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F804B" w14:textId="32F7E417" w:rsidR="000B5EDC" w:rsidRPr="00387374" w:rsidRDefault="00387374" w:rsidP="00387374">
      <w:pPr>
        <w:tabs>
          <w:tab w:val="left" w:pos="720"/>
          <w:tab w:val="right" w:leader="dot" w:pos="8640"/>
        </w:tabs>
        <w:rPr>
          <w:rFonts w:ascii="Arial" w:hAnsi="Arial" w:cs="Arial"/>
          <w:b/>
          <w:sz w:val="28"/>
        </w:rPr>
      </w:pPr>
      <w:r w:rsidRPr="00387374">
        <w:rPr>
          <w:rFonts w:ascii="Arial" w:hAnsi="Arial" w:cs="Arial"/>
          <w:b/>
          <w:noProof/>
          <w:sz w:val="28"/>
        </w:rPr>
        <w:drawing>
          <wp:anchor distT="0" distB="0" distL="114300" distR="114300" simplePos="0" relativeHeight="251659268" behindDoc="0" locked="0" layoutInCell="1" allowOverlap="1" wp14:anchorId="6AF62344" wp14:editId="3A9E5E2E">
            <wp:simplePos x="0" y="0"/>
            <wp:positionH relativeFrom="column">
              <wp:posOffset>-412115</wp:posOffset>
            </wp:positionH>
            <wp:positionV relativeFrom="paragraph">
              <wp:posOffset>-333375</wp:posOffset>
            </wp:positionV>
            <wp:extent cx="2274062" cy="600075"/>
            <wp:effectExtent l="0" t="0" r="0" b="0"/>
            <wp:wrapNone/>
            <wp:docPr id="464786289" name="Picture 5" descr="A red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86289" name="Picture 5" descr="A red and blue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7416" cy="60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89BCC" w14:textId="77777777" w:rsidR="00387374" w:rsidRPr="00387374" w:rsidRDefault="00387374" w:rsidP="00387374">
      <w:pPr>
        <w:tabs>
          <w:tab w:val="left" w:pos="720"/>
          <w:tab w:val="right" w:leader="dot" w:pos="8640"/>
        </w:tabs>
        <w:rPr>
          <w:rFonts w:ascii="Arial" w:hAnsi="Arial" w:cs="Arial"/>
          <w:b/>
          <w:sz w:val="28"/>
        </w:rPr>
      </w:pPr>
    </w:p>
    <w:p w14:paraId="7200B53F" w14:textId="77777777" w:rsidR="00387374" w:rsidRPr="00387374" w:rsidRDefault="00387374" w:rsidP="00C61DED">
      <w:pPr>
        <w:tabs>
          <w:tab w:val="left" w:pos="720"/>
          <w:tab w:val="right" w:leader="dot" w:pos="8640"/>
        </w:tabs>
        <w:jc w:val="center"/>
        <w:rPr>
          <w:rFonts w:ascii="Arial" w:hAnsi="Arial" w:cs="Arial"/>
          <w:b/>
          <w:sz w:val="32"/>
          <w:szCs w:val="32"/>
        </w:rPr>
      </w:pPr>
    </w:p>
    <w:p w14:paraId="59AB13FF" w14:textId="77777777" w:rsidR="00387374" w:rsidRPr="00387374" w:rsidRDefault="00387374" w:rsidP="00C61DED">
      <w:pPr>
        <w:tabs>
          <w:tab w:val="left" w:pos="720"/>
          <w:tab w:val="right" w:leader="dot" w:pos="8640"/>
        </w:tabs>
        <w:jc w:val="center"/>
        <w:rPr>
          <w:rFonts w:ascii="Arial" w:hAnsi="Arial" w:cs="Arial"/>
          <w:b/>
          <w:sz w:val="32"/>
          <w:szCs w:val="32"/>
        </w:rPr>
      </w:pPr>
    </w:p>
    <w:p w14:paraId="7375E8B4" w14:textId="77777777" w:rsidR="00387374" w:rsidRPr="00387374" w:rsidRDefault="00387374" w:rsidP="00C61DED">
      <w:pPr>
        <w:tabs>
          <w:tab w:val="left" w:pos="720"/>
          <w:tab w:val="right" w:leader="dot" w:pos="8640"/>
        </w:tabs>
        <w:jc w:val="center"/>
        <w:rPr>
          <w:rFonts w:ascii="Arial" w:hAnsi="Arial" w:cs="Arial"/>
          <w:b/>
          <w:sz w:val="32"/>
          <w:szCs w:val="32"/>
        </w:rPr>
      </w:pPr>
    </w:p>
    <w:p w14:paraId="20097C0A" w14:textId="132AFE99" w:rsidR="000B5EDC" w:rsidRPr="00387374" w:rsidRDefault="000B5EDC" w:rsidP="00C61DED">
      <w:pPr>
        <w:tabs>
          <w:tab w:val="left" w:pos="720"/>
          <w:tab w:val="right" w:leader="dot" w:pos="8640"/>
        </w:tabs>
        <w:jc w:val="center"/>
        <w:rPr>
          <w:rFonts w:ascii="Arial" w:hAnsi="Arial" w:cs="Arial"/>
          <w:b/>
          <w:sz w:val="40"/>
          <w:szCs w:val="40"/>
        </w:rPr>
      </w:pPr>
      <w:r w:rsidRPr="00387374">
        <w:rPr>
          <w:rFonts w:ascii="Arial" w:hAnsi="Arial" w:cs="Arial"/>
          <w:b/>
          <w:sz w:val="40"/>
          <w:szCs w:val="40"/>
        </w:rPr>
        <w:t>REQUEST FOR PROPOSALS</w:t>
      </w:r>
    </w:p>
    <w:p w14:paraId="26E8475A" w14:textId="6333751F" w:rsidR="000B5EDC" w:rsidRPr="00387374" w:rsidRDefault="000B5EDC" w:rsidP="00C61DED">
      <w:pPr>
        <w:tabs>
          <w:tab w:val="left" w:pos="720"/>
          <w:tab w:val="right" w:leader="dot" w:pos="8640"/>
        </w:tabs>
        <w:jc w:val="center"/>
        <w:rPr>
          <w:rFonts w:ascii="Arial" w:hAnsi="Arial" w:cs="Arial"/>
          <w:b/>
          <w:sz w:val="28"/>
        </w:rPr>
      </w:pPr>
    </w:p>
    <w:p w14:paraId="3806189E" w14:textId="6A5F7C44" w:rsidR="000B5EDC" w:rsidRPr="00387374" w:rsidRDefault="1C95A14A" w:rsidP="1C95A14A">
      <w:pPr>
        <w:tabs>
          <w:tab w:val="left" w:pos="720"/>
          <w:tab w:val="right" w:leader="dot" w:pos="8640"/>
        </w:tabs>
        <w:jc w:val="center"/>
        <w:rPr>
          <w:rFonts w:ascii="Arial" w:hAnsi="Arial" w:cs="Arial"/>
          <w:b/>
          <w:bCs/>
          <w:color w:val="000000" w:themeColor="text1"/>
          <w:sz w:val="32"/>
          <w:szCs w:val="32"/>
        </w:rPr>
      </w:pPr>
      <w:r w:rsidRPr="00387374">
        <w:rPr>
          <w:rFonts w:ascii="Arial" w:hAnsi="Arial" w:cs="Arial"/>
          <w:b/>
          <w:bCs/>
          <w:sz w:val="28"/>
          <w:szCs w:val="28"/>
        </w:rPr>
        <w:t xml:space="preserve">RFP No.: </w:t>
      </w:r>
      <w:r w:rsidRPr="00387374">
        <w:rPr>
          <w:rFonts w:ascii="Arial" w:hAnsi="Arial" w:cs="Arial"/>
          <w:b/>
          <w:bCs/>
          <w:color w:val="000000" w:themeColor="text1"/>
          <w:sz w:val="32"/>
          <w:szCs w:val="32"/>
        </w:rPr>
        <w:t>SHE-CS-VST-01-2025</w:t>
      </w:r>
    </w:p>
    <w:p w14:paraId="5CEB45D4" w14:textId="77777777" w:rsidR="000B5EDC" w:rsidRPr="00387374" w:rsidRDefault="000B5EDC" w:rsidP="00C61DED">
      <w:pPr>
        <w:tabs>
          <w:tab w:val="left" w:pos="720"/>
          <w:tab w:val="right" w:leader="dot" w:pos="8640"/>
        </w:tabs>
        <w:jc w:val="center"/>
        <w:rPr>
          <w:rFonts w:ascii="Arial" w:hAnsi="Arial" w:cs="Arial"/>
          <w:b/>
        </w:rPr>
      </w:pPr>
    </w:p>
    <w:p w14:paraId="48E2CD73" w14:textId="77777777" w:rsidR="000B5EDC" w:rsidRPr="00387374" w:rsidRDefault="000B5EDC" w:rsidP="00C61DED">
      <w:pPr>
        <w:tabs>
          <w:tab w:val="left" w:pos="720"/>
          <w:tab w:val="right" w:leader="dot" w:pos="8640"/>
        </w:tabs>
        <w:jc w:val="center"/>
        <w:rPr>
          <w:rFonts w:ascii="Arial" w:hAnsi="Arial" w:cs="Arial"/>
          <w:b/>
        </w:rPr>
      </w:pPr>
    </w:p>
    <w:p w14:paraId="3FF0A326" w14:textId="77777777" w:rsidR="000B5EDC" w:rsidRPr="00387374" w:rsidRDefault="000B5EDC" w:rsidP="00C61DED">
      <w:pPr>
        <w:tabs>
          <w:tab w:val="left" w:pos="720"/>
          <w:tab w:val="right" w:leader="dot" w:pos="8640"/>
        </w:tabs>
        <w:jc w:val="center"/>
        <w:rPr>
          <w:rFonts w:ascii="Arial" w:hAnsi="Arial" w:cs="Arial"/>
          <w:b/>
          <w:sz w:val="28"/>
        </w:rPr>
      </w:pPr>
    </w:p>
    <w:p w14:paraId="0DAFB1A3" w14:textId="77777777" w:rsidR="000B5EDC" w:rsidRPr="00387374" w:rsidRDefault="000B5EDC" w:rsidP="00C61DED">
      <w:pPr>
        <w:jc w:val="center"/>
        <w:rPr>
          <w:rFonts w:ascii="Arial" w:hAnsi="Arial" w:cs="Arial"/>
          <w:b/>
          <w:sz w:val="28"/>
        </w:rPr>
      </w:pPr>
    </w:p>
    <w:p w14:paraId="283E82F9" w14:textId="25AD4798" w:rsidR="00FD5E07" w:rsidRPr="00387374" w:rsidRDefault="1C95A14A" w:rsidP="00FD5E07">
      <w:pPr>
        <w:jc w:val="center"/>
        <w:rPr>
          <w:rFonts w:ascii="Arial" w:hAnsi="Arial" w:cs="Arial"/>
          <w:b/>
          <w:bCs/>
          <w:color w:val="000000"/>
          <w:sz w:val="36"/>
          <w:szCs w:val="36"/>
        </w:rPr>
      </w:pPr>
      <w:bookmarkStart w:id="0" w:name="_Toc71030084"/>
      <w:bookmarkStart w:id="1" w:name="_Toc71030887"/>
      <w:r w:rsidRPr="00387374">
        <w:rPr>
          <w:rFonts w:ascii="Arial" w:hAnsi="Arial" w:cs="Arial"/>
          <w:b/>
          <w:bCs/>
          <w:color w:val="000000" w:themeColor="text1"/>
          <w:sz w:val="36"/>
          <w:szCs w:val="36"/>
        </w:rPr>
        <w:t>Consulting Service for delivering vocational skill</w:t>
      </w:r>
      <w:r w:rsidR="007A3133" w:rsidRPr="00387374">
        <w:rPr>
          <w:rFonts w:ascii="Arial" w:hAnsi="Arial" w:cs="Arial"/>
          <w:b/>
          <w:bCs/>
          <w:color w:val="000000" w:themeColor="text1"/>
          <w:sz w:val="36"/>
          <w:szCs w:val="36"/>
        </w:rPr>
        <w:t>s</w:t>
      </w:r>
      <w:r w:rsidRPr="00387374">
        <w:rPr>
          <w:rFonts w:ascii="Arial" w:hAnsi="Arial" w:cs="Arial"/>
          <w:b/>
          <w:bCs/>
          <w:color w:val="000000" w:themeColor="text1"/>
          <w:sz w:val="36"/>
          <w:szCs w:val="36"/>
        </w:rPr>
        <w:t xml:space="preserve"> training and employment services for targeted </w:t>
      </w:r>
      <w:proofErr w:type="gramStart"/>
      <w:r w:rsidRPr="00387374">
        <w:rPr>
          <w:rFonts w:ascii="Arial" w:hAnsi="Arial" w:cs="Arial"/>
          <w:b/>
          <w:bCs/>
          <w:color w:val="000000" w:themeColor="text1"/>
          <w:sz w:val="36"/>
          <w:szCs w:val="36"/>
        </w:rPr>
        <w:t>Young</w:t>
      </w:r>
      <w:proofErr w:type="gramEnd"/>
      <w:r w:rsidRPr="00387374">
        <w:rPr>
          <w:rFonts w:ascii="Arial" w:hAnsi="Arial" w:cs="Arial"/>
          <w:b/>
          <w:bCs/>
          <w:color w:val="000000" w:themeColor="text1"/>
          <w:sz w:val="36"/>
          <w:szCs w:val="36"/>
        </w:rPr>
        <w:t xml:space="preserve"> girls and women under </w:t>
      </w:r>
      <w:bookmarkEnd w:id="0"/>
      <w:bookmarkEnd w:id="1"/>
      <w:r w:rsidRPr="00387374">
        <w:rPr>
          <w:rFonts w:ascii="Arial" w:hAnsi="Arial" w:cs="Arial"/>
          <w:b/>
          <w:bCs/>
          <w:color w:val="000000" w:themeColor="text1"/>
          <w:sz w:val="36"/>
          <w:szCs w:val="36"/>
        </w:rPr>
        <w:t>SheLeads Skills and Empowerment Project</w:t>
      </w:r>
    </w:p>
    <w:p w14:paraId="01334C40" w14:textId="619F64E3" w:rsidR="000B5EDC" w:rsidRPr="00387374" w:rsidRDefault="000B5EDC" w:rsidP="00C61DED">
      <w:pPr>
        <w:jc w:val="center"/>
        <w:rPr>
          <w:rFonts w:ascii="Arial" w:hAnsi="Arial" w:cs="Arial"/>
          <w:b/>
          <w:sz w:val="28"/>
        </w:rPr>
      </w:pPr>
    </w:p>
    <w:p w14:paraId="2800D2CC" w14:textId="276ABF6B" w:rsidR="000B5EDC" w:rsidRPr="00387374" w:rsidRDefault="000B5EDC" w:rsidP="00C61DED">
      <w:pPr>
        <w:jc w:val="center"/>
        <w:rPr>
          <w:rFonts w:ascii="Arial" w:hAnsi="Arial" w:cs="Arial"/>
          <w:b/>
          <w:sz w:val="28"/>
        </w:rPr>
      </w:pPr>
    </w:p>
    <w:p w14:paraId="42A3A1A5" w14:textId="67791E1E" w:rsidR="000B5EDC" w:rsidRPr="00387374" w:rsidRDefault="000B5EDC" w:rsidP="00C61DED">
      <w:pPr>
        <w:jc w:val="center"/>
        <w:rPr>
          <w:rFonts w:ascii="Arial" w:hAnsi="Arial" w:cs="Arial"/>
          <w:b/>
          <w:sz w:val="28"/>
        </w:rPr>
      </w:pPr>
    </w:p>
    <w:p w14:paraId="1A7D0B80" w14:textId="1CB6FA43" w:rsidR="000B5EDC" w:rsidRPr="00387374" w:rsidRDefault="000B5EDC" w:rsidP="00C61DED">
      <w:pPr>
        <w:jc w:val="center"/>
        <w:rPr>
          <w:rFonts w:ascii="Arial" w:hAnsi="Arial" w:cs="Arial"/>
          <w:b/>
          <w:sz w:val="28"/>
        </w:rPr>
      </w:pPr>
    </w:p>
    <w:p w14:paraId="4A2EF37C" w14:textId="558B3D3C" w:rsidR="000B5EDC" w:rsidRPr="00387374" w:rsidRDefault="000B5EDC" w:rsidP="00C61DED">
      <w:pPr>
        <w:jc w:val="center"/>
        <w:rPr>
          <w:rFonts w:ascii="Arial" w:hAnsi="Arial" w:cs="Arial"/>
          <w:b/>
          <w:sz w:val="28"/>
        </w:rPr>
      </w:pPr>
    </w:p>
    <w:p w14:paraId="063FA88D" w14:textId="77777777" w:rsidR="000B5EDC" w:rsidRPr="00387374" w:rsidRDefault="000B5EDC" w:rsidP="00C61DED">
      <w:pPr>
        <w:jc w:val="center"/>
        <w:rPr>
          <w:rFonts w:ascii="Arial" w:hAnsi="Arial" w:cs="Arial"/>
        </w:rPr>
      </w:pPr>
    </w:p>
    <w:p w14:paraId="5331EE28" w14:textId="77777777" w:rsidR="00062E46" w:rsidRPr="00387374" w:rsidRDefault="00062E46" w:rsidP="00C61DED">
      <w:pPr>
        <w:tabs>
          <w:tab w:val="left" w:pos="720"/>
          <w:tab w:val="right" w:leader="dot" w:pos="8640"/>
        </w:tabs>
        <w:jc w:val="center"/>
        <w:rPr>
          <w:rFonts w:ascii="Arial" w:hAnsi="Arial" w:cs="Arial"/>
          <w:b/>
          <w:sz w:val="28"/>
        </w:rPr>
      </w:pPr>
    </w:p>
    <w:p w14:paraId="7E8E5CF0" w14:textId="6C44B87D" w:rsidR="00FD5E07" w:rsidRPr="00387374" w:rsidRDefault="00FD5E07" w:rsidP="00C61DED">
      <w:pPr>
        <w:tabs>
          <w:tab w:val="left" w:pos="720"/>
          <w:tab w:val="right" w:leader="dot" w:pos="8640"/>
        </w:tabs>
        <w:jc w:val="center"/>
        <w:rPr>
          <w:rFonts w:ascii="Arial" w:hAnsi="Arial" w:cs="Arial"/>
          <w:b/>
          <w:sz w:val="28"/>
        </w:rPr>
      </w:pPr>
    </w:p>
    <w:p w14:paraId="36906257" w14:textId="69BEB7AA" w:rsidR="00FD5E07" w:rsidRPr="00387374" w:rsidRDefault="00E0767A" w:rsidP="00C61DED">
      <w:pPr>
        <w:tabs>
          <w:tab w:val="left" w:pos="720"/>
          <w:tab w:val="right" w:leader="dot" w:pos="8640"/>
        </w:tabs>
        <w:jc w:val="center"/>
        <w:rPr>
          <w:rFonts w:ascii="Arial" w:hAnsi="Arial" w:cs="Arial"/>
          <w:b/>
          <w:sz w:val="28"/>
        </w:rPr>
      </w:pPr>
      <w:r w:rsidRPr="00387374">
        <w:rPr>
          <w:rFonts w:ascii="Arial" w:hAnsi="Arial" w:cs="Arial"/>
          <w:b/>
          <w:sz w:val="28"/>
        </w:rPr>
        <w:t>SheLeads Skills and Empowerment Project</w:t>
      </w:r>
    </w:p>
    <w:p w14:paraId="5C1986E2" w14:textId="4A094389" w:rsidR="00FD5E07" w:rsidRPr="00387374" w:rsidRDefault="1C95A14A" w:rsidP="1C95A14A">
      <w:pPr>
        <w:tabs>
          <w:tab w:val="left" w:pos="720"/>
          <w:tab w:val="right" w:leader="dot" w:pos="8640"/>
        </w:tabs>
        <w:jc w:val="center"/>
        <w:rPr>
          <w:rFonts w:ascii="Arial" w:hAnsi="Arial" w:cs="Arial"/>
          <w:b/>
          <w:bCs/>
          <w:sz w:val="28"/>
          <w:szCs w:val="28"/>
        </w:rPr>
      </w:pPr>
      <w:r w:rsidRPr="00387374">
        <w:rPr>
          <w:rFonts w:ascii="Arial" w:hAnsi="Arial" w:cs="Arial"/>
          <w:b/>
          <w:bCs/>
          <w:sz w:val="28"/>
          <w:szCs w:val="28"/>
        </w:rPr>
        <w:t xml:space="preserve">Oasis Complex, Patan </w:t>
      </w:r>
      <w:proofErr w:type="spellStart"/>
      <w:r w:rsidRPr="00387374">
        <w:rPr>
          <w:rFonts w:ascii="Arial" w:hAnsi="Arial" w:cs="Arial"/>
          <w:b/>
          <w:bCs/>
          <w:sz w:val="28"/>
          <w:szCs w:val="28"/>
        </w:rPr>
        <w:t>Dhoka</w:t>
      </w:r>
      <w:proofErr w:type="spellEnd"/>
      <w:r w:rsidRPr="00387374">
        <w:rPr>
          <w:rFonts w:ascii="Arial" w:hAnsi="Arial" w:cs="Arial"/>
          <w:b/>
          <w:bCs/>
          <w:sz w:val="28"/>
          <w:szCs w:val="28"/>
        </w:rPr>
        <w:t>, Lalitpur</w:t>
      </w:r>
    </w:p>
    <w:p w14:paraId="5A587FCA" w14:textId="77777777" w:rsidR="00651452" w:rsidRPr="00387374" w:rsidRDefault="00651452" w:rsidP="00C61DED">
      <w:pPr>
        <w:tabs>
          <w:tab w:val="left" w:pos="720"/>
          <w:tab w:val="right" w:leader="dot" w:pos="8640"/>
        </w:tabs>
        <w:jc w:val="center"/>
        <w:rPr>
          <w:rFonts w:ascii="Arial" w:hAnsi="Arial" w:cs="Arial"/>
          <w:b/>
          <w:sz w:val="28"/>
        </w:rPr>
      </w:pPr>
    </w:p>
    <w:p w14:paraId="102B539C" w14:textId="77777777" w:rsidR="00651452" w:rsidRPr="00387374" w:rsidRDefault="00651452" w:rsidP="00C61DED">
      <w:pPr>
        <w:tabs>
          <w:tab w:val="left" w:pos="720"/>
          <w:tab w:val="right" w:leader="dot" w:pos="8640"/>
        </w:tabs>
        <w:jc w:val="center"/>
        <w:rPr>
          <w:rFonts w:ascii="Arial" w:hAnsi="Arial" w:cs="Arial"/>
          <w:b/>
          <w:sz w:val="28"/>
        </w:rPr>
      </w:pPr>
    </w:p>
    <w:p w14:paraId="69333860" w14:textId="77777777" w:rsidR="00651452" w:rsidRPr="00387374" w:rsidRDefault="00651452" w:rsidP="00C61DED">
      <w:pPr>
        <w:tabs>
          <w:tab w:val="left" w:pos="720"/>
          <w:tab w:val="right" w:leader="dot" w:pos="8640"/>
        </w:tabs>
        <w:jc w:val="center"/>
        <w:rPr>
          <w:rFonts w:ascii="Arial" w:hAnsi="Arial" w:cs="Arial"/>
          <w:b/>
          <w:sz w:val="28"/>
        </w:rPr>
      </w:pPr>
    </w:p>
    <w:p w14:paraId="6D069742" w14:textId="77777777" w:rsidR="00651452" w:rsidRPr="00387374" w:rsidRDefault="00651452" w:rsidP="00C61DED">
      <w:pPr>
        <w:tabs>
          <w:tab w:val="left" w:pos="720"/>
          <w:tab w:val="right" w:leader="dot" w:pos="8640"/>
        </w:tabs>
        <w:jc w:val="center"/>
        <w:rPr>
          <w:rFonts w:ascii="Arial" w:hAnsi="Arial" w:cs="Arial"/>
          <w:b/>
          <w:sz w:val="28"/>
        </w:rPr>
      </w:pPr>
    </w:p>
    <w:p w14:paraId="30E5BDC2" w14:textId="77777777" w:rsidR="00651452" w:rsidRPr="00387374" w:rsidRDefault="00651452" w:rsidP="00C61DED">
      <w:pPr>
        <w:tabs>
          <w:tab w:val="left" w:pos="720"/>
          <w:tab w:val="right" w:leader="dot" w:pos="8640"/>
        </w:tabs>
        <w:jc w:val="center"/>
        <w:rPr>
          <w:rFonts w:ascii="Arial" w:hAnsi="Arial" w:cs="Arial"/>
          <w:b/>
          <w:sz w:val="28"/>
        </w:rPr>
      </w:pPr>
    </w:p>
    <w:p w14:paraId="78AD7BD6" w14:textId="77777777" w:rsidR="00651452" w:rsidRPr="00387374" w:rsidRDefault="00651452" w:rsidP="00C61DED">
      <w:pPr>
        <w:tabs>
          <w:tab w:val="left" w:pos="720"/>
          <w:tab w:val="right" w:leader="dot" w:pos="8640"/>
        </w:tabs>
        <w:jc w:val="center"/>
        <w:rPr>
          <w:rFonts w:ascii="Arial" w:hAnsi="Arial" w:cs="Arial"/>
          <w:b/>
          <w:sz w:val="28"/>
        </w:rPr>
      </w:pPr>
    </w:p>
    <w:p w14:paraId="4445F3CC" w14:textId="1FCFFC6E" w:rsidR="00A9582F" w:rsidRPr="00387374" w:rsidRDefault="00651452" w:rsidP="00E0767A">
      <w:pPr>
        <w:tabs>
          <w:tab w:val="left" w:pos="720"/>
          <w:tab w:val="right" w:leader="dot" w:pos="8640"/>
        </w:tabs>
        <w:jc w:val="center"/>
        <w:rPr>
          <w:rFonts w:ascii="Arial" w:hAnsi="Arial" w:cs="Arial"/>
          <w:bCs/>
          <w:szCs w:val="22"/>
        </w:rPr>
      </w:pPr>
      <w:r w:rsidRPr="00387374">
        <w:rPr>
          <w:rFonts w:ascii="Arial" w:hAnsi="Arial" w:cs="Arial"/>
          <w:b/>
          <w:sz w:val="28"/>
        </w:rPr>
        <w:t>Financing Agency</w:t>
      </w:r>
      <w:r w:rsidRPr="00387374">
        <w:rPr>
          <w:rFonts w:ascii="Arial" w:hAnsi="Arial" w:cs="Arial"/>
          <w:bCs/>
          <w:szCs w:val="22"/>
        </w:rPr>
        <w:t xml:space="preserve">: </w:t>
      </w:r>
      <w:r w:rsidR="00E0767A" w:rsidRPr="00387374">
        <w:rPr>
          <w:rFonts w:ascii="Arial" w:hAnsi="Arial" w:cs="Arial"/>
          <w:bCs/>
          <w:szCs w:val="22"/>
        </w:rPr>
        <w:t>Ursula Zindel Hilti Foundation</w:t>
      </w:r>
    </w:p>
    <w:p w14:paraId="4AA6A8FC" w14:textId="77777777" w:rsidR="00651452" w:rsidRPr="00387374" w:rsidRDefault="00651452" w:rsidP="00C61DED">
      <w:pPr>
        <w:tabs>
          <w:tab w:val="left" w:pos="720"/>
          <w:tab w:val="right" w:leader="dot" w:pos="8640"/>
        </w:tabs>
        <w:jc w:val="center"/>
        <w:rPr>
          <w:rFonts w:ascii="Arial" w:hAnsi="Arial" w:cs="Arial"/>
          <w:b/>
          <w:sz w:val="28"/>
        </w:rPr>
      </w:pPr>
    </w:p>
    <w:p w14:paraId="7C8C7135" w14:textId="77777777" w:rsidR="000B5EDC" w:rsidRPr="00387374" w:rsidRDefault="000B5EDC" w:rsidP="00C61DED">
      <w:pPr>
        <w:tabs>
          <w:tab w:val="left" w:pos="720"/>
          <w:tab w:val="right" w:leader="dot" w:pos="8640"/>
        </w:tabs>
        <w:jc w:val="center"/>
        <w:rPr>
          <w:rFonts w:ascii="Arial" w:hAnsi="Arial" w:cs="Arial"/>
          <w:b/>
          <w:sz w:val="28"/>
        </w:rPr>
      </w:pPr>
    </w:p>
    <w:p w14:paraId="32DFE761" w14:textId="77777777" w:rsidR="000B5EDC" w:rsidRPr="00387374" w:rsidRDefault="000B5EDC" w:rsidP="00C61DED">
      <w:pPr>
        <w:tabs>
          <w:tab w:val="left" w:pos="720"/>
          <w:tab w:val="right" w:leader="dot" w:pos="8640"/>
        </w:tabs>
        <w:jc w:val="center"/>
        <w:rPr>
          <w:rFonts w:ascii="Arial" w:hAnsi="Arial" w:cs="Arial"/>
          <w:b/>
          <w:sz w:val="28"/>
        </w:rPr>
      </w:pPr>
    </w:p>
    <w:p w14:paraId="52BC4815" w14:textId="0C673EE9" w:rsidR="00833AC6" w:rsidRPr="00387374" w:rsidRDefault="1C95A14A" w:rsidP="1C95A14A">
      <w:pPr>
        <w:jc w:val="center"/>
        <w:rPr>
          <w:rFonts w:ascii="Arial" w:hAnsi="Arial" w:cs="Arial"/>
          <w:b/>
          <w:bCs/>
        </w:rPr>
        <w:sectPr w:rsidR="00833AC6" w:rsidRPr="00387374" w:rsidSect="00532E5C">
          <w:headerReference w:type="even" r:id="rId9"/>
          <w:headerReference w:type="default" r:id="rId10"/>
          <w:headerReference w:type="first" r:id="rId11"/>
          <w:footerReference w:type="first" r:id="rId12"/>
          <w:type w:val="nextColumn"/>
          <w:pgSz w:w="11906" w:h="16838" w:code="9"/>
          <w:pgMar w:top="1440" w:right="1440" w:bottom="1729" w:left="1729" w:header="720" w:footer="720" w:gutter="0"/>
          <w:pgBorders w:display="firstPage" w:offsetFrom="page">
            <w:top w:val="threeDEmboss" w:sz="24" w:space="24" w:color="auto"/>
            <w:left w:val="threeDEmboss" w:sz="24" w:space="24" w:color="auto"/>
            <w:bottom w:val="threeDEngrave" w:sz="24" w:space="24" w:color="auto"/>
            <w:right w:val="threeDEngrave" w:sz="24" w:space="24" w:color="auto"/>
          </w:pgBorders>
          <w:pgNumType w:fmt="lowerRoman"/>
          <w:cols w:space="720"/>
          <w:titlePg/>
          <w:docGrid w:linePitch="326"/>
        </w:sectPr>
      </w:pPr>
      <w:proofErr w:type="gramStart"/>
      <w:r w:rsidRPr="00387374">
        <w:rPr>
          <w:rFonts w:ascii="Arial" w:hAnsi="Arial" w:cs="Arial"/>
          <w:b/>
          <w:bCs/>
        </w:rPr>
        <w:t>Issued on</w:t>
      </w:r>
      <w:proofErr w:type="gramEnd"/>
      <w:r w:rsidRPr="00387374">
        <w:rPr>
          <w:rFonts w:ascii="Arial" w:hAnsi="Arial" w:cs="Arial"/>
          <w:b/>
          <w:bCs/>
        </w:rPr>
        <w:t xml:space="preserve">: </w:t>
      </w:r>
      <w:r w:rsidR="00EE3E6C" w:rsidRPr="00387374">
        <w:rPr>
          <w:rFonts w:ascii="Arial" w:hAnsi="Arial" w:cs="Arial"/>
          <w:b/>
          <w:bCs/>
        </w:rPr>
        <w:t>1</w:t>
      </w:r>
      <w:r w:rsidR="00387374" w:rsidRPr="00387374">
        <w:rPr>
          <w:rFonts w:ascii="Arial" w:hAnsi="Arial" w:cs="Arial"/>
          <w:b/>
          <w:bCs/>
        </w:rPr>
        <w:t>2</w:t>
      </w:r>
      <w:r w:rsidRPr="00387374">
        <w:rPr>
          <w:rFonts w:ascii="Arial" w:hAnsi="Arial" w:cs="Arial"/>
          <w:b/>
          <w:bCs/>
        </w:rPr>
        <w:t xml:space="preserve"> </w:t>
      </w:r>
      <w:r w:rsidR="00752C81" w:rsidRPr="00387374">
        <w:rPr>
          <w:rFonts w:ascii="Arial" w:hAnsi="Arial" w:cs="Arial"/>
          <w:b/>
          <w:bCs/>
        </w:rPr>
        <w:t>August</w:t>
      </w:r>
      <w:r w:rsidRPr="00387374">
        <w:rPr>
          <w:rFonts w:ascii="Arial" w:hAnsi="Arial" w:cs="Arial"/>
          <w:b/>
          <w:bCs/>
        </w:rPr>
        <w:t xml:space="preserve"> 2025</w:t>
      </w:r>
    </w:p>
    <w:p w14:paraId="1C263149" w14:textId="77777777" w:rsidR="006B7EED" w:rsidRPr="00387374" w:rsidRDefault="006B7EED" w:rsidP="00C61DED">
      <w:pPr>
        <w:jc w:val="center"/>
        <w:rPr>
          <w:rFonts w:ascii="Arial" w:hAnsi="Arial" w:cs="Arial"/>
        </w:rPr>
      </w:pPr>
      <w:r w:rsidRPr="00387374">
        <w:rPr>
          <w:rFonts w:ascii="Arial" w:hAnsi="Arial" w:cs="Arial"/>
          <w:b/>
          <w:iCs/>
          <w:sz w:val="32"/>
          <w:szCs w:val="32"/>
        </w:rPr>
        <w:t>TABLE OF CONTENTS</w:t>
      </w:r>
    </w:p>
    <w:p w14:paraId="003D8754" w14:textId="77777777" w:rsidR="00305F99" w:rsidRPr="00387374" w:rsidRDefault="00305F99" w:rsidP="00C61DED">
      <w:pPr>
        <w:tabs>
          <w:tab w:val="left" w:pos="720"/>
          <w:tab w:val="right" w:leader="dot" w:pos="8640"/>
        </w:tabs>
        <w:jc w:val="both"/>
        <w:rPr>
          <w:rFonts w:ascii="Arial" w:hAnsi="Arial" w:cs="Arial"/>
        </w:rPr>
      </w:pPr>
    </w:p>
    <w:p w14:paraId="537D51C5" w14:textId="77777777" w:rsidR="00D85B3D" w:rsidRPr="00387374" w:rsidRDefault="00D85B3D" w:rsidP="00C61DED">
      <w:pPr>
        <w:tabs>
          <w:tab w:val="left" w:pos="720"/>
          <w:tab w:val="right" w:leader="dot" w:pos="8640"/>
        </w:tabs>
        <w:jc w:val="both"/>
        <w:rPr>
          <w:rFonts w:ascii="Arial" w:hAnsi="Arial" w:cs="Arial"/>
          <w:i/>
        </w:rPr>
      </w:pPr>
      <w:r w:rsidRPr="00387374">
        <w:rPr>
          <w:rFonts w:ascii="Arial" w:hAnsi="Arial" w:cs="Arial"/>
          <w:i/>
        </w:rPr>
        <w:tab/>
      </w:r>
    </w:p>
    <w:p w14:paraId="09B6CB83" w14:textId="77777777" w:rsidR="00633292" w:rsidRPr="00387374" w:rsidRDefault="005F6166" w:rsidP="00C61DED">
      <w:pPr>
        <w:tabs>
          <w:tab w:val="left" w:pos="720"/>
          <w:tab w:val="right" w:leader="dot" w:pos="8640"/>
        </w:tabs>
        <w:spacing w:line="480" w:lineRule="auto"/>
        <w:ind w:left="360"/>
        <w:jc w:val="both"/>
        <w:rPr>
          <w:rFonts w:ascii="Arial" w:hAnsi="Arial" w:cs="Arial"/>
          <w:b/>
          <w:sz w:val="26"/>
          <w:szCs w:val="22"/>
        </w:rPr>
      </w:pPr>
      <w:r w:rsidRPr="00387374">
        <w:rPr>
          <w:rFonts w:ascii="Arial" w:hAnsi="Arial" w:cs="Arial"/>
          <w:b/>
          <w:sz w:val="26"/>
          <w:szCs w:val="22"/>
        </w:rPr>
        <w:t xml:space="preserve">Section 1 – Letter </w:t>
      </w:r>
      <w:r w:rsidR="003F0444" w:rsidRPr="00387374">
        <w:rPr>
          <w:rFonts w:ascii="Arial" w:hAnsi="Arial" w:cs="Arial"/>
          <w:b/>
          <w:sz w:val="26"/>
          <w:szCs w:val="22"/>
        </w:rPr>
        <w:t>of Invitation</w:t>
      </w:r>
    </w:p>
    <w:p w14:paraId="44AA1364" w14:textId="486BD1D3" w:rsidR="005F6166" w:rsidRPr="00387374" w:rsidRDefault="005F6166" w:rsidP="00C61DED">
      <w:pPr>
        <w:tabs>
          <w:tab w:val="left" w:pos="720"/>
          <w:tab w:val="right" w:leader="dot" w:pos="8640"/>
        </w:tabs>
        <w:spacing w:line="480" w:lineRule="auto"/>
        <w:ind w:left="360"/>
        <w:jc w:val="both"/>
        <w:rPr>
          <w:rFonts w:ascii="Arial" w:hAnsi="Arial" w:cs="Arial"/>
          <w:b/>
          <w:sz w:val="26"/>
          <w:szCs w:val="22"/>
        </w:rPr>
      </w:pPr>
      <w:r w:rsidRPr="00387374">
        <w:rPr>
          <w:rFonts w:ascii="Arial" w:hAnsi="Arial" w:cs="Arial"/>
          <w:b/>
          <w:sz w:val="26"/>
          <w:szCs w:val="22"/>
        </w:rPr>
        <w:t xml:space="preserve">Section 2 – Instructions to Consultants </w:t>
      </w:r>
      <w:r w:rsidR="00516F7F" w:rsidRPr="00387374">
        <w:rPr>
          <w:rFonts w:ascii="Arial" w:hAnsi="Arial" w:cs="Arial"/>
          <w:b/>
          <w:sz w:val="26"/>
          <w:szCs w:val="22"/>
        </w:rPr>
        <w:t xml:space="preserve">and </w:t>
      </w:r>
      <w:r w:rsidRPr="00387374">
        <w:rPr>
          <w:rFonts w:ascii="Arial" w:hAnsi="Arial" w:cs="Arial"/>
          <w:b/>
          <w:sz w:val="26"/>
          <w:szCs w:val="22"/>
        </w:rPr>
        <w:t>Data Sheet</w:t>
      </w:r>
    </w:p>
    <w:p w14:paraId="4BB6C303" w14:textId="77777777" w:rsidR="005F6166" w:rsidRPr="00387374" w:rsidRDefault="005F6166" w:rsidP="00C61DED">
      <w:pPr>
        <w:tabs>
          <w:tab w:val="left" w:pos="720"/>
          <w:tab w:val="right" w:leader="dot" w:pos="8640"/>
        </w:tabs>
        <w:spacing w:line="480" w:lineRule="auto"/>
        <w:ind w:left="360"/>
        <w:jc w:val="both"/>
        <w:rPr>
          <w:rFonts w:ascii="Arial" w:hAnsi="Arial" w:cs="Arial"/>
          <w:b/>
          <w:sz w:val="26"/>
          <w:szCs w:val="22"/>
        </w:rPr>
      </w:pPr>
      <w:r w:rsidRPr="00387374">
        <w:rPr>
          <w:rFonts w:ascii="Arial" w:hAnsi="Arial" w:cs="Arial"/>
          <w:b/>
          <w:sz w:val="26"/>
          <w:szCs w:val="22"/>
        </w:rPr>
        <w:t xml:space="preserve">Section 3 – Technical Proposal </w:t>
      </w:r>
      <w:r w:rsidR="004416DA" w:rsidRPr="00387374">
        <w:rPr>
          <w:rFonts w:ascii="Arial" w:hAnsi="Arial" w:cs="Arial"/>
          <w:b/>
          <w:sz w:val="26"/>
          <w:szCs w:val="22"/>
        </w:rPr>
        <w:t xml:space="preserve">– </w:t>
      </w:r>
      <w:r w:rsidRPr="00387374">
        <w:rPr>
          <w:rFonts w:ascii="Arial" w:hAnsi="Arial" w:cs="Arial"/>
          <w:b/>
          <w:sz w:val="26"/>
          <w:szCs w:val="22"/>
        </w:rPr>
        <w:t>Standard Forms</w:t>
      </w:r>
    </w:p>
    <w:p w14:paraId="3D642235" w14:textId="77777777" w:rsidR="005F6166" w:rsidRPr="00387374" w:rsidRDefault="005F6166" w:rsidP="00C61DED">
      <w:pPr>
        <w:tabs>
          <w:tab w:val="left" w:pos="720"/>
          <w:tab w:val="right" w:leader="dot" w:pos="8640"/>
        </w:tabs>
        <w:spacing w:line="480" w:lineRule="auto"/>
        <w:ind w:left="360"/>
        <w:jc w:val="both"/>
        <w:rPr>
          <w:rFonts w:ascii="Arial" w:hAnsi="Arial" w:cs="Arial"/>
          <w:b/>
          <w:sz w:val="26"/>
          <w:szCs w:val="22"/>
        </w:rPr>
      </w:pPr>
      <w:r w:rsidRPr="00387374">
        <w:rPr>
          <w:rFonts w:ascii="Arial" w:hAnsi="Arial" w:cs="Arial"/>
          <w:b/>
          <w:sz w:val="26"/>
          <w:szCs w:val="22"/>
        </w:rPr>
        <w:t xml:space="preserve">Section 4 – Financial Proposal </w:t>
      </w:r>
      <w:r w:rsidR="00017354" w:rsidRPr="00387374">
        <w:rPr>
          <w:rFonts w:ascii="Arial" w:hAnsi="Arial" w:cs="Arial"/>
          <w:b/>
          <w:sz w:val="26"/>
          <w:szCs w:val="22"/>
        </w:rPr>
        <w:t xml:space="preserve">– </w:t>
      </w:r>
      <w:r w:rsidRPr="00387374">
        <w:rPr>
          <w:rFonts w:ascii="Arial" w:hAnsi="Arial" w:cs="Arial"/>
          <w:b/>
          <w:sz w:val="26"/>
          <w:szCs w:val="22"/>
        </w:rPr>
        <w:t>Standard Forms</w:t>
      </w:r>
    </w:p>
    <w:p w14:paraId="4581161B" w14:textId="77777777" w:rsidR="005F6166" w:rsidRPr="00387374" w:rsidRDefault="005F6166" w:rsidP="00C61DED">
      <w:pPr>
        <w:tabs>
          <w:tab w:val="left" w:pos="720"/>
          <w:tab w:val="right" w:leader="dot" w:pos="8640"/>
        </w:tabs>
        <w:spacing w:line="480" w:lineRule="auto"/>
        <w:ind w:left="360"/>
        <w:jc w:val="both"/>
        <w:rPr>
          <w:rFonts w:ascii="Arial" w:hAnsi="Arial" w:cs="Arial"/>
          <w:b/>
          <w:sz w:val="26"/>
          <w:szCs w:val="22"/>
        </w:rPr>
      </w:pPr>
      <w:r w:rsidRPr="00387374">
        <w:rPr>
          <w:rFonts w:ascii="Arial" w:hAnsi="Arial" w:cs="Arial"/>
          <w:b/>
          <w:sz w:val="26"/>
          <w:szCs w:val="22"/>
        </w:rPr>
        <w:t xml:space="preserve">Section 5 – </w:t>
      </w:r>
      <w:r w:rsidR="009347B7" w:rsidRPr="00387374">
        <w:rPr>
          <w:rFonts w:ascii="Arial" w:hAnsi="Arial" w:cs="Arial"/>
          <w:b/>
          <w:sz w:val="26"/>
          <w:szCs w:val="22"/>
        </w:rPr>
        <w:t>Eligible Countries</w:t>
      </w:r>
    </w:p>
    <w:p w14:paraId="0439F542" w14:textId="77777777" w:rsidR="005F6166" w:rsidRPr="00387374" w:rsidRDefault="005F6166" w:rsidP="00C61DED">
      <w:pPr>
        <w:tabs>
          <w:tab w:val="left" w:pos="720"/>
          <w:tab w:val="right" w:leader="dot" w:pos="8640"/>
        </w:tabs>
        <w:spacing w:line="480" w:lineRule="auto"/>
        <w:ind w:left="360"/>
        <w:jc w:val="both"/>
        <w:rPr>
          <w:rFonts w:ascii="Arial" w:hAnsi="Arial" w:cs="Arial"/>
          <w:b/>
          <w:sz w:val="26"/>
          <w:szCs w:val="22"/>
        </w:rPr>
      </w:pPr>
      <w:r w:rsidRPr="00387374">
        <w:rPr>
          <w:rFonts w:ascii="Arial" w:hAnsi="Arial" w:cs="Arial"/>
          <w:b/>
          <w:sz w:val="26"/>
          <w:szCs w:val="22"/>
        </w:rPr>
        <w:t xml:space="preserve">Section 6 </w:t>
      </w:r>
      <w:r w:rsidR="007621E3" w:rsidRPr="00387374">
        <w:rPr>
          <w:rFonts w:ascii="Arial" w:hAnsi="Arial" w:cs="Arial"/>
          <w:b/>
          <w:sz w:val="26"/>
          <w:szCs w:val="22"/>
        </w:rPr>
        <w:t>–</w:t>
      </w:r>
      <w:r w:rsidR="009347B7" w:rsidRPr="00387374">
        <w:rPr>
          <w:rFonts w:ascii="Arial" w:hAnsi="Arial" w:cs="Arial"/>
          <w:b/>
          <w:sz w:val="26"/>
          <w:szCs w:val="22"/>
        </w:rPr>
        <w:t xml:space="preserve"> Corrupt and Fraudulent Practices</w:t>
      </w:r>
    </w:p>
    <w:p w14:paraId="3E82AA96" w14:textId="3A86D754" w:rsidR="003F0444" w:rsidRPr="00387374" w:rsidRDefault="000F0688" w:rsidP="00C61DED">
      <w:pPr>
        <w:tabs>
          <w:tab w:val="left" w:pos="720"/>
          <w:tab w:val="right" w:leader="dot" w:pos="8640"/>
        </w:tabs>
        <w:spacing w:line="480" w:lineRule="auto"/>
        <w:ind w:left="360"/>
        <w:jc w:val="both"/>
        <w:rPr>
          <w:rFonts w:ascii="Arial" w:hAnsi="Arial" w:cs="Arial"/>
          <w:b/>
          <w:sz w:val="26"/>
          <w:szCs w:val="22"/>
        </w:rPr>
      </w:pPr>
      <w:r w:rsidRPr="00387374">
        <w:rPr>
          <w:rFonts w:ascii="Arial" w:hAnsi="Arial" w:cs="Arial"/>
          <w:b/>
          <w:sz w:val="26"/>
          <w:szCs w:val="22"/>
        </w:rPr>
        <w:t>Section 7</w:t>
      </w:r>
      <w:r w:rsidR="0088552F" w:rsidRPr="00387374">
        <w:rPr>
          <w:rFonts w:ascii="Arial" w:hAnsi="Arial" w:cs="Arial"/>
          <w:b/>
          <w:sz w:val="26"/>
          <w:szCs w:val="22"/>
        </w:rPr>
        <w:t xml:space="preserve"> </w:t>
      </w:r>
      <w:r w:rsidR="00D72593" w:rsidRPr="00387374">
        <w:rPr>
          <w:rFonts w:ascii="Arial" w:hAnsi="Arial" w:cs="Arial"/>
          <w:b/>
          <w:sz w:val="26"/>
          <w:szCs w:val="22"/>
        </w:rPr>
        <w:t>–</w:t>
      </w:r>
      <w:r w:rsidR="0088552F" w:rsidRPr="00387374">
        <w:rPr>
          <w:rFonts w:ascii="Arial" w:hAnsi="Arial" w:cs="Arial"/>
          <w:b/>
          <w:sz w:val="26"/>
          <w:szCs w:val="22"/>
        </w:rPr>
        <w:t xml:space="preserve"> </w:t>
      </w:r>
      <w:r w:rsidR="00D72593" w:rsidRPr="00387374">
        <w:rPr>
          <w:rFonts w:ascii="Arial" w:hAnsi="Arial" w:cs="Arial"/>
          <w:b/>
          <w:sz w:val="26"/>
          <w:szCs w:val="22"/>
        </w:rPr>
        <w:t>Terms of Reference</w:t>
      </w:r>
    </w:p>
    <w:p w14:paraId="35D70C84" w14:textId="61FF7F11" w:rsidR="00D72593" w:rsidRPr="00387374" w:rsidRDefault="00D72593" w:rsidP="00C61DED">
      <w:pPr>
        <w:tabs>
          <w:tab w:val="left" w:pos="720"/>
          <w:tab w:val="right" w:leader="dot" w:pos="8640"/>
        </w:tabs>
        <w:spacing w:line="480" w:lineRule="auto"/>
        <w:ind w:left="360"/>
        <w:jc w:val="both"/>
        <w:rPr>
          <w:rFonts w:ascii="Arial" w:hAnsi="Arial" w:cs="Arial"/>
          <w:b/>
          <w:sz w:val="26"/>
          <w:szCs w:val="22"/>
        </w:rPr>
      </w:pPr>
      <w:r w:rsidRPr="00387374">
        <w:rPr>
          <w:rFonts w:ascii="Arial" w:hAnsi="Arial" w:cs="Arial"/>
          <w:b/>
          <w:sz w:val="26"/>
          <w:szCs w:val="22"/>
        </w:rPr>
        <w:t>Section 8</w:t>
      </w:r>
      <w:r w:rsidR="0088552F" w:rsidRPr="00387374">
        <w:rPr>
          <w:rFonts w:ascii="Arial" w:hAnsi="Arial" w:cs="Arial"/>
          <w:b/>
          <w:sz w:val="26"/>
          <w:szCs w:val="22"/>
        </w:rPr>
        <w:t xml:space="preserve"> </w:t>
      </w:r>
      <w:r w:rsidR="00FB72C4" w:rsidRPr="00387374">
        <w:rPr>
          <w:rFonts w:ascii="Arial" w:hAnsi="Arial" w:cs="Arial"/>
          <w:b/>
          <w:sz w:val="26"/>
          <w:szCs w:val="22"/>
        </w:rPr>
        <w:t>–</w:t>
      </w:r>
      <w:r w:rsidRPr="00387374">
        <w:rPr>
          <w:rFonts w:ascii="Arial" w:hAnsi="Arial" w:cs="Arial"/>
          <w:b/>
          <w:sz w:val="26"/>
          <w:szCs w:val="22"/>
        </w:rPr>
        <w:t xml:space="preserve"> Conditions of Contract and Contract Forms</w:t>
      </w:r>
    </w:p>
    <w:p w14:paraId="1607FD7F" w14:textId="77777777" w:rsidR="00741350" w:rsidRPr="00387374" w:rsidRDefault="00741350" w:rsidP="00C61DED">
      <w:pPr>
        <w:tabs>
          <w:tab w:val="left" w:pos="720"/>
          <w:tab w:val="right" w:leader="dot" w:pos="8640"/>
        </w:tabs>
        <w:jc w:val="both"/>
        <w:rPr>
          <w:rFonts w:ascii="Arial" w:hAnsi="Arial" w:cs="Arial"/>
        </w:rPr>
      </w:pPr>
    </w:p>
    <w:p w14:paraId="4B94A6EF" w14:textId="77777777" w:rsidR="00741350" w:rsidRPr="00387374" w:rsidRDefault="00741350" w:rsidP="00C61DED">
      <w:pPr>
        <w:tabs>
          <w:tab w:val="left" w:pos="720"/>
          <w:tab w:val="right" w:leader="dot" w:pos="8640"/>
        </w:tabs>
        <w:jc w:val="both"/>
        <w:rPr>
          <w:rFonts w:ascii="Arial" w:hAnsi="Arial" w:cs="Arial"/>
        </w:rPr>
      </w:pPr>
    </w:p>
    <w:p w14:paraId="20D508B3" w14:textId="77777777" w:rsidR="00741350" w:rsidRPr="00387374" w:rsidRDefault="00741350" w:rsidP="00C61DED">
      <w:pPr>
        <w:tabs>
          <w:tab w:val="left" w:pos="720"/>
          <w:tab w:val="right" w:leader="dot" w:pos="8640"/>
        </w:tabs>
        <w:jc w:val="both"/>
        <w:rPr>
          <w:rFonts w:ascii="Arial" w:hAnsi="Arial" w:cs="Arial"/>
        </w:rPr>
        <w:sectPr w:rsidR="00741350" w:rsidRPr="00387374" w:rsidSect="00532E5C">
          <w:headerReference w:type="default" r:id="rId13"/>
          <w:footerReference w:type="default" r:id="rId14"/>
          <w:pgSz w:w="11906" w:h="16838" w:code="9"/>
          <w:pgMar w:top="1440" w:right="1440" w:bottom="1729" w:left="1729" w:header="720" w:footer="720" w:gutter="0"/>
          <w:pgNumType w:fmt="lowerRoman"/>
          <w:cols w:space="720"/>
          <w:titlePg/>
          <w:docGrid w:linePitch="326"/>
        </w:sectPr>
      </w:pPr>
    </w:p>
    <w:p w14:paraId="27BB87C1" w14:textId="77777777" w:rsidR="00833AC6" w:rsidRPr="00387374" w:rsidRDefault="009720A0" w:rsidP="00C61DED">
      <w:pPr>
        <w:jc w:val="center"/>
        <w:rPr>
          <w:rFonts w:ascii="Arial" w:hAnsi="Arial" w:cs="Arial"/>
          <w:b/>
          <w:iCs/>
          <w:sz w:val="28"/>
          <w:szCs w:val="28"/>
        </w:rPr>
      </w:pPr>
      <w:r w:rsidRPr="00387374">
        <w:rPr>
          <w:rFonts w:ascii="Arial" w:hAnsi="Arial" w:cs="Arial"/>
          <w:b/>
          <w:iCs/>
          <w:sz w:val="28"/>
          <w:szCs w:val="28"/>
        </w:rPr>
        <w:t xml:space="preserve">TABLE OF CLAUSES </w:t>
      </w:r>
    </w:p>
    <w:p w14:paraId="6053D0F3" w14:textId="77777777" w:rsidR="00F11268" w:rsidRPr="00387374" w:rsidRDefault="00F11268" w:rsidP="00C61DED">
      <w:pPr>
        <w:pStyle w:val="TOCHeading"/>
        <w:spacing w:before="0"/>
        <w:rPr>
          <w:rFonts w:ascii="Arial" w:hAnsi="Arial" w:cs="Arial"/>
          <w:color w:val="auto"/>
        </w:rPr>
      </w:pPr>
    </w:p>
    <w:p w14:paraId="0A83F251" w14:textId="77777777" w:rsidR="00741350" w:rsidRPr="00387374" w:rsidRDefault="00741350" w:rsidP="00C61DED">
      <w:pPr>
        <w:pStyle w:val="TOC1"/>
        <w:rPr>
          <w:rFonts w:ascii="Arial" w:hAnsi="Arial" w:cs="Arial"/>
          <w:sz w:val="22"/>
          <w:szCs w:val="22"/>
          <w:lang w:val="en-US"/>
        </w:rPr>
      </w:pPr>
      <w:r w:rsidRPr="00387374">
        <w:rPr>
          <w:rStyle w:val="Hyperlink"/>
          <w:rFonts w:ascii="Arial" w:hAnsi="Arial" w:cs="Arial"/>
          <w:color w:val="auto"/>
        </w:rPr>
        <w:t>PART I</w:t>
      </w:r>
    </w:p>
    <w:p w14:paraId="02F3C075" w14:textId="77777777" w:rsidR="00A3572F" w:rsidRPr="00387374" w:rsidRDefault="00741350" w:rsidP="00C61DED">
      <w:pPr>
        <w:pStyle w:val="TOC1"/>
        <w:rPr>
          <w:rStyle w:val="Hyperlink"/>
          <w:rFonts w:ascii="Arial" w:hAnsi="Arial" w:cs="Arial"/>
          <w:b w:val="0"/>
          <w:color w:val="auto"/>
          <w:sz w:val="22"/>
          <w:szCs w:val="22"/>
          <w:u w:val="none"/>
        </w:rPr>
      </w:pPr>
      <w:r w:rsidRPr="00387374">
        <w:rPr>
          <w:rStyle w:val="Hyperlink"/>
          <w:rFonts w:ascii="Arial" w:hAnsi="Arial" w:cs="Arial"/>
          <w:color w:val="auto"/>
          <w:sz w:val="22"/>
          <w:szCs w:val="22"/>
          <w:u w:val="none"/>
        </w:rPr>
        <w:t>Section 1.  Letter of Invitation</w:t>
      </w:r>
    </w:p>
    <w:p w14:paraId="5C2AF05D" w14:textId="77777777" w:rsidR="005F11DA" w:rsidRPr="00387374" w:rsidRDefault="00B12FFC" w:rsidP="00C61DED">
      <w:pPr>
        <w:pStyle w:val="TOC1"/>
        <w:rPr>
          <w:rFonts w:ascii="Arial" w:hAnsi="Arial" w:cs="Arial"/>
        </w:rPr>
      </w:pPr>
      <w:r w:rsidRPr="00387374">
        <w:rPr>
          <w:rFonts w:ascii="Arial" w:hAnsi="Arial" w:cs="Arial"/>
        </w:rPr>
        <w:t>Section 2.  Instructions to Consultants and Data Sheet</w:t>
      </w:r>
    </w:p>
    <w:p w14:paraId="765411E6" w14:textId="77777777" w:rsidR="005F11DA" w:rsidRPr="00387374" w:rsidRDefault="005F11DA" w:rsidP="00C61DED">
      <w:pPr>
        <w:spacing w:after="120"/>
        <w:rPr>
          <w:rFonts w:ascii="Arial" w:hAnsi="Arial" w:cs="Arial"/>
          <w:b/>
          <w:bCs/>
          <w:sz w:val="22"/>
          <w:szCs w:val="22"/>
          <w:lang w:val="en-GB"/>
        </w:rPr>
      </w:pPr>
      <w:r w:rsidRPr="00387374">
        <w:rPr>
          <w:rFonts w:ascii="Arial" w:hAnsi="Arial" w:cs="Arial"/>
          <w:b/>
          <w:bCs/>
          <w:sz w:val="22"/>
          <w:szCs w:val="22"/>
          <w:lang w:val="en-GB"/>
        </w:rPr>
        <w:t>A. General Provisions</w:t>
      </w:r>
    </w:p>
    <w:p w14:paraId="123FADE7" w14:textId="77777777" w:rsidR="00741350" w:rsidRPr="00387374" w:rsidRDefault="00741350" w:rsidP="00964213">
      <w:pPr>
        <w:pStyle w:val="TOC2"/>
        <w:tabs>
          <w:tab w:val="clear" w:pos="1260"/>
        </w:tabs>
        <w:ind w:left="900"/>
        <w:rPr>
          <w:rFonts w:ascii="Arial" w:hAnsi="Arial" w:cs="Arial"/>
          <w:b w:val="0"/>
          <w:bCs w:val="0"/>
        </w:rPr>
      </w:pPr>
      <w:r w:rsidRPr="00387374">
        <w:rPr>
          <w:rStyle w:val="Hyperlink"/>
          <w:rFonts w:ascii="Arial" w:hAnsi="Arial" w:cs="Arial"/>
          <w:b w:val="0"/>
          <w:bCs w:val="0"/>
          <w:color w:val="auto"/>
          <w:sz w:val="22"/>
          <w:szCs w:val="22"/>
          <w:u w:val="none"/>
        </w:rPr>
        <w:t>1.Definitions</w:t>
      </w:r>
    </w:p>
    <w:p w14:paraId="2FFF2872" w14:textId="77777777" w:rsidR="00741350" w:rsidRPr="00387374" w:rsidRDefault="00741350" w:rsidP="00964213">
      <w:pPr>
        <w:pStyle w:val="TOC2"/>
        <w:tabs>
          <w:tab w:val="clear" w:pos="1260"/>
        </w:tabs>
        <w:ind w:left="900"/>
        <w:rPr>
          <w:rFonts w:ascii="Arial" w:hAnsi="Arial" w:cs="Arial"/>
          <w:b w:val="0"/>
          <w:bCs w:val="0"/>
        </w:rPr>
      </w:pPr>
      <w:r w:rsidRPr="00387374">
        <w:rPr>
          <w:rStyle w:val="Hyperlink"/>
          <w:rFonts w:ascii="Arial" w:hAnsi="Arial" w:cs="Arial"/>
          <w:b w:val="0"/>
          <w:bCs w:val="0"/>
          <w:color w:val="auto"/>
          <w:sz w:val="22"/>
          <w:szCs w:val="22"/>
          <w:u w:val="none"/>
        </w:rPr>
        <w:t>2.Introduction</w:t>
      </w:r>
    </w:p>
    <w:p w14:paraId="6ABF79B9" w14:textId="77777777" w:rsidR="00741350" w:rsidRPr="00387374" w:rsidRDefault="00741350" w:rsidP="00964213">
      <w:pPr>
        <w:pStyle w:val="TOC2"/>
        <w:tabs>
          <w:tab w:val="clear" w:pos="1260"/>
        </w:tabs>
        <w:ind w:left="900"/>
        <w:rPr>
          <w:rFonts w:ascii="Arial" w:hAnsi="Arial" w:cs="Arial"/>
          <w:b w:val="0"/>
          <w:bCs w:val="0"/>
        </w:rPr>
      </w:pPr>
      <w:r w:rsidRPr="00387374">
        <w:rPr>
          <w:rStyle w:val="Hyperlink"/>
          <w:rFonts w:ascii="Arial" w:hAnsi="Arial" w:cs="Arial"/>
          <w:b w:val="0"/>
          <w:bCs w:val="0"/>
          <w:color w:val="auto"/>
          <w:sz w:val="22"/>
          <w:szCs w:val="22"/>
          <w:u w:val="none"/>
        </w:rPr>
        <w:t>3.Conflict of Interest</w:t>
      </w:r>
    </w:p>
    <w:p w14:paraId="4EADA604" w14:textId="77777777" w:rsidR="00741350" w:rsidRPr="00387374" w:rsidRDefault="00741350" w:rsidP="00964213">
      <w:pPr>
        <w:pStyle w:val="TOC2"/>
        <w:tabs>
          <w:tab w:val="clear" w:pos="1260"/>
        </w:tabs>
        <w:ind w:left="900"/>
        <w:rPr>
          <w:rFonts w:ascii="Arial" w:hAnsi="Arial" w:cs="Arial"/>
          <w:b w:val="0"/>
          <w:bCs w:val="0"/>
        </w:rPr>
      </w:pPr>
      <w:r w:rsidRPr="00387374">
        <w:rPr>
          <w:rStyle w:val="Hyperlink"/>
          <w:rFonts w:ascii="Arial" w:hAnsi="Arial" w:cs="Arial"/>
          <w:b w:val="0"/>
          <w:bCs w:val="0"/>
          <w:color w:val="auto"/>
          <w:sz w:val="22"/>
          <w:szCs w:val="22"/>
          <w:u w:val="none"/>
        </w:rPr>
        <w:t>4.Unfair Competitive Advantage</w:t>
      </w:r>
    </w:p>
    <w:p w14:paraId="76C6D24C" w14:textId="77777777" w:rsidR="00741350" w:rsidRPr="00387374" w:rsidRDefault="00741350" w:rsidP="00964213">
      <w:pPr>
        <w:pStyle w:val="TOC2"/>
        <w:tabs>
          <w:tab w:val="clear" w:pos="1260"/>
        </w:tabs>
        <w:ind w:left="900"/>
        <w:rPr>
          <w:rFonts w:ascii="Arial" w:hAnsi="Arial" w:cs="Arial"/>
          <w:b w:val="0"/>
          <w:bCs w:val="0"/>
        </w:rPr>
      </w:pPr>
      <w:r w:rsidRPr="00387374">
        <w:rPr>
          <w:rStyle w:val="Hyperlink"/>
          <w:rFonts w:ascii="Arial" w:hAnsi="Arial" w:cs="Arial"/>
          <w:b w:val="0"/>
          <w:bCs w:val="0"/>
          <w:color w:val="auto"/>
          <w:sz w:val="22"/>
          <w:szCs w:val="22"/>
          <w:u w:val="none"/>
        </w:rPr>
        <w:t>5.Corrupt and Fraudulent Practices</w:t>
      </w:r>
    </w:p>
    <w:p w14:paraId="447EAE90" w14:textId="77777777" w:rsidR="00741350" w:rsidRPr="00387374" w:rsidRDefault="00741350" w:rsidP="00964213">
      <w:pPr>
        <w:pStyle w:val="TOC2"/>
        <w:tabs>
          <w:tab w:val="clear" w:pos="1260"/>
        </w:tabs>
        <w:ind w:left="900"/>
        <w:rPr>
          <w:rFonts w:ascii="Arial" w:hAnsi="Arial" w:cs="Arial"/>
        </w:rPr>
      </w:pPr>
      <w:r w:rsidRPr="00387374">
        <w:rPr>
          <w:rStyle w:val="Hyperlink"/>
          <w:rFonts w:ascii="Arial" w:hAnsi="Arial" w:cs="Arial"/>
          <w:b w:val="0"/>
          <w:bCs w:val="0"/>
          <w:color w:val="auto"/>
          <w:sz w:val="22"/>
          <w:szCs w:val="22"/>
          <w:u w:val="none"/>
        </w:rPr>
        <w:t>6.Eligibility</w:t>
      </w:r>
    </w:p>
    <w:p w14:paraId="4AFB9504" w14:textId="77777777" w:rsidR="00741350" w:rsidRPr="00387374" w:rsidRDefault="00741350" w:rsidP="00C61DED">
      <w:pPr>
        <w:pStyle w:val="TOC1"/>
        <w:rPr>
          <w:rFonts w:ascii="Arial" w:hAnsi="Arial" w:cs="Arial"/>
          <w:lang w:val="en-US"/>
        </w:rPr>
      </w:pPr>
      <w:r w:rsidRPr="00387374">
        <w:rPr>
          <w:rStyle w:val="Hyperlink"/>
          <w:rFonts w:ascii="Arial" w:hAnsi="Arial" w:cs="Arial"/>
          <w:color w:val="auto"/>
          <w:sz w:val="22"/>
          <w:szCs w:val="22"/>
          <w:u w:val="none"/>
        </w:rPr>
        <w:t>B.  Preparation of Proposals</w:t>
      </w:r>
    </w:p>
    <w:p w14:paraId="309097F7" w14:textId="77777777"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7.General Considerations</w:t>
      </w:r>
    </w:p>
    <w:p w14:paraId="3622AC95" w14:textId="77777777"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8.Cost of Preparation of Proposal</w:t>
      </w:r>
    </w:p>
    <w:p w14:paraId="6B439F67" w14:textId="77777777"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9.Language</w:t>
      </w:r>
    </w:p>
    <w:p w14:paraId="1C471301" w14:textId="77777777"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10.Documents Comprising the Proposal</w:t>
      </w:r>
    </w:p>
    <w:p w14:paraId="6DB0C615" w14:textId="77777777"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11.Only One Proposal</w:t>
      </w:r>
    </w:p>
    <w:p w14:paraId="31AC00BA" w14:textId="77777777"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12.Proposal Validity</w:t>
      </w:r>
    </w:p>
    <w:p w14:paraId="2EA4A508" w14:textId="77777777"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13.Clarification and Amendment of RFP</w:t>
      </w:r>
    </w:p>
    <w:p w14:paraId="7D5BE5FD" w14:textId="77777777"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14.Preparation of Proposals – Specific Considerations</w:t>
      </w:r>
    </w:p>
    <w:p w14:paraId="4993230E" w14:textId="77777777"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15.Technical Proposal Format and Content</w:t>
      </w:r>
    </w:p>
    <w:p w14:paraId="2CB4AB93" w14:textId="77777777"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16.Financial Proposal</w:t>
      </w:r>
    </w:p>
    <w:p w14:paraId="2A26F7ED" w14:textId="77777777" w:rsidR="00741350" w:rsidRPr="00387374" w:rsidRDefault="00741350" w:rsidP="00C61DED">
      <w:pPr>
        <w:pStyle w:val="TOC1"/>
        <w:rPr>
          <w:rFonts w:ascii="Arial" w:hAnsi="Arial" w:cs="Arial"/>
          <w:lang w:val="en-US"/>
        </w:rPr>
      </w:pPr>
      <w:r w:rsidRPr="00387374">
        <w:rPr>
          <w:rStyle w:val="Hyperlink"/>
          <w:rFonts w:ascii="Arial" w:hAnsi="Arial" w:cs="Arial"/>
          <w:color w:val="auto"/>
          <w:sz w:val="22"/>
          <w:szCs w:val="22"/>
          <w:u w:val="none"/>
        </w:rPr>
        <w:t>C.  Submission, Opening and Evaluation</w:t>
      </w:r>
    </w:p>
    <w:p w14:paraId="34020A8D" w14:textId="77777777"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17.Submission, Sealing, and Marking of Proposals</w:t>
      </w:r>
    </w:p>
    <w:p w14:paraId="4D5B99B0" w14:textId="77777777"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18.Confidentiality</w:t>
      </w:r>
    </w:p>
    <w:p w14:paraId="4E23E64E" w14:textId="77777777"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19.Opening of Technical Proposals</w:t>
      </w:r>
    </w:p>
    <w:p w14:paraId="5247115B" w14:textId="77777777"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20.Proposals Evaluation</w:t>
      </w:r>
    </w:p>
    <w:p w14:paraId="0B71B3CB" w14:textId="77777777"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21.Evaluation of Technical Proposals</w:t>
      </w:r>
    </w:p>
    <w:p w14:paraId="240B1D28" w14:textId="77777777"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22.Financial Proposals for QBS</w:t>
      </w:r>
    </w:p>
    <w:p w14:paraId="596A5A07" w14:textId="12A6CAE5"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23.Opening of Financial Proposals</w:t>
      </w:r>
    </w:p>
    <w:p w14:paraId="600C97DB" w14:textId="77777777"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24.Correction of Errors</w:t>
      </w:r>
    </w:p>
    <w:p w14:paraId="5E2A9A2D" w14:textId="77777777" w:rsidR="00741350"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25.Taxes</w:t>
      </w:r>
    </w:p>
    <w:p w14:paraId="2369A696" w14:textId="77777777" w:rsidR="00000C21" w:rsidRPr="00387374" w:rsidRDefault="004C2D23" w:rsidP="00C61DED">
      <w:pPr>
        <w:pStyle w:val="TOC3"/>
        <w:rPr>
          <w:rFonts w:ascii="Arial" w:hAnsi="Arial" w:cs="Arial"/>
          <w:webHidden/>
        </w:rPr>
      </w:pPr>
      <w:r w:rsidRPr="00387374">
        <w:rPr>
          <w:rStyle w:val="Hyperlink"/>
          <w:rFonts w:ascii="Arial" w:hAnsi="Arial" w:cs="Arial"/>
          <w:color w:val="auto"/>
          <w:sz w:val="22"/>
          <w:szCs w:val="22"/>
          <w:u w:val="none"/>
        </w:rPr>
        <w:t>2</w:t>
      </w:r>
      <w:r w:rsidR="00741350" w:rsidRPr="00387374">
        <w:rPr>
          <w:rStyle w:val="Hyperlink"/>
          <w:rFonts w:ascii="Arial" w:hAnsi="Arial" w:cs="Arial"/>
          <w:color w:val="auto"/>
          <w:sz w:val="22"/>
          <w:szCs w:val="22"/>
          <w:u w:val="none"/>
        </w:rPr>
        <w:t>6.Conversion to Single Currency</w:t>
      </w:r>
    </w:p>
    <w:p w14:paraId="27289419" w14:textId="77777777" w:rsidR="00FE142B" w:rsidRPr="00387374" w:rsidRDefault="00741350" w:rsidP="00C61DED">
      <w:pPr>
        <w:pStyle w:val="TOC3"/>
        <w:rPr>
          <w:rFonts w:ascii="Arial" w:hAnsi="Arial" w:cs="Arial"/>
        </w:rPr>
      </w:pPr>
      <w:r w:rsidRPr="00387374">
        <w:rPr>
          <w:rStyle w:val="Hyperlink"/>
          <w:rFonts w:ascii="Arial" w:hAnsi="Arial" w:cs="Arial"/>
          <w:color w:val="auto"/>
          <w:sz w:val="22"/>
          <w:szCs w:val="22"/>
          <w:u w:val="none"/>
        </w:rPr>
        <w:t>27.Combined Quality and Cost Evaluation</w:t>
      </w:r>
    </w:p>
    <w:p w14:paraId="5AC6411F" w14:textId="77777777" w:rsidR="00741350" w:rsidRPr="00387374" w:rsidRDefault="00741350" w:rsidP="00C61DED">
      <w:pPr>
        <w:pStyle w:val="TOC5"/>
        <w:tabs>
          <w:tab w:val="clear" w:pos="1170"/>
          <w:tab w:val="left" w:pos="900"/>
        </w:tabs>
        <w:ind w:left="900"/>
        <w:rPr>
          <w:rFonts w:ascii="Arial" w:hAnsi="Arial" w:cs="Arial"/>
          <w:noProof/>
          <w:sz w:val="22"/>
          <w:szCs w:val="22"/>
        </w:rPr>
      </w:pPr>
      <w:r w:rsidRPr="00387374">
        <w:rPr>
          <w:rStyle w:val="Hyperlink"/>
          <w:rFonts w:ascii="Arial" w:hAnsi="Arial" w:cs="Arial"/>
          <w:noProof/>
          <w:color w:val="auto"/>
          <w:sz w:val="22"/>
          <w:szCs w:val="22"/>
          <w:u w:val="none"/>
        </w:rPr>
        <w:t>28.Negotiations</w:t>
      </w:r>
    </w:p>
    <w:p w14:paraId="02BD2B64" w14:textId="77777777" w:rsidR="00741350" w:rsidRPr="00387374" w:rsidRDefault="00741350" w:rsidP="00C61DED">
      <w:pPr>
        <w:pStyle w:val="TOC5"/>
        <w:tabs>
          <w:tab w:val="clear" w:pos="1170"/>
          <w:tab w:val="left" w:pos="900"/>
        </w:tabs>
        <w:ind w:left="900"/>
        <w:rPr>
          <w:rFonts w:ascii="Arial" w:hAnsi="Arial" w:cs="Arial"/>
          <w:noProof/>
          <w:sz w:val="22"/>
          <w:szCs w:val="22"/>
        </w:rPr>
      </w:pPr>
      <w:r w:rsidRPr="00387374">
        <w:rPr>
          <w:rStyle w:val="Hyperlink"/>
          <w:rFonts w:ascii="Arial" w:hAnsi="Arial" w:cs="Arial"/>
          <w:noProof/>
          <w:color w:val="auto"/>
          <w:sz w:val="22"/>
          <w:szCs w:val="22"/>
          <w:u w:val="none"/>
        </w:rPr>
        <w:t>29.Conclusion of Negotiations</w:t>
      </w:r>
    </w:p>
    <w:p w14:paraId="2E3648BC" w14:textId="77777777" w:rsidR="00741350" w:rsidRPr="00387374" w:rsidRDefault="00741350" w:rsidP="00C61DED">
      <w:pPr>
        <w:pStyle w:val="TOC5"/>
        <w:tabs>
          <w:tab w:val="clear" w:pos="1170"/>
          <w:tab w:val="left" w:pos="900"/>
        </w:tabs>
        <w:ind w:left="900"/>
        <w:rPr>
          <w:rFonts w:ascii="Arial" w:hAnsi="Arial" w:cs="Arial"/>
          <w:noProof/>
          <w:sz w:val="22"/>
          <w:szCs w:val="22"/>
        </w:rPr>
      </w:pPr>
      <w:r w:rsidRPr="00387374">
        <w:rPr>
          <w:rStyle w:val="Hyperlink"/>
          <w:rFonts w:ascii="Arial" w:hAnsi="Arial" w:cs="Arial"/>
          <w:noProof/>
          <w:color w:val="auto"/>
          <w:sz w:val="22"/>
          <w:szCs w:val="22"/>
          <w:u w:val="none"/>
        </w:rPr>
        <w:t>30.Award of Contract</w:t>
      </w:r>
    </w:p>
    <w:p w14:paraId="739130FC" w14:textId="77777777" w:rsidR="00B65726" w:rsidRPr="00387374" w:rsidRDefault="00741350" w:rsidP="00C61DED">
      <w:pPr>
        <w:pStyle w:val="TOC1"/>
        <w:rPr>
          <w:rFonts w:ascii="Arial" w:hAnsi="Arial" w:cs="Arial"/>
          <w:b w:val="0"/>
          <w:bCs w:val="0"/>
        </w:rPr>
      </w:pPr>
      <w:r w:rsidRPr="00387374">
        <w:rPr>
          <w:rStyle w:val="Hyperlink"/>
          <w:rFonts w:ascii="Arial" w:hAnsi="Arial" w:cs="Arial"/>
          <w:b w:val="0"/>
          <w:bCs w:val="0"/>
          <w:color w:val="auto"/>
          <w:sz w:val="22"/>
          <w:szCs w:val="22"/>
          <w:u w:val="none"/>
        </w:rPr>
        <w:t xml:space="preserve">D. </w:t>
      </w:r>
      <w:r w:rsidR="00B65726" w:rsidRPr="00387374">
        <w:rPr>
          <w:rStyle w:val="Hyperlink"/>
          <w:rFonts w:ascii="Arial" w:hAnsi="Arial" w:cs="Arial"/>
          <w:b w:val="0"/>
          <w:bCs w:val="0"/>
          <w:color w:val="auto"/>
          <w:sz w:val="22"/>
          <w:szCs w:val="22"/>
          <w:u w:val="none"/>
        </w:rPr>
        <w:t>Negotiations and Aw</w:t>
      </w:r>
      <w:r w:rsidR="004D56A7" w:rsidRPr="00387374">
        <w:rPr>
          <w:rStyle w:val="Hyperlink"/>
          <w:rFonts w:ascii="Arial" w:hAnsi="Arial" w:cs="Arial"/>
          <w:b w:val="0"/>
          <w:bCs w:val="0"/>
          <w:color w:val="auto"/>
          <w:sz w:val="22"/>
          <w:szCs w:val="22"/>
          <w:u w:val="none"/>
        </w:rPr>
        <w:t>ard</w:t>
      </w:r>
    </w:p>
    <w:p w14:paraId="2411187A" w14:textId="77777777" w:rsidR="00A3572F" w:rsidRPr="00387374" w:rsidRDefault="00BC7D87" w:rsidP="00C61DED">
      <w:pPr>
        <w:pStyle w:val="TOC1"/>
        <w:rPr>
          <w:rStyle w:val="Hyperlink"/>
          <w:rFonts w:ascii="Arial" w:hAnsi="Arial" w:cs="Arial"/>
          <w:b w:val="0"/>
          <w:bCs w:val="0"/>
          <w:color w:val="auto"/>
          <w:sz w:val="22"/>
          <w:szCs w:val="22"/>
          <w:u w:val="none"/>
        </w:rPr>
      </w:pPr>
      <w:r w:rsidRPr="00387374">
        <w:rPr>
          <w:rStyle w:val="Hyperlink"/>
          <w:rFonts w:ascii="Arial" w:hAnsi="Arial" w:cs="Arial"/>
          <w:b w:val="0"/>
          <w:bCs w:val="0"/>
          <w:color w:val="auto"/>
          <w:sz w:val="22"/>
          <w:szCs w:val="22"/>
          <w:u w:val="none"/>
        </w:rPr>
        <w:t xml:space="preserve">E. </w:t>
      </w:r>
      <w:r w:rsidR="00741350" w:rsidRPr="00387374">
        <w:rPr>
          <w:rStyle w:val="Hyperlink"/>
          <w:rFonts w:ascii="Arial" w:hAnsi="Arial" w:cs="Arial"/>
          <w:b w:val="0"/>
          <w:bCs w:val="0"/>
          <w:color w:val="auto"/>
          <w:sz w:val="22"/>
          <w:szCs w:val="22"/>
          <w:u w:val="none"/>
        </w:rPr>
        <w:t>Data Sheet</w:t>
      </w:r>
    </w:p>
    <w:p w14:paraId="3EE4CD92" w14:textId="77777777" w:rsidR="0082250D" w:rsidRPr="00387374" w:rsidRDefault="0082250D" w:rsidP="00C61DED">
      <w:pPr>
        <w:rPr>
          <w:rFonts w:ascii="Arial" w:hAnsi="Arial" w:cs="Arial"/>
          <w:sz w:val="22"/>
          <w:szCs w:val="22"/>
          <w:lang w:val="en-GB"/>
        </w:rPr>
      </w:pPr>
    </w:p>
    <w:p w14:paraId="6AAF3E4A" w14:textId="77777777" w:rsidR="00741350" w:rsidRPr="00387374" w:rsidRDefault="00741350" w:rsidP="00C61DED">
      <w:pPr>
        <w:pStyle w:val="TOC1"/>
        <w:rPr>
          <w:rFonts w:ascii="Arial" w:hAnsi="Arial" w:cs="Arial"/>
          <w:lang w:val="en-US"/>
        </w:rPr>
      </w:pPr>
      <w:r w:rsidRPr="00387374">
        <w:rPr>
          <w:rStyle w:val="Hyperlink"/>
          <w:rFonts w:ascii="Arial" w:hAnsi="Arial" w:cs="Arial"/>
          <w:color w:val="auto"/>
          <w:sz w:val="22"/>
          <w:szCs w:val="22"/>
          <w:u w:val="none"/>
        </w:rPr>
        <w:t>Section 3.  Technical Proposal – Standard Forms</w:t>
      </w:r>
    </w:p>
    <w:p w14:paraId="5FF59E6F" w14:textId="77777777" w:rsidR="00741350" w:rsidRPr="00387374" w:rsidRDefault="00741350" w:rsidP="00C61DED">
      <w:pPr>
        <w:pStyle w:val="TOC6"/>
        <w:ind w:left="900"/>
        <w:rPr>
          <w:rStyle w:val="Hyperlink"/>
          <w:rFonts w:ascii="Arial" w:hAnsi="Arial" w:cs="Arial"/>
          <w:b w:val="0"/>
          <w:color w:val="auto"/>
          <w:sz w:val="22"/>
          <w:szCs w:val="22"/>
          <w:u w:val="none"/>
          <w:lang w:val="en-GB"/>
        </w:rPr>
      </w:pPr>
      <w:r w:rsidRPr="00387374">
        <w:rPr>
          <w:rStyle w:val="Hyperlink"/>
          <w:rFonts w:ascii="Arial" w:hAnsi="Arial" w:cs="Arial"/>
          <w:b w:val="0"/>
          <w:color w:val="auto"/>
          <w:sz w:val="22"/>
          <w:szCs w:val="22"/>
          <w:u w:val="none"/>
          <w:lang w:val="en-GB"/>
        </w:rPr>
        <w:t>Form TECH-1</w:t>
      </w:r>
    </w:p>
    <w:p w14:paraId="6CCBE455" w14:textId="77777777" w:rsidR="00741350" w:rsidRPr="00387374" w:rsidRDefault="00741350" w:rsidP="00C61DED">
      <w:pPr>
        <w:pStyle w:val="TOC6"/>
        <w:ind w:left="900"/>
        <w:rPr>
          <w:rStyle w:val="Hyperlink"/>
          <w:rFonts w:ascii="Arial" w:hAnsi="Arial" w:cs="Arial"/>
          <w:b w:val="0"/>
          <w:color w:val="auto"/>
          <w:sz w:val="22"/>
          <w:szCs w:val="22"/>
          <w:u w:val="none"/>
          <w:lang w:val="en-GB"/>
        </w:rPr>
      </w:pPr>
      <w:r w:rsidRPr="00387374">
        <w:rPr>
          <w:rStyle w:val="Hyperlink"/>
          <w:rFonts w:ascii="Arial" w:hAnsi="Arial" w:cs="Arial"/>
          <w:b w:val="0"/>
          <w:color w:val="auto"/>
          <w:sz w:val="22"/>
          <w:szCs w:val="22"/>
          <w:u w:val="none"/>
          <w:lang w:val="en-GB"/>
        </w:rPr>
        <w:t>Form TECH-2</w:t>
      </w:r>
    </w:p>
    <w:p w14:paraId="6503932D" w14:textId="77777777" w:rsidR="00741350" w:rsidRPr="00387374" w:rsidRDefault="00741350" w:rsidP="00C61DED">
      <w:pPr>
        <w:pStyle w:val="TOC6"/>
        <w:ind w:left="900"/>
        <w:rPr>
          <w:rStyle w:val="Hyperlink"/>
          <w:rFonts w:ascii="Arial" w:hAnsi="Arial" w:cs="Arial"/>
          <w:b w:val="0"/>
          <w:color w:val="auto"/>
          <w:sz w:val="22"/>
          <w:szCs w:val="22"/>
          <w:u w:val="none"/>
          <w:lang w:val="en-GB"/>
        </w:rPr>
      </w:pPr>
      <w:r w:rsidRPr="00387374">
        <w:rPr>
          <w:rStyle w:val="Hyperlink"/>
          <w:rFonts w:ascii="Arial" w:hAnsi="Arial" w:cs="Arial"/>
          <w:b w:val="0"/>
          <w:color w:val="auto"/>
          <w:sz w:val="22"/>
          <w:szCs w:val="22"/>
          <w:u w:val="none"/>
          <w:lang w:val="en-GB"/>
        </w:rPr>
        <w:t>Form TECH-3</w:t>
      </w:r>
    </w:p>
    <w:p w14:paraId="553220C1" w14:textId="77777777" w:rsidR="00741350" w:rsidRPr="00387374" w:rsidRDefault="00741350" w:rsidP="00C61DED">
      <w:pPr>
        <w:pStyle w:val="TOC6"/>
        <w:ind w:left="900"/>
        <w:rPr>
          <w:rStyle w:val="Hyperlink"/>
          <w:rFonts w:ascii="Arial" w:hAnsi="Arial" w:cs="Arial"/>
          <w:b w:val="0"/>
          <w:color w:val="auto"/>
          <w:sz w:val="22"/>
          <w:szCs w:val="22"/>
          <w:u w:val="none"/>
          <w:lang w:val="en-GB"/>
        </w:rPr>
      </w:pPr>
      <w:r w:rsidRPr="00387374">
        <w:rPr>
          <w:rStyle w:val="Hyperlink"/>
          <w:rFonts w:ascii="Arial" w:hAnsi="Arial" w:cs="Arial"/>
          <w:b w:val="0"/>
          <w:color w:val="auto"/>
          <w:sz w:val="22"/>
          <w:szCs w:val="22"/>
          <w:u w:val="none"/>
          <w:lang w:val="en-GB"/>
        </w:rPr>
        <w:t>Form TECH-4</w:t>
      </w:r>
    </w:p>
    <w:p w14:paraId="7F1F6C2B" w14:textId="77777777" w:rsidR="00741350" w:rsidRPr="00387374" w:rsidRDefault="00741350" w:rsidP="00C61DED">
      <w:pPr>
        <w:pStyle w:val="TOC6"/>
        <w:ind w:left="900"/>
        <w:rPr>
          <w:rStyle w:val="Hyperlink"/>
          <w:rFonts w:ascii="Arial" w:hAnsi="Arial" w:cs="Arial"/>
          <w:b w:val="0"/>
          <w:color w:val="auto"/>
          <w:sz w:val="22"/>
          <w:szCs w:val="22"/>
          <w:u w:val="none"/>
          <w:lang w:val="en-GB"/>
        </w:rPr>
      </w:pPr>
      <w:r w:rsidRPr="00387374">
        <w:rPr>
          <w:rStyle w:val="Hyperlink"/>
          <w:rFonts w:ascii="Arial" w:hAnsi="Arial" w:cs="Arial"/>
          <w:b w:val="0"/>
          <w:color w:val="auto"/>
          <w:sz w:val="22"/>
          <w:szCs w:val="22"/>
          <w:u w:val="none"/>
          <w:lang w:val="en-GB"/>
        </w:rPr>
        <w:t>Form TECH-5</w:t>
      </w:r>
    </w:p>
    <w:p w14:paraId="69A11273" w14:textId="7944B298" w:rsidR="00785DCA" w:rsidRPr="00387374" w:rsidRDefault="00741350" w:rsidP="00284EC0">
      <w:pPr>
        <w:pStyle w:val="TOC6"/>
        <w:ind w:left="900"/>
        <w:rPr>
          <w:rStyle w:val="Hyperlink"/>
          <w:rFonts w:ascii="Arial" w:hAnsi="Arial" w:cs="Arial"/>
          <w:b w:val="0"/>
          <w:color w:val="auto"/>
          <w:sz w:val="22"/>
          <w:szCs w:val="22"/>
          <w:u w:val="none"/>
          <w:lang w:val="en-GB"/>
        </w:rPr>
      </w:pPr>
      <w:r w:rsidRPr="00387374">
        <w:rPr>
          <w:rStyle w:val="Hyperlink"/>
          <w:rFonts w:ascii="Arial" w:hAnsi="Arial" w:cs="Arial"/>
          <w:b w:val="0"/>
          <w:color w:val="auto"/>
          <w:sz w:val="22"/>
          <w:szCs w:val="22"/>
          <w:u w:val="none"/>
          <w:lang w:val="en-GB"/>
        </w:rPr>
        <w:t>Form TECH-6</w:t>
      </w:r>
    </w:p>
    <w:p w14:paraId="634DBA24" w14:textId="77777777" w:rsidR="0004254C" w:rsidRPr="00387374" w:rsidRDefault="0004254C" w:rsidP="00C61DED">
      <w:pPr>
        <w:rPr>
          <w:rFonts w:ascii="Arial" w:hAnsi="Arial" w:cs="Arial"/>
          <w:sz w:val="22"/>
          <w:szCs w:val="22"/>
          <w:lang w:val="en-GB"/>
        </w:rPr>
      </w:pPr>
    </w:p>
    <w:p w14:paraId="37EAD44A" w14:textId="77777777" w:rsidR="00741350" w:rsidRPr="00387374" w:rsidRDefault="00741350" w:rsidP="00C61DED">
      <w:pPr>
        <w:pStyle w:val="TOC1"/>
        <w:rPr>
          <w:rFonts w:ascii="Arial" w:hAnsi="Arial" w:cs="Arial"/>
          <w:lang w:val="en-US"/>
        </w:rPr>
      </w:pPr>
      <w:r w:rsidRPr="00387374">
        <w:rPr>
          <w:rStyle w:val="Hyperlink"/>
          <w:rFonts w:ascii="Arial" w:hAnsi="Arial" w:cs="Arial"/>
          <w:color w:val="auto"/>
          <w:sz w:val="22"/>
          <w:szCs w:val="22"/>
          <w:u w:val="none"/>
        </w:rPr>
        <w:t>Section 4.  Financial Proposal - Standard Forms</w:t>
      </w:r>
    </w:p>
    <w:p w14:paraId="46DEF339" w14:textId="77777777" w:rsidR="00741350" w:rsidRPr="00387374" w:rsidRDefault="1C95A14A" w:rsidP="00C61DED">
      <w:pPr>
        <w:pStyle w:val="TOC1"/>
        <w:rPr>
          <w:rFonts w:ascii="Arial" w:hAnsi="Arial" w:cs="Arial"/>
          <w:lang w:val="en-US"/>
        </w:rPr>
      </w:pPr>
      <w:r w:rsidRPr="00387374">
        <w:rPr>
          <w:rStyle w:val="Hyperlink"/>
          <w:rFonts w:ascii="Arial" w:hAnsi="Arial" w:cs="Arial"/>
          <w:color w:val="auto"/>
          <w:sz w:val="22"/>
          <w:szCs w:val="22"/>
          <w:u w:val="none"/>
        </w:rPr>
        <w:t>Section 5.  Eligible Countries</w:t>
      </w:r>
    </w:p>
    <w:p w14:paraId="7225B176" w14:textId="77777777" w:rsidR="00741350" w:rsidRPr="00387374" w:rsidRDefault="00741350" w:rsidP="00C61DED">
      <w:pPr>
        <w:pStyle w:val="TOC1"/>
        <w:rPr>
          <w:rFonts w:ascii="Arial" w:hAnsi="Arial" w:cs="Arial"/>
          <w:lang w:val="en-US"/>
        </w:rPr>
      </w:pPr>
      <w:r w:rsidRPr="00387374">
        <w:rPr>
          <w:rStyle w:val="Hyperlink"/>
          <w:rFonts w:ascii="Arial" w:hAnsi="Arial" w:cs="Arial"/>
          <w:color w:val="auto"/>
          <w:sz w:val="22"/>
          <w:szCs w:val="22"/>
          <w:u w:val="none"/>
        </w:rPr>
        <w:t>Section 6.  Corrupt and Fraudulent Practices</w:t>
      </w:r>
    </w:p>
    <w:p w14:paraId="2B160151" w14:textId="77777777" w:rsidR="00741350" w:rsidRPr="00387374" w:rsidRDefault="00741350" w:rsidP="00C61DED">
      <w:pPr>
        <w:pStyle w:val="TOC1"/>
        <w:rPr>
          <w:rFonts w:ascii="Arial" w:hAnsi="Arial" w:cs="Arial"/>
          <w:lang w:val="en-US"/>
        </w:rPr>
      </w:pPr>
      <w:r w:rsidRPr="00387374">
        <w:rPr>
          <w:rStyle w:val="Hyperlink"/>
          <w:rFonts w:ascii="Arial" w:hAnsi="Arial" w:cs="Arial"/>
          <w:color w:val="auto"/>
          <w:sz w:val="22"/>
          <w:szCs w:val="22"/>
          <w:u w:val="none"/>
        </w:rPr>
        <w:t>Section 7.  Terms of Reference</w:t>
      </w:r>
    </w:p>
    <w:p w14:paraId="063D473D" w14:textId="77777777" w:rsidR="001965FF" w:rsidRPr="00387374" w:rsidRDefault="001965FF" w:rsidP="00C61DED">
      <w:pPr>
        <w:pStyle w:val="TOC1"/>
        <w:rPr>
          <w:rStyle w:val="Hyperlink"/>
          <w:rFonts w:ascii="Arial" w:hAnsi="Arial" w:cs="Arial"/>
          <w:b w:val="0"/>
          <w:color w:val="auto"/>
          <w:sz w:val="22"/>
          <w:szCs w:val="22"/>
        </w:rPr>
      </w:pPr>
    </w:p>
    <w:p w14:paraId="77E29538" w14:textId="77777777" w:rsidR="00741350" w:rsidRPr="00387374" w:rsidRDefault="00741350" w:rsidP="00C61DED">
      <w:pPr>
        <w:pStyle w:val="TOC1"/>
        <w:rPr>
          <w:rFonts w:ascii="Arial" w:hAnsi="Arial" w:cs="Arial"/>
        </w:rPr>
      </w:pPr>
      <w:r w:rsidRPr="00387374">
        <w:rPr>
          <w:rStyle w:val="Hyperlink"/>
          <w:rFonts w:ascii="Arial" w:hAnsi="Arial" w:cs="Arial"/>
          <w:color w:val="auto"/>
          <w:sz w:val="22"/>
          <w:szCs w:val="22"/>
        </w:rPr>
        <w:t>PART II</w:t>
      </w:r>
    </w:p>
    <w:p w14:paraId="4A839009" w14:textId="77777777" w:rsidR="00741350" w:rsidRPr="00387374" w:rsidRDefault="00741350" w:rsidP="00C61DED">
      <w:pPr>
        <w:pStyle w:val="TOC1"/>
        <w:rPr>
          <w:rFonts w:ascii="Arial" w:hAnsi="Arial" w:cs="Arial"/>
          <w:lang w:val="en-US"/>
        </w:rPr>
      </w:pPr>
      <w:r w:rsidRPr="00387374">
        <w:rPr>
          <w:rStyle w:val="Hyperlink"/>
          <w:rFonts w:ascii="Arial" w:hAnsi="Arial" w:cs="Arial"/>
          <w:color w:val="auto"/>
          <w:sz w:val="22"/>
          <w:szCs w:val="22"/>
          <w:u w:val="none"/>
        </w:rPr>
        <w:t>Section 8. Conditions of Contract and Contract Forms</w:t>
      </w:r>
    </w:p>
    <w:p w14:paraId="34398B80" w14:textId="77777777" w:rsidR="00741350" w:rsidRPr="00387374" w:rsidRDefault="00741350" w:rsidP="00532738">
      <w:pPr>
        <w:pStyle w:val="TOC1"/>
        <w:ind w:left="900"/>
        <w:rPr>
          <w:rFonts w:ascii="Arial" w:hAnsi="Arial" w:cs="Arial"/>
          <w:lang w:val="en-US"/>
        </w:rPr>
      </w:pPr>
      <w:r w:rsidRPr="00387374">
        <w:rPr>
          <w:rStyle w:val="Hyperlink"/>
          <w:rFonts w:ascii="Arial" w:hAnsi="Arial" w:cs="Arial"/>
          <w:color w:val="auto"/>
          <w:sz w:val="22"/>
          <w:szCs w:val="22"/>
          <w:u w:val="none"/>
        </w:rPr>
        <w:t>Preface</w:t>
      </w:r>
    </w:p>
    <w:p w14:paraId="1EA98C5D" w14:textId="77777777" w:rsidR="00741350" w:rsidRPr="00387374" w:rsidRDefault="00741350" w:rsidP="00532738">
      <w:pPr>
        <w:pStyle w:val="TOC1"/>
        <w:ind w:left="900"/>
        <w:rPr>
          <w:rFonts w:ascii="Arial" w:hAnsi="Arial" w:cs="Arial"/>
          <w:lang w:val="en-US"/>
        </w:rPr>
      </w:pPr>
      <w:r w:rsidRPr="00387374">
        <w:rPr>
          <w:rStyle w:val="Hyperlink"/>
          <w:rFonts w:ascii="Arial" w:hAnsi="Arial" w:cs="Arial"/>
          <w:color w:val="auto"/>
          <w:sz w:val="22"/>
          <w:szCs w:val="22"/>
          <w:u w:val="none"/>
        </w:rPr>
        <w:t>I.Form of Contract</w:t>
      </w:r>
    </w:p>
    <w:p w14:paraId="697A7D9C" w14:textId="77777777" w:rsidR="00957B7A" w:rsidRPr="00387374" w:rsidRDefault="00741350" w:rsidP="00532738">
      <w:pPr>
        <w:pStyle w:val="TOC1"/>
        <w:ind w:left="900"/>
        <w:rPr>
          <w:rFonts w:ascii="Arial" w:hAnsi="Arial" w:cs="Arial"/>
          <w:lang w:val="en-US"/>
        </w:rPr>
      </w:pPr>
      <w:r w:rsidRPr="00387374">
        <w:rPr>
          <w:rStyle w:val="Hyperlink"/>
          <w:rFonts w:ascii="Arial" w:hAnsi="Arial" w:cs="Arial"/>
          <w:color w:val="auto"/>
          <w:sz w:val="22"/>
          <w:szCs w:val="22"/>
          <w:u w:val="none"/>
        </w:rPr>
        <w:t>II.General Conditions of Contract</w:t>
      </w:r>
    </w:p>
    <w:p w14:paraId="1B31C1DC" w14:textId="77777777" w:rsidR="00741350" w:rsidRPr="00387374" w:rsidRDefault="00741350" w:rsidP="00532738">
      <w:pPr>
        <w:pStyle w:val="TOC1"/>
        <w:ind w:left="900"/>
        <w:rPr>
          <w:rFonts w:ascii="Arial" w:hAnsi="Arial" w:cs="Arial"/>
          <w:lang w:val="en-US"/>
        </w:rPr>
      </w:pPr>
      <w:r w:rsidRPr="00387374">
        <w:rPr>
          <w:rStyle w:val="Hyperlink"/>
          <w:rFonts w:ascii="Arial" w:hAnsi="Arial" w:cs="Arial"/>
          <w:color w:val="auto"/>
          <w:sz w:val="22"/>
          <w:szCs w:val="22"/>
          <w:u w:val="none"/>
        </w:rPr>
        <w:t>III.Special Conditions of Contract</w:t>
      </w:r>
    </w:p>
    <w:p w14:paraId="5EE6D5E2" w14:textId="77777777" w:rsidR="00741350" w:rsidRPr="00387374" w:rsidRDefault="00741350" w:rsidP="00532738">
      <w:pPr>
        <w:pStyle w:val="TOC1"/>
        <w:ind w:left="900"/>
        <w:rPr>
          <w:rFonts w:ascii="Arial" w:hAnsi="Arial" w:cs="Arial"/>
          <w:lang w:val="en-US"/>
        </w:rPr>
      </w:pPr>
      <w:r w:rsidRPr="00387374">
        <w:rPr>
          <w:rStyle w:val="Hyperlink"/>
          <w:rFonts w:ascii="Arial" w:hAnsi="Arial" w:cs="Arial"/>
          <w:color w:val="auto"/>
          <w:sz w:val="22"/>
          <w:szCs w:val="22"/>
          <w:u w:val="none"/>
        </w:rPr>
        <w:t>IV.Appendices</w:t>
      </w:r>
    </w:p>
    <w:p w14:paraId="58A82B72" w14:textId="77777777" w:rsidR="004A02E3" w:rsidRPr="00387374" w:rsidRDefault="004A02E3" w:rsidP="00C61DED">
      <w:pPr>
        <w:pStyle w:val="TOC6"/>
        <w:rPr>
          <w:rStyle w:val="Hyperlink"/>
          <w:rFonts w:ascii="Arial" w:hAnsi="Arial" w:cs="Arial"/>
          <w:b w:val="0"/>
          <w:color w:val="auto"/>
          <w:szCs w:val="20"/>
          <w:u w:val="none"/>
        </w:rPr>
      </w:pPr>
    </w:p>
    <w:p w14:paraId="4697A747" w14:textId="77777777" w:rsidR="00FB39C1" w:rsidRPr="00387374" w:rsidRDefault="00FB39C1" w:rsidP="00C61DED">
      <w:pPr>
        <w:rPr>
          <w:rFonts w:ascii="Arial" w:hAnsi="Arial" w:cs="Arial"/>
          <w:lang w:val="en-GB"/>
        </w:rPr>
      </w:pPr>
    </w:p>
    <w:p w14:paraId="42F93A17" w14:textId="77777777" w:rsidR="001D5BB1" w:rsidRPr="00387374" w:rsidRDefault="001D5BB1" w:rsidP="00C61DED">
      <w:pPr>
        <w:rPr>
          <w:rFonts w:ascii="Arial" w:hAnsi="Arial" w:cs="Arial"/>
          <w:lang w:val="en-GB"/>
        </w:rPr>
        <w:sectPr w:rsidR="001D5BB1" w:rsidRPr="00387374" w:rsidSect="00532E5C">
          <w:headerReference w:type="even" r:id="rId15"/>
          <w:headerReference w:type="default" r:id="rId16"/>
          <w:footerReference w:type="default" r:id="rId17"/>
          <w:type w:val="nextColumn"/>
          <w:pgSz w:w="11906" w:h="16838" w:code="9"/>
          <w:pgMar w:top="1440" w:right="1440" w:bottom="1440" w:left="1728" w:header="720" w:footer="720" w:gutter="0"/>
          <w:pgNumType w:fmt="lowerRoman"/>
          <w:cols w:space="720"/>
          <w:titlePg/>
          <w:docGrid w:linePitch="360"/>
        </w:sectPr>
      </w:pPr>
    </w:p>
    <w:p w14:paraId="37696E98" w14:textId="77777777" w:rsidR="001D5BB1" w:rsidRPr="00387374" w:rsidRDefault="001D5BB1" w:rsidP="00961461">
      <w:pPr>
        <w:pStyle w:val="Heading1"/>
        <w:rPr>
          <w:rFonts w:ascii="Arial" w:hAnsi="Arial" w:cs="Arial"/>
          <w:b w:val="0"/>
        </w:rPr>
      </w:pPr>
      <w:bookmarkStart w:id="2" w:name="_Toc330557841"/>
      <w:bookmarkStart w:id="3" w:name="_Toc488659990"/>
      <w:bookmarkStart w:id="4" w:name="_Toc493066334"/>
      <w:bookmarkStart w:id="5" w:name="_Toc114070073"/>
      <w:r w:rsidRPr="00387374">
        <w:rPr>
          <w:rFonts w:ascii="Arial" w:hAnsi="Arial" w:cs="Arial"/>
          <w:b w:val="0"/>
        </w:rPr>
        <w:t>PART I</w:t>
      </w:r>
      <w:bookmarkEnd w:id="2"/>
      <w:bookmarkEnd w:id="3"/>
      <w:bookmarkEnd w:id="4"/>
      <w:bookmarkEnd w:id="5"/>
    </w:p>
    <w:p w14:paraId="1BFEA749" w14:textId="11B214F2" w:rsidR="001D5BB1" w:rsidRPr="00387374" w:rsidRDefault="1C95A14A" w:rsidP="00961461">
      <w:pPr>
        <w:pStyle w:val="Heading1"/>
        <w:rPr>
          <w:rFonts w:ascii="Arial" w:hAnsi="Arial" w:cs="Arial"/>
          <w:b w:val="0"/>
          <w:bCs w:val="0"/>
          <w:lang w:val="en-GB"/>
        </w:rPr>
      </w:pPr>
      <w:bookmarkStart w:id="6" w:name="_Section_1._"/>
      <w:bookmarkStart w:id="7" w:name="Section"/>
      <w:bookmarkStart w:id="8" w:name="_Toc330557842"/>
      <w:bookmarkStart w:id="9" w:name="_Toc488659991"/>
      <w:bookmarkStart w:id="10" w:name="_Toc493066335"/>
      <w:bookmarkStart w:id="11" w:name="_Toc114070074"/>
      <w:bookmarkEnd w:id="6"/>
      <w:bookmarkEnd w:id="7"/>
      <w:r w:rsidRPr="00387374">
        <w:rPr>
          <w:rFonts w:ascii="Arial" w:hAnsi="Arial" w:cs="Arial"/>
          <w:b w:val="0"/>
          <w:bCs w:val="0"/>
        </w:rPr>
        <w:t>Section 1.  Letter of Invitation</w:t>
      </w:r>
      <w:bookmarkEnd w:id="8"/>
      <w:bookmarkEnd w:id="9"/>
      <w:bookmarkEnd w:id="10"/>
      <w:bookmarkEnd w:id="11"/>
    </w:p>
    <w:p w14:paraId="4193DA49" w14:textId="6894E147" w:rsidR="00930C64" w:rsidRPr="00387374" w:rsidRDefault="1C95A14A" w:rsidP="00961461">
      <w:pPr>
        <w:jc w:val="both"/>
        <w:rPr>
          <w:rFonts w:ascii="Arial" w:hAnsi="Arial" w:cs="Arial"/>
          <w:color w:val="000000" w:themeColor="text1"/>
          <w:sz w:val="22"/>
          <w:szCs w:val="22"/>
        </w:rPr>
      </w:pPr>
      <w:bookmarkStart w:id="12" w:name="_Hlk205811760"/>
      <w:r w:rsidRPr="00387374">
        <w:rPr>
          <w:rFonts w:ascii="Arial" w:hAnsi="Arial" w:cs="Arial"/>
          <w:color w:val="000000" w:themeColor="text1"/>
          <w:sz w:val="22"/>
          <w:szCs w:val="22"/>
        </w:rPr>
        <w:t xml:space="preserve">SheLeads Skills and Empowerment Project (SheLeads) is designed to address systemic and legal challenges faced by young women and girls in Madhesh Province. It aims to support access to skill development and entrepreneurship opportunities, thereby addressing barriers to economic access and fostering transformative change. The project focuses on vocational skills (short-, medium-, and long-term dual VET), results-based financing, enterprise development, financial inclusion, and youth engagement in local governance projects and initiatives. This project is financially supported by a Swiss Foundation, Ursula Zindel </w:t>
      </w:r>
      <w:proofErr w:type="spellStart"/>
      <w:r w:rsidRPr="00387374">
        <w:rPr>
          <w:rFonts w:ascii="Arial" w:hAnsi="Arial" w:cs="Arial"/>
          <w:color w:val="000000" w:themeColor="text1"/>
          <w:sz w:val="22"/>
          <w:szCs w:val="22"/>
        </w:rPr>
        <w:t>Hiliti</w:t>
      </w:r>
      <w:proofErr w:type="spellEnd"/>
      <w:r w:rsidRPr="00387374">
        <w:rPr>
          <w:rFonts w:ascii="Arial" w:hAnsi="Arial" w:cs="Arial"/>
          <w:color w:val="000000" w:themeColor="text1"/>
          <w:sz w:val="22"/>
          <w:szCs w:val="22"/>
        </w:rPr>
        <w:t xml:space="preserve"> Foundation and will be implemented in three different municipalities of Madhesh province namely, </w:t>
      </w:r>
      <w:proofErr w:type="spellStart"/>
      <w:r w:rsidRPr="00387374">
        <w:rPr>
          <w:rFonts w:ascii="Arial" w:hAnsi="Arial" w:cs="Arial"/>
          <w:color w:val="000000" w:themeColor="text1"/>
          <w:sz w:val="22"/>
          <w:szCs w:val="22"/>
        </w:rPr>
        <w:t>Karjanha</w:t>
      </w:r>
      <w:proofErr w:type="spellEnd"/>
      <w:r w:rsidRPr="00387374">
        <w:rPr>
          <w:rFonts w:ascii="Arial" w:hAnsi="Arial" w:cs="Arial"/>
          <w:color w:val="000000" w:themeColor="text1"/>
          <w:sz w:val="22"/>
          <w:szCs w:val="22"/>
        </w:rPr>
        <w:t xml:space="preserve">, Lahan and </w:t>
      </w:r>
      <w:proofErr w:type="spellStart"/>
      <w:r w:rsidRPr="00387374">
        <w:rPr>
          <w:rFonts w:ascii="Arial" w:hAnsi="Arial" w:cs="Arial"/>
          <w:color w:val="000000" w:themeColor="text1"/>
          <w:sz w:val="22"/>
          <w:szCs w:val="22"/>
        </w:rPr>
        <w:t>Ganeshmancharnath</w:t>
      </w:r>
      <w:proofErr w:type="spellEnd"/>
      <w:r w:rsidRPr="00387374">
        <w:rPr>
          <w:rFonts w:ascii="Arial" w:hAnsi="Arial" w:cs="Arial"/>
          <w:color w:val="000000" w:themeColor="text1"/>
          <w:sz w:val="22"/>
          <w:szCs w:val="22"/>
        </w:rPr>
        <w:t xml:space="preserve">. </w:t>
      </w:r>
    </w:p>
    <w:p w14:paraId="35F05C10" w14:textId="137D2D77" w:rsidR="00930C64" w:rsidRPr="00387374" w:rsidRDefault="00930C64" w:rsidP="00961461">
      <w:pPr>
        <w:jc w:val="both"/>
        <w:rPr>
          <w:rFonts w:ascii="Arial" w:hAnsi="Arial" w:cs="Arial"/>
          <w:color w:val="000000" w:themeColor="text1"/>
          <w:sz w:val="22"/>
          <w:szCs w:val="22"/>
        </w:rPr>
      </w:pPr>
    </w:p>
    <w:p w14:paraId="6FB962B9" w14:textId="766922FE" w:rsidR="00930C64" w:rsidRPr="00387374" w:rsidRDefault="1C95A14A" w:rsidP="00961461">
      <w:pPr>
        <w:pStyle w:val="ListParagraph"/>
        <w:numPr>
          <w:ilvl w:val="0"/>
          <w:numId w:val="43"/>
        </w:numPr>
        <w:ind w:left="0"/>
        <w:jc w:val="both"/>
        <w:rPr>
          <w:rFonts w:ascii="Arial" w:hAnsi="Arial" w:cs="Arial"/>
        </w:rPr>
      </w:pPr>
      <w:r w:rsidRPr="00387374">
        <w:rPr>
          <w:rFonts w:ascii="Arial" w:hAnsi="Arial" w:cs="Arial"/>
          <w:sz w:val="22"/>
          <w:szCs w:val="22"/>
        </w:rPr>
        <w:t xml:space="preserve">SheLeads / Helvetas Nepal invites sealed proposals from eligible, experienced, and competent private sector training and employment service provider/s or consulting firms (“consultant”) to provide consulting services for delivering vocational skills training and employment services for targeted young girls (13-18) and women (19-40) in Result-based Financing (RBF) System. </w:t>
      </w:r>
    </w:p>
    <w:p w14:paraId="1C5202E8" w14:textId="4D0C6865" w:rsidR="1C95A14A" w:rsidRPr="00387374" w:rsidRDefault="1C95A14A" w:rsidP="00961461">
      <w:pPr>
        <w:pStyle w:val="ListParagraph"/>
        <w:ind w:left="0"/>
        <w:jc w:val="both"/>
        <w:rPr>
          <w:rFonts w:ascii="Arial" w:hAnsi="Arial" w:cs="Arial"/>
        </w:rPr>
      </w:pPr>
    </w:p>
    <w:p w14:paraId="2CFE85F3" w14:textId="34B46E98" w:rsidR="1C95A14A" w:rsidRPr="00387374" w:rsidRDefault="1C95A14A" w:rsidP="00961461">
      <w:pPr>
        <w:numPr>
          <w:ilvl w:val="0"/>
          <w:numId w:val="43"/>
        </w:numPr>
        <w:ind w:left="0"/>
        <w:jc w:val="both"/>
        <w:rPr>
          <w:rFonts w:ascii="Arial" w:hAnsi="Arial" w:cs="Arial"/>
          <w:sz w:val="22"/>
          <w:szCs w:val="22"/>
        </w:rPr>
      </w:pPr>
      <w:r w:rsidRPr="00387374">
        <w:rPr>
          <w:rFonts w:ascii="Arial" w:hAnsi="Arial" w:cs="Arial"/>
          <w:sz w:val="22"/>
          <w:szCs w:val="22"/>
        </w:rPr>
        <w:t xml:space="preserve">The detailed RFP document can be obtained by downloading from </w:t>
      </w:r>
      <w:hyperlink r:id="rId18">
        <w:r w:rsidRPr="00387374">
          <w:rPr>
            <w:rStyle w:val="Hyperlink"/>
            <w:rFonts w:ascii="Arial" w:hAnsi="Arial" w:cs="Arial"/>
            <w:sz w:val="22"/>
            <w:szCs w:val="22"/>
          </w:rPr>
          <w:t>https://notice.helvetasnepal.org/</w:t>
        </w:r>
      </w:hyperlink>
      <w:r w:rsidRPr="00387374">
        <w:rPr>
          <w:rFonts w:ascii="Arial" w:hAnsi="Arial" w:cs="Arial"/>
          <w:sz w:val="22"/>
          <w:szCs w:val="22"/>
        </w:rPr>
        <w:t>.</w:t>
      </w:r>
    </w:p>
    <w:p w14:paraId="6909CB4C" w14:textId="58791A70" w:rsidR="1C95A14A" w:rsidRPr="00387374" w:rsidRDefault="1C95A14A" w:rsidP="00961461">
      <w:pPr>
        <w:jc w:val="both"/>
        <w:rPr>
          <w:rFonts w:ascii="Arial" w:hAnsi="Arial" w:cs="Arial"/>
          <w:sz w:val="22"/>
          <w:szCs w:val="22"/>
        </w:rPr>
      </w:pPr>
    </w:p>
    <w:p w14:paraId="107B277D" w14:textId="690AC8B2" w:rsidR="1C95A14A" w:rsidRPr="00387374" w:rsidRDefault="1C95A14A" w:rsidP="00961461">
      <w:pPr>
        <w:numPr>
          <w:ilvl w:val="0"/>
          <w:numId w:val="43"/>
        </w:numPr>
        <w:ind w:left="0"/>
        <w:jc w:val="both"/>
        <w:rPr>
          <w:rFonts w:ascii="Arial" w:hAnsi="Arial" w:cs="Arial"/>
          <w:sz w:val="22"/>
          <w:szCs w:val="22"/>
        </w:rPr>
      </w:pPr>
      <w:r w:rsidRPr="00387374">
        <w:rPr>
          <w:rFonts w:ascii="Arial" w:hAnsi="Arial" w:cs="Arial"/>
          <w:sz w:val="22"/>
          <w:szCs w:val="22"/>
        </w:rPr>
        <w:t xml:space="preserve">The proposals must be submitted physically at SheLeads Project Management Unit (PMU), Oasis Complex, Patan </w:t>
      </w:r>
      <w:proofErr w:type="spellStart"/>
      <w:r w:rsidRPr="00387374">
        <w:rPr>
          <w:rFonts w:ascii="Arial" w:hAnsi="Arial" w:cs="Arial"/>
          <w:sz w:val="22"/>
          <w:szCs w:val="22"/>
        </w:rPr>
        <w:t>Dhoka</w:t>
      </w:r>
      <w:proofErr w:type="spellEnd"/>
      <w:r w:rsidRPr="00387374">
        <w:rPr>
          <w:rFonts w:ascii="Arial" w:hAnsi="Arial" w:cs="Arial"/>
          <w:sz w:val="22"/>
          <w:szCs w:val="22"/>
        </w:rPr>
        <w:t xml:space="preserve">, Lalitpur on or before </w:t>
      </w:r>
      <w:r w:rsidR="00A3287E" w:rsidRPr="00387374">
        <w:rPr>
          <w:rFonts w:ascii="Arial" w:hAnsi="Arial" w:cs="Arial"/>
          <w:sz w:val="22"/>
          <w:szCs w:val="22"/>
        </w:rPr>
        <w:t>29</w:t>
      </w:r>
      <w:r w:rsidR="00A3287E" w:rsidRPr="00387374">
        <w:rPr>
          <w:rFonts w:ascii="Arial" w:hAnsi="Arial" w:cs="Arial"/>
          <w:sz w:val="22"/>
          <w:szCs w:val="22"/>
          <w:vertAlign w:val="superscript"/>
        </w:rPr>
        <w:t>th</w:t>
      </w:r>
      <w:r w:rsidR="00DC7074" w:rsidRPr="00387374">
        <w:rPr>
          <w:rFonts w:ascii="Arial" w:hAnsi="Arial" w:cs="Arial"/>
          <w:sz w:val="22"/>
          <w:szCs w:val="22"/>
        </w:rPr>
        <w:t xml:space="preserve"> </w:t>
      </w:r>
      <w:r w:rsidRPr="00387374">
        <w:rPr>
          <w:rFonts w:ascii="Arial" w:hAnsi="Arial" w:cs="Arial"/>
          <w:sz w:val="22"/>
          <w:szCs w:val="22"/>
        </w:rPr>
        <w:t>August 2025, 1</w:t>
      </w:r>
      <w:r w:rsidR="004E4F36" w:rsidRPr="00387374">
        <w:rPr>
          <w:rFonts w:ascii="Arial" w:hAnsi="Arial" w:cs="Arial"/>
          <w:sz w:val="22"/>
          <w:szCs w:val="22"/>
        </w:rPr>
        <w:t>6</w:t>
      </w:r>
      <w:r w:rsidRPr="00387374">
        <w:rPr>
          <w:rFonts w:ascii="Arial" w:hAnsi="Arial" w:cs="Arial"/>
          <w:sz w:val="22"/>
          <w:szCs w:val="22"/>
        </w:rPr>
        <w:t>:00. Proposals/documents received after the deadline shall not be accepted.</w:t>
      </w:r>
    </w:p>
    <w:p w14:paraId="6A28CF01" w14:textId="77777777" w:rsidR="009819CE" w:rsidRPr="00387374" w:rsidRDefault="009819CE" w:rsidP="00961461">
      <w:pPr>
        <w:jc w:val="both"/>
        <w:rPr>
          <w:rFonts w:ascii="Arial" w:hAnsi="Arial" w:cs="Arial"/>
          <w:sz w:val="22"/>
          <w:szCs w:val="22"/>
        </w:rPr>
      </w:pPr>
    </w:p>
    <w:p w14:paraId="67CD0B47" w14:textId="54C9CC41" w:rsidR="00930C64" w:rsidRPr="00387374" w:rsidRDefault="1C95A14A" w:rsidP="00961461">
      <w:pPr>
        <w:numPr>
          <w:ilvl w:val="0"/>
          <w:numId w:val="43"/>
        </w:numPr>
        <w:ind w:left="0"/>
        <w:jc w:val="both"/>
        <w:rPr>
          <w:rFonts w:ascii="Arial" w:hAnsi="Arial" w:cs="Arial"/>
          <w:sz w:val="22"/>
          <w:szCs w:val="22"/>
        </w:rPr>
      </w:pPr>
      <w:r w:rsidRPr="00387374">
        <w:rPr>
          <w:rFonts w:ascii="Arial" w:hAnsi="Arial" w:cs="Arial"/>
          <w:sz w:val="22"/>
          <w:szCs w:val="22"/>
        </w:rPr>
        <w:t>SheLeads / Helvetas Nepal reserves the right to reject the proposals at any stage without assigning any reasons and without incurring any liability to the affected Applicant(s). The project will not be responsible for any cost expenses incurred by the firms in connection with the preparation or delivery of their RFP.</w:t>
      </w:r>
    </w:p>
    <w:p w14:paraId="495D7549" w14:textId="06A88C34" w:rsidR="00930C64" w:rsidRPr="00387374" w:rsidRDefault="00930C64" w:rsidP="00961461">
      <w:pPr>
        <w:jc w:val="both"/>
        <w:rPr>
          <w:rFonts w:ascii="Arial" w:hAnsi="Arial" w:cs="Arial"/>
          <w:sz w:val="22"/>
          <w:szCs w:val="22"/>
        </w:rPr>
      </w:pPr>
    </w:p>
    <w:p w14:paraId="1AB8B7C0" w14:textId="5A167C95" w:rsidR="00930C64" w:rsidRPr="00387374" w:rsidRDefault="1C95A14A" w:rsidP="00961461">
      <w:pPr>
        <w:rPr>
          <w:rFonts w:ascii="Arial" w:hAnsi="Arial" w:cs="Arial"/>
          <w:b/>
          <w:bCs/>
          <w:sz w:val="22"/>
          <w:szCs w:val="22"/>
          <w:lang w:val="en-GB"/>
        </w:rPr>
      </w:pPr>
      <w:proofErr w:type="spellStart"/>
      <w:r w:rsidRPr="00387374">
        <w:rPr>
          <w:rFonts w:ascii="Arial" w:hAnsi="Arial" w:cs="Arial"/>
          <w:b/>
          <w:bCs/>
          <w:sz w:val="22"/>
          <w:szCs w:val="22"/>
          <w:lang w:val="en-GB"/>
        </w:rPr>
        <w:t>SheLeads</w:t>
      </w:r>
      <w:proofErr w:type="spellEnd"/>
      <w:r w:rsidRPr="00387374">
        <w:rPr>
          <w:rFonts w:ascii="Arial" w:hAnsi="Arial" w:cs="Arial"/>
          <w:b/>
          <w:bCs/>
          <w:sz w:val="22"/>
          <w:szCs w:val="22"/>
          <w:lang w:val="en-GB"/>
        </w:rPr>
        <w:t xml:space="preserve"> Skills and Empowerment Project / Helvetas Nepal</w:t>
      </w:r>
    </w:p>
    <w:p w14:paraId="05A0B6D7" w14:textId="19F5AD18" w:rsidR="00930C64" w:rsidRPr="00387374" w:rsidRDefault="1C95A14A" w:rsidP="00961461">
      <w:pPr>
        <w:rPr>
          <w:rFonts w:ascii="Arial" w:hAnsi="Arial" w:cs="Arial"/>
          <w:sz w:val="22"/>
          <w:szCs w:val="22"/>
        </w:rPr>
      </w:pPr>
      <w:r w:rsidRPr="00387374">
        <w:rPr>
          <w:rFonts w:ascii="Arial" w:hAnsi="Arial" w:cs="Arial"/>
          <w:sz w:val="22"/>
          <w:szCs w:val="22"/>
        </w:rPr>
        <w:t xml:space="preserve">Oasis Complex, Patan </w:t>
      </w:r>
      <w:proofErr w:type="spellStart"/>
      <w:r w:rsidRPr="00387374">
        <w:rPr>
          <w:rFonts w:ascii="Arial" w:hAnsi="Arial" w:cs="Arial"/>
          <w:sz w:val="22"/>
          <w:szCs w:val="22"/>
        </w:rPr>
        <w:t>Dhoka</w:t>
      </w:r>
      <w:proofErr w:type="spellEnd"/>
      <w:r w:rsidRPr="00387374">
        <w:rPr>
          <w:rFonts w:ascii="Arial" w:hAnsi="Arial" w:cs="Arial"/>
          <w:sz w:val="22"/>
          <w:szCs w:val="22"/>
        </w:rPr>
        <w:t>, Lalitpur, Nepal</w:t>
      </w:r>
    </w:p>
    <w:p w14:paraId="019300F8" w14:textId="7C4142D1" w:rsidR="00930C64" w:rsidRPr="00387374" w:rsidRDefault="00930C64" w:rsidP="00961461">
      <w:pPr>
        <w:rPr>
          <w:rFonts w:ascii="Arial" w:hAnsi="Arial" w:cs="Arial"/>
          <w:sz w:val="22"/>
          <w:szCs w:val="22"/>
        </w:rPr>
      </w:pPr>
      <w:r w:rsidRPr="00387374">
        <w:rPr>
          <w:rFonts w:ascii="Arial" w:hAnsi="Arial" w:cs="Arial"/>
          <w:sz w:val="22"/>
          <w:szCs w:val="22"/>
        </w:rPr>
        <w:t>Phone: 01-</w:t>
      </w:r>
      <w:r w:rsidR="00FF51BF" w:rsidRPr="00387374">
        <w:rPr>
          <w:rFonts w:ascii="Arial" w:hAnsi="Arial" w:cs="Arial"/>
          <w:sz w:val="22"/>
          <w:szCs w:val="22"/>
        </w:rPr>
        <w:t>5423772</w:t>
      </w:r>
    </w:p>
    <w:p w14:paraId="7F98D9AB" w14:textId="77777777" w:rsidR="00930C64" w:rsidRPr="00387374" w:rsidRDefault="00930C64" w:rsidP="00961461">
      <w:pPr>
        <w:rPr>
          <w:rFonts w:ascii="Arial" w:hAnsi="Arial" w:cs="Arial"/>
          <w:sz w:val="22"/>
          <w:szCs w:val="22"/>
        </w:rPr>
      </w:pPr>
      <w:r w:rsidRPr="00387374">
        <w:rPr>
          <w:rFonts w:ascii="Arial" w:hAnsi="Arial" w:cs="Arial"/>
          <w:sz w:val="22"/>
          <w:szCs w:val="22"/>
        </w:rPr>
        <w:t xml:space="preserve">Email: </w:t>
      </w:r>
      <w:r w:rsidRPr="00387374">
        <w:rPr>
          <w:rFonts w:ascii="Arial" w:hAnsi="Arial" w:cs="Arial"/>
          <w:sz w:val="22"/>
          <w:szCs w:val="22"/>
          <w:u w:val="single"/>
        </w:rPr>
        <w:t>npl.sheleads@helvetas.org</w:t>
      </w:r>
    </w:p>
    <w:p w14:paraId="48CF245B" w14:textId="4CE3934A" w:rsidR="00FB16BB" w:rsidRPr="00387374" w:rsidRDefault="00FB16BB" w:rsidP="00FB16BB">
      <w:pPr>
        <w:rPr>
          <w:rFonts w:ascii="Arial" w:hAnsi="Arial" w:cs="Arial"/>
          <w:sz w:val="22"/>
          <w:szCs w:val="22"/>
        </w:rPr>
      </w:pPr>
    </w:p>
    <w:p w14:paraId="4DB286B5" w14:textId="77777777" w:rsidR="001D5BB1" w:rsidRPr="00387374" w:rsidRDefault="001D5BB1" w:rsidP="00C61DED">
      <w:pPr>
        <w:rPr>
          <w:rFonts w:ascii="Arial" w:hAnsi="Arial" w:cs="Arial"/>
          <w:sz w:val="22"/>
          <w:szCs w:val="22"/>
          <w:lang w:val="en-GB"/>
        </w:rPr>
      </w:pPr>
    </w:p>
    <w:bookmarkEnd w:id="12"/>
    <w:p w14:paraId="3033DE55" w14:textId="7BD1E472" w:rsidR="0004254C" w:rsidRPr="00387374" w:rsidRDefault="0004254C" w:rsidP="1C95A14A">
      <w:pPr>
        <w:rPr>
          <w:rFonts w:ascii="Arial" w:hAnsi="Arial" w:cs="Arial"/>
          <w:lang w:val="en-GB"/>
        </w:rPr>
        <w:sectPr w:rsidR="0004254C" w:rsidRPr="00387374" w:rsidSect="00532E5C">
          <w:headerReference w:type="even" r:id="rId19"/>
          <w:footerReference w:type="even" r:id="rId20"/>
          <w:footerReference w:type="default" r:id="rId21"/>
          <w:headerReference w:type="first" r:id="rId22"/>
          <w:footerReference w:type="first" r:id="rId23"/>
          <w:type w:val="nextColumn"/>
          <w:pgSz w:w="11906" w:h="16838" w:code="9"/>
          <w:pgMar w:top="1440" w:right="1440" w:bottom="1440" w:left="1728" w:header="720" w:footer="720" w:gutter="0"/>
          <w:pgNumType w:start="1"/>
          <w:cols w:space="720"/>
          <w:titlePg/>
          <w:docGrid w:linePitch="360"/>
        </w:sectPr>
      </w:pPr>
    </w:p>
    <w:p w14:paraId="50E52484" w14:textId="77777777" w:rsidR="004F3906" w:rsidRPr="00387374" w:rsidRDefault="1C95A14A" w:rsidP="00C61DED">
      <w:pPr>
        <w:jc w:val="center"/>
        <w:rPr>
          <w:rFonts w:ascii="Arial" w:hAnsi="Arial" w:cs="Arial"/>
          <w:b/>
          <w:sz w:val="32"/>
          <w:szCs w:val="32"/>
        </w:rPr>
      </w:pPr>
      <w:bookmarkStart w:id="13" w:name="_Toc300752843"/>
      <w:r w:rsidRPr="00387374">
        <w:rPr>
          <w:rFonts w:ascii="Arial" w:hAnsi="Arial" w:cs="Arial"/>
          <w:b/>
          <w:bCs/>
          <w:sz w:val="32"/>
          <w:szCs w:val="32"/>
        </w:rPr>
        <w:t>Section 2. Instructions to Consultants and Data Sheet</w:t>
      </w:r>
      <w:bookmarkEnd w:id="13"/>
    </w:p>
    <w:p w14:paraId="5A1576A8" w14:textId="77777777" w:rsidR="00C11DF3" w:rsidRPr="00387374" w:rsidRDefault="00C11DF3" w:rsidP="00C61DED">
      <w:pPr>
        <w:jc w:val="both"/>
        <w:rPr>
          <w:rFonts w:ascii="Arial" w:hAnsi="Arial" w:cs="Arial"/>
          <w:iCs/>
          <w:sz w:val="20"/>
        </w:rPr>
      </w:pPr>
    </w:p>
    <w:p w14:paraId="0475F9B5" w14:textId="77777777" w:rsidR="004F3906" w:rsidRPr="00387374" w:rsidRDefault="004F3906" w:rsidP="00C61DED">
      <w:pPr>
        <w:jc w:val="center"/>
        <w:rPr>
          <w:rFonts w:ascii="Arial" w:hAnsi="Arial" w:cs="Arial"/>
          <w:b/>
          <w:sz w:val="28"/>
          <w:szCs w:val="28"/>
        </w:rPr>
      </w:pPr>
      <w:bookmarkStart w:id="14" w:name="_Toc300752844"/>
      <w:r w:rsidRPr="00387374">
        <w:rPr>
          <w:rFonts w:ascii="Arial" w:hAnsi="Arial" w:cs="Arial"/>
          <w:b/>
          <w:sz w:val="28"/>
          <w:szCs w:val="28"/>
        </w:rPr>
        <w:t>A.  G</w:t>
      </w:r>
      <w:bookmarkStart w:id="15" w:name="Section2"/>
      <w:bookmarkEnd w:id="15"/>
      <w:r w:rsidRPr="00387374">
        <w:rPr>
          <w:rFonts w:ascii="Arial" w:hAnsi="Arial" w:cs="Arial"/>
          <w:b/>
          <w:sz w:val="28"/>
          <w:szCs w:val="28"/>
        </w:rPr>
        <w:t>eneral Provisions</w:t>
      </w:r>
      <w:bookmarkEnd w:id="14"/>
    </w:p>
    <w:tbl>
      <w:tblPr>
        <w:tblW w:w="969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
        <w:gridCol w:w="2754"/>
        <w:gridCol w:w="6939"/>
      </w:tblGrid>
      <w:tr w:rsidR="004F3906" w:rsidRPr="00387374" w14:paraId="69B1508E" w14:textId="77777777" w:rsidTr="00044F77">
        <w:trPr>
          <w:gridBefore w:val="1"/>
          <w:wBefore w:w="6" w:type="dxa"/>
        </w:trPr>
        <w:tc>
          <w:tcPr>
            <w:tcW w:w="2754" w:type="dxa"/>
          </w:tcPr>
          <w:p w14:paraId="3CF943BC" w14:textId="77777777" w:rsidR="004F3906" w:rsidRPr="00387374" w:rsidRDefault="1C95A14A" w:rsidP="1C95A14A">
            <w:pPr>
              <w:pStyle w:val="Heading2"/>
              <w:spacing w:before="40" w:after="40"/>
              <w:rPr>
                <w:rFonts w:ascii="Arial" w:hAnsi="Arial" w:cs="Arial"/>
                <w:sz w:val="22"/>
                <w:szCs w:val="22"/>
                <w:lang w:eastAsia="en-US" w:bidi="ar-SA"/>
              </w:rPr>
            </w:pPr>
            <w:bookmarkStart w:id="16" w:name="_Toc300752845"/>
            <w:bookmarkStart w:id="17" w:name="_Toc330557843"/>
            <w:bookmarkStart w:id="18" w:name="_Toc488659992"/>
            <w:bookmarkStart w:id="19" w:name="_Toc493066336"/>
            <w:bookmarkStart w:id="20" w:name="_Toc114070075"/>
            <w:r w:rsidRPr="00387374">
              <w:rPr>
                <w:rFonts w:ascii="Arial" w:hAnsi="Arial" w:cs="Arial"/>
                <w:sz w:val="22"/>
                <w:szCs w:val="22"/>
                <w:lang w:eastAsia="en-US" w:bidi="ar-SA"/>
              </w:rPr>
              <w:t>Definitions</w:t>
            </w:r>
            <w:bookmarkEnd w:id="16"/>
            <w:bookmarkEnd w:id="17"/>
            <w:bookmarkEnd w:id="18"/>
            <w:bookmarkEnd w:id="19"/>
            <w:bookmarkEnd w:id="20"/>
          </w:p>
        </w:tc>
        <w:tc>
          <w:tcPr>
            <w:tcW w:w="6939" w:type="dxa"/>
          </w:tcPr>
          <w:p w14:paraId="2F316347" w14:textId="0C83EDFA" w:rsidR="1C95A14A" w:rsidRPr="00387374" w:rsidRDefault="1C95A14A" w:rsidP="008676D4">
            <w:pPr>
              <w:numPr>
                <w:ilvl w:val="0"/>
                <w:numId w:val="1"/>
              </w:numPr>
              <w:spacing w:before="40" w:after="40"/>
              <w:ind w:left="630" w:right="-72" w:hanging="450"/>
              <w:jc w:val="both"/>
              <w:rPr>
                <w:rFonts w:ascii="Arial" w:hAnsi="Arial" w:cs="Arial"/>
                <w:sz w:val="22"/>
                <w:szCs w:val="22"/>
                <w:lang w:val="en-GB"/>
              </w:rPr>
            </w:pPr>
            <w:r w:rsidRPr="00387374">
              <w:rPr>
                <w:rFonts w:ascii="Arial" w:hAnsi="Arial" w:cs="Arial"/>
                <w:sz w:val="22"/>
                <w:szCs w:val="22"/>
                <w:lang w:val="en-GB"/>
              </w:rPr>
              <w:t>“Affiliate(s)” means an individual or an entity that directly or indirectly controls, is controlled by, or is under common control with the Consultant.</w:t>
            </w:r>
          </w:p>
          <w:p w14:paraId="0BA4811E" w14:textId="1B3CD1AB" w:rsidR="1C95A14A" w:rsidRPr="00387374" w:rsidRDefault="1C95A14A" w:rsidP="008676D4">
            <w:pPr>
              <w:numPr>
                <w:ilvl w:val="0"/>
                <w:numId w:val="1"/>
              </w:numPr>
              <w:spacing w:before="40" w:after="40"/>
              <w:ind w:left="630" w:right="-72" w:hanging="450"/>
              <w:jc w:val="both"/>
              <w:rPr>
                <w:rFonts w:ascii="Arial" w:hAnsi="Arial" w:cs="Arial"/>
                <w:sz w:val="22"/>
                <w:szCs w:val="22"/>
                <w:lang w:val="en-GB"/>
              </w:rPr>
            </w:pPr>
            <w:r w:rsidRPr="00387374">
              <w:rPr>
                <w:rFonts w:ascii="Arial" w:hAnsi="Arial" w:cs="Arial"/>
                <w:sz w:val="22"/>
                <w:szCs w:val="22"/>
                <w:lang w:val="en-GB"/>
              </w:rPr>
              <w:t>“Applicable Guidelines” means the policies, guidelines, manuals of the client and funding agency governing the selection and Contract award process/decision.</w:t>
            </w:r>
          </w:p>
          <w:p w14:paraId="3A6A1D57" w14:textId="06125B38" w:rsidR="1C95A14A" w:rsidRPr="00387374" w:rsidRDefault="1C95A14A" w:rsidP="008676D4">
            <w:pPr>
              <w:numPr>
                <w:ilvl w:val="0"/>
                <w:numId w:val="1"/>
              </w:numPr>
              <w:spacing w:before="40" w:after="40"/>
              <w:ind w:left="630" w:right="-72" w:hanging="450"/>
              <w:jc w:val="both"/>
              <w:rPr>
                <w:rFonts w:ascii="Arial" w:hAnsi="Arial" w:cs="Arial"/>
                <w:sz w:val="22"/>
                <w:szCs w:val="22"/>
                <w:lang w:val="en-GB"/>
              </w:rPr>
            </w:pPr>
            <w:r w:rsidRPr="00387374">
              <w:rPr>
                <w:rFonts w:ascii="Arial" w:hAnsi="Arial" w:cs="Arial"/>
                <w:sz w:val="22"/>
                <w:szCs w:val="22"/>
                <w:lang w:val="en-GB"/>
              </w:rPr>
              <w:t>“Applicable Law” means the laws and any other instruments having the force of law in the territory of Nepal as they may be issued and in force from time to time by the government.</w:t>
            </w:r>
          </w:p>
          <w:p w14:paraId="531589BA" w14:textId="10C54A2F" w:rsidR="004F3906" w:rsidRPr="00387374" w:rsidRDefault="1C95A14A" w:rsidP="008676D4">
            <w:pPr>
              <w:numPr>
                <w:ilvl w:val="0"/>
                <w:numId w:val="1"/>
              </w:numPr>
              <w:spacing w:before="40" w:after="40"/>
              <w:ind w:left="630" w:right="-72" w:hanging="450"/>
              <w:jc w:val="both"/>
              <w:rPr>
                <w:rFonts w:ascii="Arial" w:hAnsi="Arial" w:cs="Arial"/>
                <w:lang w:val="en-GB"/>
              </w:rPr>
            </w:pPr>
            <w:r w:rsidRPr="00387374">
              <w:rPr>
                <w:rFonts w:ascii="Arial" w:hAnsi="Arial" w:cs="Arial"/>
                <w:sz w:val="22"/>
                <w:szCs w:val="22"/>
                <w:lang w:val="en-GB"/>
              </w:rPr>
              <w:t xml:space="preserve">“Client” means the </w:t>
            </w:r>
            <w:proofErr w:type="spellStart"/>
            <w:r w:rsidRPr="00387374">
              <w:rPr>
                <w:rFonts w:ascii="Arial" w:hAnsi="Arial" w:cs="Arial"/>
                <w:sz w:val="22"/>
                <w:szCs w:val="22"/>
                <w:lang w:val="en-GB"/>
              </w:rPr>
              <w:t>SheLeads</w:t>
            </w:r>
            <w:proofErr w:type="spellEnd"/>
            <w:r w:rsidRPr="00387374">
              <w:rPr>
                <w:rFonts w:ascii="Arial" w:hAnsi="Arial" w:cs="Arial"/>
                <w:sz w:val="22"/>
                <w:szCs w:val="22"/>
                <w:lang w:val="en-GB"/>
              </w:rPr>
              <w:t xml:space="preserve"> / Helvetas Nepal that signs the Contract for the Services with the selected Consultant.</w:t>
            </w:r>
          </w:p>
          <w:p w14:paraId="7C51793C" w14:textId="77777777" w:rsidR="004F3906" w:rsidRPr="00387374" w:rsidRDefault="1C95A14A" w:rsidP="008676D4">
            <w:pPr>
              <w:pStyle w:val="ListParagraph"/>
              <w:numPr>
                <w:ilvl w:val="0"/>
                <w:numId w:val="1"/>
              </w:numPr>
              <w:tabs>
                <w:tab w:val="left" w:pos="774"/>
              </w:tabs>
              <w:spacing w:before="40" w:after="40"/>
              <w:ind w:left="630" w:right="-72" w:hanging="450"/>
              <w:jc w:val="both"/>
              <w:rPr>
                <w:rFonts w:ascii="Arial" w:hAnsi="Arial" w:cs="Arial"/>
                <w:sz w:val="22"/>
                <w:szCs w:val="22"/>
                <w:lang w:val="en-GB"/>
              </w:rPr>
            </w:pPr>
            <w:r w:rsidRPr="00387374">
              <w:rPr>
                <w:rFonts w:ascii="Arial" w:hAnsi="Arial" w:cs="Arial"/>
                <w:sz w:val="22"/>
                <w:szCs w:val="22"/>
                <w:lang w:val="en-GB"/>
              </w:rPr>
              <w:t xml:space="preserve">“Consultant” means a legally established professional consulting firm or an entity that may provide or provides the Services to the Client under the Contract. </w:t>
            </w:r>
          </w:p>
          <w:p w14:paraId="5CA4FCBD" w14:textId="77777777" w:rsidR="004F3906" w:rsidRPr="00387374" w:rsidRDefault="1C95A14A" w:rsidP="008676D4">
            <w:pPr>
              <w:pStyle w:val="ListParagraph"/>
              <w:numPr>
                <w:ilvl w:val="0"/>
                <w:numId w:val="1"/>
              </w:numPr>
              <w:tabs>
                <w:tab w:val="left" w:pos="774"/>
              </w:tabs>
              <w:spacing w:before="40" w:after="40"/>
              <w:ind w:left="630" w:right="-72" w:hanging="450"/>
              <w:jc w:val="both"/>
              <w:rPr>
                <w:rFonts w:ascii="Arial" w:hAnsi="Arial" w:cs="Arial"/>
                <w:sz w:val="22"/>
                <w:szCs w:val="22"/>
                <w:lang w:val="en-GB"/>
              </w:rPr>
            </w:pPr>
            <w:r w:rsidRPr="00387374">
              <w:rPr>
                <w:rFonts w:ascii="Arial" w:hAnsi="Arial" w:cs="Arial"/>
                <w:sz w:val="22"/>
                <w:szCs w:val="22"/>
                <w:lang w:val="en-GB"/>
              </w:rPr>
              <w:t>“Contract” means a legally binding written agreement signed between the Client and the Consultant and includes all the attached documents listed in its Clause 1 (the General Conditions of Contract (GCC), the Special Conditions of Contract (SCC), and the Appendices).</w:t>
            </w:r>
          </w:p>
          <w:p w14:paraId="4080C7EF" w14:textId="77777777" w:rsidR="004F3906" w:rsidRPr="00387374" w:rsidRDefault="1C95A14A" w:rsidP="008676D4">
            <w:pPr>
              <w:pStyle w:val="ListParagraph"/>
              <w:numPr>
                <w:ilvl w:val="0"/>
                <w:numId w:val="1"/>
              </w:numPr>
              <w:tabs>
                <w:tab w:val="left" w:pos="774"/>
                <w:tab w:val="left" w:pos="1085"/>
              </w:tabs>
              <w:spacing w:before="40" w:after="40"/>
              <w:ind w:left="630" w:right="-72" w:hanging="450"/>
              <w:jc w:val="both"/>
              <w:rPr>
                <w:rFonts w:ascii="Arial" w:hAnsi="Arial" w:cs="Arial"/>
                <w:sz w:val="22"/>
                <w:szCs w:val="22"/>
                <w:lang w:val="en-GB"/>
              </w:rPr>
            </w:pPr>
            <w:r w:rsidRPr="00387374">
              <w:rPr>
                <w:rFonts w:ascii="Arial" w:hAnsi="Arial" w:cs="Arial"/>
                <w:sz w:val="22"/>
                <w:szCs w:val="22"/>
                <w:lang w:val="en-GB"/>
              </w:rPr>
              <w:t>“Data Sheet” means an integral part of the Instructions to Consultants (ITC) Section 2 that is used to reflect specific assignment conditions to supplement, but not to over-write, the provisions of the ITC.</w:t>
            </w:r>
          </w:p>
          <w:p w14:paraId="6E9F7353" w14:textId="6EF26AAA" w:rsidR="1C95A14A" w:rsidRPr="00387374" w:rsidRDefault="1C95A14A" w:rsidP="008676D4">
            <w:pPr>
              <w:pStyle w:val="ListParagraph"/>
              <w:numPr>
                <w:ilvl w:val="0"/>
                <w:numId w:val="1"/>
              </w:numPr>
              <w:tabs>
                <w:tab w:val="left" w:pos="785"/>
              </w:tabs>
              <w:spacing w:before="40" w:after="40"/>
              <w:ind w:left="630" w:right="-72" w:hanging="450"/>
              <w:jc w:val="both"/>
              <w:rPr>
                <w:rFonts w:ascii="Arial" w:hAnsi="Arial" w:cs="Arial"/>
                <w:lang w:val="en-GB"/>
              </w:rPr>
            </w:pPr>
            <w:r w:rsidRPr="00387374">
              <w:rPr>
                <w:rFonts w:ascii="Arial" w:hAnsi="Arial" w:cs="Arial"/>
                <w:sz w:val="22"/>
                <w:szCs w:val="22"/>
                <w:lang w:val="en-GB"/>
              </w:rPr>
              <w:t>“Day” means a calendar day.</w:t>
            </w:r>
          </w:p>
          <w:p w14:paraId="61BD5FDE" w14:textId="1D3184EA" w:rsidR="004F3906" w:rsidRPr="00387374" w:rsidRDefault="1C95A14A" w:rsidP="008676D4">
            <w:pPr>
              <w:pStyle w:val="ListParagraph"/>
              <w:numPr>
                <w:ilvl w:val="0"/>
                <w:numId w:val="1"/>
              </w:numPr>
              <w:tabs>
                <w:tab w:val="left" w:pos="785"/>
              </w:tabs>
              <w:spacing w:before="40" w:after="40"/>
              <w:ind w:left="630" w:right="-72" w:hanging="450"/>
              <w:jc w:val="both"/>
              <w:rPr>
                <w:rFonts w:ascii="Arial" w:hAnsi="Arial" w:cs="Arial"/>
                <w:sz w:val="22"/>
                <w:szCs w:val="22"/>
                <w:lang w:val="en-GB"/>
              </w:rPr>
            </w:pPr>
            <w:r w:rsidRPr="00387374">
              <w:rPr>
                <w:rFonts w:ascii="Arial" w:hAnsi="Arial" w:cs="Arial"/>
                <w:sz w:val="22"/>
                <w:szCs w:val="22"/>
                <w:lang w:val="en-GB"/>
              </w:rPr>
              <w:t>“Experts” means, collectively, Key Experts, Non-Key Experts, or any other personnel of the Consultant.</w:t>
            </w:r>
          </w:p>
          <w:p w14:paraId="3913BD36" w14:textId="77777777" w:rsidR="004F3906" w:rsidRPr="00387374" w:rsidRDefault="1C95A14A" w:rsidP="008676D4">
            <w:pPr>
              <w:pStyle w:val="ListParagraph"/>
              <w:numPr>
                <w:ilvl w:val="0"/>
                <w:numId w:val="1"/>
              </w:numPr>
              <w:tabs>
                <w:tab w:val="left" w:pos="785"/>
              </w:tabs>
              <w:spacing w:before="40" w:after="40"/>
              <w:ind w:left="630" w:right="-72" w:hanging="450"/>
              <w:jc w:val="both"/>
              <w:rPr>
                <w:rFonts w:ascii="Arial" w:hAnsi="Arial" w:cs="Arial"/>
                <w:sz w:val="22"/>
                <w:szCs w:val="22"/>
                <w:lang w:val="en-GB"/>
              </w:rPr>
            </w:pPr>
            <w:r w:rsidRPr="00387374">
              <w:rPr>
                <w:rFonts w:ascii="Arial" w:hAnsi="Arial" w:cs="Arial"/>
                <w:sz w:val="22"/>
                <w:szCs w:val="22"/>
                <w:lang w:val="en-GB"/>
              </w:rPr>
              <w:t xml:space="preserve">“Government” means the government of Nepal. </w:t>
            </w:r>
          </w:p>
          <w:p w14:paraId="737FAC90" w14:textId="30E6990A" w:rsidR="004F3906" w:rsidRPr="00387374" w:rsidRDefault="1C95A14A" w:rsidP="008676D4">
            <w:pPr>
              <w:numPr>
                <w:ilvl w:val="0"/>
                <w:numId w:val="1"/>
              </w:numPr>
              <w:tabs>
                <w:tab w:val="left" w:pos="785"/>
              </w:tabs>
              <w:spacing w:before="40" w:after="40"/>
              <w:ind w:left="630" w:right="-72" w:hanging="450"/>
              <w:jc w:val="both"/>
              <w:rPr>
                <w:rFonts w:ascii="Arial" w:hAnsi="Arial" w:cs="Arial"/>
                <w:lang w:val="en-GB"/>
              </w:rPr>
            </w:pPr>
            <w:r w:rsidRPr="00387374">
              <w:rPr>
                <w:rFonts w:ascii="Arial" w:hAnsi="Arial" w:cs="Arial"/>
                <w:sz w:val="22"/>
                <w:szCs w:val="22"/>
                <w:lang w:val="en-GB"/>
              </w:rPr>
              <w:t>“Key Expert(s)” means an individual professional whose skills, qualifications, knowledge and experience are critical to the performance of the Services under the Contract and whose CV is considered in the technical evaluation of the Consultant’s proposal.</w:t>
            </w:r>
          </w:p>
          <w:p w14:paraId="040BF612" w14:textId="08D748E8" w:rsidR="004F3906" w:rsidRPr="00387374" w:rsidRDefault="1C95A14A" w:rsidP="008676D4">
            <w:pPr>
              <w:pStyle w:val="ListParagraph"/>
              <w:numPr>
                <w:ilvl w:val="0"/>
                <w:numId w:val="1"/>
              </w:numPr>
              <w:tabs>
                <w:tab w:val="left" w:pos="785"/>
              </w:tabs>
              <w:spacing w:before="40" w:after="40"/>
              <w:ind w:left="630" w:right="-72" w:hanging="450"/>
              <w:jc w:val="both"/>
              <w:rPr>
                <w:rFonts w:ascii="Arial" w:hAnsi="Arial" w:cs="Arial"/>
                <w:sz w:val="22"/>
                <w:szCs w:val="22"/>
                <w:lang w:val="en-GB"/>
              </w:rPr>
            </w:pPr>
            <w:r w:rsidRPr="00387374">
              <w:rPr>
                <w:rFonts w:ascii="Arial" w:hAnsi="Arial" w:cs="Arial"/>
                <w:sz w:val="22"/>
                <w:szCs w:val="22"/>
                <w:lang w:val="en-GB"/>
              </w:rPr>
              <w:t>“ITC” (this Section 2 of the RFP) means the Instructions to Consultants that provides the Consultants with all information needed to prepare their Proposals.</w:t>
            </w:r>
          </w:p>
          <w:p w14:paraId="59EBB76D" w14:textId="7EF4C9BE" w:rsidR="004F3906" w:rsidRPr="00387374" w:rsidRDefault="1C95A14A" w:rsidP="008676D4">
            <w:pPr>
              <w:pStyle w:val="ListParagraph"/>
              <w:numPr>
                <w:ilvl w:val="0"/>
                <w:numId w:val="1"/>
              </w:numPr>
              <w:tabs>
                <w:tab w:val="left" w:pos="785"/>
              </w:tabs>
              <w:spacing w:before="40" w:after="40"/>
              <w:ind w:left="630" w:right="-72" w:hanging="450"/>
              <w:jc w:val="both"/>
              <w:rPr>
                <w:rFonts w:ascii="Arial" w:hAnsi="Arial" w:cs="Arial"/>
                <w:sz w:val="22"/>
                <w:szCs w:val="22"/>
                <w:lang w:val="en-GB"/>
              </w:rPr>
            </w:pPr>
            <w:r w:rsidRPr="00387374">
              <w:rPr>
                <w:rFonts w:ascii="Arial" w:hAnsi="Arial" w:cs="Arial"/>
                <w:sz w:val="22"/>
                <w:szCs w:val="22"/>
                <w:lang w:val="en-GB"/>
              </w:rPr>
              <w:t>“LOI” (Section 1 of the RFP) means the Letter of Invitation being sent by the Client to the Consultants.</w:t>
            </w:r>
          </w:p>
          <w:p w14:paraId="42E8B4DA" w14:textId="068ADF2A" w:rsidR="004F3906" w:rsidRPr="00387374" w:rsidRDefault="1C95A14A" w:rsidP="008676D4">
            <w:pPr>
              <w:pStyle w:val="ListParagraph"/>
              <w:numPr>
                <w:ilvl w:val="0"/>
                <w:numId w:val="1"/>
              </w:numPr>
              <w:tabs>
                <w:tab w:val="left" w:pos="785"/>
              </w:tabs>
              <w:spacing w:before="40" w:after="40"/>
              <w:ind w:left="630" w:right="-72" w:hanging="450"/>
              <w:jc w:val="both"/>
              <w:rPr>
                <w:rFonts w:ascii="Arial" w:hAnsi="Arial" w:cs="Arial"/>
                <w:sz w:val="22"/>
                <w:szCs w:val="22"/>
                <w:lang w:val="en-GB"/>
              </w:rPr>
            </w:pPr>
            <w:r w:rsidRPr="00387374">
              <w:rPr>
                <w:rFonts w:ascii="Arial" w:hAnsi="Arial" w:cs="Arial"/>
                <w:sz w:val="22"/>
                <w:szCs w:val="22"/>
                <w:lang w:val="en-GB"/>
              </w:rPr>
              <w:t>“Non-Key Expert(s)” means an individual professional provided by the Consultant and who is assigned to perform the Services or any part thereof under the Contract and whose CVs are not evaluated individually.</w:t>
            </w:r>
          </w:p>
          <w:p w14:paraId="746EEA61" w14:textId="6B030E08" w:rsidR="004F3906" w:rsidRPr="00387374" w:rsidRDefault="1C95A14A" w:rsidP="008676D4">
            <w:pPr>
              <w:pStyle w:val="ListParagraph"/>
              <w:numPr>
                <w:ilvl w:val="0"/>
                <w:numId w:val="1"/>
              </w:numPr>
              <w:tabs>
                <w:tab w:val="left" w:pos="785"/>
              </w:tabs>
              <w:spacing w:before="40" w:after="40"/>
              <w:ind w:left="630" w:right="-72" w:hanging="450"/>
              <w:jc w:val="both"/>
              <w:rPr>
                <w:rFonts w:ascii="Arial" w:hAnsi="Arial" w:cs="Arial"/>
                <w:sz w:val="22"/>
                <w:szCs w:val="22"/>
                <w:lang w:val="en-GB"/>
              </w:rPr>
            </w:pPr>
            <w:r w:rsidRPr="00387374">
              <w:rPr>
                <w:rFonts w:ascii="Arial" w:hAnsi="Arial" w:cs="Arial"/>
                <w:sz w:val="22"/>
                <w:szCs w:val="22"/>
                <w:lang w:val="en-GB"/>
              </w:rPr>
              <w:t>“Proposal/s” means the Technical Proposal and the Financial Proposal of the Consultant.</w:t>
            </w:r>
          </w:p>
          <w:p w14:paraId="1582619E" w14:textId="258D7745" w:rsidR="004F3906" w:rsidRPr="00387374" w:rsidRDefault="1C95A14A" w:rsidP="008676D4">
            <w:pPr>
              <w:pStyle w:val="ListParagraph"/>
              <w:numPr>
                <w:ilvl w:val="0"/>
                <w:numId w:val="1"/>
              </w:numPr>
              <w:spacing w:before="40" w:after="40"/>
              <w:ind w:left="630" w:right="-72" w:hanging="450"/>
              <w:jc w:val="both"/>
              <w:rPr>
                <w:rFonts w:ascii="Arial" w:hAnsi="Arial" w:cs="Arial"/>
                <w:lang w:val="en-GB"/>
              </w:rPr>
            </w:pPr>
            <w:r w:rsidRPr="00387374">
              <w:rPr>
                <w:rFonts w:ascii="Arial" w:hAnsi="Arial" w:cs="Arial"/>
                <w:sz w:val="22"/>
                <w:szCs w:val="22"/>
                <w:lang w:val="en-GB"/>
              </w:rPr>
              <w:t>“RFP” means the Request for Proposals prepared by the Client for the selection of consultants.</w:t>
            </w:r>
          </w:p>
          <w:p w14:paraId="7C2F746C" w14:textId="127B576F" w:rsidR="004F3906" w:rsidRPr="00387374" w:rsidRDefault="1C95A14A" w:rsidP="008676D4">
            <w:pPr>
              <w:pStyle w:val="ListParagraph"/>
              <w:numPr>
                <w:ilvl w:val="0"/>
                <w:numId w:val="1"/>
              </w:numPr>
              <w:spacing w:before="40" w:after="40"/>
              <w:ind w:left="630" w:right="-72" w:hanging="450"/>
              <w:jc w:val="both"/>
              <w:rPr>
                <w:rFonts w:ascii="Arial" w:hAnsi="Arial" w:cs="Arial"/>
                <w:lang w:val="en-GB"/>
              </w:rPr>
            </w:pPr>
            <w:r w:rsidRPr="00387374">
              <w:rPr>
                <w:rFonts w:ascii="Arial" w:hAnsi="Arial" w:cs="Arial"/>
                <w:sz w:val="22"/>
                <w:szCs w:val="22"/>
                <w:lang w:val="en-GB"/>
              </w:rPr>
              <w:t>“Services” means the work to be performed by the Consultant pursuant to the Contract.</w:t>
            </w:r>
          </w:p>
          <w:p w14:paraId="5F80C278" w14:textId="4F7032DA" w:rsidR="00111DE3" w:rsidRPr="00387374" w:rsidRDefault="1C95A14A" w:rsidP="008676D4">
            <w:pPr>
              <w:numPr>
                <w:ilvl w:val="0"/>
                <w:numId w:val="1"/>
              </w:numPr>
              <w:spacing w:before="40" w:after="40"/>
              <w:ind w:left="630" w:right="-72" w:hanging="450"/>
              <w:jc w:val="both"/>
              <w:rPr>
                <w:rFonts w:ascii="Arial" w:hAnsi="Arial" w:cs="Arial"/>
                <w:lang w:val="en-GB"/>
              </w:rPr>
            </w:pPr>
            <w:r w:rsidRPr="00387374">
              <w:rPr>
                <w:rFonts w:ascii="Arial" w:hAnsi="Arial" w:cs="Arial"/>
                <w:sz w:val="22"/>
                <w:szCs w:val="22"/>
                <w:lang w:val="en-GB"/>
              </w:rPr>
              <w:t>“</w:t>
            </w:r>
            <w:proofErr w:type="spellStart"/>
            <w:r w:rsidRPr="00387374">
              <w:rPr>
                <w:rFonts w:ascii="Arial" w:hAnsi="Arial" w:cs="Arial"/>
                <w:sz w:val="22"/>
                <w:szCs w:val="22"/>
                <w:lang w:val="en-GB"/>
              </w:rPr>
              <w:t>TORs</w:t>
            </w:r>
            <w:proofErr w:type="spellEnd"/>
            <w:r w:rsidRPr="00387374">
              <w:rPr>
                <w:rFonts w:ascii="Arial" w:hAnsi="Arial" w:cs="Arial"/>
                <w:sz w:val="22"/>
                <w:szCs w:val="22"/>
                <w:lang w:val="en-GB"/>
              </w:rPr>
              <w:t>” means the Terms of Reference that explain the objectives, scope of work, activities, and tasks to be performed, respective responsibilities of the Client and the Consultant, and expected results and deliverables of the assignment.</w:t>
            </w:r>
          </w:p>
        </w:tc>
      </w:tr>
      <w:tr w:rsidR="004F3906" w:rsidRPr="00387374" w14:paraId="7D903C66" w14:textId="77777777" w:rsidTr="00044F77">
        <w:tc>
          <w:tcPr>
            <w:tcW w:w="2760" w:type="dxa"/>
            <w:gridSpan w:val="2"/>
          </w:tcPr>
          <w:p w14:paraId="526C450E" w14:textId="37BCC393" w:rsidR="004F3906" w:rsidRPr="00387374" w:rsidRDefault="1C95A14A" w:rsidP="1C95A14A">
            <w:pPr>
              <w:pStyle w:val="Heading2"/>
              <w:spacing w:before="40" w:after="40"/>
              <w:ind w:left="180" w:hanging="180"/>
              <w:rPr>
                <w:rFonts w:ascii="Arial" w:hAnsi="Arial" w:cs="Arial"/>
                <w:sz w:val="22"/>
                <w:szCs w:val="22"/>
                <w:lang w:eastAsia="en-US" w:bidi="ar-SA"/>
              </w:rPr>
            </w:pPr>
            <w:bookmarkStart w:id="21" w:name="_Toc300752846"/>
            <w:bookmarkStart w:id="22" w:name="_Toc330557844"/>
            <w:bookmarkStart w:id="23" w:name="_Toc488659993"/>
            <w:bookmarkStart w:id="24" w:name="_Toc493066337"/>
            <w:bookmarkStart w:id="25" w:name="_Toc114070076"/>
            <w:r w:rsidRPr="00387374">
              <w:rPr>
                <w:rFonts w:ascii="Arial" w:hAnsi="Arial" w:cs="Arial"/>
                <w:sz w:val="22"/>
                <w:szCs w:val="22"/>
                <w:lang w:eastAsia="en-US" w:bidi="ar-SA"/>
              </w:rPr>
              <w:t xml:space="preserve"> Introduction</w:t>
            </w:r>
            <w:bookmarkEnd w:id="21"/>
            <w:bookmarkEnd w:id="22"/>
            <w:bookmarkEnd w:id="23"/>
            <w:bookmarkEnd w:id="24"/>
            <w:bookmarkEnd w:id="25"/>
          </w:p>
        </w:tc>
        <w:tc>
          <w:tcPr>
            <w:tcW w:w="6939" w:type="dxa"/>
          </w:tcPr>
          <w:p w14:paraId="1EA21263" w14:textId="797BAF79" w:rsidR="00ED17B9" w:rsidRPr="00387374" w:rsidRDefault="1C95A14A" w:rsidP="1C95A14A">
            <w:pPr>
              <w:pStyle w:val="ListParagraph"/>
              <w:spacing w:before="40" w:after="40"/>
              <w:ind w:left="245"/>
              <w:jc w:val="both"/>
              <w:rPr>
                <w:rFonts w:ascii="Arial" w:hAnsi="Arial" w:cs="Arial"/>
                <w:sz w:val="22"/>
                <w:szCs w:val="22"/>
              </w:rPr>
            </w:pPr>
            <w:r w:rsidRPr="00387374">
              <w:rPr>
                <w:rFonts w:ascii="Arial" w:hAnsi="Arial" w:cs="Arial"/>
                <w:sz w:val="22"/>
                <w:szCs w:val="22"/>
              </w:rPr>
              <w:t xml:space="preserve">2.1 The Client named in the </w:t>
            </w:r>
            <w:r w:rsidRPr="00387374">
              <w:rPr>
                <w:rFonts w:ascii="Arial" w:hAnsi="Arial" w:cs="Arial"/>
                <w:b/>
                <w:bCs/>
                <w:sz w:val="22"/>
                <w:szCs w:val="22"/>
              </w:rPr>
              <w:t>Data Sheet</w:t>
            </w:r>
            <w:r w:rsidRPr="00387374">
              <w:rPr>
                <w:rFonts w:ascii="Arial" w:hAnsi="Arial" w:cs="Arial"/>
                <w:sz w:val="22"/>
                <w:szCs w:val="22"/>
              </w:rPr>
              <w:t xml:space="preserve"> intends to select a consultant from those, in accordance with the method of selection specified in the </w:t>
            </w:r>
            <w:r w:rsidRPr="00387374">
              <w:rPr>
                <w:rFonts w:ascii="Arial" w:hAnsi="Arial" w:cs="Arial"/>
                <w:b/>
                <w:bCs/>
                <w:sz w:val="22"/>
                <w:szCs w:val="22"/>
              </w:rPr>
              <w:t>Data Sheet</w:t>
            </w:r>
            <w:r w:rsidRPr="00387374">
              <w:rPr>
                <w:rFonts w:ascii="Arial" w:hAnsi="Arial" w:cs="Arial"/>
                <w:sz w:val="22"/>
                <w:szCs w:val="22"/>
              </w:rPr>
              <w:t>.</w:t>
            </w:r>
          </w:p>
          <w:p w14:paraId="4AA833CF" w14:textId="341CF3A1" w:rsidR="00ED17B9" w:rsidRPr="00387374" w:rsidRDefault="1C95A14A" w:rsidP="1C95A14A">
            <w:pPr>
              <w:pStyle w:val="ListParagraph"/>
              <w:spacing w:before="40" w:after="40"/>
              <w:ind w:left="245"/>
              <w:jc w:val="both"/>
              <w:rPr>
                <w:rFonts w:ascii="Arial" w:hAnsi="Arial" w:cs="Arial"/>
                <w:sz w:val="22"/>
                <w:szCs w:val="22"/>
                <w:lang w:val="en-GB"/>
              </w:rPr>
            </w:pPr>
            <w:r w:rsidRPr="00387374">
              <w:rPr>
                <w:rFonts w:ascii="Arial" w:hAnsi="Arial" w:cs="Arial"/>
                <w:sz w:val="22"/>
                <w:szCs w:val="22"/>
              </w:rPr>
              <w:t xml:space="preserve">2.2 The Consultants are invited to submit a Technical Proposal and a Financial Proposal as specified in the </w:t>
            </w:r>
            <w:r w:rsidRPr="00387374">
              <w:rPr>
                <w:rFonts w:ascii="Arial" w:hAnsi="Arial" w:cs="Arial"/>
                <w:b/>
                <w:bCs/>
                <w:sz w:val="22"/>
                <w:szCs w:val="22"/>
              </w:rPr>
              <w:t>Data Sheet</w:t>
            </w:r>
            <w:r w:rsidRPr="00387374">
              <w:rPr>
                <w:rFonts w:ascii="Arial" w:hAnsi="Arial" w:cs="Arial"/>
                <w:sz w:val="22"/>
                <w:szCs w:val="22"/>
              </w:rPr>
              <w:t xml:space="preserve">, for consulting services required for the assignment named in the </w:t>
            </w:r>
            <w:r w:rsidRPr="00387374">
              <w:rPr>
                <w:rFonts w:ascii="Arial" w:hAnsi="Arial" w:cs="Arial"/>
                <w:b/>
                <w:bCs/>
                <w:sz w:val="22"/>
                <w:szCs w:val="22"/>
              </w:rPr>
              <w:t>Data Sheet</w:t>
            </w:r>
            <w:r w:rsidRPr="00387374">
              <w:rPr>
                <w:rFonts w:ascii="Arial" w:hAnsi="Arial" w:cs="Arial"/>
                <w:sz w:val="22"/>
                <w:szCs w:val="22"/>
              </w:rPr>
              <w:t>. The Proposal will be the basis for negotiating and ultimately signing the Contract with the selected Consultant.</w:t>
            </w:r>
          </w:p>
          <w:p w14:paraId="31D86FDB" w14:textId="1A5F5B02" w:rsidR="00ED17B9" w:rsidRPr="00387374" w:rsidRDefault="1C95A14A" w:rsidP="1C95A14A">
            <w:pPr>
              <w:pStyle w:val="ListParagraph"/>
              <w:spacing w:before="40" w:after="40"/>
              <w:ind w:left="245"/>
              <w:jc w:val="both"/>
              <w:rPr>
                <w:rFonts w:ascii="Arial" w:hAnsi="Arial" w:cs="Arial"/>
                <w:sz w:val="22"/>
                <w:szCs w:val="22"/>
                <w:lang w:val="en-GB"/>
              </w:rPr>
            </w:pPr>
            <w:r w:rsidRPr="00387374">
              <w:rPr>
                <w:rFonts w:ascii="Arial" w:hAnsi="Arial" w:cs="Arial"/>
                <w:sz w:val="22"/>
                <w:szCs w:val="22"/>
                <w:lang w:val="en-GB"/>
              </w:rPr>
              <w:t xml:space="preserve">2.3 The Consultants should familiarize themselves with the local conditions and take them into account in preparing their Proposals as specified in the </w:t>
            </w:r>
            <w:r w:rsidRPr="00387374">
              <w:rPr>
                <w:rFonts w:ascii="Arial" w:hAnsi="Arial" w:cs="Arial"/>
                <w:b/>
                <w:bCs/>
                <w:sz w:val="22"/>
                <w:szCs w:val="22"/>
                <w:lang w:val="en-GB"/>
              </w:rPr>
              <w:t>Data Sheet</w:t>
            </w:r>
            <w:r w:rsidRPr="00387374">
              <w:rPr>
                <w:rFonts w:ascii="Arial" w:hAnsi="Arial" w:cs="Arial"/>
                <w:sz w:val="22"/>
                <w:szCs w:val="22"/>
                <w:lang w:val="en-GB"/>
              </w:rPr>
              <w:t xml:space="preserve">. </w:t>
            </w:r>
          </w:p>
          <w:p w14:paraId="5747EE5D" w14:textId="77777777" w:rsidR="00ED17B9" w:rsidRPr="00387374" w:rsidRDefault="00A34805" w:rsidP="00C61DED">
            <w:pPr>
              <w:pStyle w:val="ListParagraph"/>
              <w:numPr>
                <w:ilvl w:val="1"/>
                <w:numId w:val="0"/>
              </w:numPr>
              <w:spacing w:before="40" w:after="40"/>
              <w:ind w:left="245"/>
              <w:contextualSpacing w:val="0"/>
              <w:jc w:val="both"/>
              <w:rPr>
                <w:rFonts w:ascii="Arial" w:hAnsi="Arial" w:cs="Arial"/>
                <w:sz w:val="22"/>
                <w:szCs w:val="22"/>
                <w:lang w:val="en-GB"/>
              </w:rPr>
            </w:pPr>
            <w:r w:rsidRPr="00387374">
              <w:rPr>
                <w:rFonts w:ascii="Arial" w:hAnsi="Arial" w:cs="Arial"/>
                <w:sz w:val="22"/>
                <w:szCs w:val="22"/>
              </w:rPr>
              <w:t xml:space="preserve">2.4 </w:t>
            </w:r>
            <w:r w:rsidR="004F3906" w:rsidRPr="00387374">
              <w:rPr>
                <w:rFonts w:ascii="Arial" w:hAnsi="Arial" w:cs="Arial"/>
                <w:sz w:val="22"/>
                <w:szCs w:val="22"/>
              </w:rPr>
              <w:t xml:space="preserve">The Client will timely provide, at no cost to the Consultants, </w:t>
            </w:r>
            <w:proofErr w:type="gramStart"/>
            <w:r w:rsidR="004F3906" w:rsidRPr="00387374">
              <w:rPr>
                <w:rFonts w:ascii="Arial" w:hAnsi="Arial" w:cs="Arial"/>
                <w:sz w:val="22"/>
                <w:szCs w:val="22"/>
              </w:rPr>
              <w:t>the</w:t>
            </w:r>
            <w:proofErr w:type="gramEnd"/>
            <w:r w:rsidR="004F3906" w:rsidRPr="00387374">
              <w:rPr>
                <w:rFonts w:ascii="Arial" w:hAnsi="Arial" w:cs="Arial"/>
                <w:sz w:val="22"/>
                <w:szCs w:val="22"/>
              </w:rPr>
              <w:t xml:space="preserve"> inputs, relevant project data, and reports required for the preparation of the Consultant’s Proposal as specified in the </w:t>
            </w:r>
            <w:r w:rsidR="004F3906" w:rsidRPr="00387374">
              <w:rPr>
                <w:rFonts w:ascii="Arial" w:hAnsi="Arial" w:cs="Arial"/>
                <w:b/>
                <w:sz w:val="22"/>
                <w:szCs w:val="22"/>
              </w:rPr>
              <w:t>Data Sheet</w:t>
            </w:r>
            <w:r w:rsidR="004F3906" w:rsidRPr="00387374">
              <w:rPr>
                <w:rFonts w:ascii="Arial" w:hAnsi="Arial" w:cs="Arial"/>
                <w:sz w:val="22"/>
                <w:szCs w:val="22"/>
              </w:rPr>
              <w:t>.</w:t>
            </w:r>
          </w:p>
        </w:tc>
      </w:tr>
      <w:tr w:rsidR="004F3906" w:rsidRPr="00387374" w14:paraId="676CA361" w14:textId="77777777" w:rsidTr="00044F77">
        <w:tc>
          <w:tcPr>
            <w:tcW w:w="2760" w:type="dxa"/>
            <w:gridSpan w:val="2"/>
          </w:tcPr>
          <w:p w14:paraId="216A145C" w14:textId="095AD0D3" w:rsidR="004F3906" w:rsidRPr="00387374" w:rsidRDefault="1C95A14A" w:rsidP="1C95A14A">
            <w:pPr>
              <w:pStyle w:val="Heading2"/>
              <w:spacing w:before="40" w:after="40"/>
              <w:ind w:left="180" w:hanging="180"/>
              <w:rPr>
                <w:rFonts w:ascii="Arial" w:hAnsi="Arial" w:cs="Arial"/>
                <w:sz w:val="22"/>
                <w:szCs w:val="22"/>
                <w:lang w:eastAsia="en-US" w:bidi="ar-SA"/>
              </w:rPr>
            </w:pPr>
            <w:bookmarkStart w:id="26" w:name="_Toc300752847"/>
            <w:bookmarkStart w:id="27" w:name="_Toc330557845"/>
            <w:bookmarkStart w:id="28" w:name="_Toc488659994"/>
            <w:bookmarkStart w:id="29" w:name="_Toc493066338"/>
            <w:bookmarkStart w:id="30" w:name="_Toc114070077"/>
            <w:r w:rsidRPr="00387374">
              <w:rPr>
                <w:rFonts w:ascii="Arial" w:hAnsi="Arial" w:cs="Arial"/>
                <w:sz w:val="22"/>
                <w:szCs w:val="22"/>
                <w:lang w:eastAsia="en-US" w:bidi="ar-SA"/>
              </w:rPr>
              <w:t xml:space="preserve"> Conflict of Interest</w:t>
            </w:r>
            <w:bookmarkEnd w:id="26"/>
            <w:bookmarkEnd w:id="27"/>
            <w:bookmarkEnd w:id="28"/>
            <w:bookmarkEnd w:id="29"/>
            <w:bookmarkEnd w:id="30"/>
          </w:p>
          <w:p w14:paraId="7D9BD846" w14:textId="77777777" w:rsidR="004F3906" w:rsidRPr="00387374" w:rsidRDefault="004F3906" w:rsidP="00C61DED">
            <w:pPr>
              <w:pStyle w:val="Heading2"/>
              <w:numPr>
                <w:ilvl w:val="0"/>
                <w:numId w:val="0"/>
              </w:numPr>
              <w:spacing w:before="40" w:after="40"/>
              <w:ind w:left="360"/>
              <w:rPr>
                <w:rFonts w:ascii="Arial" w:hAnsi="Arial" w:cs="Arial"/>
                <w:sz w:val="22"/>
                <w:szCs w:val="22"/>
                <w:lang w:eastAsia="en-US" w:bidi="ar-SA"/>
              </w:rPr>
            </w:pPr>
          </w:p>
        </w:tc>
        <w:tc>
          <w:tcPr>
            <w:tcW w:w="6939" w:type="dxa"/>
          </w:tcPr>
          <w:p w14:paraId="5EC4E0E0" w14:textId="77777777" w:rsidR="00ED17B9" w:rsidRPr="00387374" w:rsidRDefault="00FF10F9" w:rsidP="00C61DED">
            <w:pPr>
              <w:pStyle w:val="ListParagraph"/>
              <w:numPr>
                <w:ilvl w:val="1"/>
                <w:numId w:val="0"/>
              </w:numPr>
              <w:spacing w:before="40" w:after="40"/>
              <w:ind w:left="245"/>
              <w:contextualSpacing w:val="0"/>
              <w:jc w:val="both"/>
              <w:rPr>
                <w:rFonts w:ascii="Arial" w:hAnsi="Arial" w:cs="Arial"/>
                <w:sz w:val="22"/>
                <w:szCs w:val="22"/>
              </w:rPr>
            </w:pPr>
            <w:r w:rsidRPr="00387374">
              <w:rPr>
                <w:rFonts w:ascii="Arial" w:hAnsi="Arial" w:cs="Arial"/>
                <w:sz w:val="22"/>
                <w:szCs w:val="22"/>
                <w:lang w:val="en-GB"/>
              </w:rPr>
              <w:t>3.1 The</w:t>
            </w:r>
            <w:r w:rsidR="004F3906" w:rsidRPr="00387374">
              <w:rPr>
                <w:rFonts w:ascii="Arial" w:hAnsi="Arial" w:cs="Arial"/>
                <w:sz w:val="22"/>
                <w:szCs w:val="22"/>
                <w:lang w:val="en-GB"/>
              </w:rPr>
              <w:t xml:space="preserve"> Consultant</w:t>
            </w:r>
            <w:r w:rsidR="004F3906" w:rsidRPr="00387374">
              <w:rPr>
                <w:rFonts w:ascii="Arial" w:hAnsi="Arial" w:cs="Arial"/>
                <w:sz w:val="22"/>
                <w:szCs w:val="22"/>
              </w:rPr>
              <w:t xml:space="preserve"> is required to provide professional, objective, and impartial advice, </w:t>
            </w:r>
            <w:proofErr w:type="gramStart"/>
            <w:r w:rsidR="004F3906" w:rsidRPr="00387374">
              <w:rPr>
                <w:rFonts w:ascii="Arial" w:hAnsi="Arial" w:cs="Arial"/>
                <w:sz w:val="22"/>
                <w:szCs w:val="22"/>
              </w:rPr>
              <w:t>at all times</w:t>
            </w:r>
            <w:proofErr w:type="gramEnd"/>
            <w:r w:rsidR="004F3906" w:rsidRPr="00387374">
              <w:rPr>
                <w:rFonts w:ascii="Arial" w:hAnsi="Arial" w:cs="Arial"/>
                <w:sz w:val="22"/>
                <w:szCs w:val="22"/>
              </w:rPr>
              <w:t xml:space="preserve"> holding the Client’s </w:t>
            </w:r>
            <w:r w:rsidR="00B60694" w:rsidRPr="00387374">
              <w:rPr>
                <w:rFonts w:ascii="Arial" w:hAnsi="Arial" w:cs="Arial"/>
                <w:sz w:val="22"/>
                <w:szCs w:val="22"/>
              </w:rPr>
              <w:t>interest’s</w:t>
            </w:r>
            <w:r w:rsidR="004F3906" w:rsidRPr="00387374">
              <w:rPr>
                <w:rFonts w:ascii="Arial" w:hAnsi="Arial" w:cs="Arial"/>
                <w:sz w:val="22"/>
                <w:szCs w:val="22"/>
              </w:rPr>
              <w:t xml:space="preserve"> paramount, strictly avoiding conflicts with other assignments or its own corporate interests, and acting without any consideration for future work.</w:t>
            </w:r>
          </w:p>
          <w:p w14:paraId="41F3DD7F" w14:textId="08FA8C06" w:rsidR="004F3906" w:rsidRPr="00387374" w:rsidRDefault="004F3906" w:rsidP="00C61DED">
            <w:pPr>
              <w:pStyle w:val="ListParagraph"/>
              <w:numPr>
                <w:ilvl w:val="1"/>
                <w:numId w:val="0"/>
              </w:numPr>
              <w:spacing w:before="40" w:after="40"/>
              <w:ind w:left="245"/>
              <w:contextualSpacing w:val="0"/>
              <w:jc w:val="both"/>
              <w:rPr>
                <w:rFonts w:ascii="Arial" w:hAnsi="Arial" w:cs="Arial"/>
                <w:sz w:val="22"/>
                <w:szCs w:val="22"/>
                <w:lang w:val="en-GB"/>
              </w:rPr>
            </w:pPr>
            <w:r w:rsidRPr="00387374">
              <w:rPr>
                <w:rFonts w:ascii="Arial" w:hAnsi="Arial" w:cs="Arial"/>
                <w:sz w:val="22"/>
                <w:szCs w:val="22"/>
                <w:lang w:val="en-GB"/>
              </w:rPr>
              <w:t xml:space="preserve">The Consultant has an obligation to disclose to the Client any situation of actual or potential conflict that impacts its capacity to serve the best interest of its </w:t>
            </w:r>
            <w:r w:rsidR="00B60694" w:rsidRPr="00387374">
              <w:rPr>
                <w:rFonts w:ascii="Arial" w:hAnsi="Arial" w:cs="Arial"/>
                <w:sz w:val="22"/>
                <w:szCs w:val="22"/>
                <w:lang w:val="en-GB"/>
              </w:rPr>
              <w:t>client</w:t>
            </w:r>
            <w:r w:rsidRPr="00387374">
              <w:rPr>
                <w:rFonts w:ascii="Arial" w:hAnsi="Arial" w:cs="Arial"/>
                <w:sz w:val="22"/>
                <w:szCs w:val="22"/>
                <w:lang w:val="en-GB"/>
              </w:rPr>
              <w:t>. Failure to disclose such situations may lead to the disqualification of the Consultant or the termination of its Contract and/or</w:t>
            </w:r>
            <w:r w:rsidR="003000B4" w:rsidRPr="00387374">
              <w:rPr>
                <w:rFonts w:ascii="Arial" w:hAnsi="Arial" w:cs="Arial"/>
                <w:sz w:val="22"/>
                <w:szCs w:val="22"/>
                <w:lang w:val="en-GB"/>
              </w:rPr>
              <w:t xml:space="preserve"> barred from participating in future consulting service opportunities or proposal submissions</w:t>
            </w:r>
            <w:r w:rsidRPr="00387374">
              <w:rPr>
                <w:rFonts w:ascii="Arial" w:hAnsi="Arial" w:cs="Arial"/>
                <w:sz w:val="22"/>
                <w:szCs w:val="22"/>
                <w:lang w:val="en-GB"/>
              </w:rPr>
              <w:t>.</w:t>
            </w:r>
          </w:p>
          <w:p w14:paraId="43852F19" w14:textId="77777777" w:rsidR="004F3906" w:rsidRPr="00387374" w:rsidRDefault="004F3906" w:rsidP="00C61DED">
            <w:pPr>
              <w:pStyle w:val="ListParagraph"/>
              <w:numPr>
                <w:ilvl w:val="1"/>
                <w:numId w:val="0"/>
              </w:numPr>
              <w:spacing w:before="40" w:after="40"/>
              <w:ind w:left="245"/>
              <w:contextualSpacing w:val="0"/>
              <w:jc w:val="both"/>
              <w:rPr>
                <w:rFonts w:ascii="Arial" w:hAnsi="Arial" w:cs="Arial"/>
                <w:sz w:val="22"/>
                <w:szCs w:val="22"/>
              </w:rPr>
            </w:pPr>
            <w:r w:rsidRPr="00387374">
              <w:rPr>
                <w:rFonts w:ascii="Arial" w:hAnsi="Arial" w:cs="Arial"/>
                <w:sz w:val="22"/>
                <w:szCs w:val="22"/>
              </w:rPr>
              <w:t xml:space="preserve">Without limitation on the generality of the foregoing, and unless stated otherwise in the </w:t>
            </w:r>
            <w:r w:rsidRPr="00387374">
              <w:rPr>
                <w:rFonts w:ascii="Arial" w:hAnsi="Arial" w:cs="Arial"/>
                <w:b/>
                <w:sz w:val="22"/>
                <w:szCs w:val="22"/>
              </w:rPr>
              <w:t>Data Sheet</w:t>
            </w:r>
            <w:r w:rsidRPr="00387374">
              <w:rPr>
                <w:rFonts w:ascii="Arial" w:hAnsi="Arial" w:cs="Arial"/>
                <w:sz w:val="22"/>
                <w:szCs w:val="22"/>
              </w:rPr>
              <w:t>, the Consultant shall not be hired under the circumstances set forth below:</w:t>
            </w:r>
          </w:p>
        </w:tc>
      </w:tr>
      <w:tr w:rsidR="004F3906" w:rsidRPr="00387374" w14:paraId="0D254019" w14:textId="77777777" w:rsidTr="00044F77">
        <w:tc>
          <w:tcPr>
            <w:tcW w:w="2760" w:type="dxa"/>
            <w:gridSpan w:val="2"/>
          </w:tcPr>
          <w:p w14:paraId="4DC49D26" w14:textId="066728B0" w:rsidR="004F3906" w:rsidRPr="00387374" w:rsidRDefault="1C95A14A" w:rsidP="1C95A14A">
            <w:pPr>
              <w:spacing w:before="40" w:after="40"/>
              <w:ind w:left="180" w:right="270" w:hanging="180"/>
              <w:rPr>
                <w:rFonts w:ascii="Arial" w:hAnsi="Arial" w:cs="Arial"/>
                <w:b/>
                <w:bCs/>
                <w:sz w:val="22"/>
                <w:szCs w:val="22"/>
                <w:lang w:val="en-GB"/>
              </w:rPr>
            </w:pPr>
            <w:r w:rsidRPr="00387374">
              <w:rPr>
                <w:rFonts w:ascii="Arial" w:hAnsi="Arial" w:cs="Arial"/>
                <w:b/>
                <w:bCs/>
                <w:sz w:val="22"/>
                <w:szCs w:val="22"/>
                <w:lang w:val="en-GB"/>
              </w:rPr>
              <w:t>a. Conflicting activities</w:t>
            </w:r>
          </w:p>
        </w:tc>
        <w:tc>
          <w:tcPr>
            <w:tcW w:w="6939" w:type="dxa"/>
          </w:tcPr>
          <w:p w14:paraId="0ACD9DA4" w14:textId="77777777" w:rsidR="004F3906" w:rsidRPr="00387374" w:rsidRDefault="004F3906" w:rsidP="00C61DED">
            <w:pPr>
              <w:pStyle w:val="BodyTextIndent3"/>
              <w:spacing w:before="40" w:after="40"/>
              <w:ind w:left="785" w:hanging="540"/>
              <w:contextualSpacing/>
              <w:rPr>
                <w:rFonts w:ascii="Arial" w:hAnsi="Arial" w:cs="Arial"/>
                <w:sz w:val="22"/>
                <w:szCs w:val="22"/>
                <w:lang w:val="en-US" w:bidi="ar-SA"/>
              </w:rPr>
            </w:pPr>
            <w:r w:rsidRPr="00387374">
              <w:rPr>
                <w:rFonts w:ascii="Arial" w:hAnsi="Arial" w:cs="Arial"/>
                <w:sz w:val="22"/>
                <w:szCs w:val="22"/>
                <w:lang w:val="en-US" w:bidi="ar-SA"/>
              </w:rPr>
              <w:t>(</w:t>
            </w:r>
            <w:proofErr w:type="spellStart"/>
            <w:r w:rsidRPr="00387374">
              <w:rPr>
                <w:rFonts w:ascii="Arial" w:hAnsi="Arial" w:cs="Arial"/>
                <w:sz w:val="22"/>
                <w:szCs w:val="22"/>
                <w:lang w:val="en-US" w:bidi="ar-SA"/>
              </w:rPr>
              <w:t>i</w:t>
            </w:r>
            <w:proofErr w:type="spellEnd"/>
            <w:r w:rsidRPr="00387374">
              <w:rPr>
                <w:rFonts w:ascii="Arial" w:hAnsi="Arial" w:cs="Arial"/>
                <w:sz w:val="22"/>
                <w:szCs w:val="22"/>
                <w:lang w:val="en-US" w:bidi="ar-SA"/>
              </w:rPr>
              <w:t>)</w:t>
            </w:r>
            <w:r w:rsidRPr="00387374">
              <w:rPr>
                <w:rFonts w:ascii="Arial" w:hAnsi="Arial" w:cs="Arial"/>
                <w:sz w:val="22"/>
                <w:szCs w:val="22"/>
                <w:lang w:val="en-US" w:bidi="ar-SA"/>
              </w:rPr>
              <w:tab/>
            </w:r>
            <w:r w:rsidRPr="00387374">
              <w:rPr>
                <w:rFonts w:ascii="Arial" w:hAnsi="Arial" w:cs="Arial"/>
                <w:sz w:val="22"/>
                <w:szCs w:val="22"/>
                <w:u w:val="single"/>
                <w:lang w:val="en-US" w:bidi="ar-SA"/>
              </w:rPr>
              <w:t>Conflict between consulting activities and procurement of goods, works or non-consulting services:</w:t>
            </w:r>
            <w:r w:rsidRPr="00387374">
              <w:rPr>
                <w:rFonts w:ascii="Arial" w:hAnsi="Arial" w:cs="Arial"/>
                <w:sz w:val="22"/>
                <w:szCs w:val="22"/>
                <w:lang w:val="en-US" w:bidi="ar-SA"/>
              </w:rPr>
              <w:t xml:space="preserve"> a firm that has been engaged by the Client to provide goods, works, or non-consulting services for a project, or any of its Affiliates, shall be disqualified from providing consulting services resulting from or directly related to those goods, works, or non-consulting services. Conversely, a firm hired to provide consulting services for the preparation or implementation of a project, or any of its Affiliates, shall be disqualified from subsequently providing goods or works or non-consulting services resulting from or directly related to the consulting services for such preparation or implementation. </w:t>
            </w:r>
          </w:p>
        </w:tc>
      </w:tr>
      <w:tr w:rsidR="004F3906" w:rsidRPr="00387374" w14:paraId="237E00B0" w14:textId="77777777" w:rsidTr="00044F77">
        <w:tc>
          <w:tcPr>
            <w:tcW w:w="2760" w:type="dxa"/>
            <w:gridSpan w:val="2"/>
          </w:tcPr>
          <w:p w14:paraId="6918B64D" w14:textId="77777777" w:rsidR="004F3906" w:rsidRPr="00387374" w:rsidRDefault="004F3906" w:rsidP="00C61DED">
            <w:pPr>
              <w:spacing w:before="40" w:after="40"/>
              <w:ind w:left="360" w:hanging="360"/>
              <w:rPr>
                <w:rFonts w:ascii="Arial" w:hAnsi="Arial" w:cs="Arial"/>
                <w:b/>
                <w:bCs/>
                <w:sz w:val="22"/>
                <w:szCs w:val="22"/>
                <w:lang w:val="en-GB"/>
              </w:rPr>
            </w:pPr>
            <w:proofErr w:type="spellStart"/>
            <w:r w:rsidRPr="00387374">
              <w:rPr>
                <w:rFonts w:ascii="Arial" w:hAnsi="Arial" w:cs="Arial"/>
                <w:b/>
                <w:bCs/>
                <w:sz w:val="22"/>
                <w:szCs w:val="22"/>
                <w:lang w:val="en-GB"/>
              </w:rPr>
              <w:t>b.</w:t>
            </w:r>
            <w:proofErr w:type="spellEnd"/>
            <w:r w:rsidRPr="00387374">
              <w:rPr>
                <w:rFonts w:ascii="Arial" w:hAnsi="Arial" w:cs="Arial"/>
                <w:b/>
                <w:bCs/>
                <w:sz w:val="22"/>
                <w:szCs w:val="22"/>
                <w:lang w:val="en-GB"/>
              </w:rPr>
              <w:t xml:space="preserve">  </w:t>
            </w:r>
            <w:r w:rsidRPr="00387374">
              <w:rPr>
                <w:rFonts w:ascii="Arial" w:hAnsi="Arial" w:cs="Arial"/>
                <w:b/>
                <w:bCs/>
                <w:sz w:val="22"/>
                <w:szCs w:val="22"/>
                <w:lang w:val="en-GB"/>
              </w:rPr>
              <w:tab/>
              <w:t>Conflicting assignments</w:t>
            </w:r>
          </w:p>
        </w:tc>
        <w:tc>
          <w:tcPr>
            <w:tcW w:w="6939" w:type="dxa"/>
          </w:tcPr>
          <w:p w14:paraId="7416A327" w14:textId="2245A468" w:rsidR="004F3906" w:rsidRPr="00387374" w:rsidRDefault="1C95A14A" w:rsidP="00C61DED">
            <w:pPr>
              <w:pStyle w:val="BodyTextIndent3"/>
              <w:spacing w:before="40" w:after="40"/>
              <w:ind w:left="785" w:hanging="540"/>
              <w:contextualSpacing/>
              <w:rPr>
                <w:rFonts w:ascii="Arial" w:hAnsi="Arial" w:cs="Arial"/>
                <w:sz w:val="22"/>
                <w:szCs w:val="22"/>
                <w:lang w:val="en-US" w:bidi="ar-SA"/>
              </w:rPr>
            </w:pPr>
            <w:r w:rsidRPr="00387374">
              <w:rPr>
                <w:rFonts w:ascii="Arial" w:hAnsi="Arial" w:cs="Arial"/>
                <w:sz w:val="22"/>
                <w:szCs w:val="22"/>
                <w:lang w:val="en-GB" w:bidi="ar-SA"/>
              </w:rPr>
              <w:t>(ii)</w:t>
            </w:r>
            <w:r w:rsidR="004F3906" w:rsidRPr="00387374">
              <w:rPr>
                <w:rFonts w:ascii="Arial" w:hAnsi="Arial" w:cs="Arial"/>
              </w:rPr>
              <w:tab/>
            </w:r>
            <w:r w:rsidRPr="00387374">
              <w:rPr>
                <w:rFonts w:ascii="Arial" w:hAnsi="Arial" w:cs="Arial"/>
                <w:sz w:val="22"/>
                <w:szCs w:val="22"/>
                <w:u w:val="single"/>
                <w:lang w:val="en-US" w:bidi="ar-SA"/>
              </w:rPr>
              <w:t>Conflict among consulting assignments:</w:t>
            </w:r>
            <w:r w:rsidRPr="00387374">
              <w:rPr>
                <w:rFonts w:ascii="Arial" w:hAnsi="Arial" w:cs="Arial"/>
                <w:sz w:val="22"/>
                <w:szCs w:val="22"/>
                <w:lang w:val="en-US" w:bidi="ar-SA"/>
              </w:rPr>
              <w:t xml:space="preserve"> a Consultant (including its Experts and non-</w:t>
            </w:r>
            <w:r w:rsidR="00EA6467" w:rsidRPr="00387374">
              <w:rPr>
                <w:rFonts w:ascii="Arial" w:hAnsi="Arial" w:cs="Arial"/>
                <w:sz w:val="22"/>
                <w:szCs w:val="22"/>
                <w:lang w:val="en-US" w:bidi="ar-SA"/>
              </w:rPr>
              <w:t>experts)</w:t>
            </w:r>
            <w:r w:rsidRPr="00387374">
              <w:rPr>
                <w:rFonts w:ascii="Arial" w:hAnsi="Arial" w:cs="Arial"/>
                <w:sz w:val="22"/>
                <w:szCs w:val="22"/>
                <w:lang w:val="en-US" w:bidi="ar-SA"/>
              </w:rPr>
              <w:t xml:space="preserve"> or any of its Affiliates shall not be hired for any assignment that, by its nature, may conflict with another assignment of the Consultant for the same or for another Client.</w:t>
            </w:r>
          </w:p>
        </w:tc>
      </w:tr>
      <w:tr w:rsidR="004F3906" w:rsidRPr="00387374" w14:paraId="0ACBC29C" w14:textId="77777777" w:rsidTr="00044F77">
        <w:tc>
          <w:tcPr>
            <w:tcW w:w="2760" w:type="dxa"/>
            <w:gridSpan w:val="2"/>
          </w:tcPr>
          <w:p w14:paraId="33ED1A9B" w14:textId="77777777" w:rsidR="004F3906" w:rsidRPr="00387374" w:rsidRDefault="004F3906" w:rsidP="00C61DED">
            <w:pPr>
              <w:spacing w:before="40" w:after="40"/>
              <w:ind w:left="360" w:hanging="385"/>
              <w:rPr>
                <w:rFonts w:ascii="Arial" w:hAnsi="Arial" w:cs="Arial"/>
                <w:b/>
                <w:bCs/>
                <w:sz w:val="22"/>
                <w:szCs w:val="22"/>
                <w:lang w:val="en-GB"/>
              </w:rPr>
            </w:pPr>
            <w:r w:rsidRPr="00387374">
              <w:rPr>
                <w:rFonts w:ascii="Arial" w:hAnsi="Arial" w:cs="Arial"/>
                <w:b/>
                <w:bCs/>
                <w:sz w:val="22"/>
                <w:szCs w:val="22"/>
                <w:lang w:val="en-GB"/>
              </w:rPr>
              <w:t xml:space="preserve">c. </w:t>
            </w:r>
            <w:r w:rsidRPr="00387374">
              <w:rPr>
                <w:rFonts w:ascii="Arial" w:hAnsi="Arial" w:cs="Arial"/>
                <w:b/>
                <w:bCs/>
                <w:sz w:val="22"/>
                <w:szCs w:val="22"/>
                <w:lang w:val="en-GB"/>
              </w:rPr>
              <w:tab/>
              <w:t>Conflicting relationships</w:t>
            </w:r>
          </w:p>
        </w:tc>
        <w:tc>
          <w:tcPr>
            <w:tcW w:w="6939" w:type="dxa"/>
          </w:tcPr>
          <w:p w14:paraId="2A228EC4" w14:textId="0409F67B" w:rsidR="009A2482" w:rsidRPr="00387374" w:rsidRDefault="1C95A14A" w:rsidP="00C61DED">
            <w:pPr>
              <w:pStyle w:val="BodyTextIndent3"/>
              <w:spacing w:before="40" w:after="40"/>
              <w:ind w:left="785" w:hanging="540"/>
              <w:rPr>
                <w:rFonts w:ascii="Arial" w:hAnsi="Arial" w:cs="Arial"/>
                <w:sz w:val="22"/>
                <w:szCs w:val="22"/>
                <w:lang w:val="en-US" w:bidi="ar-SA"/>
              </w:rPr>
            </w:pPr>
            <w:r w:rsidRPr="00387374">
              <w:rPr>
                <w:rFonts w:ascii="Arial" w:hAnsi="Arial" w:cs="Arial"/>
                <w:sz w:val="22"/>
                <w:szCs w:val="22"/>
                <w:lang w:val="en-US" w:bidi="ar-SA"/>
              </w:rPr>
              <w:t>(iii)</w:t>
            </w:r>
            <w:r w:rsidR="004F3906" w:rsidRPr="00387374">
              <w:rPr>
                <w:rFonts w:ascii="Arial" w:hAnsi="Arial" w:cs="Arial"/>
              </w:rPr>
              <w:tab/>
            </w:r>
            <w:r w:rsidRPr="00387374">
              <w:rPr>
                <w:rFonts w:ascii="Arial" w:hAnsi="Arial" w:cs="Arial"/>
                <w:sz w:val="22"/>
                <w:szCs w:val="22"/>
                <w:u w:val="single"/>
                <w:lang w:val="en-US" w:bidi="ar-SA"/>
              </w:rPr>
              <w:t>Relationship with the Client’s staff:</w:t>
            </w:r>
            <w:r w:rsidRPr="00387374">
              <w:rPr>
                <w:rFonts w:ascii="Arial" w:hAnsi="Arial" w:cs="Arial"/>
                <w:sz w:val="22"/>
                <w:szCs w:val="22"/>
                <w:lang w:val="en-US" w:bidi="ar-SA"/>
              </w:rPr>
              <w:t xml:space="preserve"> a consultant (including its Experts and non-experts ) that has a close business or family relationship with a professional staff of the Client or are directly or indirectly involved in any part of (</w:t>
            </w:r>
            <w:proofErr w:type="spellStart"/>
            <w:r w:rsidRPr="00387374">
              <w:rPr>
                <w:rFonts w:ascii="Arial" w:hAnsi="Arial" w:cs="Arial"/>
                <w:sz w:val="22"/>
                <w:szCs w:val="22"/>
                <w:lang w:val="en-US" w:bidi="ar-SA"/>
              </w:rPr>
              <w:t>i</w:t>
            </w:r>
            <w:proofErr w:type="spellEnd"/>
            <w:r w:rsidRPr="00387374">
              <w:rPr>
                <w:rFonts w:ascii="Arial" w:hAnsi="Arial" w:cs="Arial"/>
                <w:sz w:val="22"/>
                <w:szCs w:val="22"/>
                <w:lang w:val="en-US" w:bidi="ar-SA"/>
              </w:rPr>
              <w:t>) the preparation of the Terms of Reference for the assignment, (ii) the selection process for the Contract, or (iii) the supervision of the Contract, may not be awarded a Contract.</w:t>
            </w:r>
          </w:p>
        </w:tc>
      </w:tr>
      <w:tr w:rsidR="004F3906" w:rsidRPr="00387374" w14:paraId="4C7DDD28" w14:textId="77777777" w:rsidTr="00044F77">
        <w:tc>
          <w:tcPr>
            <w:tcW w:w="2760" w:type="dxa"/>
            <w:gridSpan w:val="2"/>
          </w:tcPr>
          <w:p w14:paraId="45F58023" w14:textId="77777777" w:rsidR="00ED17B9" w:rsidRPr="00387374" w:rsidRDefault="1C95A14A" w:rsidP="1C95A14A">
            <w:pPr>
              <w:pStyle w:val="Heading2"/>
              <w:spacing w:before="40" w:after="40"/>
              <w:ind w:right="-90"/>
              <w:rPr>
                <w:rFonts w:ascii="Arial" w:hAnsi="Arial" w:cs="Arial"/>
                <w:sz w:val="22"/>
                <w:szCs w:val="22"/>
                <w:lang w:eastAsia="en-US" w:bidi="ar-SA"/>
              </w:rPr>
            </w:pPr>
            <w:bookmarkStart w:id="31" w:name="_Toc300752848"/>
            <w:bookmarkStart w:id="32" w:name="_Toc330557846"/>
            <w:bookmarkStart w:id="33" w:name="_Toc488659995"/>
            <w:bookmarkStart w:id="34" w:name="_Toc493066339"/>
            <w:bookmarkStart w:id="35" w:name="_Toc114070078"/>
            <w:r w:rsidRPr="00387374">
              <w:rPr>
                <w:rFonts w:ascii="Arial" w:hAnsi="Arial" w:cs="Arial"/>
                <w:sz w:val="22"/>
                <w:szCs w:val="22"/>
                <w:lang w:eastAsia="en-US" w:bidi="ar-SA"/>
              </w:rPr>
              <w:t>Unfair Competitive Advantage</w:t>
            </w:r>
            <w:bookmarkEnd w:id="31"/>
            <w:bookmarkEnd w:id="32"/>
            <w:bookmarkEnd w:id="33"/>
            <w:bookmarkEnd w:id="34"/>
            <w:bookmarkEnd w:id="35"/>
          </w:p>
        </w:tc>
        <w:tc>
          <w:tcPr>
            <w:tcW w:w="6939" w:type="dxa"/>
          </w:tcPr>
          <w:p w14:paraId="764191A8" w14:textId="77777777" w:rsidR="004F3906" w:rsidRPr="00387374" w:rsidRDefault="1C95A14A" w:rsidP="1C95A14A">
            <w:pPr>
              <w:pStyle w:val="ListParagraph"/>
              <w:spacing w:before="40" w:after="40"/>
              <w:ind w:left="270"/>
              <w:jc w:val="both"/>
              <w:rPr>
                <w:rFonts w:ascii="Arial" w:hAnsi="Arial" w:cs="Arial"/>
                <w:sz w:val="22"/>
                <w:szCs w:val="22"/>
              </w:rPr>
            </w:pPr>
            <w:r w:rsidRPr="00387374">
              <w:rPr>
                <w:rFonts w:ascii="Arial" w:hAnsi="Arial" w:cs="Arial"/>
                <w:sz w:val="22"/>
                <w:szCs w:val="22"/>
              </w:rPr>
              <w:t xml:space="preserve">4.1 Fairness and transparency in the selection process require that the Consultants or their Affiliates competing for a specific assignment do not derive a competitive advantage from having provided consulting services related to the assignment in question. To that end, the Client shall indicate in the </w:t>
            </w:r>
            <w:r w:rsidRPr="00387374">
              <w:rPr>
                <w:rFonts w:ascii="Arial" w:hAnsi="Arial" w:cs="Arial"/>
                <w:b/>
                <w:bCs/>
                <w:sz w:val="22"/>
                <w:szCs w:val="22"/>
              </w:rPr>
              <w:t>Data Sheet</w:t>
            </w:r>
            <w:r w:rsidRPr="00387374">
              <w:rPr>
                <w:rFonts w:ascii="Arial" w:hAnsi="Arial" w:cs="Arial"/>
                <w:sz w:val="22"/>
                <w:szCs w:val="22"/>
              </w:rPr>
              <w:t xml:space="preserve"> and make available to all shortlisted Consultants together with this RFP all information that would in that respect give such Consultant any unfair competitive advantage over competing Consultants.  </w:t>
            </w:r>
          </w:p>
        </w:tc>
      </w:tr>
      <w:tr w:rsidR="004F3906" w:rsidRPr="00387374" w14:paraId="162870A4" w14:textId="77777777" w:rsidTr="00044F77">
        <w:tc>
          <w:tcPr>
            <w:tcW w:w="2760" w:type="dxa"/>
            <w:gridSpan w:val="2"/>
          </w:tcPr>
          <w:p w14:paraId="139A1C94" w14:textId="41F8F71B" w:rsidR="004F3906" w:rsidRPr="00387374" w:rsidRDefault="004F3906" w:rsidP="00612323">
            <w:pPr>
              <w:pStyle w:val="Heading2"/>
              <w:rPr>
                <w:rFonts w:ascii="Arial" w:hAnsi="Arial" w:cs="Arial"/>
                <w:bCs/>
                <w:sz w:val="22"/>
                <w:szCs w:val="22"/>
              </w:rPr>
            </w:pPr>
            <w:bookmarkStart w:id="36" w:name="_Toc300752849"/>
            <w:bookmarkStart w:id="37" w:name="_Toc330557847"/>
            <w:bookmarkStart w:id="38" w:name="_Toc488659996"/>
            <w:bookmarkStart w:id="39" w:name="_Toc493066340"/>
            <w:bookmarkStart w:id="40" w:name="_Toc114070079"/>
            <w:r w:rsidRPr="00387374">
              <w:rPr>
                <w:rFonts w:ascii="Arial" w:hAnsi="Arial" w:cs="Arial"/>
                <w:sz w:val="22"/>
                <w:szCs w:val="22"/>
              </w:rPr>
              <w:t>Corrupt and Fraudulent Practices</w:t>
            </w:r>
            <w:bookmarkEnd w:id="36"/>
            <w:bookmarkEnd w:id="37"/>
            <w:bookmarkEnd w:id="38"/>
            <w:bookmarkEnd w:id="39"/>
            <w:bookmarkEnd w:id="40"/>
          </w:p>
        </w:tc>
        <w:tc>
          <w:tcPr>
            <w:tcW w:w="6939" w:type="dxa"/>
          </w:tcPr>
          <w:p w14:paraId="33C26A76" w14:textId="46B56505" w:rsidR="00157CD8" w:rsidRPr="00387374" w:rsidRDefault="1C95A14A" w:rsidP="1C95A14A">
            <w:pPr>
              <w:spacing w:before="40" w:after="40"/>
              <w:ind w:left="270"/>
              <w:jc w:val="both"/>
              <w:rPr>
                <w:rFonts w:ascii="Arial" w:hAnsi="Arial" w:cs="Arial"/>
                <w:sz w:val="22"/>
                <w:szCs w:val="22"/>
              </w:rPr>
            </w:pPr>
            <w:r w:rsidRPr="00387374">
              <w:rPr>
                <w:rFonts w:ascii="Arial" w:hAnsi="Arial" w:cs="Arial"/>
                <w:sz w:val="22"/>
                <w:szCs w:val="22"/>
              </w:rPr>
              <w:t xml:space="preserve">5.1 The Client requires compliance with its policy </w:t>
            </w:r>
            <w:proofErr w:type="gramStart"/>
            <w:r w:rsidRPr="00387374">
              <w:rPr>
                <w:rFonts w:ascii="Arial" w:hAnsi="Arial" w:cs="Arial"/>
                <w:sz w:val="22"/>
                <w:szCs w:val="22"/>
              </w:rPr>
              <w:t>in regard to</w:t>
            </w:r>
            <w:proofErr w:type="gramEnd"/>
            <w:r w:rsidRPr="00387374">
              <w:rPr>
                <w:rFonts w:ascii="Arial" w:hAnsi="Arial" w:cs="Arial"/>
                <w:sz w:val="22"/>
                <w:szCs w:val="22"/>
              </w:rPr>
              <w:t xml:space="preserve"> corrupt and fraudulent/prohibited practices as set forth in Code of Conduct for Contracted </w:t>
            </w:r>
            <w:r w:rsidR="009055CB" w:rsidRPr="00387374">
              <w:rPr>
                <w:rFonts w:ascii="Arial" w:hAnsi="Arial" w:cs="Arial"/>
                <w:sz w:val="22"/>
                <w:szCs w:val="22"/>
              </w:rPr>
              <w:t>Parties (</w:t>
            </w:r>
            <w:r w:rsidR="00716550" w:rsidRPr="00387374">
              <w:rPr>
                <w:rFonts w:ascii="Arial" w:hAnsi="Arial" w:cs="Arial"/>
                <w:sz w:val="22"/>
                <w:szCs w:val="22"/>
              </w:rPr>
              <w:t>Section 6</w:t>
            </w:r>
            <w:r w:rsidRPr="00387374">
              <w:rPr>
                <w:rFonts w:ascii="Arial" w:hAnsi="Arial" w:cs="Arial"/>
                <w:sz w:val="22"/>
                <w:szCs w:val="22"/>
              </w:rPr>
              <w:t>).</w:t>
            </w:r>
          </w:p>
          <w:p w14:paraId="678FE3F1" w14:textId="5450FCF9" w:rsidR="00D57F67" w:rsidRPr="00387374" w:rsidRDefault="1C95A14A" w:rsidP="1C95A14A">
            <w:pPr>
              <w:widowControl w:val="0"/>
              <w:autoSpaceDE w:val="0"/>
              <w:autoSpaceDN w:val="0"/>
              <w:adjustRightInd w:val="0"/>
              <w:spacing w:before="40" w:after="40" w:line="253" w:lineRule="exact"/>
              <w:ind w:left="270"/>
              <w:jc w:val="both"/>
              <w:rPr>
                <w:rFonts w:ascii="Arial" w:hAnsi="Arial" w:cs="Arial"/>
                <w:sz w:val="22"/>
                <w:szCs w:val="22"/>
              </w:rPr>
            </w:pPr>
            <w:r w:rsidRPr="00387374">
              <w:rPr>
                <w:rFonts w:ascii="Arial" w:hAnsi="Arial" w:cs="Arial"/>
                <w:sz w:val="22"/>
                <w:szCs w:val="22"/>
              </w:rPr>
              <w:t xml:space="preserve">5.2 In further pursuance of this policy, Consultant shall permit the client to inspect the accounts, records and other documents relating to the submission of the Proposal and execution of the contract, in case of award, and to have the accounts and records </w:t>
            </w:r>
            <w:proofErr w:type="gramStart"/>
            <w:r w:rsidRPr="00387374">
              <w:rPr>
                <w:rFonts w:ascii="Arial" w:hAnsi="Arial" w:cs="Arial"/>
                <w:sz w:val="22"/>
                <w:szCs w:val="22"/>
              </w:rPr>
              <w:t>audited by auditors appointed</w:t>
            </w:r>
            <w:proofErr w:type="gramEnd"/>
            <w:r w:rsidRPr="00387374">
              <w:rPr>
                <w:rFonts w:ascii="Arial" w:hAnsi="Arial" w:cs="Arial"/>
                <w:sz w:val="22"/>
                <w:szCs w:val="22"/>
              </w:rPr>
              <w:t xml:space="preserve"> by the client.</w:t>
            </w:r>
          </w:p>
        </w:tc>
      </w:tr>
      <w:tr w:rsidR="004F3906" w:rsidRPr="00387374" w14:paraId="79CF6EC6" w14:textId="77777777" w:rsidTr="00044F77">
        <w:tc>
          <w:tcPr>
            <w:tcW w:w="2760" w:type="dxa"/>
            <w:gridSpan w:val="2"/>
          </w:tcPr>
          <w:p w14:paraId="2876001F" w14:textId="77777777" w:rsidR="004F3906" w:rsidRPr="00387374" w:rsidRDefault="004F3906" w:rsidP="00612323">
            <w:pPr>
              <w:pStyle w:val="Heading2"/>
              <w:spacing w:before="40" w:after="40"/>
              <w:rPr>
                <w:rFonts w:ascii="Arial" w:hAnsi="Arial" w:cs="Arial"/>
                <w:sz w:val="22"/>
                <w:szCs w:val="22"/>
                <w:lang w:eastAsia="en-US" w:bidi="ar-SA"/>
              </w:rPr>
            </w:pPr>
            <w:bookmarkStart w:id="41" w:name="_Toc300752850"/>
            <w:bookmarkStart w:id="42" w:name="_Toc330557848"/>
            <w:bookmarkStart w:id="43" w:name="_Toc488659997"/>
            <w:bookmarkStart w:id="44" w:name="_Toc493066341"/>
            <w:bookmarkStart w:id="45" w:name="_Toc114070080"/>
            <w:r w:rsidRPr="00387374">
              <w:rPr>
                <w:rFonts w:ascii="Arial" w:hAnsi="Arial" w:cs="Arial"/>
                <w:sz w:val="22"/>
                <w:szCs w:val="22"/>
                <w:lang w:eastAsia="en-US" w:bidi="ar-SA"/>
              </w:rPr>
              <w:t>Eligibility</w:t>
            </w:r>
            <w:bookmarkEnd w:id="41"/>
            <w:bookmarkEnd w:id="42"/>
            <w:bookmarkEnd w:id="43"/>
            <w:bookmarkEnd w:id="44"/>
            <w:bookmarkEnd w:id="45"/>
          </w:p>
        </w:tc>
        <w:tc>
          <w:tcPr>
            <w:tcW w:w="6939" w:type="dxa"/>
          </w:tcPr>
          <w:p w14:paraId="51EF761C" w14:textId="5CACF91B" w:rsidR="004F3906" w:rsidRPr="00387374" w:rsidRDefault="1C95A14A" w:rsidP="1C95A14A">
            <w:pPr>
              <w:pStyle w:val="ListParagraph"/>
              <w:tabs>
                <w:tab w:val="left" w:pos="605"/>
              </w:tabs>
              <w:spacing w:before="40" w:after="40"/>
              <w:ind w:left="270"/>
              <w:jc w:val="both"/>
              <w:rPr>
                <w:rFonts w:ascii="Arial" w:hAnsi="Arial" w:cs="Arial"/>
                <w:sz w:val="22"/>
                <w:szCs w:val="22"/>
                <w:lang w:val="en-GB"/>
              </w:rPr>
            </w:pPr>
            <w:r w:rsidRPr="00387374">
              <w:rPr>
                <w:rFonts w:ascii="Arial" w:hAnsi="Arial" w:cs="Arial"/>
                <w:sz w:val="22"/>
                <w:szCs w:val="22"/>
                <w:lang w:val="en-GB"/>
              </w:rPr>
              <w:t>6.1</w:t>
            </w:r>
            <w:r w:rsidR="004F3906" w:rsidRPr="00387374">
              <w:rPr>
                <w:rFonts w:ascii="Arial" w:hAnsi="Arial" w:cs="Arial"/>
              </w:rPr>
              <w:tab/>
            </w:r>
            <w:r w:rsidRPr="00387374">
              <w:rPr>
                <w:rFonts w:ascii="Arial" w:hAnsi="Arial" w:cs="Arial"/>
                <w:sz w:val="22"/>
                <w:szCs w:val="22"/>
                <w:lang w:val="en-GB"/>
              </w:rPr>
              <w:t xml:space="preserve"> The Client permits consultants (firms and their individual members) from the eligible countries as stated in Section 5 to offer consulting services for DA-financed projects.</w:t>
            </w:r>
          </w:p>
          <w:p w14:paraId="6A92E9A2" w14:textId="29D5D0D4" w:rsidR="00AB7982" w:rsidRPr="00387374" w:rsidRDefault="1C95A14A" w:rsidP="1C95A14A">
            <w:pPr>
              <w:widowControl w:val="0"/>
              <w:autoSpaceDE w:val="0"/>
              <w:autoSpaceDN w:val="0"/>
              <w:adjustRightInd w:val="0"/>
              <w:spacing w:after="120" w:line="276" w:lineRule="auto"/>
              <w:ind w:left="270"/>
              <w:jc w:val="both"/>
              <w:rPr>
                <w:rFonts w:ascii="Arial" w:hAnsi="Arial" w:cs="Arial"/>
                <w:sz w:val="22"/>
                <w:szCs w:val="22"/>
              </w:rPr>
            </w:pPr>
            <w:r w:rsidRPr="00387374">
              <w:rPr>
                <w:rFonts w:ascii="Arial" w:hAnsi="Arial" w:cs="Arial"/>
                <w:sz w:val="22"/>
                <w:szCs w:val="22"/>
                <w:lang w:val="en-GB"/>
              </w:rPr>
              <w:t>6.2</w:t>
            </w:r>
            <w:r w:rsidR="004F3906" w:rsidRPr="00387374">
              <w:rPr>
                <w:rFonts w:ascii="Arial" w:hAnsi="Arial" w:cs="Arial"/>
              </w:rPr>
              <w:tab/>
            </w:r>
            <w:r w:rsidRPr="00387374">
              <w:rPr>
                <w:rFonts w:ascii="Arial" w:hAnsi="Arial" w:cs="Arial"/>
                <w:sz w:val="22"/>
                <w:szCs w:val="22"/>
                <w:lang w:val="en-GB"/>
              </w:rPr>
              <w:t>Furthermore, it is the Consultant’s responsibility to ensure that its Experts, agents (declared or not), service providers, suppliers and/or their employees meet the eligibility requirements as established by the Client</w:t>
            </w:r>
            <w:r w:rsidRPr="00387374">
              <w:rPr>
                <w:rFonts w:ascii="Arial" w:hAnsi="Arial" w:cs="Arial"/>
                <w:sz w:val="22"/>
                <w:szCs w:val="22"/>
              </w:rPr>
              <w:t>.</w:t>
            </w:r>
          </w:p>
          <w:p w14:paraId="2119E769" w14:textId="77777777" w:rsidR="004F3906"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lang w:val="en-GB"/>
              </w:rPr>
              <w:t>6.3</w:t>
            </w:r>
            <w:r w:rsidR="004F3906" w:rsidRPr="00387374">
              <w:rPr>
                <w:rFonts w:ascii="Arial" w:hAnsi="Arial" w:cs="Arial"/>
              </w:rPr>
              <w:tab/>
            </w:r>
            <w:r w:rsidRPr="00387374">
              <w:rPr>
                <w:rFonts w:ascii="Arial" w:hAnsi="Arial" w:cs="Arial"/>
                <w:sz w:val="22"/>
                <w:szCs w:val="22"/>
                <w:lang w:val="en-GB"/>
              </w:rPr>
              <w:t xml:space="preserve">As an exception to the foregoing Clauses 6.1 and 6.2 above: </w:t>
            </w:r>
          </w:p>
        </w:tc>
      </w:tr>
      <w:tr w:rsidR="004F3906" w:rsidRPr="00387374" w14:paraId="52465F1F" w14:textId="77777777" w:rsidTr="00044F77">
        <w:tc>
          <w:tcPr>
            <w:tcW w:w="2760" w:type="dxa"/>
            <w:gridSpan w:val="2"/>
          </w:tcPr>
          <w:p w14:paraId="25D994A6" w14:textId="77777777" w:rsidR="004F3906" w:rsidRPr="00387374" w:rsidRDefault="004F3906" w:rsidP="00C61DED">
            <w:pPr>
              <w:spacing w:before="40" w:after="40"/>
              <w:rPr>
                <w:rFonts w:ascii="Arial" w:hAnsi="Arial" w:cs="Arial"/>
                <w:b/>
                <w:sz w:val="22"/>
                <w:szCs w:val="22"/>
                <w:lang w:val="en-GB"/>
              </w:rPr>
            </w:pPr>
            <w:r w:rsidRPr="00387374">
              <w:rPr>
                <w:rFonts w:ascii="Arial" w:hAnsi="Arial" w:cs="Arial"/>
                <w:b/>
                <w:sz w:val="22"/>
                <w:szCs w:val="22"/>
                <w:lang w:val="en-GB"/>
              </w:rPr>
              <w:t>a. Sanctions</w:t>
            </w:r>
          </w:p>
        </w:tc>
        <w:tc>
          <w:tcPr>
            <w:tcW w:w="6939" w:type="dxa"/>
          </w:tcPr>
          <w:p w14:paraId="27285B61" w14:textId="3CB217D5" w:rsidR="00F25F45" w:rsidRPr="00387374" w:rsidRDefault="00F25F45" w:rsidP="1C95A14A">
            <w:pPr>
              <w:pStyle w:val="ListParagraph"/>
              <w:spacing w:before="40" w:after="40"/>
              <w:ind w:left="270"/>
              <w:jc w:val="both"/>
              <w:rPr>
                <w:rFonts w:ascii="Arial" w:hAnsi="Arial" w:cs="Arial"/>
                <w:sz w:val="22"/>
                <w:szCs w:val="22"/>
                <w:lang w:val="en-GB"/>
              </w:rPr>
            </w:pPr>
            <w:r w:rsidRPr="00387374">
              <w:rPr>
                <w:rFonts w:ascii="Arial" w:eastAsia="Arial Unicode MS" w:hAnsi="Arial" w:cs="Arial"/>
                <w:spacing w:val="-6"/>
                <w:sz w:val="22"/>
                <w:szCs w:val="22"/>
              </w:rPr>
              <w:t>6.3.</w:t>
            </w:r>
            <w:r w:rsidR="0029676E" w:rsidRPr="00387374">
              <w:rPr>
                <w:rFonts w:ascii="Arial" w:eastAsia="Arial Unicode MS" w:hAnsi="Arial" w:cs="Arial"/>
                <w:spacing w:val="-6"/>
                <w:sz w:val="22"/>
                <w:szCs w:val="22"/>
              </w:rPr>
              <w:t>1</w:t>
            </w:r>
            <w:r w:rsidRPr="00387374">
              <w:rPr>
                <w:rFonts w:ascii="Arial" w:eastAsia="Arial Unicode MS" w:hAnsi="Arial" w:cs="Arial"/>
                <w:spacing w:val="-6"/>
                <w:sz w:val="22"/>
                <w:szCs w:val="22"/>
              </w:rPr>
              <w:t xml:space="preserve"> In case of a </w:t>
            </w:r>
            <w:r w:rsidRPr="00387374">
              <w:rPr>
                <w:rFonts w:ascii="Arial" w:eastAsia="Arial Unicode MS" w:hAnsi="Arial" w:cs="Arial"/>
                <w:spacing w:val="-5"/>
                <w:sz w:val="22"/>
                <w:szCs w:val="22"/>
              </w:rPr>
              <w:t xml:space="preserve">natural person or firm/institution/company which is </w:t>
            </w:r>
            <w:r w:rsidR="00722197" w:rsidRPr="00387374">
              <w:rPr>
                <w:rFonts w:ascii="Arial" w:eastAsia="Arial Unicode MS" w:hAnsi="Arial" w:cs="Arial"/>
                <w:spacing w:val="-5"/>
                <w:sz w:val="22"/>
                <w:szCs w:val="22"/>
              </w:rPr>
              <w:t xml:space="preserve">already </w:t>
            </w:r>
            <w:r w:rsidR="00722197" w:rsidRPr="00387374">
              <w:rPr>
                <w:rFonts w:ascii="Arial" w:eastAsia="Arial Unicode MS" w:hAnsi="Arial" w:cs="Arial"/>
                <w:spacing w:val="-3"/>
                <w:sz w:val="22"/>
                <w:szCs w:val="22"/>
              </w:rPr>
              <w:t>declared</w:t>
            </w:r>
            <w:r w:rsidRPr="00387374">
              <w:rPr>
                <w:rFonts w:ascii="Arial" w:eastAsia="Arial Unicode MS" w:hAnsi="Arial" w:cs="Arial"/>
                <w:spacing w:val="-3"/>
                <w:sz w:val="22"/>
                <w:szCs w:val="22"/>
              </w:rPr>
              <w:t xml:space="preserve"> blacklisted and ineligible by the GoN, </w:t>
            </w:r>
            <w:r w:rsidR="000D1F74" w:rsidRPr="00387374">
              <w:rPr>
                <w:rFonts w:ascii="Arial" w:eastAsia="Arial Unicode MS" w:hAnsi="Arial" w:cs="Arial"/>
                <w:spacing w:val="-3"/>
                <w:sz w:val="22"/>
                <w:szCs w:val="22"/>
              </w:rPr>
              <w:t>or proceeded to blacklist</w:t>
            </w:r>
            <w:r w:rsidR="00172CBD" w:rsidRPr="00387374">
              <w:rPr>
                <w:rFonts w:ascii="Arial" w:eastAsia="Arial Unicode MS" w:hAnsi="Arial" w:cs="Arial"/>
                <w:spacing w:val="-3"/>
                <w:sz w:val="22"/>
                <w:szCs w:val="22"/>
              </w:rPr>
              <w:t xml:space="preserve">, </w:t>
            </w:r>
            <w:r w:rsidRPr="00387374">
              <w:rPr>
                <w:rFonts w:ascii="Arial" w:eastAsia="Arial Unicode MS" w:hAnsi="Arial" w:cs="Arial"/>
                <w:spacing w:val="-3"/>
                <w:sz w:val="22"/>
                <w:szCs w:val="22"/>
              </w:rPr>
              <w:t xml:space="preserve">any other new or existing firm/institution/company owned partially or fully by such Natural person or Owner or Board of director of </w:t>
            </w:r>
            <w:r w:rsidR="000549FE" w:rsidRPr="00387374">
              <w:rPr>
                <w:rFonts w:ascii="Arial" w:eastAsia="Arial Unicode MS" w:hAnsi="Arial" w:cs="Arial"/>
                <w:spacing w:val="-3"/>
                <w:sz w:val="22"/>
                <w:szCs w:val="22"/>
              </w:rPr>
              <w:t xml:space="preserve">blacklisted </w:t>
            </w:r>
            <w:r w:rsidR="000549FE" w:rsidRPr="00387374">
              <w:rPr>
                <w:rFonts w:ascii="Arial" w:eastAsia="Arial Unicode MS" w:hAnsi="Arial" w:cs="Arial"/>
                <w:spacing w:val="-5"/>
                <w:sz w:val="22"/>
                <w:szCs w:val="22"/>
              </w:rPr>
              <w:t>firm</w:t>
            </w:r>
            <w:r w:rsidRPr="00387374">
              <w:rPr>
                <w:rFonts w:ascii="Arial" w:eastAsia="Arial Unicode MS" w:hAnsi="Arial" w:cs="Arial"/>
                <w:spacing w:val="-5"/>
                <w:sz w:val="22"/>
                <w:szCs w:val="22"/>
              </w:rPr>
              <w:t>/institution/company; shall not be eligible consultant.</w:t>
            </w:r>
            <w:r w:rsidR="0029676E" w:rsidRPr="00387374">
              <w:rPr>
                <w:rFonts w:ascii="Arial" w:hAnsi="Arial" w:cs="Arial"/>
                <w:sz w:val="22"/>
                <w:szCs w:val="22"/>
                <w:lang w:val="en-GB"/>
              </w:rPr>
              <w:t xml:space="preserve"> The list of debarred firms and individuals is available at the electronic address specified in the </w:t>
            </w:r>
            <w:r w:rsidR="0029676E" w:rsidRPr="00387374">
              <w:rPr>
                <w:rFonts w:ascii="Arial" w:hAnsi="Arial" w:cs="Arial"/>
                <w:b/>
                <w:bCs/>
                <w:sz w:val="22"/>
                <w:szCs w:val="22"/>
                <w:lang w:val="en-GB"/>
              </w:rPr>
              <w:t>Data Sheet</w:t>
            </w:r>
            <w:r w:rsidR="0029676E" w:rsidRPr="00387374">
              <w:rPr>
                <w:rFonts w:ascii="Arial" w:hAnsi="Arial" w:cs="Arial"/>
                <w:sz w:val="22"/>
                <w:szCs w:val="22"/>
                <w:lang w:val="en-GB"/>
              </w:rPr>
              <w:t>.</w:t>
            </w:r>
          </w:p>
        </w:tc>
      </w:tr>
      <w:tr w:rsidR="004F3906" w:rsidRPr="00387374" w14:paraId="54E5020F" w14:textId="77777777" w:rsidTr="00044F77">
        <w:trPr>
          <w:trHeight w:val="602"/>
        </w:trPr>
        <w:tc>
          <w:tcPr>
            <w:tcW w:w="2760" w:type="dxa"/>
            <w:gridSpan w:val="2"/>
          </w:tcPr>
          <w:p w14:paraId="70BBFBA7" w14:textId="77777777" w:rsidR="004F3906" w:rsidRPr="00387374" w:rsidRDefault="006C5BB0" w:rsidP="00C61DED">
            <w:pPr>
              <w:spacing w:before="40" w:after="40"/>
              <w:rPr>
                <w:rFonts w:ascii="Arial" w:hAnsi="Arial" w:cs="Arial"/>
                <w:b/>
                <w:sz w:val="22"/>
                <w:szCs w:val="22"/>
                <w:lang w:val="en-GB"/>
              </w:rPr>
            </w:pPr>
            <w:proofErr w:type="spellStart"/>
            <w:r w:rsidRPr="00387374">
              <w:rPr>
                <w:rFonts w:ascii="Arial" w:hAnsi="Arial" w:cs="Arial"/>
                <w:b/>
                <w:sz w:val="22"/>
                <w:szCs w:val="22"/>
                <w:lang w:val="en-GB"/>
              </w:rPr>
              <w:t>b.</w:t>
            </w:r>
            <w:proofErr w:type="spellEnd"/>
            <w:r w:rsidRPr="00387374">
              <w:rPr>
                <w:rFonts w:ascii="Arial" w:hAnsi="Arial" w:cs="Arial"/>
                <w:b/>
                <w:sz w:val="22"/>
                <w:szCs w:val="22"/>
                <w:lang w:val="en-GB"/>
              </w:rPr>
              <w:t xml:space="preserve"> </w:t>
            </w:r>
            <w:r w:rsidR="004F3906" w:rsidRPr="00387374">
              <w:rPr>
                <w:rFonts w:ascii="Arial" w:hAnsi="Arial" w:cs="Arial"/>
                <w:b/>
                <w:sz w:val="22"/>
                <w:szCs w:val="22"/>
                <w:lang w:val="en-GB"/>
              </w:rPr>
              <w:t>Prohibitions</w:t>
            </w:r>
          </w:p>
        </w:tc>
        <w:tc>
          <w:tcPr>
            <w:tcW w:w="6939" w:type="dxa"/>
          </w:tcPr>
          <w:p w14:paraId="4348A4BF" w14:textId="6A5DC299" w:rsidR="00F25F45"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rPr>
              <w:t xml:space="preserve">6.3.2 Firms and individuals shall have the nationality of an eligible </w:t>
            </w:r>
            <w:r w:rsidR="001C0A54" w:rsidRPr="00387374">
              <w:rPr>
                <w:rFonts w:ascii="Arial" w:hAnsi="Arial" w:cs="Arial"/>
                <w:sz w:val="22"/>
                <w:szCs w:val="22"/>
              </w:rPr>
              <w:t>country</w:t>
            </w:r>
            <w:r w:rsidRPr="00387374">
              <w:rPr>
                <w:rFonts w:ascii="Arial" w:hAnsi="Arial" w:cs="Arial"/>
                <w:sz w:val="22"/>
                <w:szCs w:val="22"/>
              </w:rPr>
              <w:t xml:space="preserve"> as indicated in Section 5 (Eligible Countries)</w:t>
            </w:r>
            <w:r w:rsidR="00716550" w:rsidRPr="00387374">
              <w:rPr>
                <w:rFonts w:ascii="Arial" w:hAnsi="Arial" w:cs="Arial"/>
                <w:sz w:val="22"/>
                <w:szCs w:val="22"/>
              </w:rPr>
              <w:t>.</w:t>
            </w:r>
            <w:r w:rsidRPr="00387374">
              <w:rPr>
                <w:rFonts w:ascii="Arial" w:hAnsi="Arial" w:cs="Arial"/>
                <w:sz w:val="22"/>
                <w:szCs w:val="22"/>
              </w:rPr>
              <w:t xml:space="preserve"> </w:t>
            </w:r>
          </w:p>
        </w:tc>
      </w:tr>
      <w:tr w:rsidR="004F3906" w:rsidRPr="00387374" w14:paraId="245F1F86" w14:textId="77777777" w:rsidTr="00044F77">
        <w:tc>
          <w:tcPr>
            <w:tcW w:w="2760" w:type="dxa"/>
            <w:gridSpan w:val="2"/>
          </w:tcPr>
          <w:p w14:paraId="708CEF02" w14:textId="77777777" w:rsidR="004F3906" w:rsidRPr="00387374" w:rsidRDefault="000C1DC6" w:rsidP="00C61DED">
            <w:pPr>
              <w:spacing w:before="40" w:after="40"/>
              <w:rPr>
                <w:rFonts w:ascii="Arial" w:hAnsi="Arial" w:cs="Arial"/>
                <w:b/>
                <w:sz w:val="22"/>
                <w:szCs w:val="22"/>
                <w:lang w:val="en-GB"/>
              </w:rPr>
            </w:pPr>
            <w:r w:rsidRPr="00387374">
              <w:rPr>
                <w:rFonts w:ascii="Arial" w:hAnsi="Arial" w:cs="Arial"/>
                <w:b/>
                <w:sz w:val="22"/>
                <w:szCs w:val="22"/>
                <w:lang w:val="en-GB"/>
              </w:rPr>
              <w:t xml:space="preserve">c. </w:t>
            </w:r>
            <w:r w:rsidR="004F3906" w:rsidRPr="00387374">
              <w:rPr>
                <w:rFonts w:ascii="Arial" w:hAnsi="Arial" w:cs="Arial"/>
                <w:b/>
                <w:sz w:val="22"/>
                <w:szCs w:val="22"/>
                <w:lang w:val="en-GB"/>
              </w:rPr>
              <w:t>Restrictions for public employees</w:t>
            </w:r>
          </w:p>
        </w:tc>
        <w:tc>
          <w:tcPr>
            <w:tcW w:w="6939" w:type="dxa"/>
          </w:tcPr>
          <w:p w14:paraId="69BA1FB4" w14:textId="551B4BC0" w:rsidR="004F3906" w:rsidRPr="00387374" w:rsidRDefault="1C95A14A" w:rsidP="1C95A14A">
            <w:pPr>
              <w:tabs>
                <w:tab w:val="left" w:pos="1325"/>
              </w:tabs>
              <w:autoSpaceDE w:val="0"/>
              <w:autoSpaceDN w:val="0"/>
              <w:adjustRightInd w:val="0"/>
              <w:spacing w:before="40" w:after="40"/>
              <w:ind w:left="270"/>
              <w:jc w:val="both"/>
              <w:rPr>
                <w:rFonts w:ascii="Arial" w:hAnsi="Arial" w:cs="Arial"/>
                <w:sz w:val="22"/>
                <w:szCs w:val="22"/>
              </w:rPr>
            </w:pPr>
            <w:r w:rsidRPr="00387374">
              <w:rPr>
                <w:rFonts w:ascii="Arial" w:hAnsi="Arial" w:cs="Arial"/>
                <w:sz w:val="22"/>
                <w:szCs w:val="22"/>
              </w:rPr>
              <w:t xml:space="preserve">6.3.3 Government officials and civil servants may only be hired under consulting contracts, either as individuals or as members of a team of a consulting </w:t>
            </w:r>
            <w:proofErr w:type="gramStart"/>
            <w:r w:rsidRPr="00387374">
              <w:rPr>
                <w:rFonts w:ascii="Arial" w:hAnsi="Arial" w:cs="Arial"/>
                <w:sz w:val="22"/>
                <w:szCs w:val="22"/>
              </w:rPr>
              <w:t>firm</w:t>
            </w:r>
            <w:proofErr w:type="gramEnd"/>
            <w:r w:rsidRPr="00387374">
              <w:rPr>
                <w:rFonts w:ascii="Arial" w:hAnsi="Arial" w:cs="Arial"/>
                <w:sz w:val="22"/>
                <w:szCs w:val="22"/>
              </w:rPr>
              <w:t>, if their employment would not create a conflict of interest).</w:t>
            </w:r>
          </w:p>
        </w:tc>
      </w:tr>
      <w:tr w:rsidR="004F3906" w:rsidRPr="00387374" w14:paraId="3F06DAA4" w14:textId="77777777" w:rsidTr="00044F77">
        <w:trPr>
          <w:trHeight w:val="278"/>
        </w:trPr>
        <w:tc>
          <w:tcPr>
            <w:tcW w:w="9699" w:type="dxa"/>
            <w:gridSpan w:val="3"/>
          </w:tcPr>
          <w:p w14:paraId="70491711" w14:textId="77777777" w:rsidR="004F3906" w:rsidRPr="00387374" w:rsidRDefault="004F3906" w:rsidP="00C61DED">
            <w:pPr>
              <w:pStyle w:val="Heading1"/>
              <w:spacing w:before="40" w:after="40"/>
              <w:rPr>
                <w:rFonts w:ascii="Arial" w:hAnsi="Arial" w:cs="Arial"/>
                <w:bCs w:val="0"/>
                <w:kern w:val="0"/>
                <w:sz w:val="22"/>
                <w:szCs w:val="22"/>
                <w:lang w:val="en-US" w:bidi="ar-SA"/>
              </w:rPr>
            </w:pPr>
            <w:bookmarkStart w:id="46" w:name="_Toc300752851"/>
            <w:bookmarkStart w:id="47" w:name="_Toc330557849"/>
            <w:bookmarkStart w:id="48" w:name="_Toc488659998"/>
            <w:bookmarkStart w:id="49" w:name="_Toc493066342"/>
            <w:bookmarkStart w:id="50" w:name="_Toc114070081"/>
            <w:r w:rsidRPr="00387374">
              <w:rPr>
                <w:rFonts w:ascii="Arial" w:hAnsi="Arial" w:cs="Arial"/>
                <w:bCs w:val="0"/>
                <w:kern w:val="0"/>
                <w:sz w:val="22"/>
                <w:szCs w:val="22"/>
                <w:lang w:val="en-US" w:bidi="ar-SA"/>
              </w:rPr>
              <w:t>B.  Preparation of Proposals</w:t>
            </w:r>
            <w:bookmarkEnd w:id="46"/>
            <w:bookmarkEnd w:id="47"/>
            <w:bookmarkEnd w:id="48"/>
            <w:bookmarkEnd w:id="49"/>
            <w:bookmarkEnd w:id="50"/>
          </w:p>
        </w:tc>
      </w:tr>
      <w:tr w:rsidR="004F3906" w:rsidRPr="00387374" w14:paraId="749FAFEA" w14:textId="77777777" w:rsidTr="00044F77">
        <w:tc>
          <w:tcPr>
            <w:tcW w:w="2760" w:type="dxa"/>
            <w:gridSpan w:val="2"/>
          </w:tcPr>
          <w:p w14:paraId="04FE9BF9" w14:textId="77777777" w:rsidR="004F3906" w:rsidRPr="00387374" w:rsidRDefault="004F3906" w:rsidP="00612323">
            <w:pPr>
              <w:pStyle w:val="Heading2"/>
              <w:rPr>
                <w:rFonts w:ascii="Arial" w:hAnsi="Arial" w:cs="Arial"/>
                <w:sz w:val="22"/>
                <w:szCs w:val="22"/>
                <w:lang w:eastAsia="en-US" w:bidi="ar-SA"/>
              </w:rPr>
            </w:pPr>
            <w:bookmarkStart w:id="51" w:name="_Toc300752852"/>
            <w:bookmarkStart w:id="52" w:name="_Toc330557850"/>
            <w:bookmarkStart w:id="53" w:name="_Toc488659999"/>
            <w:bookmarkStart w:id="54" w:name="_Toc493066343"/>
            <w:bookmarkStart w:id="55" w:name="_Toc114070082"/>
            <w:r w:rsidRPr="00387374">
              <w:rPr>
                <w:rFonts w:ascii="Arial" w:hAnsi="Arial" w:cs="Arial"/>
                <w:sz w:val="22"/>
                <w:szCs w:val="22"/>
                <w:lang w:eastAsia="en-US" w:bidi="ar-SA"/>
              </w:rPr>
              <w:t>General Considerations</w:t>
            </w:r>
            <w:bookmarkEnd w:id="51"/>
            <w:bookmarkEnd w:id="52"/>
            <w:bookmarkEnd w:id="53"/>
            <w:bookmarkEnd w:id="54"/>
            <w:bookmarkEnd w:id="55"/>
          </w:p>
        </w:tc>
        <w:tc>
          <w:tcPr>
            <w:tcW w:w="6939" w:type="dxa"/>
          </w:tcPr>
          <w:p w14:paraId="36B2637E" w14:textId="77777777" w:rsidR="004F3906"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lang w:val="en-GB"/>
              </w:rPr>
              <w:t>7.1 In preparing the Proposal, the Consultant is expected to examine the RFP in detail. Material deficiencies in providing the information requested in the RFP may result in rejection of the Proposal.</w:t>
            </w:r>
          </w:p>
        </w:tc>
      </w:tr>
      <w:tr w:rsidR="004F3906" w:rsidRPr="00387374" w14:paraId="7D87D91B" w14:textId="77777777" w:rsidTr="00044F77">
        <w:tc>
          <w:tcPr>
            <w:tcW w:w="2760" w:type="dxa"/>
            <w:gridSpan w:val="2"/>
          </w:tcPr>
          <w:p w14:paraId="2D2C875D" w14:textId="77777777" w:rsidR="004F3906" w:rsidRPr="00387374" w:rsidRDefault="004F3906" w:rsidP="00612323">
            <w:pPr>
              <w:pStyle w:val="Heading2"/>
              <w:rPr>
                <w:rFonts w:ascii="Arial" w:hAnsi="Arial" w:cs="Arial"/>
                <w:sz w:val="22"/>
                <w:szCs w:val="22"/>
                <w:lang w:eastAsia="en-US" w:bidi="ar-SA"/>
              </w:rPr>
            </w:pPr>
            <w:bookmarkStart w:id="56" w:name="_Toc300752853"/>
            <w:bookmarkStart w:id="57" w:name="_Toc330557851"/>
            <w:bookmarkStart w:id="58" w:name="_Toc488660000"/>
            <w:bookmarkStart w:id="59" w:name="_Toc493066344"/>
            <w:bookmarkStart w:id="60" w:name="_Toc114070083"/>
            <w:r w:rsidRPr="00387374">
              <w:rPr>
                <w:rFonts w:ascii="Arial" w:hAnsi="Arial" w:cs="Arial"/>
                <w:sz w:val="22"/>
                <w:szCs w:val="22"/>
                <w:lang w:eastAsia="en-US" w:bidi="ar-SA"/>
              </w:rPr>
              <w:t>Cost of Preparation of Proposal</w:t>
            </w:r>
            <w:bookmarkEnd w:id="56"/>
            <w:bookmarkEnd w:id="57"/>
            <w:bookmarkEnd w:id="58"/>
            <w:bookmarkEnd w:id="59"/>
            <w:bookmarkEnd w:id="60"/>
          </w:p>
        </w:tc>
        <w:tc>
          <w:tcPr>
            <w:tcW w:w="6939" w:type="dxa"/>
          </w:tcPr>
          <w:p w14:paraId="2051CF3B" w14:textId="77777777" w:rsidR="004F3906"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lang w:val="en-GB"/>
              </w:rPr>
              <w:t>8.1 The Consultant shall bear all costs associated with the preparation and submission of its Proposal, and the Client shall not be responsible or liable for those costs, regardless of the conduct or outcome of the selection process. The Client is not bound to accept any proposal and reserves the right to annul the selection process at any time prior to Contract award, without thereby incurring any liability to the Consultant.</w:t>
            </w:r>
          </w:p>
        </w:tc>
      </w:tr>
      <w:tr w:rsidR="004F3906" w:rsidRPr="00387374" w14:paraId="7675929F" w14:textId="77777777" w:rsidTr="00044F77">
        <w:tc>
          <w:tcPr>
            <w:tcW w:w="2760" w:type="dxa"/>
            <w:gridSpan w:val="2"/>
          </w:tcPr>
          <w:p w14:paraId="5FA0D65F" w14:textId="77777777" w:rsidR="004F3906" w:rsidRPr="00387374" w:rsidRDefault="004F3906" w:rsidP="00612323">
            <w:pPr>
              <w:pStyle w:val="Heading2"/>
              <w:rPr>
                <w:rFonts w:ascii="Arial" w:hAnsi="Arial" w:cs="Arial"/>
                <w:sz w:val="22"/>
                <w:szCs w:val="22"/>
                <w:lang w:eastAsia="en-US" w:bidi="ar-SA"/>
              </w:rPr>
            </w:pPr>
            <w:bookmarkStart w:id="61" w:name="_Toc300752854"/>
            <w:bookmarkStart w:id="62" w:name="_Toc330557852"/>
            <w:bookmarkStart w:id="63" w:name="_Toc488660001"/>
            <w:bookmarkStart w:id="64" w:name="_Toc493066345"/>
            <w:bookmarkStart w:id="65" w:name="_Toc114070084"/>
            <w:r w:rsidRPr="00387374">
              <w:rPr>
                <w:rFonts w:ascii="Arial" w:hAnsi="Arial" w:cs="Arial"/>
                <w:sz w:val="22"/>
                <w:szCs w:val="22"/>
                <w:lang w:eastAsia="en-US" w:bidi="ar-SA"/>
              </w:rPr>
              <w:t>Language</w:t>
            </w:r>
            <w:bookmarkEnd w:id="61"/>
            <w:bookmarkEnd w:id="62"/>
            <w:bookmarkEnd w:id="63"/>
            <w:bookmarkEnd w:id="64"/>
            <w:bookmarkEnd w:id="65"/>
          </w:p>
        </w:tc>
        <w:tc>
          <w:tcPr>
            <w:tcW w:w="6939" w:type="dxa"/>
          </w:tcPr>
          <w:p w14:paraId="384CD434" w14:textId="77777777" w:rsidR="004F3906"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lang w:val="en-GB"/>
              </w:rPr>
              <w:t>9.1 The Proposal, as well as all correspondence and documents relating to the Proposal exchanged between the Consultant and the Client, shall be written in the English language.</w:t>
            </w:r>
          </w:p>
        </w:tc>
      </w:tr>
      <w:tr w:rsidR="004F3906" w:rsidRPr="00387374" w14:paraId="75148866" w14:textId="77777777" w:rsidTr="00044F77">
        <w:tc>
          <w:tcPr>
            <w:tcW w:w="2760" w:type="dxa"/>
            <w:gridSpan w:val="2"/>
          </w:tcPr>
          <w:p w14:paraId="1786E5C2" w14:textId="77777777" w:rsidR="004F3906" w:rsidRPr="00387374" w:rsidRDefault="004F3906" w:rsidP="00612323">
            <w:pPr>
              <w:pStyle w:val="Heading2"/>
              <w:rPr>
                <w:rFonts w:ascii="Arial" w:hAnsi="Arial" w:cs="Arial"/>
                <w:sz w:val="22"/>
                <w:szCs w:val="22"/>
                <w:lang w:eastAsia="en-US" w:bidi="ar-SA"/>
              </w:rPr>
            </w:pPr>
            <w:bookmarkStart w:id="66" w:name="_Toc300752855"/>
            <w:bookmarkStart w:id="67" w:name="_Toc330557853"/>
            <w:bookmarkStart w:id="68" w:name="_Toc488660002"/>
            <w:bookmarkStart w:id="69" w:name="_Toc493066346"/>
            <w:bookmarkStart w:id="70" w:name="_Toc114070085"/>
            <w:r w:rsidRPr="00387374">
              <w:rPr>
                <w:rFonts w:ascii="Arial" w:hAnsi="Arial" w:cs="Arial"/>
                <w:sz w:val="22"/>
                <w:szCs w:val="22"/>
                <w:lang w:eastAsia="en-US" w:bidi="ar-SA"/>
              </w:rPr>
              <w:t>Documents Comprising the Proposal</w:t>
            </w:r>
            <w:bookmarkEnd w:id="66"/>
            <w:bookmarkEnd w:id="67"/>
            <w:bookmarkEnd w:id="68"/>
            <w:bookmarkEnd w:id="69"/>
            <w:bookmarkEnd w:id="70"/>
          </w:p>
        </w:tc>
        <w:tc>
          <w:tcPr>
            <w:tcW w:w="6939" w:type="dxa"/>
          </w:tcPr>
          <w:p w14:paraId="2D291107" w14:textId="77777777" w:rsidR="004F3906"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lang w:val="en-GB"/>
              </w:rPr>
              <w:t xml:space="preserve">10.1 The Proposal shall comprise the documents and forms listed in the </w:t>
            </w:r>
            <w:r w:rsidRPr="00387374">
              <w:rPr>
                <w:rFonts w:ascii="Arial" w:hAnsi="Arial" w:cs="Arial"/>
                <w:b/>
                <w:bCs/>
                <w:sz w:val="22"/>
                <w:szCs w:val="22"/>
                <w:lang w:val="en-GB"/>
              </w:rPr>
              <w:t>Data Sheet</w:t>
            </w:r>
            <w:r w:rsidRPr="00387374">
              <w:rPr>
                <w:rFonts w:ascii="Arial" w:hAnsi="Arial" w:cs="Arial"/>
                <w:sz w:val="22"/>
                <w:szCs w:val="22"/>
                <w:lang w:val="en-GB"/>
              </w:rPr>
              <w:t>.</w:t>
            </w:r>
          </w:p>
          <w:p w14:paraId="1B7F134F" w14:textId="77777777" w:rsidR="004F3906"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lang w:val="en-GB"/>
              </w:rPr>
              <w:t>10.2</w:t>
            </w:r>
            <w:r w:rsidR="004F3906" w:rsidRPr="00387374">
              <w:rPr>
                <w:rFonts w:ascii="Arial" w:hAnsi="Arial" w:cs="Arial"/>
              </w:rPr>
              <w:tab/>
            </w:r>
            <w:r w:rsidRPr="00387374">
              <w:rPr>
                <w:rFonts w:ascii="Arial" w:hAnsi="Arial" w:cs="Arial"/>
                <w:sz w:val="22"/>
                <w:szCs w:val="22"/>
                <w:lang w:val="en-GB"/>
              </w:rPr>
              <w:t>The Consultant shall furnish information on commissions, gratuities, and fees, if any, paid or to be paid to agents or any other party relating to this Proposal and, if awarded, Contract execution, as requested in the Financial Proposal submission form (Section 4).</w:t>
            </w:r>
          </w:p>
        </w:tc>
      </w:tr>
      <w:tr w:rsidR="004F3906" w:rsidRPr="00387374" w14:paraId="7A7EB855" w14:textId="77777777" w:rsidTr="00044F77">
        <w:tc>
          <w:tcPr>
            <w:tcW w:w="2760" w:type="dxa"/>
            <w:gridSpan w:val="2"/>
          </w:tcPr>
          <w:p w14:paraId="2FC1B4EE" w14:textId="77777777" w:rsidR="004F3906" w:rsidRPr="00387374" w:rsidRDefault="004F3906" w:rsidP="00612323">
            <w:pPr>
              <w:pStyle w:val="Heading2"/>
              <w:rPr>
                <w:rFonts w:ascii="Arial" w:hAnsi="Arial" w:cs="Arial"/>
                <w:sz w:val="22"/>
                <w:szCs w:val="22"/>
                <w:lang w:eastAsia="en-US" w:bidi="ar-SA"/>
              </w:rPr>
            </w:pPr>
            <w:bookmarkStart w:id="71" w:name="_Toc300752856"/>
            <w:bookmarkStart w:id="72" w:name="_Toc330557854"/>
            <w:bookmarkStart w:id="73" w:name="_Toc488660003"/>
            <w:bookmarkStart w:id="74" w:name="_Toc493066347"/>
            <w:bookmarkStart w:id="75" w:name="_Toc114070086"/>
            <w:r w:rsidRPr="00387374">
              <w:rPr>
                <w:rFonts w:ascii="Arial" w:hAnsi="Arial" w:cs="Arial"/>
                <w:sz w:val="22"/>
                <w:szCs w:val="22"/>
                <w:lang w:eastAsia="en-US" w:bidi="ar-SA"/>
              </w:rPr>
              <w:t>Only One Proposal</w:t>
            </w:r>
            <w:bookmarkEnd w:id="71"/>
            <w:bookmarkEnd w:id="72"/>
            <w:bookmarkEnd w:id="73"/>
            <w:bookmarkEnd w:id="74"/>
            <w:bookmarkEnd w:id="75"/>
          </w:p>
        </w:tc>
        <w:tc>
          <w:tcPr>
            <w:tcW w:w="6939" w:type="dxa"/>
          </w:tcPr>
          <w:p w14:paraId="3546DC50" w14:textId="1E7FA0EE" w:rsidR="004F3906"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lang w:val="en-GB"/>
              </w:rPr>
              <w:t>11.1</w:t>
            </w:r>
            <w:r w:rsidR="004F3906" w:rsidRPr="00387374">
              <w:rPr>
                <w:rFonts w:ascii="Arial" w:hAnsi="Arial" w:cs="Arial"/>
              </w:rPr>
              <w:tab/>
            </w:r>
            <w:r w:rsidRPr="00387374">
              <w:rPr>
                <w:rFonts w:ascii="Arial" w:hAnsi="Arial" w:cs="Arial"/>
                <w:sz w:val="22"/>
                <w:szCs w:val="22"/>
                <w:lang w:val="en-GB"/>
              </w:rPr>
              <w:t xml:space="preserve">The Consultant shall submit only one Proposal. If a Consultant submits or participates in more than one proposal, all such proposals shall be disqualified and rejected. </w:t>
            </w:r>
          </w:p>
        </w:tc>
      </w:tr>
      <w:tr w:rsidR="004F3906" w:rsidRPr="00387374" w14:paraId="1ED37F42" w14:textId="77777777" w:rsidTr="00044F77">
        <w:tc>
          <w:tcPr>
            <w:tcW w:w="2760" w:type="dxa"/>
            <w:gridSpan w:val="2"/>
          </w:tcPr>
          <w:p w14:paraId="6A729BD3" w14:textId="77777777" w:rsidR="004F3906" w:rsidRPr="00387374" w:rsidRDefault="004F3906" w:rsidP="00612323">
            <w:pPr>
              <w:pStyle w:val="Heading2"/>
              <w:rPr>
                <w:rFonts w:ascii="Arial" w:hAnsi="Arial" w:cs="Arial"/>
                <w:sz w:val="22"/>
                <w:szCs w:val="22"/>
                <w:lang w:eastAsia="en-US" w:bidi="ar-SA"/>
              </w:rPr>
            </w:pPr>
            <w:bookmarkStart w:id="76" w:name="_Toc300752857"/>
            <w:bookmarkStart w:id="77" w:name="_Toc330557855"/>
            <w:bookmarkStart w:id="78" w:name="_Toc488660004"/>
            <w:bookmarkStart w:id="79" w:name="_Toc493066348"/>
            <w:bookmarkStart w:id="80" w:name="_Toc114070087"/>
            <w:r w:rsidRPr="00387374">
              <w:rPr>
                <w:rFonts w:ascii="Arial" w:hAnsi="Arial" w:cs="Arial"/>
                <w:sz w:val="22"/>
                <w:szCs w:val="22"/>
                <w:lang w:eastAsia="en-US" w:bidi="ar-SA"/>
              </w:rPr>
              <w:t>Proposal Validity</w:t>
            </w:r>
            <w:bookmarkEnd w:id="76"/>
            <w:bookmarkEnd w:id="77"/>
            <w:bookmarkEnd w:id="78"/>
            <w:bookmarkEnd w:id="79"/>
            <w:bookmarkEnd w:id="80"/>
          </w:p>
        </w:tc>
        <w:tc>
          <w:tcPr>
            <w:tcW w:w="6939" w:type="dxa"/>
          </w:tcPr>
          <w:p w14:paraId="49D0CCBC" w14:textId="77777777" w:rsidR="004F3906"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lang w:val="en-GB"/>
              </w:rPr>
              <w:t xml:space="preserve">12.1 The </w:t>
            </w:r>
            <w:r w:rsidRPr="00387374">
              <w:rPr>
                <w:rFonts w:ascii="Arial" w:hAnsi="Arial" w:cs="Arial"/>
                <w:b/>
                <w:bCs/>
                <w:sz w:val="22"/>
                <w:szCs w:val="22"/>
                <w:lang w:val="en-GB"/>
              </w:rPr>
              <w:t>Data Sheet</w:t>
            </w:r>
            <w:r w:rsidRPr="00387374">
              <w:rPr>
                <w:rFonts w:ascii="Arial" w:hAnsi="Arial" w:cs="Arial"/>
                <w:sz w:val="22"/>
                <w:szCs w:val="22"/>
                <w:lang w:val="en-GB"/>
              </w:rPr>
              <w:t xml:space="preserve"> indicates the period during which the Consultant’s Proposal must remain valid after the Proposal submission deadline.</w:t>
            </w:r>
          </w:p>
          <w:p w14:paraId="6A4B3564" w14:textId="77777777" w:rsidR="004F3906"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lang w:val="en-GB"/>
              </w:rPr>
              <w:t xml:space="preserve">12.2 During this period, the Consultant shall maintain its original Proposal without any change, including the availability of the Key Experts, the proposed rates, and the total price. </w:t>
            </w:r>
          </w:p>
          <w:p w14:paraId="624C2926" w14:textId="1AFCA3A3" w:rsidR="004F3906" w:rsidRPr="00387374" w:rsidRDefault="1C95A14A" w:rsidP="1C95A14A">
            <w:pPr>
              <w:spacing w:before="40" w:after="40"/>
              <w:ind w:left="270"/>
              <w:jc w:val="both"/>
              <w:rPr>
                <w:rFonts w:ascii="Arial" w:hAnsi="Arial" w:cs="Arial"/>
                <w:sz w:val="22"/>
                <w:szCs w:val="22"/>
                <w:lang w:val="en-GB"/>
              </w:rPr>
            </w:pPr>
            <w:r w:rsidRPr="00387374">
              <w:rPr>
                <w:rFonts w:ascii="Arial" w:hAnsi="Arial" w:cs="Arial"/>
                <w:sz w:val="22"/>
                <w:szCs w:val="22"/>
                <w:lang w:val="en-GB"/>
              </w:rPr>
              <w:t xml:space="preserve">12.3 If it is established that any Key Expert nominated in the Consultant’s Proposal was not available at the time of Proposal submission or was included in the Proposal without his/her confirmation, such Proposal shall be disqualified and rejected for further evaluation and may be subject to disqualification. </w:t>
            </w:r>
          </w:p>
        </w:tc>
      </w:tr>
      <w:tr w:rsidR="004F3906" w:rsidRPr="00387374" w14:paraId="48DF6084" w14:textId="77777777" w:rsidTr="00044F77">
        <w:tc>
          <w:tcPr>
            <w:tcW w:w="2760" w:type="dxa"/>
            <w:gridSpan w:val="2"/>
          </w:tcPr>
          <w:p w14:paraId="32C5C265" w14:textId="77777777" w:rsidR="004F3906" w:rsidRPr="00387374" w:rsidRDefault="004F3906" w:rsidP="00C61DED">
            <w:pPr>
              <w:pStyle w:val="ListParagraph"/>
              <w:spacing w:before="40" w:after="40"/>
              <w:ind w:left="0"/>
              <w:rPr>
                <w:rFonts w:ascii="Arial" w:hAnsi="Arial" w:cs="Arial"/>
                <w:b/>
                <w:sz w:val="22"/>
                <w:szCs w:val="22"/>
                <w:lang w:val="en-GB"/>
              </w:rPr>
            </w:pPr>
            <w:r w:rsidRPr="00387374">
              <w:rPr>
                <w:rFonts w:ascii="Arial" w:hAnsi="Arial" w:cs="Arial"/>
                <w:b/>
                <w:sz w:val="22"/>
                <w:szCs w:val="22"/>
                <w:lang w:val="en-GB"/>
              </w:rPr>
              <w:t>a. Extension of Validity Period</w:t>
            </w:r>
          </w:p>
        </w:tc>
        <w:tc>
          <w:tcPr>
            <w:tcW w:w="6939" w:type="dxa"/>
          </w:tcPr>
          <w:p w14:paraId="67BF781A" w14:textId="18FF1D59" w:rsidR="004F3906" w:rsidRPr="00387374" w:rsidRDefault="1C95A14A" w:rsidP="1C95A14A">
            <w:pPr>
              <w:pStyle w:val="ListParagraph"/>
              <w:spacing w:before="40" w:after="40"/>
              <w:ind w:left="270"/>
              <w:jc w:val="both"/>
              <w:rPr>
                <w:rFonts w:ascii="Arial" w:hAnsi="Arial" w:cs="Arial"/>
                <w:color w:val="000000"/>
                <w:sz w:val="22"/>
                <w:szCs w:val="22"/>
                <w:lang w:val="en-GB"/>
              </w:rPr>
            </w:pPr>
            <w:r w:rsidRPr="00387374">
              <w:rPr>
                <w:rFonts w:ascii="Arial" w:hAnsi="Arial" w:cs="Arial"/>
                <w:color w:val="000000" w:themeColor="text1"/>
                <w:sz w:val="22"/>
                <w:szCs w:val="22"/>
                <w:lang w:val="en-GB"/>
              </w:rPr>
              <w:t xml:space="preserve">12.4 The Client will make its best effort to complete the negotiations within the proposal’s validity period. However, should the need arise, the Client may request, in writing, all Consultants who submitted Proposals prior to the submission deadline to extend the Proposals’ validity. </w:t>
            </w:r>
          </w:p>
          <w:p w14:paraId="376F6E5D" w14:textId="77777777" w:rsidR="00294C16" w:rsidRPr="00387374" w:rsidRDefault="004F3906" w:rsidP="1C95A14A">
            <w:pPr>
              <w:pStyle w:val="ListParagraph"/>
              <w:spacing w:before="40" w:after="40"/>
              <w:ind w:left="270"/>
              <w:jc w:val="both"/>
              <w:rPr>
                <w:rFonts w:ascii="Arial" w:hAnsi="Arial" w:cs="Arial"/>
                <w:color w:val="000000"/>
                <w:sz w:val="22"/>
                <w:szCs w:val="22"/>
                <w:lang w:val="en-GB"/>
              </w:rPr>
            </w:pPr>
            <w:r w:rsidRPr="00387374">
              <w:rPr>
                <w:rFonts w:ascii="Arial" w:hAnsi="Arial" w:cs="Arial"/>
                <w:color w:val="000000"/>
                <w:sz w:val="22"/>
                <w:szCs w:val="22"/>
                <w:lang w:val="en-GB"/>
              </w:rPr>
              <w:t>12.5</w:t>
            </w:r>
            <w:r w:rsidR="001A43E9" w:rsidRPr="00387374">
              <w:rPr>
                <w:rFonts w:ascii="Arial" w:hAnsi="Arial" w:cs="Arial"/>
                <w:color w:val="000000"/>
                <w:sz w:val="22"/>
                <w:szCs w:val="22"/>
                <w:lang w:val="en-GB"/>
              </w:rPr>
              <w:t xml:space="preserve"> </w:t>
            </w:r>
            <w:r w:rsidRPr="00387374">
              <w:rPr>
                <w:rFonts w:ascii="Arial" w:hAnsi="Arial" w:cs="Arial"/>
                <w:color w:val="000000"/>
                <w:sz w:val="22"/>
                <w:szCs w:val="22"/>
                <w:lang w:val="en-GB"/>
              </w:rPr>
              <w:t>If the Consultant agrees to extend the validity of its Proposal, it shall be done without any change in the original Proposal and with the confirmation of the availability of the Key Experts</w:t>
            </w:r>
            <w:r w:rsidR="00294C16" w:rsidRPr="00387374">
              <w:rPr>
                <w:rFonts w:ascii="Arial" w:hAnsi="Arial" w:cs="Arial"/>
                <w:color w:val="000000"/>
                <w:sz w:val="22"/>
                <w:szCs w:val="22"/>
                <w:lang w:val="en-GB"/>
              </w:rPr>
              <w:t xml:space="preserve">. The Consultant shall not </w:t>
            </w:r>
            <w:r w:rsidR="00294C16" w:rsidRPr="00387374">
              <w:rPr>
                <w:rFonts w:ascii="Arial" w:eastAsia="Arial Unicode MS" w:hAnsi="Arial" w:cs="Arial"/>
                <w:color w:val="000000"/>
                <w:spacing w:val="-3"/>
              </w:rPr>
              <w:t xml:space="preserve">include any additional conditions against the provisions specified in RFP, while extending </w:t>
            </w:r>
            <w:r w:rsidR="00294C16" w:rsidRPr="00387374">
              <w:rPr>
                <w:rFonts w:ascii="Arial" w:hAnsi="Arial" w:cs="Arial"/>
                <w:color w:val="000000"/>
                <w:sz w:val="22"/>
                <w:szCs w:val="22"/>
                <w:lang w:val="en-GB"/>
              </w:rPr>
              <w:t>the validity of its Proposal</w:t>
            </w:r>
            <w:r w:rsidR="00294C16" w:rsidRPr="00387374">
              <w:rPr>
                <w:rFonts w:ascii="Arial" w:eastAsia="Arial Unicode MS" w:hAnsi="Arial" w:cs="Arial"/>
                <w:color w:val="000000"/>
                <w:spacing w:val="-3"/>
              </w:rPr>
              <w:t>.</w:t>
            </w:r>
          </w:p>
          <w:p w14:paraId="48E9B55C" w14:textId="77777777" w:rsidR="00294C16" w:rsidRPr="00387374" w:rsidRDefault="1C95A14A" w:rsidP="1C95A14A">
            <w:pPr>
              <w:pStyle w:val="ListParagraph"/>
              <w:spacing w:before="40" w:after="40"/>
              <w:ind w:left="270"/>
              <w:jc w:val="both"/>
              <w:rPr>
                <w:rFonts w:ascii="Arial" w:hAnsi="Arial" w:cs="Arial"/>
                <w:color w:val="FF0000"/>
                <w:sz w:val="22"/>
                <w:szCs w:val="22"/>
                <w:lang w:val="en-GB"/>
              </w:rPr>
            </w:pPr>
            <w:r w:rsidRPr="00387374">
              <w:rPr>
                <w:rFonts w:ascii="Arial" w:hAnsi="Arial" w:cs="Arial"/>
                <w:color w:val="000000" w:themeColor="text1"/>
                <w:sz w:val="22"/>
                <w:szCs w:val="22"/>
                <w:lang w:val="en-GB"/>
              </w:rPr>
              <w:t>12.6 The Consultant has the right to refuse to extend the validity of its Proposal in which case such Proposal will not be further evaluated.</w:t>
            </w:r>
          </w:p>
        </w:tc>
      </w:tr>
      <w:tr w:rsidR="004F3906" w:rsidRPr="00387374" w14:paraId="26820DF3" w14:textId="77777777" w:rsidTr="00044F77">
        <w:tc>
          <w:tcPr>
            <w:tcW w:w="2760" w:type="dxa"/>
            <w:gridSpan w:val="2"/>
          </w:tcPr>
          <w:p w14:paraId="3C86767A" w14:textId="77777777" w:rsidR="004F3906" w:rsidRPr="00387374" w:rsidRDefault="1C95A14A" w:rsidP="1C95A14A">
            <w:pPr>
              <w:spacing w:before="40" w:after="40"/>
              <w:rPr>
                <w:rFonts w:ascii="Arial" w:hAnsi="Arial" w:cs="Arial"/>
                <w:b/>
                <w:bCs/>
                <w:color w:val="000000"/>
                <w:sz w:val="22"/>
                <w:szCs w:val="22"/>
                <w:lang w:val="en-GB"/>
              </w:rPr>
            </w:pPr>
            <w:proofErr w:type="spellStart"/>
            <w:r w:rsidRPr="00387374">
              <w:rPr>
                <w:rFonts w:ascii="Arial" w:hAnsi="Arial" w:cs="Arial"/>
                <w:b/>
                <w:bCs/>
                <w:color w:val="000000" w:themeColor="text1"/>
                <w:sz w:val="22"/>
                <w:szCs w:val="22"/>
                <w:lang w:val="en-GB"/>
              </w:rPr>
              <w:t>b.</w:t>
            </w:r>
            <w:proofErr w:type="spellEnd"/>
            <w:r w:rsidRPr="00387374">
              <w:rPr>
                <w:rFonts w:ascii="Arial" w:hAnsi="Arial" w:cs="Arial"/>
                <w:b/>
                <w:bCs/>
                <w:color w:val="000000" w:themeColor="text1"/>
                <w:sz w:val="22"/>
                <w:szCs w:val="22"/>
                <w:lang w:val="en-GB"/>
              </w:rPr>
              <w:t xml:space="preserve"> Substitution of Key Experts at Validity Extension </w:t>
            </w:r>
          </w:p>
        </w:tc>
        <w:tc>
          <w:tcPr>
            <w:tcW w:w="6939" w:type="dxa"/>
          </w:tcPr>
          <w:p w14:paraId="0D7C0DF3" w14:textId="77777777" w:rsidR="004F3906" w:rsidRPr="00387374" w:rsidRDefault="1C95A14A" w:rsidP="1C95A14A">
            <w:pPr>
              <w:pStyle w:val="ListParagraph"/>
              <w:spacing w:before="40" w:after="40"/>
              <w:ind w:left="270"/>
              <w:jc w:val="both"/>
              <w:rPr>
                <w:rFonts w:ascii="Arial" w:hAnsi="Arial" w:cs="Arial"/>
                <w:color w:val="000000"/>
                <w:sz w:val="22"/>
                <w:szCs w:val="22"/>
                <w:lang w:val="en-GB"/>
              </w:rPr>
            </w:pPr>
            <w:r w:rsidRPr="00387374">
              <w:rPr>
                <w:rFonts w:ascii="Arial" w:hAnsi="Arial" w:cs="Arial"/>
                <w:color w:val="000000" w:themeColor="text1"/>
                <w:sz w:val="22"/>
                <w:szCs w:val="22"/>
                <w:lang w:val="en-GB"/>
              </w:rPr>
              <w:t>12.7 If any of the Key Experts become unavailable for the extended validity period, the Consultant shall provide a written adequate justification and evidence satisfactory to the Client together with the substitution request. In such case, a replacement Key Expert shall have equal or better qualifications and experience than those of the originally proposed Key Expert. The technical evaluation score, however, will remain to be based on the evaluation of the CV of the original Key Expert.</w:t>
            </w:r>
          </w:p>
          <w:p w14:paraId="6B2FDEC5" w14:textId="77777777" w:rsidR="004F3906" w:rsidRPr="00387374" w:rsidRDefault="1C95A14A" w:rsidP="1C95A14A">
            <w:pPr>
              <w:pStyle w:val="ListParagraph"/>
              <w:spacing w:before="40" w:after="40"/>
              <w:ind w:left="270"/>
              <w:jc w:val="both"/>
              <w:rPr>
                <w:rFonts w:ascii="Arial" w:hAnsi="Arial" w:cs="Arial"/>
                <w:color w:val="000000"/>
                <w:sz w:val="22"/>
                <w:szCs w:val="22"/>
                <w:lang w:val="en-GB"/>
              </w:rPr>
            </w:pPr>
            <w:r w:rsidRPr="00387374">
              <w:rPr>
                <w:rFonts w:ascii="Arial" w:hAnsi="Arial" w:cs="Arial"/>
                <w:color w:val="000000" w:themeColor="text1"/>
                <w:sz w:val="22"/>
                <w:szCs w:val="22"/>
                <w:lang w:val="en-GB"/>
              </w:rPr>
              <w:t>12.8 If the Consultant fails to provide a replacement Key Expert with equal or better qualifications, or if the provided reasons for the replacement or justification are unacceptable to the Client, such Proposal will be rejected.</w:t>
            </w:r>
          </w:p>
        </w:tc>
      </w:tr>
      <w:tr w:rsidR="004F3906" w:rsidRPr="00387374" w14:paraId="65EAB7A3" w14:textId="77777777" w:rsidTr="00044F77">
        <w:tc>
          <w:tcPr>
            <w:tcW w:w="2760" w:type="dxa"/>
            <w:gridSpan w:val="2"/>
          </w:tcPr>
          <w:p w14:paraId="665DE9C8" w14:textId="77777777" w:rsidR="004F3906" w:rsidRPr="00387374" w:rsidRDefault="004F3906" w:rsidP="00C61DED">
            <w:pPr>
              <w:spacing w:before="40" w:after="40"/>
              <w:rPr>
                <w:rFonts w:ascii="Arial" w:hAnsi="Arial" w:cs="Arial"/>
                <w:b/>
                <w:sz w:val="22"/>
                <w:szCs w:val="22"/>
                <w:lang w:val="en-GB"/>
              </w:rPr>
            </w:pPr>
            <w:r w:rsidRPr="00387374">
              <w:rPr>
                <w:rFonts w:ascii="Arial" w:hAnsi="Arial" w:cs="Arial"/>
                <w:b/>
                <w:sz w:val="22"/>
                <w:szCs w:val="22"/>
                <w:lang w:val="en-GB"/>
              </w:rPr>
              <w:t>c. Sub-Contracting</w:t>
            </w:r>
          </w:p>
        </w:tc>
        <w:tc>
          <w:tcPr>
            <w:tcW w:w="6939" w:type="dxa"/>
          </w:tcPr>
          <w:p w14:paraId="3BDE9AF0" w14:textId="274BE6BA" w:rsidR="004F3906"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lang w:val="en-GB"/>
              </w:rPr>
              <w:t>12.9 The Consultant shall not subcontract the Services.</w:t>
            </w:r>
          </w:p>
        </w:tc>
      </w:tr>
      <w:tr w:rsidR="004F3906" w:rsidRPr="00387374" w14:paraId="3BAC0EFD" w14:textId="77777777" w:rsidTr="00044F77">
        <w:tc>
          <w:tcPr>
            <w:tcW w:w="2760" w:type="dxa"/>
            <w:gridSpan w:val="2"/>
          </w:tcPr>
          <w:p w14:paraId="7893C8DF" w14:textId="77777777" w:rsidR="004F3906" w:rsidRPr="00387374" w:rsidRDefault="004F3906" w:rsidP="00612323">
            <w:pPr>
              <w:pStyle w:val="Heading2"/>
              <w:rPr>
                <w:rFonts w:ascii="Arial" w:hAnsi="Arial" w:cs="Arial"/>
                <w:sz w:val="22"/>
                <w:szCs w:val="22"/>
                <w:lang w:eastAsia="en-US" w:bidi="ar-SA"/>
              </w:rPr>
            </w:pPr>
            <w:bookmarkStart w:id="81" w:name="_Toc300752858"/>
            <w:bookmarkStart w:id="82" w:name="_Toc330557856"/>
            <w:bookmarkStart w:id="83" w:name="_Toc488660005"/>
            <w:bookmarkStart w:id="84" w:name="_Toc493066349"/>
            <w:bookmarkStart w:id="85" w:name="_Toc114070088"/>
            <w:r w:rsidRPr="00387374">
              <w:rPr>
                <w:rFonts w:ascii="Arial" w:hAnsi="Arial" w:cs="Arial"/>
                <w:sz w:val="22"/>
                <w:szCs w:val="22"/>
                <w:lang w:eastAsia="en-US" w:bidi="ar-SA"/>
              </w:rPr>
              <w:t>Clarification and Amendment of RFP</w:t>
            </w:r>
            <w:bookmarkEnd w:id="81"/>
            <w:bookmarkEnd w:id="82"/>
            <w:bookmarkEnd w:id="83"/>
            <w:bookmarkEnd w:id="84"/>
            <w:bookmarkEnd w:id="85"/>
          </w:p>
        </w:tc>
        <w:tc>
          <w:tcPr>
            <w:tcW w:w="6939" w:type="dxa"/>
          </w:tcPr>
          <w:p w14:paraId="588DF8FD" w14:textId="01F22D07" w:rsidR="004F3906"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lang w:val="en-GB"/>
              </w:rPr>
              <w:t xml:space="preserve">13.1 The Consultant may request a clarification of any part of the RFP during the period indicated in the </w:t>
            </w:r>
            <w:r w:rsidRPr="00387374">
              <w:rPr>
                <w:rFonts w:ascii="Arial" w:hAnsi="Arial" w:cs="Arial"/>
                <w:b/>
                <w:bCs/>
                <w:sz w:val="22"/>
                <w:szCs w:val="22"/>
                <w:lang w:val="en-GB"/>
              </w:rPr>
              <w:t>Data Sheet</w:t>
            </w:r>
            <w:r w:rsidRPr="00387374">
              <w:rPr>
                <w:rFonts w:ascii="Arial" w:hAnsi="Arial" w:cs="Arial"/>
                <w:sz w:val="22"/>
                <w:szCs w:val="22"/>
                <w:lang w:val="en-GB"/>
              </w:rPr>
              <w:t xml:space="preserve"> before the Proposals’ submission deadline. Any request for clarification must be sent in writing, or by standard electronic means (Email), to the Client’s address indicated in the </w:t>
            </w:r>
            <w:r w:rsidRPr="00387374">
              <w:rPr>
                <w:rFonts w:ascii="Arial" w:hAnsi="Arial" w:cs="Arial"/>
                <w:b/>
                <w:bCs/>
                <w:sz w:val="22"/>
                <w:szCs w:val="22"/>
                <w:lang w:val="en-GB"/>
              </w:rPr>
              <w:t>Data Sheet</w:t>
            </w:r>
            <w:r w:rsidRPr="00387374">
              <w:rPr>
                <w:rFonts w:ascii="Arial" w:hAnsi="Arial" w:cs="Arial"/>
                <w:sz w:val="22"/>
                <w:szCs w:val="22"/>
                <w:lang w:val="en-GB"/>
              </w:rPr>
              <w:t xml:space="preserve">. The Client will respond in writing, or by standard electronic means (Email), and will send written copies of the response (including an explanation of the query but without identifying its source) to all Consultants. Should the Client deem it necessary to amend the RFP </w:t>
            </w:r>
            <w:proofErr w:type="gramStart"/>
            <w:r w:rsidRPr="00387374">
              <w:rPr>
                <w:rFonts w:ascii="Arial" w:hAnsi="Arial" w:cs="Arial"/>
                <w:sz w:val="22"/>
                <w:szCs w:val="22"/>
                <w:lang w:val="en-GB"/>
              </w:rPr>
              <w:t>as a result of</w:t>
            </w:r>
            <w:proofErr w:type="gramEnd"/>
            <w:r w:rsidRPr="00387374">
              <w:rPr>
                <w:rFonts w:ascii="Arial" w:hAnsi="Arial" w:cs="Arial"/>
                <w:sz w:val="22"/>
                <w:szCs w:val="22"/>
                <w:lang w:val="en-GB"/>
              </w:rPr>
              <w:t xml:space="preserve"> a clarification, it shall do so following the procedure described below: </w:t>
            </w:r>
          </w:p>
          <w:p w14:paraId="5995E3FD" w14:textId="77777777" w:rsidR="006218A3" w:rsidRPr="00387374" w:rsidRDefault="006218A3" w:rsidP="1C95A14A">
            <w:pPr>
              <w:pStyle w:val="ListParagraph"/>
              <w:spacing w:before="40" w:after="40"/>
              <w:ind w:left="270"/>
              <w:jc w:val="both"/>
              <w:rPr>
                <w:rFonts w:ascii="Arial" w:hAnsi="Arial" w:cs="Arial"/>
                <w:sz w:val="22"/>
                <w:szCs w:val="22"/>
              </w:rPr>
            </w:pPr>
          </w:p>
          <w:p w14:paraId="663C5698" w14:textId="46A8A159" w:rsidR="006218A3" w:rsidRPr="00387374" w:rsidRDefault="1C95A14A" w:rsidP="1C95A14A">
            <w:pPr>
              <w:pStyle w:val="ListParagraph"/>
              <w:spacing w:before="40" w:after="40"/>
              <w:ind w:left="270"/>
              <w:jc w:val="both"/>
              <w:rPr>
                <w:rFonts w:ascii="Arial" w:hAnsi="Arial" w:cs="Arial"/>
                <w:sz w:val="22"/>
                <w:szCs w:val="22"/>
              </w:rPr>
            </w:pPr>
            <w:r w:rsidRPr="00387374">
              <w:rPr>
                <w:rFonts w:ascii="Arial" w:hAnsi="Arial" w:cs="Arial"/>
                <w:sz w:val="22"/>
                <w:szCs w:val="22"/>
              </w:rPr>
              <w:t xml:space="preserve">13.1.1 At any time before the proposal submission deadline, the Client may amend the RFP by issuing an amendment in writing </w:t>
            </w:r>
            <w:r w:rsidRPr="00387374">
              <w:rPr>
                <w:rFonts w:ascii="Arial" w:hAnsi="Arial" w:cs="Arial"/>
                <w:sz w:val="22"/>
                <w:szCs w:val="22"/>
                <w:lang w:val="en-GB"/>
              </w:rPr>
              <w:t>or by standard electronic means</w:t>
            </w:r>
            <w:r w:rsidRPr="00387374">
              <w:rPr>
                <w:rFonts w:ascii="Arial" w:hAnsi="Arial" w:cs="Arial"/>
                <w:sz w:val="22"/>
                <w:szCs w:val="22"/>
              </w:rPr>
              <w:t xml:space="preserve">. </w:t>
            </w:r>
          </w:p>
          <w:p w14:paraId="4033810A" w14:textId="4A67D8A6" w:rsidR="006218A3"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rPr>
              <w:t xml:space="preserve">13.1.2 If the amendment is substantial, the Client may extend the proposal submission deadline to give the Consultants </w:t>
            </w:r>
            <w:r w:rsidR="00D33435" w:rsidRPr="00387374">
              <w:rPr>
                <w:rFonts w:ascii="Arial" w:hAnsi="Arial" w:cs="Arial"/>
                <w:sz w:val="22"/>
                <w:szCs w:val="22"/>
              </w:rPr>
              <w:t>a reasonable</w:t>
            </w:r>
            <w:r w:rsidRPr="00387374">
              <w:rPr>
                <w:rFonts w:ascii="Arial" w:hAnsi="Arial" w:cs="Arial"/>
                <w:sz w:val="22"/>
                <w:szCs w:val="22"/>
              </w:rPr>
              <w:t xml:space="preserve"> time to take an amendment into account in their Proposals. </w:t>
            </w:r>
          </w:p>
          <w:p w14:paraId="12EA2577" w14:textId="022A8CB1" w:rsidR="004F3906"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rPr>
              <w:t>13.1.3 The Consultant may submit a modified Proposal or a modification to any part of it at any time prior to the proposal submission deadline. No modifications to the Technical or Financial Proposal shall be accepted after the deadline.</w:t>
            </w:r>
          </w:p>
        </w:tc>
      </w:tr>
      <w:tr w:rsidR="004F3906" w:rsidRPr="00387374" w14:paraId="65FD2F51" w14:textId="77777777" w:rsidTr="00044F77">
        <w:tc>
          <w:tcPr>
            <w:tcW w:w="2760" w:type="dxa"/>
            <w:gridSpan w:val="2"/>
          </w:tcPr>
          <w:p w14:paraId="52C7C1B2" w14:textId="77777777" w:rsidR="004F3906" w:rsidRPr="00387374" w:rsidRDefault="004F3906" w:rsidP="00612323">
            <w:pPr>
              <w:pStyle w:val="Heading2"/>
              <w:rPr>
                <w:rFonts w:ascii="Arial" w:hAnsi="Arial" w:cs="Arial"/>
                <w:sz w:val="22"/>
                <w:szCs w:val="22"/>
                <w:lang w:eastAsia="en-US" w:bidi="ar-SA"/>
              </w:rPr>
            </w:pPr>
            <w:bookmarkStart w:id="86" w:name="_Toc300752859"/>
            <w:bookmarkStart w:id="87" w:name="_Toc330557857"/>
            <w:bookmarkStart w:id="88" w:name="_Toc488660006"/>
            <w:bookmarkStart w:id="89" w:name="_Toc493066350"/>
            <w:bookmarkStart w:id="90" w:name="_Toc114070089"/>
            <w:r w:rsidRPr="00387374">
              <w:rPr>
                <w:rFonts w:ascii="Arial" w:hAnsi="Arial" w:cs="Arial"/>
                <w:sz w:val="22"/>
                <w:szCs w:val="22"/>
                <w:lang w:eastAsia="en-US" w:bidi="ar-SA"/>
              </w:rPr>
              <w:t>Preparation of Proposals – Specific Considerations</w:t>
            </w:r>
            <w:bookmarkEnd w:id="86"/>
            <w:bookmarkEnd w:id="87"/>
            <w:bookmarkEnd w:id="88"/>
            <w:bookmarkEnd w:id="89"/>
            <w:bookmarkEnd w:id="90"/>
          </w:p>
        </w:tc>
        <w:tc>
          <w:tcPr>
            <w:tcW w:w="6939" w:type="dxa"/>
          </w:tcPr>
          <w:p w14:paraId="545EB5EF" w14:textId="77777777" w:rsidR="004F3906"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lang w:val="en-GB"/>
              </w:rPr>
              <w:t>14.1</w:t>
            </w:r>
            <w:r w:rsidR="004F3906" w:rsidRPr="00387374">
              <w:rPr>
                <w:rFonts w:ascii="Arial" w:hAnsi="Arial" w:cs="Arial"/>
              </w:rPr>
              <w:tab/>
            </w:r>
            <w:r w:rsidRPr="00387374">
              <w:rPr>
                <w:rFonts w:ascii="Arial" w:hAnsi="Arial" w:cs="Arial"/>
                <w:sz w:val="22"/>
                <w:szCs w:val="22"/>
                <w:lang w:val="en-GB"/>
              </w:rPr>
              <w:t xml:space="preserve">While preparing the Proposal, the Consultant must give particular attention to the following: </w:t>
            </w:r>
          </w:p>
          <w:p w14:paraId="6CC1EB42" w14:textId="510B31E8" w:rsidR="004F3906" w:rsidRPr="00387374" w:rsidRDefault="1C95A14A" w:rsidP="1C95A14A">
            <w:pPr>
              <w:pStyle w:val="ListParagraph"/>
              <w:spacing w:before="40" w:after="40"/>
              <w:ind w:left="270"/>
              <w:jc w:val="both"/>
              <w:rPr>
                <w:rFonts w:ascii="Arial" w:hAnsi="Arial" w:cs="Arial"/>
                <w:sz w:val="22"/>
                <w:szCs w:val="22"/>
              </w:rPr>
            </w:pPr>
            <w:r w:rsidRPr="00387374">
              <w:rPr>
                <w:rFonts w:ascii="Arial" w:hAnsi="Arial" w:cs="Arial"/>
                <w:sz w:val="22"/>
                <w:szCs w:val="22"/>
              </w:rPr>
              <w:t xml:space="preserve">14.1.1 Consultants are not permitted to </w:t>
            </w:r>
            <w:bookmarkStart w:id="91" w:name="_Int_rwJgQi6u"/>
            <w:r w:rsidRPr="00387374">
              <w:rPr>
                <w:rFonts w:ascii="Arial" w:hAnsi="Arial" w:cs="Arial"/>
                <w:sz w:val="22"/>
                <w:szCs w:val="22"/>
              </w:rPr>
              <w:t>form</w:t>
            </w:r>
            <w:bookmarkEnd w:id="91"/>
            <w:r w:rsidRPr="00387374">
              <w:rPr>
                <w:rFonts w:ascii="Arial" w:hAnsi="Arial" w:cs="Arial"/>
                <w:sz w:val="22"/>
                <w:szCs w:val="22"/>
              </w:rPr>
              <w:t xml:space="preserve"> Joint Ventures for this assignment. </w:t>
            </w:r>
          </w:p>
          <w:p w14:paraId="3C8FA6F0" w14:textId="38114A4E" w:rsidR="004F3906" w:rsidRPr="00387374" w:rsidRDefault="1C95A14A" w:rsidP="1C95A14A">
            <w:pPr>
              <w:pStyle w:val="ListParagraph"/>
              <w:spacing w:before="40" w:after="40"/>
              <w:ind w:left="270"/>
              <w:jc w:val="both"/>
              <w:rPr>
                <w:rFonts w:ascii="Arial" w:hAnsi="Arial" w:cs="Arial"/>
                <w:sz w:val="22"/>
                <w:szCs w:val="22"/>
              </w:rPr>
            </w:pPr>
            <w:r w:rsidRPr="00387374">
              <w:rPr>
                <w:rFonts w:ascii="Arial" w:hAnsi="Arial" w:cs="Arial"/>
                <w:sz w:val="22"/>
                <w:szCs w:val="22"/>
              </w:rPr>
              <w:t xml:space="preserve">14.1.2 The Client may indicate in the </w:t>
            </w:r>
            <w:r w:rsidRPr="00387374">
              <w:rPr>
                <w:rFonts w:ascii="Arial" w:hAnsi="Arial" w:cs="Arial"/>
                <w:b/>
                <w:bCs/>
                <w:sz w:val="22"/>
                <w:szCs w:val="22"/>
              </w:rPr>
              <w:t>Data Sheet</w:t>
            </w:r>
            <w:r w:rsidRPr="00387374">
              <w:rPr>
                <w:rFonts w:ascii="Arial" w:hAnsi="Arial" w:cs="Arial"/>
                <w:sz w:val="22"/>
                <w:szCs w:val="22"/>
              </w:rPr>
              <w:t xml:space="preserve"> the estimated Key Experts’ time input (expressed in person-month) or the Client’s estimated total cost of the assignment. This estimate is indicative, and the Proposal shall be based on the Consultant’s own estimates for the same. </w:t>
            </w:r>
          </w:p>
          <w:p w14:paraId="2E6C499F" w14:textId="1BD67AC1" w:rsidR="004F3906" w:rsidRPr="00387374" w:rsidRDefault="1C95A14A" w:rsidP="1C95A14A">
            <w:pPr>
              <w:pStyle w:val="ListParagraph"/>
              <w:spacing w:before="40" w:after="40"/>
              <w:ind w:left="270"/>
              <w:jc w:val="both"/>
              <w:rPr>
                <w:rFonts w:ascii="Arial" w:hAnsi="Arial" w:cs="Arial"/>
                <w:sz w:val="22"/>
                <w:szCs w:val="22"/>
              </w:rPr>
            </w:pPr>
            <w:r w:rsidRPr="00387374">
              <w:rPr>
                <w:rFonts w:ascii="Arial" w:hAnsi="Arial" w:cs="Arial"/>
                <w:sz w:val="22"/>
                <w:szCs w:val="22"/>
              </w:rPr>
              <w:t xml:space="preserve">14.1.3 If stated in the </w:t>
            </w:r>
            <w:r w:rsidRPr="00387374">
              <w:rPr>
                <w:rFonts w:ascii="Arial" w:hAnsi="Arial" w:cs="Arial"/>
                <w:b/>
                <w:bCs/>
                <w:sz w:val="22"/>
                <w:szCs w:val="22"/>
              </w:rPr>
              <w:t>Data Sheet</w:t>
            </w:r>
            <w:r w:rsidRPr="00387374">
              <w:rPr>
                <w:rFonts w:ascii="Arial" w:hAnsi="Arial" w:cs="Arial"/>
                <w:sz w:val="22"/>
                <w:szCs w:val="22"/>
              </w:rPr>
              <w:t xml:space="preserve">, the Consultant shall include in its Proposal at least the same time input (in the same unit as indicated in the </w:t>
            </w:r>
            <w:r w:rsidRPr="00387374">
              <w:rPr>
                <w:rFonts w:ascii="Arial" w:hAnsi="Arial" w:cs="Arial"/>
                <w:b/>
                <w:bCs/>
                <w:sz w:val="22"/>
                <w:szCs w:val="22"/>
              </w:rPr>
              <w:t>Data Sheet</w:t>
            </w:r>
            <w:r w:rsidRPr="00387374">
              <w:rPr>
                <w:rFonts w:ascii="Arial" w:hAnsi="Arial" w:cs="Arial"/>
                <w:sz w:val="22"/>
                <w:szCs w:val="22"/>
              </w:rPr>
              <w:t xml:space="preserve">) of Key Experts, failing which the Financial Proposal will be adjusted for the purpose of comparison of proposals and decision for award in accordance with the procedure in the </w:t>
            </w:r>
            <w:r w:rsidRPr="00387374">
              <w:rPr>
                <w:rFonts w:ascii="Arial" w:hAnsi="Arial" w:cs="Arial"/>
                <w:b/>
                <w:bCs/>
                <w:sz w:val="22"/>
                <w:szCs w:val="22"/>
              </w:rPr>
              <w:t>Data Sheet</w:t>
            </w:r>
            <w:r w:rsidRPr="00387374">
              <w:rPr>
                <w:rFonts w:ascii="Arial" w:hAnsi="Arial" w:cs="Arial"/>
                <w:sz w:val="22"/>
                <w:szCs w:val="22"/>
              </w:rPr>
              <w:t>.</w:t>
            </w:r>
          </w:p>
          <w:p w14:paraId="44E6D16E" w14:textId="619D2DC4" w:rsidR="004F3906"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rPr>
              <w:t xml:space="preserve">14.1.4 For assignments under the Fixed Budget selection method, the estimated Key Experts’ time input is not disclosed. The total available budget, with an indication of whether it is inclusive or exclusive of taxes, is given </w:t>
            </w:r>
            <w:proofErr w:type="gramStart"/>
            <w:r w:rsidRPr="00387374">
              <w:rPr>
                <w:rFonts w:ascii="Arial" w:hAnsi="Arial" w:cs="Arial"/>
                <w:sz w:val="22"/>
                <w:szCs w:val="22"/>
              </w:rPr>
              <w:t>in</w:t>
            </w:r>
            <w:proofErr w:type="gramEnd"/>
            <w:r w:rsidRPr="00387374">
              <w:rPr>
                <w:rFonts w:ascii="Arial" w:hAnsi="Arial" w:cs="Arial"/>
                <w:sz w:val="22"/>
                <w:szCs w:val="22"/>
              </w:rPr>
              <w:t xml:space="preserve"> the </w:t>
            </w:r>
            <w:r w:rsidRPr="00387374">
              <w:rPr>
                <w:rFonts w:ascii="Arial" w:hAnsi="Arial" w:cs="Arial"/>
                <w:b/>
                <w:bCs/>
                <w:sz w:val="22"/>
                <w:szCs w:val="22"/>
              </w:rPr>
              <w:t>Data Sheet</w:t>
            </w:r>
            <w:r w:rsidRPr="00387374">
              <w:rPr>
                <w:rFonts w:ascii="Arial" w:hAnsi="Arial" w:cs="Arial"/>
                <w:sz w:val="22"/>
                <w:szCs w:val="22"/>
              </w:rPr>
              <w:t>, and the Financial Proposal shall not exceed this budget.</w:t>
            </w:r>
          </w:p>
        </w:tc>
      </w:tr>
      <w:tr w:rsidR="004F3906" w:rsidRPr="00387374" w14:paraId="325B651E" w14:textId="77777777" w:rsidTr="00044F77">
        <w:tc>
          <w:tcPr>
            <w:tcW w:w="2760" w:type="dxa"/>
            <w:gridSpan w:val="2"/>
          </w:tcPr>
          <w:p w14:paraId="3D0D25C5" w14:textId="77777777" w:rsidR="004F3906" w:rsidRPr="00387374" w:rsidRDefault="004F3906" w:rsidP="00612323">
            <w:pPr>
              <w:pStyle w:val="Heading2"/>
              <w:rPr>
                <w:rFonts w:ascii="Arial" w:hAnsi="Arial" w:cs="Arial"/>
                <w:sz w:val="22"/>
                <w:szCs w:val="22"/>
                <w:lang w:eastAsia="en-US" w:bidi="ar-SA"/>
              </w:rPr>
            </w:pPr>
            <w:bookmarkStart w:id="92" w:name="_Toc300752860"/>
            <w:bookmarkStart w:id="93" w:name="_Toc330557858"/>
            <w:bookmarkStart w:id="94" w:name="_Toc488660007"/>
            <w:bookmarkStart w:id="95" w:name="_Toc493066351"/>
            <w:bookmarkStart w:id="96" w:name="_Toc114070090"/>
            <w:r w:rsidRPr="00387374">
              <w:rPr>
                <w:rFonts w:ascii="Arial" w:hAnsi="Arial" w:cs="Arial"/>
                <w:sz w:val="22"/>
                <w:szCs w:val="22"/>
                <w:lang w:eastAsia="en-US" w:bidi="ar-SA"/>
              </w:rPr>
              <w:t>Technical Proposal Format and Content</w:t>
            </w:r>
            <w:bookmarkEnd w:id="92"/>
            <w:bookmarkEnd w:id="93"/>
            <w:bookmarkEnd w:id="94"/>
            <w:bookmarkEnd w:id="95"/>
            <w:bookmarkEnd w:id="96"/>
          </w:p>
        </w:tc>
        <w:tc>
          <w:tcPr>
            <w:tcW w:w="6939" w:type="dxa"/>
          </w:tcPr>
          <w:p w14:paraId="3C6ECD42" w14:textId="77777777" w:rsidR="000C0EB8"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lang w:val="en-GB"/>
              </w:rPr>
              <w:t>15.1</w:t>
            </w:r>
            <w:r w:rsidR="004F3906" w:rsidRPr="00387374">
              <w:rPr>
                <w:rFonts w:ascii="Arial" w:hAnsi="Arial" w:cs="Arial"/>
              </w:rPr>
              <w:tab/>
            </w:r>
            <w:r w:rsidRPr="00387374">
              <w:rPr>
                <w:rFonts w:ascii="Arial" w:hAnsi="Arial" w:cs="Arial"/>
                <w:sz w:val="22"/>
                <w:szCs w:val="22"/>
                <w:lang w:val="en-GB"/>
              </w:rPr>
              <w:t xml:space="preserve">The Technical Proposal shall not include any financial information. A Technical Proposal containing material financial information shall be declared non-responsive. </w:t>
            </w:r>
          </w:p>
          <w:p w14:paraId="06BD9720" w14:textId="77777777" w:rsidR="006A238B"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lang w:val="en-GB"/>
              </w:rPr>
              <w:t>15.2 Only one curriculum vitae (CV) may be submitted for each key expert. If a technical proposal nominates more than one expert for a position, the Client will evaluate all CVs and apply the lowest score for the position.</w:t>
            </w:r>
          </w:p>
        </w:tc>
      </w:tr>
      <w:tr w:rsidR="004F3906" w:rsidRPr="00387374" w14:paraId="4142E722" w14:textId="77777777" w:rsidTr="00044F77">
        <w:trPr>
          <w:trHeight w:val="1052"/>
        </w:trPr>
        <w:tc>
          <w:tcPr>
            <w:tcW w:w="2760" w:type="dxa"/>
            <w:gridSpan w:val="2"/>
          </w:tcPr>
          <w:p w14:paraId="77430D19" w14:textId="77777777" w:rsidR="004F3906" w:rsidRPr="00387374" w:rsidRDefault="004F3906" w:rsidP="00612323">
            <w:pPr>
              <w:pStyle w:val="Heading2"/>
              <w:rPr>
                <w:rFonts w:ascii="Arial" w:hAnsi="Arial" w:cs="Arial"/>
                <w:sz w:val="22"/>
                <w:szCs w:val="22"/>
                <w:lang w:eastAsia="en-US" w:bidi="ar-SA"/>
              </w:rPr>
            </w:pPr>
            <w:bookmarkStart w:id="97" w:name="_Financial_Proposal"/>
            <w:bookmarkStart w:id="98" w:name="_Toc300752861"/>
            <w:bookmarkStart w:id="99" w:name="_Toc330557859"/>
            <w:bookmarkStart w:id="100" w:name="_Toc488660008"/>
            <w:bookmarkStart w:id="101" w:name="_Toc493066352"/>
            <w:bookmarkStart w:id="102" w:name="_Toc114070091"/>
            <w:bookmarkEnd w:id="97"/>
            <w:r w:rsidRPr="00387374">
              <w:rPr>
                <w:rFonts w:ascii="Arial" w:hAnsi="Arial" w:cs="Arial"/>
                <w:sz w:val="22"/>
                <w:szCs w:val="22"/>
                <w:lang w:eastAsia="en-US" w:bidi="ar-SA"/>
              </w:rPr>
              <w:t>Financial Proposal</w:t>
            </w:r>
            <w:bookmarkEnd w:id="98"/>
            <w:bookmarkEnd w:id="99"/>
            <w:bookmarkEnd w:id="100"/>
            <w:bookmarkEnd w:id="101"/>
            <w:bookmarkEnd w:id="102"/>
          </w:p>
        </w:tc>
        <w:tc>
          <w:tcPr>
            <w:tcW w:w="6939" w:type="dxa"/>
          </w:tcPr>
          <w:p w14:paraId="625A6789" w14:textId="77777777" w:rsidR="004F3906" w:rsidRPr="00387374" w:rsidRDefault="1C95A14A" w:rsidP="1C95A14A">
            <w:pPr>
              <w:pStyle w:val="ListParagraph"/>
              <w:tabs>
                <w:tab w:val="left" w:pos="774"/>
              </w:tabs>
              <w:spacing w:before="40" w:after="40"/>
              <w:ind w:left="270"/>
              <w:jc w:val="both"/>
              <w:rPr>
                <w:rFonts w:ascii="Arial" w:hAnsi="Arial" w:cs="Arial"/>
                <w:sz w:val="22"/>
                <w:szCs w:val="22"/>
                <w:lang w:val="en-GB"/>
              </w:rPr>
            </w:pPr>
            <w:r w:rsidRPr="00387374">
              <w:rPr>
                <w:rFonts w:ascii="Arial" w:hAnsi="Arial" w:cs="Arial"/>
                <w:sz w:val="22"/>
                <w:szCs w:val="22"/>
                <w:lang w:val="en-GB"/>
              </w:rPr>
              <w:t xml:space="preserve">16.1 The Financial Proposal shall be prepared using the Standard Forms provided in Section 4 of the RFP. It shall list all costs associated with the assignment, including (a) remuneration for Key Experts and Non-Key Experts, (b) other expenses, (c) provisional sums when applicable indicated in the </w:t>
            </w:r>
            <w:r w:rsidRPr="00387374">
              <w:rPr>
                <w:rFonts w:ascii="Arial" w:hAnsi="Arial" w:cs="Arial"/>
                <w:b/>
                <w:bCs/>
                <w:sz w:val="22"/>
                <w:szCs w:val="22"/>
                <w:lang w:val="en-GB"/>
              </w:rPr>
              <w:t>Data Sheet</w:t>
            </w:r>
            <w:r w:rsidRPr="00387374">
              <w:rPr>
                <w:rFonts w:ascii="Arial" w:hAnsi="Arial" w:cs="Arial"/>
                <w:sz w:val="22"/>
                <w:szCs w:val="22"/>
                <w:lang w:val="en-GB"/>
              </w:rPr>
              <w:t xml:space="preserve">. </w:t>
            </w:r>
          </w:p>
        </w:tc>
      </w:tr>
      <w:tr w:rsidR="004F3906" w:rsidRPr="00387374" w14:paraId="5070026D" w14:textId="77777777" w:rsidTr="00044F77">
        <w:tc>
          <w:tcPr>
            <w:tcW w:w="2760" w:type="dxa"/>
            <w:gridSpan w:val="2"/>
          </w:tcPr>
          <w:p w14:paraId="3EA9E090" w14:textId="77777777" w:rsidR="004F3906" w:rsidRPr="00387374" w:rsidRDefault="004F3906" w:rsidP="00C61DED">
            <w:pPr>
              <w:spacing w:before="40" w:after="40"/>
              <w:rPr>
                <w:rFonts w:ascii="Arial" w:hAnsi="Arial" w:cs="Arial"/>
                <w:b/>
                <w:sz w:val="22"/>
                <w:szCs w:val="22"/>
                <w:lang w:val="en-GB"/>
              </w:rPr>
            </w:pPr>
            <w:r w:rsidRPr="00387374">
              <w:rPr>
                <w:rFonts w:ascii="Arial" w:hAnsi="Arial" w:cs="Arial"/>
                <w:b/>
                <w:sz w:val="22"/>
                <w:szCs w:val="22"/>
                <w:lang w:val="en-GB"/>
              </w:rPr>
              <w:t xml:space="preserve">a. Price Adjustment </w:t>
            </w:r>
          </w:p>
        </w:tc>
        <w:tc>
          <w:tcPr>
            <w:tcW w:w="6939" w:type="dxa"/>
          </w:tcPr>
          <w:p w14:paraId="1618CCA8" w14:textId="77777777" w:rsidR="004F3906" w:rsidRPr="00387374" w:rsidDel="006F70AC" w:rsidRDefault="1C95A14A" w:rsidP="1C95A14A">
            <w:pPr>
              <w:pStyle w:val="ListParagraph"/>
              <w:tabs>
                <w:tab w:val="left" w:pos="774"/>
              </w:tabs>
              <w:spacing w:before="40" w:after="40"/>
              <w:ind w:left="270"/>
              <w:jc w:val="both"/>
              <w:rPr>
                <w:rFonts w:ascii="Arial" w:hAnsi="Arial" w:cs="Arial"/>
                <w:sz w:val="22"/>
                <w:szCs w:val="22"/>
              </w:rPr>
            </w:pPr>
            <w:r w:rsidRPr="00387374">
              <w:rPr>
                <w:rFonts w:ascii="Arial" w:hAnsi="Arial" w:cs="Arial"/>
                <w:sz w:val="22"/>
                <w:szCs w:val="22"/>
                <w:lang w:val="en-GB"/>
              </w:rPr>
              <w:t xml:space="preserve">16.2 For assignments with a duration exceeding 12 months, a price adjustment provision for foreign and/or local inflation for remuneration rates applies if so, stated in the </w:t>
            </w:r>
            <w:r w:rsidRPr="00387374">
              <w:rPr>
                <w:rFonts w:ascii="Arial" w:hAnsi="Arial" w:cs="Arial"/>
                <w:b/>
                <w:bCs/>
                <w:sz w:val="22"/>
                <w:szCs w:val="22"/>
                <w:lang w:val="en-GB"/>
              </w:rPr>
              <w:t>Data Sheet</w:t>
            </w:r>
            <w:r w:rsidRPr="00387374">
              <w:rPr>
                <w:rFonts w:ascii="Arial" w:hAnsi="Arial" w:cs="Arial"/>
                <w:sz w:val="22"/>
                <w:szCs w:val="22"/>
                <w:lang w:val="en-GB"/>
              </w:rPr>
              <w:t>.</w:t>
            </w:r>
          </w:p>
        </w:tc>
      </w:tr>
      <w:tr w:rsidR="004F3906" w:rsidRPr="00387374" w14:paraId="21557A29" w14:textId="77777777" w:rsidTr="00044F77">
        <w:tc>
          <w:tcPr>
            <w:tcW w:w="2760" w:type="dxa"/>
            <w:gridSpan w:val="2"/>
          </w:tcPr>
          <w:p w14:paraId="7419EEAE" w14:textId="77777777" w:rsidR="004F3906" w:rsidRPr="00387374" w:rsidRDefault="004F3906" w:rsidP="00C61DED">
            <w:pPr>
              <w:spacing w:before="40" w:after="40"/>
              <w:rPr>
                <w:rFonts w:ascii="Arial" w:hAnsi="Arial" w:cs="Arial"/>
                <w:sz w:val="22"/>
                <w:szCs w:val="22"/>
                <w:lang w:val="en-GB"/>
              </w:rPr>
            </w:pPr>
            <w:proofErr w:type="spellStart"/>
            <w:r w:rsidRPr="00387374">
              <w:rPr>
                <w:rFonts w:ascii="Arial" w:hAnsi="Arial" w:cs="Arial"/>
                <w:b/>
                <w:sz w:val="22"/>
                <w:szCs w:val="22"/>
                <w:lang w:val="en-GB"/>
              </w:rPr>
              <w:t>b.</w:t>
            </w:r>
            <w:proofErr w:type="spellEnd"/>
            <w:r w:rsidRPr="00387374">
              <w:rPr>
                <w:rFonts w:ascii="Arial" w:hAnsi="Arial" w:cs="Arial"/>
                <w:b/>
                <w:sz w:val="22"/>
                <w:szCs w:val="22"/>
                <w:lang w:val="en-GB"/>
              </w:rPr>
              <w:t xml:space="preserve"> Taxes</w:t>
            </w:r>
          </w:p>
        </w:tc>
        <w:tc>
          <w:tcPr>
            <w:tcW w:w="6939" w:type="dxa"/>
          </w:tcPr>
          <w:p w14:paraId="21E6764F" w14:textId="7DF40388" w:rsidR="004F3906"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lang w:val="en-GB"/>
              </w:rPr>
              <w:t xml:space="preserve">16.3 The Consultant and Experts are responsible for meeting all tax liabilities arising out of the Contract. Information on taxes in the Client’s country is provided in the </w:t>
            </w:r>
            <w:r w:rsidRPr="00387374">
              <w:rPr>
                <w:rFonts w:ascii="Arial" w:hAnsi="Arial" w:cs="Arial"/>
                <w:b/>
                <w:bCs/>
                <w:sz w:val="22"/>
                <w:szCs w:val="22"/>
                <w:lang w:val="en-GB"/>
              </w:rPr>
              <w:t>Data Sheet</w:t>
            </w:r>
            <w:r w:rsidRPr="00387374">
              <w:rPr>
                <w:rFonts w:ascii="Arial" w:hAnsi="Arial" w:cs="Arial"/>
                <w:sz w:val="22"/>
                <w:szCs w:val="22"/>
                <w:lang w:val="en-GB"/>
              </w:rPr>
              <w:t>.</w:t>
            </w:r>
          </w:p>
        </w:tc>
      </w:tr>
      <w:tr w:rsidR="004F3906" w:rsidRPr="00387374" w14:paraId="46DD9D25" w14:textId="77777777" w:rsidTr="00044F77">
        <w:tc>
          <w:tcPr>
            <w:tcW w:w="2760" w:type="dxa"/>
            <w:gridSpan w:val="2"/>
          </w:tcPr>
          <w:p w14:paraId="673C38FB" w14:textId="77777777" w:rsidR="004F3906" w:rsidRPr="00387374" w:rsidRDefault="004F3906" w:rsidP="00C61DED">
            <w:pPr>
              <w:spacing w:before="40" w:after="40"/>
              <w:rPr>
                <w:rFonts w:ascii="Arial" w:hAnsi="Arial" w:cs="Arial"/>
                <w:b/>
                <w:sz w:val="22"/>
                <w:szCs w:val="22"/>
                <w:lang w:val="en-GB"/>
              </w:rPr>
            </w:pPr>
            <w:r w:rsidRPr="00387374">
              <w:rPr>
                <w:rFonts w:ascii="Arial" w:hAnsi="Arial" w:cs="Arial"/>
                <w:b/>
                <w:sz w:val="22"/>
                <w:szCs w:val="22"/>
                <w:lang w:val="en-GB"/>
              </w:rPr>
              <w:t xml:space="preserve">c. Currency of Proposal </w:t>
            </w:r>
          </w:p>
        </w:tc>
        <w:tc>
          <w:tcPr>
            <w:tcW w:w="6939" w:type="dxa"/>
          </w:tcPr>
          <w:p w14:paraId="0C62D6F8" w14:textId="21A90959" w:rsidR="004F3906"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lang w:val="en-GB"/>
              </w:rPr>
              <w:t xml:space="preserve">16.4 The Consultant may express the price for its Services in the currency as stated in the </w:t>
            </w:r>
            <w:r w:rsidRPr="00387374">
              <w:rPr>
                <w:rFonts w:ascii="Arial" w:hAnsi="Arial" w:cs="Arial"/>
                <w:b/>
                <w:bCs/>
                <w:sz w:val="22"/>
                <w:szCs w:val="22"/>
                <w:lang w:val="en-GB"/>
              </w:rPr>
              <w:t>Data Sheet</w:t>
            </w:r>
            <w:r w:rsidRPr="00387374">
              <w:rPr>
                <w:rFonts w:ascii="Arial" w:hAnsi="Arial" w:cs="Arial"/>
                <w:sz w:val="22"/>
                <w:szCs w:val="22"/>
                <w:lang w:val="en-GB"/>
              </w:rPr>
              <w:t xml:space="preserve">. </w:t>
            </w:r>
          </w:p>
        </w:tc>
      </w:tr>
      <w:tr w:rsidR="004F3906" w:rsidRPr="00387374" w14:paraId="30A3E9B6" w14:textId="77777777" w:rsidTr="00044F77">
        <w:tc>
          <w:tcPr>
            <w:tcW w:w="2760" w:type="dxa"/>
            <w:gridSpan w:val="2"/>
          </w:tcPr>
          <w:p w14:paraId="3EE25EFF" w14:textId="77777777" w:rsidR="004F3906" w:rsidRPr="00387374" w:rsidRDefault="004F3906" w:rsidP="00C61DED">
            <w:pPr>
              <w:spacing w:before="40" w:after="40"/>
              <w:rPr>
                <w:rFonts w:ascii="Arial" w:hAnsi="Arial" w:cs="Arial"/>
                <w:b/>
                <w:sz w:val="22"/>
                <w:szCs w:val="22"/>
                <w:lang w:val="en-GB"/>
              </w:rPr>
            </w:pPr>
            <w:r w:rsidRPr="00387374">
              <w:rPr>
                <w:rFonts w:ascii="Arial" w:hAnsi="Arial" w:cs="Arial"/>
                <w:b/>
                <w:sz w:val="22"/>
                <w:szCs w:val="22"/>
                <w:lang w:val="en-GB"/>
              </w:rPr>
              <w:t>d. Currency of Payment</w:t>
            </w:r>
          </w:p>
        </w:tc>
        <w:tc>
          <w:tcPr>
            <w:tcW w:w="6939" w:type="dxa"/>
          </w:tcPr>
          <w:p w14:paraId="0D632C37" w14:textId="34A2E981" w:rsidR="004F3906" w:rsidRPr="00387374" w:rsidRDefault="1C95A14A" w:rsidP="1C95A14A">
            <w:pPr>
              <w:pStyle w:val="ListParagraph"/>
              <w:spacing w:before="40" w:after="40"/>
              <w:ind w:left="270"/>
              <w:jc w:val="both"/>
              <w:rPr>
                <w:rFonts w:ascii="Arial" w:hAnsi="Arial" w:cs="Arial"/>
                <w:sz w:val="22"/>
                <w:szCs w:val="22"/>
                <w:lang w:val="en-GB"/>
              </w:rPr>
            </w:pPr>
            <w:r w:rsidRPr="00387374">
              <w:rPr>
                <w:rFonts w:ascii="Arial" w:hAnsi="Arial" w:cs="Arial"/>
                <w:sz w:val="22"/>
                <w:szCs w:val="22"/>
                <w:lang w:val="en-GB"/>
              </w:rPr>
              <w:t xml:space="preserve">16.5 Payment under the Contract shall be made in the currency as stated in the </w:t>
            </w:r>
            <w:r w:rsidRPr="00387374">
              <w:rPr>
                <w:rFonts w:ascii="Arial" w:hAnsi="Arial" w:cs="Arial"/>
                <w:b/>
                <w:bCs/>
                <w:sz w:val="22"/>
                <w:szCs w:val="22"/>
                <w:lang w:val="en-GB"/>
              </w:rPr>
              <w:t>Data Sheet.</w:t>
            </w:r>
          </w:p>
        </w:tc>
      </w:tr>
      <w:tr w:rsidR="004F3906" w:rsidRPr="00387374" w14:paraId="7663B033" w14:textId="77777777" w:rsidTr="00044F77">
        <w:trPr>
          <w:trHeight w:val="459"/>
        </w:trPr>
        <w:tc>
          <w:tcPr>
            <w:tcW w:w="9699" w:type="dxa"/>
            <w:gridSpan w:val="3"/>
          </w:tcPr>
          <w:p w14:paraId="1B49B9A5" w14:textId="77777777" w:rsidR="004F3906" w:rsidRPr="00387374" w:rsidDel="00566D49" w:rsidRDefault="004F3906" w:rsidP="1C95A14A">
            <w:pPr>
              <w:pStyle w:val="Heading1"/>
              <w:spacing w:before="40" w:after="40"/>
              <w:ind w:left="270"/>
              <w:rPr>
                <w:rFonts w:ascii="Arial" w:hAnsi="Arial" w:cs="Arial"/>
                <w:kern w:val="0"/>
                <w:sz w:val="22"/>
                <w:szCs w:val="22"/>
                <w:lang w:val="en-US" w:bidi="ar-SA"/>
              </w:rPr>
            </w:pPr>
            <w:bookmarkStart w:id="103" w:name="_Toc300752862"/>
            <w:bookmarkStart w:id="104" w:name="_Toc330557860"/>
            <w:bookmarkStart w:id="105" w:name="_Toc488660009"/>
            <w:bookmarkStart w:id="106" w:name="_Toc493066353"/>
            <w:bookmarkStart w:id="107" w:name="_Toc114070092"/>
            <w:r w:rsidRPr="00387374">
              <w:rPr>
                <w:rFonts w:ascii="Arial" w:hAnsi="Arial" w:cs="Arial"/>
                <w:kern w:val="0"/>
                <w:sz w:val="22"/>
                <w:szCs w:val="22"/>
                <w:lang w:val="en-US" w:bidi="ar-SA"/>
              </w:rPr>
              <w:t>C.  Submission, Opening and Evaluation</w:t>
            </w:r>
            <w:bookmarkEnd w:id="103"/>
            <w:bookmarkEnd w:id="104"/>
            <w:bookmarkEnd w:id="105"/>
            <w:bookmarkEnd w:id="106"/>
            <w:bookmarkEnd w:id="107"/>
          </w:p>
        </w:tc>
      </w:tr>
      <w:tr w:rsidR="004F3906" w:rsidRPr="00387374" w14:paraId="09CDF257" w14:textId="77777777" w:rsidTr="00044F77">
        <w:tc>
          <w:tcPr>
            <w:tcW w:w="2760" w:type="dxa"/>
            <w:gridSpan w:val="2"/>
          </w:tcPr>
          <w:p w14:paraId="696B9CBF" w14:textId="77777777" w:rsidR="004F3906" w:rsidRPr="00387374" w:rsidRDefault="004F3906" w:rsidP="00612323">
            <w:pPr>
              <w:pStyle w:val="Heading2"/>
              <w:rPr>
                <w:rFonts w:ascii="Arial" w:hAnsi="Arial" w:cs="Arial"/>
                <w:sz w:val="22"/>
                <w:szCs w:val="22"/>
                <w:lang w:eastAsia="en-US" w:bidi="ar-SA"/>
              </w:rPr>
            </w:pPr>
            <w:bookmarkStart w:id="108" w:name="_Toc300752863"/>
            <w:bookmarkStart w:id="109" w:name="_Toc330557861"/>
            <w:bookmarkStart w:id="110" w:name="_Toc488660010"/>
            <w:bookmarkStart w:id="111" w:name="_Toc493066354"/>
            <w:bookmarkStart w:id="112" w:name="_Toc114070093"/>
            <w:r w:rsidRPr="00387374">
              <w:rPr>
                <w:rFonts w:ascii="Arial" w:hAnsi="Arial" w:cs="Arial"/>
                <w:sz w:val="22"/>
                <w:szCs w:val="22"/>
                <w:lang w:eastAsia="en-US" w:bidi="ar-SA"/>
              </w:rPr>
              <w:t>Submission, Sealing, and Marking of Proposals</w:t>
            </w:r>
            <w:bookmarkEnd w:id="108"/>
            <w:bookmarkEnd w:id="109"/>
            <w:bookmarkEnd w:id="110"/>
            <w:bookmarkEnd w:id="111"/>
            <w:bookmarkEnd w:id="112"/>
          </w:p>
        </w:tc>
        <w:tc>
          <w:tcPr>
            <w:tcW w:w="6939" w:type="dxa"/>
          </w:tcPr>
          <w:p w14:paraId="2FD28E65" w14:textId="77777777" w:rsidR="00EF043C" w:rsidRPr="00387374" w:rsidRDefault="1C95A14A" w:rsidP="00EF043C">
            <w:pPr>
              <w:pStyle w:val="BankNormal"/>
              <w:numPr>
                <w:ilvl w:val="1"/>
                <w:numId w:val="3"/>
              </w:numPr>
              <w:spacing w:before="40" w:after="40"/>
              <w:ind w:left="810" w:hanging="515"/>
              <w:jc w:val="both"/>
              <w:rPr>
                <w:rFonts w:ascii="Arial" w:hAnsi="Arial" w:cs="Arial"/>
                <w:sz w:val="22"/>
                <w:szCs w:val="22"/>
              </w:rPr>
            </w:pPr>
            <w:r w:rsidRPr="00387374">
              <w:rPr>
                <w:rFonts w:ascii="Arial" w:hAnsi="Arial" w:cs="Arial"/>
                <w:sz w:val="22"/>
                <w:szCs w:val="22"/>
                <w:lang w:val="en-GB"/>
              </w:rPr>
              <w:t>The</w:t>
            </w:r>
            <w:r w:rsidRPr="00387374">
              <w:rPr>
                <w:rFonts w:ascii="Arial" w:hAnsi="Arial" w:cs="Arial"/>
                <w:sz w:val="22"/>
                <w:szCs w:val="22"/>
              </w:rPr>
              <w:t xml:space="preserve"> Consultant shall submit a signed and complete Proposal comprising the documents and forms in accordance with Clause 10 (Documents Comprising Proposal). The submission can be done by mail or by hand. </w:t>
            </w:r>
          </w:p>
          <w:p w14:paraId="32377317" w14:textId="77777777" w:rsidR="0047108D" w:rsidRPr="00387374" w:rsidRDefault="1C95A14A" w:rsidP="0047108D">
            <w:pPr>
              <w:pStyle w:val="BankNormal"/>
              <w:numPr>
                <w:ilvl w:val="1"/>
                <w:numId w:val="3"/>
              </w:numPr>
              <w:spacing w:before="40" w:after="40"/>
              <w:ind w:left="810" w:hanging="515"/>
              <w:jc w:val="both"/>
              <w:rPr>
                <w:rFonts w:ascii="Arial" w:hAnsi="Arial" w:cs="Arial"/>
                <w:sz w:val="22"/>
                <w:szCs w:val="22"/>
              </w:rPr>
            </w:pPr>
            <w:r w:rsidRPr="00387374">
              <w:rPr>
                <w:rFonts w:ascii="Arial" w:hAnsi="Arial" w:cs="Arial"/>
                <w:sz w:val="22"/>
                <w:szCs w:val="22"/>
              </w:rPr>
              <w:t>An authorized representative of the Consultant shall sign the original submission letters in the required format for both the Technical Proposal and the Financial Proposal and shall initial all pages of both. The authorization shall be in the form of a written power of attorney attached to the Technical Proposal.</w:t>
            </w:r>
          </w:p>
          <w:p w14:paraId="2DD82096" w14:textId="77777777" w:rsidR="006A28B1" w:rsidRPr="00387374" w:rsidRDefault="1C95A14A" w:rsidP="006A28B1">
            <w:pPr>
              <w:pStyle w:val="BankNormal"/>
              <w:numPr>
                <w:ilvl w:val="1"/>
                <w:numId w:val="3"/>
              </w:numPr>
              <w:spacing w:before="40" w:after="40"/>
              <w:ind w:left="810" w:hanging="515"/>
              <w:jc w:val="both"/>
              <w:rPr>
                <w:rFonts w:ascii="Arial" w:hAnsi="Arial" w:cs="Arial"/>
                <w:sz w:val="22"/>
                <w:szCs w:val="22"/>
              </w:rPr>
            </w:pPr>
            <w:r w:rsidRPr="00387374">
              <w:rPr>
                <w:rFonts w:ascii="Arial" w:hAnsi="Arial" w:cs="Arial"/>
                <w:sz w:val="22"/>
                <w:szCs w:val="22"/>
              </w:rPr>
              <w:t>Any modifications, revisions, interlineations, erasures, or overwriting shall be valid only if they are signed or initialed by the person signing the Proposal.</w:t>
            </w:r>
          </w:p>
          <w:p w14:paraId="40B74FB7" w14:textId="77777777" w:rsidR="006A28B1" w:rsidRPr="00387374" w:rsidRDefault="1C95A14A" w:rsidP="006A28B1">
            <w:pPr>
              <w:pStyle w:val="BankNormal"/>
              <w:numPr>
                <w:ilvl w:val="1"/>
                <w:numId w:val="3"/>
              </w:numPr>
              <w:spacing w:before="40" w:after="40"/>
              <w:ind w:left="810" w:hanging="515"/>
              <w:jc w:val="both"/>
              <w:rPr>
                <w:rFonts w:ascii="Arial" w:hAnsi="Arial" w:cs="Arial"/>
                <w:sz w:val="22"/>
                <w:szCs w:val="22"/>
              </w:rPr>
            </w:pPr>
            <w:r w:rsidRPr="00387374">
              <w:rPr>
                <w:rFonts w:ascii="Arial" w:hAnsi="Arial" w:cs="Arial"/>
                <w:sz w:val="22"/>
                <w:szCs w:val="22"/>
              </w:rPr>
              <w:t>The signed Proposal shall be marked “</w:t>
            </w:r>
            <w:r w:rsidRPr="00387374">
              <w:rPr>
                <w:rFonts w:ascii="Arial" w:hAnsi="Arial" w:cs="Arial"/>
                <w:smallCaps/>
                <w:sz w:val="22"/>
                <w:szCs w:val="22"/>
              </w:rPr>
              <w:t>Original</w:t>
            </w:r>
            <w:r w:rsidRPr="00387374">
              <w:rPr>
                <w:rFonts w:ascii="Arial" w:hAnsi="Arial" w:cs="Arial"/>
                <w:sz w:val="22"/>
                <w:szCs w:val="22"/>
              </w:rPr>
              <w:t>”, and copies marked “</w:t>
            </w:r>
            <w:r w:rsidRPr="00387374">
              <w:rPr>
                <w:rFonts w:ascii="Arial" w:hAnsi="Arial" w:cs="Arial"/>
                <w:smallCaps/>
                <w:sz w:val="22"/>
                <w:szCs w:val="22"/>
              </w:rPr>
              <w:t>Copy</w:t>
            </w:r>
            <w:r w:rsidRPr="00387374">
              <w:rPr>
                <w:rFonts w:ascii="Arial" w:hAnsi="Arial" w:cs="Arial"/>
                <w:sz w:val="22"/>
                <w:szCs w:val="22"/>
              </w:rPr>
              <w:t xml:space="preserve">” as appropriate. The number of copies is indicated on the </w:t>
            </w:r>
            <w:r w:rsidRPr="00387374">
              <w:rPr>
                <w:rFonts w:ascii="Arial" w:hAnsi="Arial" w:cs="Arial"/>
                <w:b/>
                <w:bCs/>
                <w:sz w:val="22"/>
                <w:szCs w:val="22"/>
              </w:rPr>
              <w:t>Data Sheet</w:t>
            </w:r>
            <w:r w:rsidRPr="00387374">
              <w:rPr>
                <w:rFonts w:ascii="Arial" w:hAnsi="Arial" w:cs="Arial"/>
                <w:sz w:val="22"/>
                <w:szCs w:val="22"/>
              </w:rPr>
              <w:t>. All copies shall be made from the signed original. If there are discrepancies between the original and the copies, the original shall prevail.</w:t>
            </w:r>
          </w:p>
          <w:p w14:paraId="2F7E45D4" w14:textId="77777777" w:rsidR="006A28B1" w:rsidRPr="00387374" w:rsidRDefault="1C95A14A" w:rsidP="006A28B1">
            <w:pPr>
              <w:pStyle w:val="BankNormal"/>
              <w:numPr>
                <w:ilvl w:val="1"/>
                <w:numId w:val="3"/>
              </w:numPr>
              <w:spacing w:before="40" w:after="40"/>
              <w:ind w:left="810" w:hanging="515"/>
              <w:jc w:val="both"/>
              <w:rPr>
                <w:rFonts w:ascii="Arial" w:hAnsi="Arial" w:cs="Arial"/>
                <w:sz w:val="22"/>
                <w:szCs w:val="22"/>
              </w:rPr>
            </w:pPr>
            <w:r w:rsidRPr="00387374">
              <w:rPr>
                <w:rFonts w:ascii="Arial" w:hAnsi="Arial" w:cs="Arial"/>
                <w:sz w:val="22"/>
                <w:szCs w:val="22"/>
              </w:rPr>
              <w:t>The original and all the copies of the Technical Proposal shall be placed inside of a sealed envelope clearly marked “</w:t>
            </w:r>
            <w:r w:rsidRPr="00387374">
              <w:rPr>
                <w:rFonts w:ascii="Arial" w:hAnsi="Arial" w:cs="Arial"/>
                <w:b/>
                <w:bCs/>
                <w:smallCaps/>
                <w:sz w:val="22"/>
                <w:szCs w:val="22"/>
              </w:rPr>
              <w:t>Technical Proposal</w:t>
            </w:r>
            <w:r w:rsidRPr="00387374">
              <w:rPr>
                <w:rFonts w:ascii="Arial" w:hAnsi="Arial" w:cs="Arial"/>
                <w:sz w:val="22"/>
                <w:szCs w:val="22"/>
              </w:rPr>
              <w:t>”, “[Name of the Assignment] “, reference number, name and address of the Consultant, and with a warning “</w:t>
            </w:r>
            <w:r w:rsidRPr="00387374">
              <w:rPr>
                <w:rFonts w:ascii="Arial" w:hAnsi="Arial" w:cs="Arial"/>
                <w:b/>
                <w:bCs/>
                <w:smallCaps/>
                <w:sz w:val="22"/>
                <w:szCs w:val="22"/>
              </w:rPr>
              <w:t>Do Not Open until [insert the date and the time of the Technical Proposal submission deadline]</w:t>
            </w:r>
            <w:r w:rsidRPr="00387374">
              <w:rPr>
                <w:rFonts w:ascii="Arial" w:hAnsi="Arial" w:cs="Arial"/>
                <w:sz w:val="22"/>
                <w:szCs w:val="22"/>
              </w:rPr>
              <w:t xml:space="preserve">.” </w:t>
            </w:r>
          </w:p>
          <w:p w14:paraId="54B7E89A" w14:textId="77777777" w:rsidR="006A28B1" w:rsidRPr="00387374" w:rsidRDefault="1C95A14A" w:rsidP="006A28B1">
            <w:pPr>
              <w:pStyle w:val="BankNormal"/>
              <w:numPr>
                <w:ilvl w:val="1"/>
                <w:numId w:val="3"/>
              </w:numPr>
              <w:spacing w:before="40" w:after="40"/>
              <w:ind w:left="810" w:hanging="515"/>
              <w:jc w:val="both"/>
              <w:rPr>
                <w:rFonts w:ascii="Arial" w:hAnsi="Arial" w:cs="Arial"/>
                <w:sz w:val="22"/>
                <w:szCs w:val="22"/>
              </w:rPr>
            </w:pPr>
            <w:r w:rsidRPr="00387374">
              <w:rPr>
                <w:rFonts w:ascii="Arial" w:hAnsi="Arial" w:cs="Arial"/>
                <w:sz w:val="22"/>
                <w:szCs w:val="22"/>
              </w:rPr>
              <w:t>Similarly, the original Financial Proposal (if required for the applicable selection method) shall be placed inside of a sealed envelope clearly marked “</w:t>
            </w:r>
            <w:r w:rsidRPr="00387374">
              <w:rPr>
                <w:rFonts w:ascii="Arial" w:hAnsi="Arial" w:cs="Arial"/>
                <w:b/>
                <w:bCs/>
                <w:smallCaps/>
                <w:sz w:val="22"/>
                <w:szCs w:val="22"/>
              </w:rPr>
              <w:t>Financial Proposal</w:t>
            </w:r>
            <w:r w:rsidRPr="00387374">
              <w:rPr>
                <w:rFonts w:ascii="Arial" w:hAnsi="Arial" w:cs="Arial"/>
                <w:sz w:val="22"/>
                <w:szCs w:val="22"/>
              </w:rPr>
              <w:t>” followed by the name of the assignment, reference number, name, and address of the Consultant, and with a warning “</w:t>
            </w:r>
            <w:r w:rsidRPr="00387374">
              <w:rPr>
                <w:rFonts w:ascii="Arial" w:hAnsi="Arial" w:cs="Arial"/>
                <w:b/>
                <w:bCs/>
                <w:smallCaps/>
                <w:sz w:val="22"/>
                <w:szCs w:val="22"/>
              </w:rPr>
              <w:t>Do Not Open With The Technical Proposal</w:t>
            </w:r>
            <w:r w:rsidRPr="00387374">
              <w:rPr>
                <w:rFonts w:ascii="Arial" w:hAnsi="Arial" w:cs="Arial"/>
                <w:sz w:val="22"/>
                <w:szCs w:val="22"/>
              </w:rPr>
              <w:t xml:space="preserve">.” </w:t>
            </w:r>
          </w:p>
          <w:p w14:paraId="31AB4F95" w14:textId="77777777" w:rsidR="006A28B1" w:rsidRPr="00387374" w:rsidRDefault="1C95A14A" w:rsidP="006A28B1">
            <w:pPr>
              <w:pStyle w:val="BankNormal"/>
              <w:numPr>
                <w:ilvl w:val="1"/>
                <w:numId w:val="3"/>
              </w:numPr>
              <w:spacing w:before="40" w:after="40"/>
              <w:ind w:left="810" w:hanging="515"/>
              <w:jc w:val="both"/>
              <w:rPr>
                <w:rFonts w:ascii="Arial" w:hAnsi="Arial" w:cs="Arial"/>
                <w:sz w:val="22"/>
                <w:szCs w:val="22"/>
              </w:rPr>
            </w:pPr>
            <w:r w:rsidRPr="00387374">
              <w:rPr>
                <w:rFonts w:ascii="Arial" w:hAnsi="Arial" w:cs="Arial"/>
                <w:sz w:val="22"/>
                <w:szCs w:val="22"/>
              </w:rPr>
              <w:t>The sealed envelopes containing the Technical and Financial Proposals shall be placed into one outer envelope and sealed. This outer envelope shall bear the submission address, RFP reference number, the name of the assignment, Consultant’s name, and the address, and shall be clearly marked “</w:t>
            </w:r>
            <w:r w:rsidRPr="00387374">
              <w:rPr>
                <w:rFonts w:ascii="Arial" w:hAnsi="Arial" w:cs="Arial"/>
                <w:b/>
                <w:bCs/>
                <w:smallCaps/>
                <w:sz w:val="22"/>
                <w:szCs w:val="22"/>
              </w:rPr>
              <w:t>Do Not Open Before [</w:t>
            </w:r>
            <w:r w:rsidRPr="00387374">
              <w:rPr>
                <w:rFonts w:ascii="Arial" w:hAnsi="Arial" w:cs="Arial"/>
                <w:b/>
                <w:bCs/>
                <w:sz w:val="22"/>
                <w:szCs w:val="22"/>
              </w:rPr>
              <w:t>insert the time and date of the submission deadline indicated in the Data Sheet</w:t>
            </w:r>
            <w:r w:rsidRPr="00387374">
              <w:rPr>
                <w:rFonts w:ascii="Arial" w:hAnsi="Arial" w:cs="Arial"/>
                <w:b/>
                <w:bCs/>
                <w:smallCaps/>
                <w:sz w:val="22"/>
                <w:szCs w:val="22"/>
              </w:rPr>
              <w:t>]</w:t>
            </w:r>
            <w:r w:rsidRPr="00387374">
              <w:rPr>
                <w:rFonts w:ascii="Arial" w:hAnsi="Arial" w:cs="Arial"/>
                <w:b/>
                <w:bCs/>
                <w:sz w:val="22"/>
                <w:szCs w:val="22"/>
              </w:rPr>
              <w:t>”.</w:t>
            </w:r>
          </w:p>
          <w:p w14:paraId="172F53DD" w14:textId="77777777" w:rsidR="006A28B1" w:rsidRPr="00387374" w:rsidRDefault="1C95A14A" w:rsidP="006A28B1">
            <w:pPr>
              <w:pStyle w:val="BankNormal"/>
              <w:numPr>
                <w:ilvl w:val="1"/>
                <w:numId w:val="3"/>
              </w:numPr>
              <w:spacing w:before="40" w:after="40"/>
              <w:ind w:left="810" w:hanging="515"/>
              <w:jc w:val="both"/>
              <w:rPr>
                <w:rFonts w:ascii="Arial" w:hAnsi="Arial" w:cs="Arial"/>
                <w:sz w:val="22"/>
                <w:szCs w:val="22"/>
              </w:rPr>
            </w:pPr>
            <w:r w:rsidRPr="00387374">
              <w:rPr>
                <w:rFonts w:ascii="Arial" w:hAnsi="Arial" w:cs="Arial"/>
                <w:sz w:val="22"/>
                <w:szCs w:val="22"/>
              </w:rPr>
              <w:t xml:space="preserve">If the envelopes and packages with the Proposal are not sealed and marked as required, the Client will assume no responsibility for the misplacement, loss, or premature opening of the Proposal. For </w:t>
            </w:r>
            <w:proofErr w:type="spellStart"/>
            <w:r w:rsidRPr="00387374">
              <w:rPr>
                <w:rFonts w:ascii="Arial" w:hAnsi="Arial" w:cs="Arial"/>
                <w:sz w:val="22"/>
                <w:szCs w:val="22"/>
              </w:rPr>
              <w:t>QCBS</w:t>
            </w:r>
            <w:proofErr w:type="spellEnd"/>
            <w:r w:rsidRPr="00387374">
              <w:rPr>
                <w:rFonts w:ascii="Arial" w:hAnsi="Arial" w:cs="Arial"/>
                <w:sz w:val="22"/>
                <w:szCs w:val="22"/>
              </w:rPr>
              <w:t xml:space="preserve">, if the Technical and Financial Proposals are not submitted in separate sealed envelopes as required, the Client shall reject the Proposal. </w:t>
            </w:r>
          </w:p>
          <w:p w14:paraId="5E269924" w14:textId="3C760875" w:rsidR="004F3906" w:rsidRPr="00387374" w:rsidRDefault="1C95A14A" w:rsidP="006A28B1">
            <w:pPr>
              <w:pStyle w:val="BankNormal"/>
              <w:numPr>
                <w:ilvl w:val="1"/>
                <w:numId w:val="3"/>
              </w:numPr>
              <w:spacing w:before="40" w:after="40"/>
              <w:ind w:left="810" w:hanging="515"/>
              <w:jc w:val="both"/>
              <w:rPr>
                <w:rFonts w:ascii="Arial" w:hAnsi="Arial" w:cs="Arial"/>
                <w:sz w:val="22"/>
                <w:szCs w:val="22"/>
              </w:rPr>
            </w:pPr>
            <w:r w:rsidRPr="00387374">
              <w:rPr>
                <w:rFonts w:ascii="Arial" w:hAnsi="Arial" w:cs="Arial"/>
                <w:sz w:val="22"/>
                <w:szCs w:val="22"/>
              </w:rPr>
              <w:t>The</w:t>
            </w:r>
            <w:r w:rsidRPr="00387374">
              <w:rPr>
                <w:rFonts w:ascii="Arial" w:hAnsi="Arial" w:cs="Arial"/>
                <w:sz w:val="22"/>
                <w:szCs w:val="22"/>
                <w:lang w:val="en-GB"/>
              </w:rPr>
              <w:t xml:space="preserve"> Proposal or its modifications must be sent to the address indicated </w:t>
            </w:r>
            <w:proofErr w:type="gramStart"/>
            <w:r w:rsidRPr="00387374">
              <w:rPr>
                <w:rFonts w:ascii="Arial" w:hAnsi="Arial" w:cs="Arial"/>
                <w:sz w:val="22"/>
                <w:szCs w:val="22"/>
                <w:lang w:val="en-GB"/>
              </w:rPr>
              <w:t>in</w:t>
            </w:r>
            <w:proofErr w:type="gramEnd"/>
            <w:r w:rsidRPr="00387374">
              <w:rPr>
                <w:rFonts w:ascii="Arial" w:hAnsi="Arial" w:cs="Arial"/>
                <w:sz w:val="22"/>
                <w:szCs w:val="22"/>
                <w:lang w:val="en-GB"/>
              </w:rPr>
              <w:t xml:space="preserve"> the </w:t>
            </w:r>
            <w:r w:rsidRPr="00387374">
              <w:rPr>
                <w:rFonts w:ascii="Arial" w:hAnsi="Arial" w:cs="Arial"/>
                <w:b/>
                <w:bCs/>
                <w:sz w:val="22"/>
                <w:szCs w:val="22"/>
                <w:lang w:val="en-GB"/>
              </w:rPr>
              <w:t>Data Sheet</w:t>
            </w:r>
            <w:r w:rsidRPr="00387374">
              <w:rPr>
                <w:rFonts w:ascii="Arial" w:hAnsi="Arial" w:cs="Arial"/>
                <w:sz w:val="22"/>
                <w:szCs w:val="22"/>
                <w:lang w:val="en-GB"/>
              </w:rPr>
              <w:t xml:space="preserve"> and received by the Client no later than the deadline indicated </w:t>
            </w:r>
            <w:proofErr w:type="gramStart"/>
            <w:r w:rsidRPr="00387374">
              <w:rPr>
                <w:rFonts w:ascii="Arial" w:hAnsi="Arial" w:cs="Arial"/>
                <w:sz w:val="22"/>
                <w:szCs w:val="22"/>
                <w:lang w:val="en-GB"/>
              </w:rPr>
              <w:t>in</w:t>
            </w:r>
            <w:proofErr w:type="gramEnd"/>
            <w:r w:rsidRPr="00387374">
              <w:rPr>
                <w:rFonts w:ascii="Arial" w:hAnsi="Arial" w:cs="Arial"/>
                <w:sz w:val="22"/>
                <w:szCs w:val="22"/>
                <w:lang w:val="en-GB"/>
              </w:rPr>
              <w:t xml:space="preserve"> the Data Sheet, or any extension to this deadline. Any Proposal or its modification received by the Client after the deadline shall be declared late and rejected and promptly returned unopened.</w:t>
            </w:r>
          </w:p>
        </w:tc>
      </w:tr>
      <w:tr w:rsidR="004F3906" w:rsidRPr="00387374" w14:paraId="1F71D595" w14:textId="77777777" w:rsidTr="00044F77">
        <w:tc>
          <w:tcPr>
            <w:tcW w:w="2760" w:type="dxa"/>
            <w:gridSpan w:val="2"/>
          </w:tcPr>
          <w:p w14:paraId="3CD6BB8A" w14:textId="77777777" w:rsidR="004F3906" w:rsidRPr="00387374" w:rsidDel="00FB0A71" w:rsidRDefault="004F3906" w:rsidP="00612323">
            <w:pPr>
              <w:pStyle w:val="Heading2"/>
              <w:rPr>
                <w:rFonts w:ascii="Arial" w:hAnsi="Arial" w:cs="Arial"/>
                <w:sz w:val="22"/>
                <w:szCs w:val="22"/>
                <w:lang w:eastAsia="en-US" w:bidi="ar-SA"/>
              </w:rPr>
            </w:pPr>
            <w:bookmarkStart w:id="113" w:name="_Toc300752864"/>
            <w:bookmarkStart w:id="114" w:name="_Toc330557862"/>
            <w:bookmarkStart w:id="115" w:name="_Toc488660011"/>
            <w:bookmarkStart w:id="116" w:name="_Toc493066355"/>
            <w:bookmarkStart w:id="117" w:name="_Toc114070094"/>
            <w:r w:rsidRPr="00387374">
              <w:rPr>
                <w:rFonts w:ascii="Arial" w:hAnsi="Arial" w:cs="Arial"/>
                <w:sz w:val="22"/>
                <w:szCs w:val="22"/>
                <w:lang w:eastAsia="en-US" w:bidi="ar-SA"/>
              </w:rPr>
              <w:t>Confidentiality</w:t>
            </w:r>
            <w:bookmarkEnd w:id="113"/>
            <w:bookmarkEnd w:id="114"/>
            <w:bookmarkEnd w:id="115"/>
            <w:bookmarkEnd w:id="116"/>
            <w:bookmarkEnd w:id="117"/>
          </w:p>
        </w:tc>
        <w:tc>
          <w:tcPr>
            <w:tcW w:w="6939" w:type="dxa"/>
          </w:tcPr>
          <w:p w14:paraId="14E55EFF" w14:textId="52DAFAA3" w:rsidR="004F3906" w:rsidRPr="00387374" w:rsidRDefault="0085759F" w:rsidP="0085759F">
            <w:pPr>
              <w:pStyle w:val="BankNormal"/>
              <w:spacing w:before="40" w:after="40"/>
              <w:ind w:left="789" w:hanging="360"/>
              <w:jc w:val="both"/>
              <w:rPr>
                <w:rFonts w:ascii="Arial" w:hAnsi="Arial" w:cs="Arial"/>
                <w:sz w:val="22"/>
                <w:szCs w:val="22"/>
                <w:lang w:val="en-GB"/>
              </w:rPr>
            </w:pPr>
            <w:r w:rsidRPr="00387374">
              <w:rPr>
                <w:rFonts w:ascii="Arial" w:hAnsi="Arial" w:cs="Arial"/>
                <w:sz w:val="22"/>
                <w:szCs w:val="22"/>
                <w:lang w:val="en-GB"/>
              </w:rPr>
              <w:t xml:space="preserve">18.1          </w:t>
            </w:r>
            <w:r w:rsidR="1C95A14A" w:rsidRPr="00387374">
              <w:rPr>
                <w:rFonts w:ascii="Arial" w:hAnsi="Arial" w:cs="Arial"/>
                <w:sz w:val="22"/>
                <w:szCs w:val="22"/>
                <w:lang w:val="en-GB"/>
              </w:rPr>
              <w:t>From the time the Proposals are opened to the time the Contract is awarded, the Consultant should not contact the Client on any matter related to its Technical and/or Financial Proposal. Information relating to the evaluation of Proposals and award recommendations shall not be disclosed to the Consultants who submitted the Proposals or to any other party not officially concerned with the process, until the letter of intent to accept the proposal has been issued to the selected Consultant.</w:t>
            </w:r>
          </w:p>
          <w:p w14:paraId="3E7A2983" w14:textId="7114ECCB" w:rsidR="004F3906" w:rsidRPr="00387374" w:rsidRDefault="1C95A14A" w:rsidP="00491476">
            <w:pPr>
              <w:pStyle w:val="ListParagraph"/>
              <w:numPr>
                <w:ilvl w:val="1"/>
                <w:numId w:val="55"/>
              </w:numPr>
              <w:spacing w:before="40" w:after="40"/>
              <w:jc w:val="both"/>
              <w:rPr>
                <w:rFonts w:ascii="Arial" w:hAnsi="Arial" w:cs="Arial"/>
                <w:sz w:val="22"/>
                <w:szCs w:val="22"/>
                <w:lang w:val="en-GB"/>
              </w:rPr>
            </w:pPr>
            <w:r w:rsidRPr="00387374">
              <w:rPr>
                <w:rFonts w:ascii="Arial" w:hAnsi="Arial" w:cs="Arial"/>
                <w:sz w:val="22"/>
                <w:szCs w:val="22"/>
                <w:lang w:val="en-GB"/>
              </w:rPr>
              <w:t xml:space="preserve">Any attempt by </w:t>
            </w:r>
            <w:proofErr w:type="gramStart"/>
            <w:r w:rsidRPr="00387374">
              <w:rPr>
                <w:rFonts w:ascii="Arial" w:hAnsi="Arial" w:cs="Arial"/>
                <w:sz w:val="22"/>
                <w:szCs w:val="22"/>
                <w:lang w:val="en-GB"/>
              </w:rPr>
              <w:t>Consultants</w:t>
            </w:r>
            <w:proofErr w:type="gramEnd"/>
            <w:r w:rsidRPr="00387374">
              <w:rPr>
                <w:rFonts w:ascii="Arial" w:hAnsi="Arial" w:cs="Arial"/>
                <w:sz w:val="22"/>
                <w:szCs w:val="22"/>
                <w:lang w:val="en-GB"/>
              </w:rPr>
              <w:t xml:space="preserve"> or anyone on behalf of the Consultant to influence improperly the Client in the evaluation of the Proposals or Contract award decisions may result in the rejection of its Proposal.</w:t>
            </w:r>
          </w:p>
          <w:p w14:paraId="6F976E5D" w14:textId="77777777" w:rsidR="004F3906" w:rsidRPr="00387374" w:rsidRDefault="1C95A14A" w:rsidP="008676D4">
            <w:pPr>
              <w:pStyle w:val="ListParagraph"/>
              <w:numPr>
                <w:ilvl w:val="1"/>
                <w:numId w:val="13"/>
              </w:numPr>
              <w:spacing w:before="40" w:after="40"/>
              <w:ind w:left="810" w:hanging="515"/>
              <w:jc w:val="both"/>
              <w:rPr>
                <w:rFonts w:ascii="Arial" w:hAnsi="Arial" w:cs="Arial"/>
                <w:sz w:val="22"/>
                <w:szCs w:val="22"/>
                <w:lang w:val="en-GB"/>
              </w:rPr>
            </w:pPr>
            <w:r w:rsidRPr="00387374">
              <w:rPr>
                <w:rFonts w:ascii="Arial" w:hAnsi="Arial" w:cs="Arial"/>
                <w:sz w:val="22"/>
                <w:szCs w:val="22"/>
                <w:lang w:val="en-GB"/>
              </w:rPr>
              <w:t>Notwithstanding the above provisions, from the time of the Proposals’ opening to the time of issuance of notification for opening of financial proposal or the Letter of Intent, if a consultant wishes to contact the Client on any matter related to the selection process, it should do so only in writing.</w:t>
            </w:r>
          </w:p>
        </w:tc>
      </w:tr>
      <w:tr w:rsidR="004F3906" w:rsidRPr="00387374" w14:paraId="1ABB4380" w14:textId="77777777" w:rsidTr="00044F77">
        <w:tc>
          <w:tcPr>
            <w:tcW w:w="2760" w:type="dxa"/>
            <w:gridSpan w:val="2"/>
          </w:tcPr>
          <w:p w14:paraId="6D1B68E7" w14:textId="77777777" w:rsidR="004F3906" w:rsidRPr="00387374" w:rsidRDefault="004F3906" w:rsidP="00612323">
            <w:pPr>
              <w:pStyle w:val="Heading2"/>
              <w:rPr>
                <w:rFonts w:ascii="Arial" w:hAnsi="Arial" w:cs="Arial"/>
                <w:sz w:val="22"/>
                <w:szCs w:val="22"/>
                <w:lang w:eastAsia="en-US" w:bidi="ar-SA"/>
              </w:rPr>
            </w:pPr>
            <w:bookmarkStart w:id="118" w:name="_Toc300752865"/>
            <w:bookmarkStart w:id="119" w:name="_Toc330557863"/>
            <w:bookmarkStart w:id="120" w:name="_Toc488660012"/>
            <w:bookmarkStart w:id="121" w:name="_Toc493066356"/>
            <w:bookmarkStart w:id="122" w:name="_Toc114070095"/>
            <w:r w:rsidRPr="00387374">
              <w:rPr>
                <w:rFonts w:ascii="Arial" w:hAnsi="Arial" w:cs="Arial"/>
                <w:sz w:val="22"/>
                <w:szCs w:val="22"/>
                <w:lang w:eastAsia="en-US" w:bidi="ar-SA"/>
              </w:rPr>
              <w:t>Opening of Technical Proposals</w:t>
            </w:r>
            <w:bookmarkEnd w:id="118"/>
            <w:bookmarkEnd w:id="119"/>
            <w:bookmarkEnd w:id="120"/>
            <w:bookmarkEnd w:id="121"/>
            <w:bookmarkEnd w:id="122"/>
          </w:p>
        </w:tc>
        <w:tc>
          <w:tcPr>
            <w:tcW w:w="6939" w:type="dxa"/>
          </w:tcPr>
          <w:p w14:paraId="736EF1B4" w14:textId="77777777" w:rsidR="00BA792C" w:rsidRPr="00387374" w:rsidRDefault="004F3906" w:rsidP="00BA792C">
            <w:pPr>
              <w:pStyle w:val="ListParagraph"/>
              <w:numPr>
                <w:ilvl w:val="1"/>
                <w:numId w:val="4"/>
              </w:numPr>
              <w:spacing w:before="40" w:after="40"/>
              <w:jc w:val="both"/>
              <w:rPr>
                <w:rFonts w:ascii="Arial" w:hAnsi="Arial" w:cs="Arial"/>
                <w:sz w:val="22"/>
                <w:szCs w:val="22"/>
                <w:lang w:val="en-GB"/>
              </w:rPr>
            </w:pPr>
            <w:r w:rsidRPr="00387374">
              <w:rPr>
                <w:rFonts w:ascii="Arial" w:hAnsi="Arial" w:cs="Arial"/>
                <w:sz w:val="22"/>
                <w:szCs w:val="22"/>
                <w:lang w:val="en-GB"/>
              </w:rPr>
              <w:t xml:space="preserve">The </w:t>
            </w:r>
            <w:r w:rsidRPr="00387374">
              <w:rPr>
                <w:rFonts w:ascii="Arial" w:hAnsi="Arial" w:cs="Arial"/>
                <w:spacing w:val="-2"/>
                <w:sz w:val="22"/>
                <w:szCs w:val="22"/>
                <w:lang w:val="en-GB"/>
              </w:rPr>
              <w:t>Client’s evaluation committee</w:t>
            </w:r>
            <w:r w:rsidRPr="00387374">
              <w:rPr>
                <w:rFonts w:ascii="Arial" w:hAnsi="Arial" w:cs="Arial"/>
                <w:sz w:val="22"/>
                <w:szCs w:val="22"/>
                <w:lang w:val="en-GB"/>
              </w:rPr>
              <w:t xml:space="preserve"> shall conduct the opening of the Technical Proposals in the presence of the Consultants’ authorized representatives who choose to attend. The opening date, time and the address are stated in the </w:t>
            </w:r>
            <w:r w:rsidRPr="00387374">
              <w:rPr>
                <w:rFonts w:ascii="Arial" w:hAnsi="Arial" w:cs="Arial"/>
                <w:b/>
                <w:bCs/>
                <w:sz w:val="22"/>
                <w:szCs w:val="22"/>
                <w:lang w:val="en-GB"/>
              </w:rPr>
              <w:t>Data Sheet</w:t>
            </w:r>
            <w:r w:rsidRPr="00387374">
              <w:rPr>
                <w:rFonts w:ascii="Arial" w:hAnsi="Arial" w:cs="Arial"/>
                <w:sz w:val="22"/>
                <w:szCs w:val="22"/>
                <w:lang w:val="en-GB"/>
              </w:rPr>
              <w:t xml:space="preserve">. The envelopes with the Financial Proposal shall remain sealed and shall be securely stored until they are opened in accordance with </w:t>
            </w:r>
            <w:r w:rsidR="00FE472A" w:rsidRPr="00387374">
              <w:rPr>
                <w:rFonts w:ascii="Arial" w:hAnsi="Arial" w:cs="Arial"/>
                <w:sz w:val="22"/>
                <w:szCs w:val="22"/>
                <w:lang w:val="en-GB"/>
              </w:rPr>
              <w:t>Clause 23 of the ITC</w:t>
            </w:r>
            <w:r w:rsidR="00F409B3" w:rsidRPr="00387374">
              <w:rPr>
                <w:rFonts w:ascii="Arial" w:hAnsi="Arial" w:cs="Arial"/>
                <w:sz w:val="22"/>
                <w:szCs w:val="22"/>
                <w:lang w:val="en-GB"/>
              </w:rPr>
              <w:t>.</w:t>
            </w:r>
          </w:p>
          <w:p w14:paraId="6A675F2D" w14:textId="557926C7" w:rsidR="004F3906" w:rsidRPr="00387374" w:rsidRDefault="1C95A14A" w:rsidP="00BA792C">
            <w:pPr>
              <w:pStyle w:val="ListParagraph"/>
              <w:numPr>
                <w:ilvl w:val="1"/>
                <w:numId w:val="4"/>
              </w:numPr>
              <w:spacing w:before="40" w:after="40"/>
              <w:jc w:val="both"/>
              <w:rPr>
                <w:rFonts w:ascii="Arial" w:hAnsi="Arial" w:cs="Arial"/>
                <w:sz w:val="22"/>
                <w:szCs w:val="22"/>
                <w:lang w:val="en-GB"/>
              </w:rPr>
            </w:pPr>
            <w:r w:rsidRPr="00387374">
              <w:rPr>
                <w:rFonts w:ascii="Arial" w:hAnsi="Arial" w:cs="Arial"/>
                <w:sz w:val="22"/>
                <w:szCs w:val="22"/>
                <w:lang w:val="en-GB"/>
              </w:rPr>
              <w:t xml:space="preserve"> At the opening of the Technical Proposals the following shall be read out: (</w:t>
            </w:r>
            <w:proofErr w:type="spellStart"/>
            <w:r w:rsidRPr="00387374">
              <w:rPr>
                <w:rFonts w:ascii="Arial" w:hAnsi="Arial" w:cs="Arial"/>
                <w:sz w:val="22"/>
                <w:szCs w:val="22"/>
                <w:lang w:val="en-GB"/>
              </w:rPr>
              <w:t>i</w:t>
            </w:r>
            <w:proofErr w:type="spellEnd"/>
            <w:r w:rsidRPr="00387374">
              <w:rPr>
                <w:rFonts w:ascii="Arial" w:hAnsi="Arial" w:cs="Arial"/>
                <w:sz w:val="22"/>
                <w:szCs w:val="22"/>
                <w:lang w:val="en-GB"/>
              </w:rPr>
              <w:t xml:space="preserve">) the name and the country of the Consultant, the name of the lead member and the names and the countries of all members; (ii) the presence or absence of a duly sealed envelope with the Financial Proposal; (iii) any modifications to the Proposal submitted prior to proposal submission deadline; and (iv) any other information deemed appropriate or as indicated in the </w:t>
            </w:r>
            <w:r w:rsidRPr="00387374">
              <w:rPr>
                <w:rFonts w:ascii="Arial" w:hAnsi="Arial" w:cs="Arial"/>
                <w:b/>
                <w:bCs/>
                <w:sz w:val="22"/>
                <w:szCs w:val="22"/>
                <w:lang w:val="en-GB"/>
              </w:rPr>
              <w:t>Data Sheet</w:t>
            </w:r>
            <w:r w:rsidRPr="00387374">
              <w:rPr>
                <w:rFonts w:ascii="Arial" w:hAnsi="Arial" w:cs="Arial"/>
                <w:sz w:val="22"/>
                <w:szCs w:val="22"/>
                <w:lang w:val="en-GB"/>
              </w:rPr>
              <w:t>.</w:t>
            </w:r>
          </w:p>
        </w:tc>
      </w:tr>
      <w:tr w:rsidR="004F3906" w:rsidRPr="00387374" w14:paraId="270A6D8F" w14:textId="77777777" w:rsidTr="00044F77">
        <w:tc>
          <w:tcPr>
            <w:tcW w:w="2760" w:type="dxa"/>
            <w:gridSpan w:val="2"/>
          </w:tcPr>
          <w:p w14:paraId="1D194C89" w14:textId="77777777" w:rsidR="004F3906" w:rsidRPr="00387374" w:rsidRDefault="004F3906" w:rsidP="00612323">
            <w:pPr>
              <w:pStyle w:val="Heading2"/>
              <w:rPr>
                <w:rFonts w:ascii="Arial" w:hAnsi="Arial" w:cs="Arial"/>
                <w:sz w:val="22"/>
                <w:szCs w:val="22"/>
                <w:lang w:eastAsia="en-US" w:bidi="ar-SA"/>
              </w:rPr>
            </w:pPr>
            <w:bookmarkStart w:id="123" w:name="_Toc300752866"/>
            <w:bookmarkStart w:id="124" w:name="_Toc330557864"/>
            <w:bookmarkStart w:id="125" w:name="_Toc488660013"/>
            <w:bookmarkStart w:id="126" w:name="_Toc493066357"/>
            <w:bookmarkStart w:id="127" w:name="_Toc114070096"/>
            <w:r w:rsidRPr="00387374">
              <w:rPr>
                <w:rFonts w:ascii="Arial" w:hAnsi="Arial" w:cs="Arial"/>
                <w:sz w:val="22"/>
                <w:szCs w:val="22"/>
                <w:lang w:eastAsia="en-US" w:bidi="ar-SA"/>
              </w:rPr>
              <w:t>Proposals Evaluation</w:t>
            </w:r>
            <w:bookmarkEnd w:id="123"/>
            <w:bookmarkEnd w:id="124"/>
            <w:bookmarkEnd w:id="125"/>
            <w:bookmarkEnd w:id="126"/>
            <w:bookmarkEnd w:id="127"/>
          </w:p>
        </w:tc>
        <w:tc>
          <w:tcPr>
            <w:tcW w:w="6939" w:type="dxa"/>
          </w:tcPr>
          <w:p w14:paraId="6E99DEBC" w14:textId="0B476F37" w:rsidR="004F3906" w:rsidRPr="00387374" w:rsidRDefault="1C95A14A" w:rsidP="00702F8B">
            <w:pPr>
              <w:pStyle w:val="ListParagraph"/>
              <w:numPr>
                <w:ilvl w:val="1"/>
                <w:numId w:val="4"/>
              </w:numPr>
              <w:spacing w:before="40" w:after="40"/>
              <w:jc w:val="both"/>
              <w:rPr>
                <w:rFonts w:ascii="Arial" w:hAnsi="Arial" w:cs="Arial"/>
                <w:sz w:val="22"/>
                <w:szCs w:val="22"/>
                <w:lang w:val="en-GB"/>
              </w:rPr>
            </w:pPr>
            <w:r w:rsidRPr="00387374">
              <w:rPr>
                <w:rFonts w:ascii="Arial" w:hAnsi="Arial" w:cs="Arial"/>
                <w:sz w:val="22"/>
                <w:szCs w:val="22"/>
                <w:lang w:val="en-GB"/>
              </w:rPr>
              <w:t xml:space="preserve">Subject to provision of Clause 15.1 of the ITC, the evaluators of the Technical Proposals shall have no access to the Financial Proposals until the technical evaluation is concluded. </w:t>
            </w:r>
          </w:p>
          <w:p w14:paraId="2002D0A1" w14:textId="77777777" w:rsidR="00ED17B9" w:rsidRPr="00387374" w:rsidRDefault="1C95A14A" w:rsidP="00702F8B">
            <w:pPr>
              <w:pStyle w:val="ListParagraph"/>
              <w:numPr>
                <w:ilvl w:val="1"/>
                <w:numId w:val="4"/>
              </w:numPr>
              <w:spacing w:before="40" w:after="40"/>
              <w:ind w:left="810" w:hanging="515"/>
              <w:jc w:val="both"/>
              <w:rPr>
                <w:rFonts w:ascii="Arial" w:hAnsi="Arial" w:cs="Arial"/>
                <w:sz w:val="22"/>
                <w:szCs w:val="22"/>
                <w:lang w:val="en-GB"/>
              </w:rPr>
            </w:pPr>
            <w:r w:rsidRPr="00387374">
              <w:rPr>
                <w:rFonts w:ascii="Arial" w:hAnsi="Arial" w:cs="Arial"/>
                <w:sz w:val="22"/>
                <w:szCs w:val="22"/>
                <w:lang w:val="en-GB"/>
              </w:rPr>
              <w:t xml:space="preserve">The Consultant is not permitted to alter or modify its Proposal in any way after the proposal submission deadline except as permitted under Clause 12.7 of this ITC. While evaluating the Proposals, the Client will conduct the evaluation solely based on the submitted Technical and Financial Proposals. </w:t>
            </w:r>
          </w:p>
        </w:tc>
      </w:tr>
      <w:tr w:rsidR="004F3906" w:rsidRPr="00387374" w14:paraId="7F6758B2" w14:textId="77777777" w:rsidTr="00044F77">
        <w:tc>
          <w:tcPr>
            <w:tcW w:w="2760" w:type="dxa"/>
            <w:gridSpan w:val="2"/>
          </w:tcPr>
          <w:p w14:paraId="5619BBD9" w14:textId="77777777" w:rsidR="004F3906" w:rsidRPr="00387374" w:rsidRDefault="004F3906" w:rsidP="00612323">
            <w:pPr>
              <w:pStyle w:val="Heading2"/>
              <w:rPr>
                <w:rFonts w:ascii="Arial" w:hAnsi="Arial" w:cs="Arial"/>
                <w:sz w:val="22"/>
                <w:szCs w:val="22"/>
                <w:lang w:eastAsia="en-US" w:bidi="ar-SA"/>
              </w:rPr>
            </w:pPr>
            <w:bookmarkStart w:id="128" w:name="_Toc300752867"/>
            <w:bookmarkStart w:id="129" w:name="_Toc330557865"/>
            <w:bookmarkStart w:id="130" w:name="_Toc488660014"/>
            <w:bookmarkStart w:id="131" w:name="_Toc493066358"/>
            <w:bookmarkStart w:id="132" w:name="_Toc114070097"/>
            <w:r w:rsidRPr="00387374">
              <w:rPr>
                <w:rFonts w:ascii="Arial" w:hAnsi="Arial" w:cs="Arial"/>
                <w:sz w:val="22"/>
                <w:szCs w:val="22"/>
                <w:lang w:eastAsia="en-US" w:bidi="ar-SA"/>
              </w:rPr>
              <w:t>Evaluation of Technical Proposals</w:t>
            </w:r>
            <w:bookmarkEnd w:id="128"/>
            <w:bookmarkEnd w:id="129"/>
            <w:bookmarkEnd w:id="130"/>
            <w:bookmarkEnd w:id="131"/>
            <w:bookmarkEnd w:id="132"/>
          </w:p>
        </w:tc>
        <w:tc>
          <w:tcPr>
            <w:tcW w:w="6939" w:type="dxa"/>
          </w:tcPr>
          <w:p w14:paraId="370CC0A0" w14:textId="196B51A6" w:rsidR="00174D42" w:rsidRPr="00387374" w:rsidRDefault="1C95A14A" w:rsidP="00702F8B">
            <w:pPr>
              <w:pStyle w:val="BodyTextIndent2"/>
              <w:numPr>
                <w:ilvl w:val="1"/>
                <w:numId w:val="4"/>
              </w:numPr>
              <w:spacing w:before="40" w:after="40"/>
              <w:ind w:left="810" w:hanging="472"/>
              <w:rPr>
                <w:rFonts w:ascii="Arial" w:hAnsi="Arial" w:cs="Arial"/>
                <w:sz w:val="22"/>
                <w:szCs w:val="22"/>
                <w:lang w:val="en-US" w:bidi="ar-SA"/>
              </w:rPr>
            </w:pPr>
            <w:r w:rsidRPr="00387374">
              <w:rPr>
                <w:rFonts w:ascii="Arial" w:hAnsi="Arial" w:cs="Arial"/>
                <w:sz w:val="22"/>
                <w:szCs w:val="22"/>
                <w:lang w:val="en-US" w:bidi="ar-SA"/>
              </w:rPr>
              <w:t xml:space="preserve">The Client’s evaluation committee shall evaluate the Technical Proposals based on their responsiveness to the Terms of Reference and the RFP, applying the evaluation criteria, sub-criteria, and point system specified in the </w:t>
            </w:r>
            <w:r w:rsidRPr="00387374">
              <w:rPr>
                <w:rFonts w:ascii="Arial" w:hAnsi="Arial" w:cs="Arial"/>
                <w:b/>
                <w:bCs/>
                <w:sz w:val="22"/>
                <w:szCs w:val="22"/>
                <w:lang w:val="en-US" w:bidi="ar-SA"/>
              </w:rPr>
              <w:t>Data Sheet</w:t>
            </w:r>
            <w:r w:rsidRPr="00387374">
              <w:rPr>
                <w:rFonts w:ascii="Arial" w:hAnsi="Arial" w:cs="Arial"/>
                <w:sz w:val="22"/>
                <w:szCs w:val="22"/>
                <w:lang w:val="en-US" w:bidi="ar-SA"/>
              </w:rPr>
              <w:t xml:space="preserve">. Each responsive Proposal will be given a technical score. A Proposal shall be rejected at this stage if it does not respond to important aspects of the RFP or if it fails to achieve the minimum technical score indicated in the </w:t>
            </w:r>
            <w:r w:rsidRPr="00387374">
              <w:rPr>
                <w:rFonts w:ascii="Arial" w:hAnsi="Arial" w:cs="Arial"/>
                <w:b/>
                <w:bCs/>
                <w:sz w:val="22"/>
                <w:szCs w:val="22"/>
                <w:lang w:val="en-US" w:bidi="ar-SA"/>
              </w:rPr>
              <w:t>Data Sheet</w:t>
            </w:r>
            <w:r w:rsidRPr="00387374">
              <w:rPr>
                <w:rFonts w:ascii="Arial" w:hAnsi="Arial" w:cs="Arial"/>
                <w:sz w:val="22"/>
                <w:szCs w:val="22"/>
                <w:lang w:val="en-US" w:bidi="ar-SA"/>
              </w:rPr>
              <w:t>.</w:t>
            </w:r>
          </w:p>
          <w:p w14:paraId="20D3FB95" w14:textId="14E391B3" w:rsidR="00174D42" w:rsidRPr="00387374" w:rsidRDefault="002C28FE" w:rsidP="00702F8B">
            <w:pPr>
              <w:pStyle w:val="BodyTextIndent2"/>
              <w:numPr>
                <w:ilvl w:val="1"/>
                <w:numId w:val="4"/>
              </w:numPr>
              <w:spacing w:before="40" w:after="40"/>
              <w:ind w:left="810" w:hanging="472"/>
              <w:rPr>
                <w:rFonts w:ascii="Arial" w:hAnsi="Arial" w:cs="Arial"/>
                <w:sz w:val="22"/>
                <w:szCs w:val="22"/>
                <w:lang w:val="en-US" w:bidi="ar-SA"/>
              </w:rPr>
            </w:pPr>
            <w:r w:rsidRPr="00387374">
              <w:rPr>
                <w:rFonts w:ascii="Arial" w:eastAsia="Arial Unicode MS" w:hAnsi="Arial" w:cs="Arial"/>
                <w:spacing w:val="-3"/>
                <w:sz w:val="22"/>
                <w:szCs w:val="22"/>
              </w:rPr>
              <w:t>In Case, a corruption case is being filed to Court against the Natural Person or Board of Director of the firm/institution /company, such Natural Person or Board of Director of the firm/institution /company</w:t>
            </w:r>
            <w:r w:rsidR="0074336A" w:rsidRPr="00387374">
              <w:rPr>
                <w:rFonts w:ascii="Arial" w:eastAsia="Arial Unicode MS" w:hAnsi="Arial" w:cs="Arial"/>
                <w:spacing w:val="-3"/>
                <w:sz w:val="22"/>
                <w:szCs w:val="22"/>
              </w:rPr>
              <w:t>,</w:t>
            </w:r>
            <w:r w:rsidRPr="00387374">
              <w:rPr>
                <w:rFonts w:ascii="Arial" w:eastAsia="Arial Unicode MS" w:hAnsi="Arial" w:cs="Arial"/>
                <w:spacing w:val="-3"/>
                <w:sz w:val="22"/>
                <w:szCs w:val="22"/>
              </w:rPr>
              <w:t xml:space="preserve"> </w:t>
            </w:r>
            <w:r w:rsidR="0074336A" w:rsidRPr="00387374">
              <w:rPr>
                <w:rFonts w:ascii="Arial" w:eastAsia="Arial Unicode MS" w:hAnsi="Arial" w:cs="Arial"/>
                <w:spacing w:val="-3"/>
                <w:sz w:val="22"/>
                <w:szCs w:val="22"/>
              </w:rPr>
              <w:t xml:space="preserve">the </w:t>
            </w:r>
            <w:r w:rsidR="00286D89" w:rsidRPr="00387374">
              <w:rPr>
                <w:rFonts w:ascii="Arial" w:eastAsia="Arial Unicode MS" w:hAnsi="Arial" w:cs="Arial"/>
                <w:spacing w:val="-3"/>
                <w:sz w:val="22"/>
                <w:szCs w:val="22"/>
              </w:rPr>
              <w:t>proposal shall</w:t>
            </w:r>
            <w:r w:rsidRPr="00387374">
              <w:rPr>
                <w:rFonts w:ascii="Arial" w:eastAsia="Arial Unicode MS" w:hAnsi="Arial" w:cs="Arial"/>
                <w:spacing w:val="-3"/>
                <w:sz w:val="22"/>
                <w:szCs w:val="22"/>
              </w:rPr>
              <w:t xml:space="preserve"> be excluded from the evaluation.</w:t>
            </w:r>
          </w:p>
        </w:tc>
      </w:tr>
      <w:tr w:rsidR="004F3906" w:rsidRPr="00387374" w14:paraId="456A9122" w14:textId="77777777" w:rsidTr="00044F77">
        <w:tc>
          <w:tcPr>
            <w:tcW w:w="2760" w:type="dxa"/>
            <w:gridSpan w:val="2"/>
          </w:tcPr>
          <w:p w14:paraId="3AC28F23" w14:textId="70463F49" w:rsidR="004F3906" w:rsidRPr="00387374" w:rsidRDefault="004F3906" w:rsidP="00612323">
            <w:pPr>
              <w:pStyle w:val="Heading2"/>
              <w:rPr>
                <w:rFonts w:ascii="Arial" w:hAnsi="Arial" w:cs="Arial"/>
                <w:sz w:val="22"/>
                <w:szCs w:val="22"/>
                <w:lang w:eastAsia="en-US" w:bidi="ar-SA"/>
              </w:rPr>
            </w:pPr>
            <w:r w:rsidRPr="00387374">
              <w:rPr>
                <w:rFonts w:ascii="Arial" w:hAnsi="Arial" w:cs="Arial"/>
                <w:sz w:val="22"/>
                <w:szCs w:val="22"/>
                <w:lang w:eastAsia="en-US" w:bidi="ar-SA"/>
              </w:rPr>
              <w:br w:type="page"/>
            </w:r>
            <w:bookmarkStart w:id="133" w:name="_Toc300752868"/>
            <w:bookmarkStart w:id="134" w:name="_Toc330557866"/>
            <w:bookmarkStart w:id="135" w:name="_Toc488660015"/>
            <w:bookmarkStart w:id="136" w:name="_Toc493066359"/>
            <w:bookmarkStart w:id="137" w:name="_Toc114070098"/>
            <w:r w:rsidRPr="00387374">
              <w:rPr>
                <w:rFonts w:ascii="Arial" w:hAnsi="Arial" w:cs="Arial"/>
                <w:sz w:val="22"/>
                <w:szCs w:val="22"/>
                <w:lang w:eastAsia="en-US" w:bidi="ar-SA"/>
              </w:rPr>
              <w:t>Financial Proposals</w:t>
            </w:r>
            <w:bookmarkEnd w:id="133"/>
            <w:bookmarkEnd w:id="134"/>
            <w:bookmarkEnd w:id="135"/>
            <w:bookmarkEnd w:id="136"/>
            <w:bookmarkEnd w:id="137"/>
          </w:p>
        </w:tc>
        <w:tc>
          <w:tcPr>
            <w:tcW w:w="6939" w:type="dxa"/>
            <w:noWrap/>
          </w:tcPr>
          <w:p w14:paraId="1840D0C2" w14:textId="7285BA73" w:rsidR="000A3EF4" w:rsidRPr="00387374" w:rsidRDefault="004F3906" w:rsidP="00702F8B">
            <w:pPr>
              <w:pStyle w:val="BodyTextIndent2"/>
              <w:numPr>
                <w:ilvl w:val="1"/>
                <w:numId w:val="4"/>
              </w:numPr>
              <w:spacing w:before="40" w:after="40"/>
              <w:ind w:left="810" w:hanging="472"/>
              <w:rPr>
                <w:rFonts w:ascii="Arial" w:hAnsi="Arial" w:cs="Arial"/>
                <w:sz w:val="22"/>
                <w:szCs w:val="22"/>
                <w:lang w:val="en-GB" w:bidi="ar-SA"/>
              </w:rPr>
            </w:pPr>
            <w:r w:rsidRPr="00387374">
              <w:rPr>
                <w:rFonts w:ascii="Arial" w:hAnsi="Arial" w:cs="Arial"/>
                <w:sz w:val="22"/>
                <w:szCs w:val="22"/>
                <w:lang w:val="en-GB" w:bidi="ar-SA"/>
              </w:rPr>
              <w:t>If Financial Proposals were invited together with the Technical Proposals, only the Financial Proposal of the</w:t>
            </w:r>
            <w:r w:rsidR="00553EDC" w:rsidRPr="00387374">
              <w:rPr>
                <w:rFonts w:ascii="Arial" w:hAnsi="Arial" w:cs="Arial"/>
                <w:sz w:val="22"/>
                <w:szCs w:val="22"/>
                <w:lang w:val="en-GB" w:bidi="ar-SA"/>
              </w:rPr>
              <w:t xml:space="preserve"> </w:t>
            </w:r>
            <w:r w:rsidR="00174D1C" w:rsidRPr="00387374">
              <w:rPr>
                <w:rFonts w:ascii="Arial" w:hAnsi="Arial" w:cs="Arial"/>
                <w:sz w:val="22"/>
                <w:szCs w:val="22"/>
                <w:lang w:val="en-GB" w:bidi="ar-SA"/>
              </w:rPr>
              <w:t>top-ranked</w:t>
            </w:r>
            <w:r w:rsidRPr="00387374">
              <w:rPr>
                <w:rFonts w:ascii="Arial" w:hAnsi="Arial" w:cs="Arial"/>
                <w:sz w:val="22"/>
                <w:szCs w:val="22"/>
                <w:lang w:val="en-GB" w:bidi="ar-SA"/>
              </w:rPr>
              <w:t xml:space="preserve"> Consultant</w:t>
            </w:r>
            <w:r w:rsidR="003E3AA7" w:rsidRPr="00387374">
              <w:rPr>
                <w:rFonts w:ascii="Arial" w:hAnsi="Arial" w:cs="Arial"/>
                <w:sz w:val="22"/>
                <w:szCs w:val="22"/>
                <w:lang w:val="en-GB" w:bidi="ar-SA"/>
              </w:rPr>
              <w:t>s</w:t>
            </w:r>
            <w:r w:rsidRPr="00387374">
              <w:rPr>
                <w:rFonts w:ascii="Arial" w:hAnsi="Arial" w:cs="Arial"/>
                <w:sz w:val="22"/>
                <w:szCs w:val="22"/>
                <w:lang w:val="en-GB" w:bidi="ar-SA"/>
              </w:rPr>
              <w:t xml:space="preserve"> is opened by the Client’s evaluation committee. All other Financial Proposals are returned unopened after the Contract negotiations are successfully concluded and the Contract is signed.</w:t>
            </w:r>
          </w:p>
          <w:p w14:paraId="09957307" w14:textId="159554E7" w:rsidR="00174D42" w:rsidRPr="00387374" w:rsidRDefault="002C28FE" w:rsidP="00702F8B">
            <w:pPr>
              <w:pStyle w:val="BodyTextIndent2"/>
              <w:numPr>
                <w:ilvl w:val="1"/>
                <w:numId w:val="4"/>
              </w:numPr>
              <w:spacing w:before="40" w:after="40"/>
              <w:ind w:left="810" w:hanging="472"/>
              <w:rPr>
                <w:rFonts w:ascii="Arial" w:hAnsi="Arial" w:cs="Arial"/>
                <w:sz w:val="22"/>
                <w:szCs w:val="22"/>
                <w:lang w:val="en-GB" w:bidi="ar-SA"/>
              </w:rPr>
            </w:pPr>
            <w:r w:rsidRPr="00387374">
              <w:rPr>
                <w:rFonts w:ascii="Arial" w:eastAsia="Arial Unicode MS" w:hAnsi="Arial" w:cs="Arial"/>
                <w:spacing w:val="-3"/>
                <w:sz w:val="22"/>
                <w:szCs w:val="22"/>
              </w:rPr>
              <w:t>In Case, a corruption case is being filed to Court against the Natural Person or Board of Director of the firm/institution /company, such Natural Person or Board of Director of the firm/institution /company</w:t>
            </w:r>
            <w:r w:rsidR="00C075F0" w:rsidRPr="00387374">
              <w:rPr>
                <w:rFonts w:ascii="Arial" w:eastAsia="Arial Unicode MS" w:hAnsi="Arial" w:cs="Arial"/>
                <w:spacing w:val="-3"/>
                <w:sz w:val="22"/>
                <w:szCs w:val="22"/>
              </w:rPr>
              <w:t>,</w:t>
            </w:r>
            <w:r w:rsidRPr="00387374">
              <w:rPr>
                <w:rFonts w:ascii="Arial" w:eastAsia="Arial Unicode MS" w:hAnsi="Arial" w:cs="Arial"/>
                <w:spacing w:val="-3"/>
                <w:sz w:val="22"/>
                <w:szCs w:val="22"/>
              </w:rPr>
              <w:t xml:space="preserve"> </w:t>
            </w:r>
            <w:r w:rsidR="009E4F89" w:rsidRPr="00387374">
              <w:rPr>
                <w:rFonts w:ascii="Arial" w:eastAsia="Arial Unicode MS" w:hAnsi="Arial" w:cs="Arial"/>
                <w:spacing w:val="-3"/>
                <w:sz w:val="22"/>
                <w:szCs w:val="22"/>
              </w:rPr>
              <w:t xml:space="preserve">such </w:t>
            </w:r>
            <w:r w:rsidR="00286D89" w:rsidRPr="00387374">
              <w:rPr>
                <w:rFonts w:ascii="Arial" w:eastAsia="Arial Unicode MS" w:hAnsi="Arial" w:cs="Arial"/>
                <w:spacing w:val="-3"/>
                <w:sz w:val="22"/>
                <w:szCs w:val="22"/>
              </w:rPr>
              <w:t>firm’s proposal shall</w:t>
            </w:r>
            <w:r w:rsidRPr="00387374">
              <w:rPr>
                <w:rFonts w:ascii="Arial" w:eastAsia="Arial Unicode MS" w:hAnsi="Arial" w:cs="Arial"/>
                <w:spacing w:val="-3"/>
                <w:sz w:val="22"/>
                <w:szCs w:val="22"/>
              </w:rPr>
              <w:t xml:space="preserve"> be excluded from the evaluation</w:t>
            </w:r>
          </w:p>
        </w:tc>
      </w:tr>
      <w:tr w:rsidR="004F3906" w:rsidRPr="00387374" w14:paraId="42081822" w14:textId="77777777" w:rsidTr="00044F77">
        <w:tc>
          <w:tcPr>
            <w:tcW w:w="2760" w:type="dxa"/>
            <w:gridSpan w:val="2"/>
          </w:tcPr>
          <w:p w14:paraId="244EAB08" w14:textId="403DF497" w:rsidR="004F3906" w:rsidRPr="00387374" w:rsidRDefault="004F3906" w:rsidP="00612323">
            <w:pPr>
              <w:pStyle w:val="Heading2"/>
              <w:rPr>
                <w:rFonts w:ascii="Arial" w:hAnsi="Arial" w:cs="Arial"/>
                <w:sz w:val="22"/>
                <w:szCs w:val="22"/>
                <w:lang w:eastAsia="en-US" w:bidi="ar-SA"/>
              </w:rPr>
            </w:pPr>
            <w:bookmarkStart w:id="138" w:name="_Toc300752869"/>
            <w:bookmarkStart w:id="139" w:name="_Toc330557867"/>
            <w:bookmarkStart w:id="140" w:name="_Toc488660016"/>
            <w:bookmarkStart w:id="141" w:name="_Toc493066360"/>
            <w:bookmarkStart w:id="142" w:name="_Toc114070099"/>
            <w:r w:rsidRPr="00387374">
              <w:rPr>
                <w:rFonts w:ascii="Arial" w:hAnsi="Arial" w:cs="Arial"/>
                <w:sz w:val="22"/>
                <w:szCs w:val="22"/>
                <w:lang w:eastAsia="en-US" w:bidi="ar-SA"/>
              </w:rPr>
              <w:t xml:space="preserve">Opening of Financial </w:t>
            </w:r>
            <w:bookmarkEnd w:id="138"/>
            <w:bookmarkEnd w:id="139"/>
            <w:bookmarkEnd w:id="140"/>
            <w:bookmarkEnd w:id="141"/>
            <w:bookmarkEnd w:id="142"/>
          </w:p>
        </w:tc>
        <w:tc>
          <w:tcPr>
            <w:tcW w:w="6939" w:type="dxa"/>
          </w:tcPr>
          <w:p w14:paraId="79041809" w14:textId="7F248F6E" w:rsidR="004F3906" w:rsidRPr="00387374" w:rsidRDefault="1C95A14A" w:rsidP="00702F8B">
            <w:pPr>
              <w:pStyle w:val="BodyText"/>
              <w:numPr>
                <w:ilvl w:val="1"/>
                <w:numId w:val="4"/>
              </w:numPr>
              <w:spacing w:before="40" w:after="40"/>
              <w:ind w:left="810" w:hanging="472"/>
              <w:rPr>
                <w:rFonts w:ascii="Arial" w:hAnsi="Arial" w:cs="Arial"/>
                <w:b/>
                <w:bCs/>
                <w:sz w:val="22"/>
                <w:szCs w:val="22"/>
                <w:lang w:val="en-GB" w:bidi="ar-SA"/>
              </w:rPr>
            </w:pPr>
            <w:r w:rsidRPr="00387374">
              <w:rPr>
                <w:rFonts w:ascii="Arial" w:hAnsi="Arial" w:cs="Arial"/>
                <w:sz w:val="22"/>
                <w:szCs w:val="22"/>
                <w:lang w:val="en-GB" w:bidi="ar-SA"/>
              </w:rPr>
              <w:t xml:space="preserve">After the technical evaluation is completed, the Client shall notify those Consultants whose Proposals were considered non-responsive to the RFP and TOR or did not meet the minimum qualifying technical score </w:t>
            </w:r>
            <w:r w:rsidR="00716550" w:rsidRPr="00387374">
              <w:rPr>
                <w:rFonts w:ascii="Arial" w:hAnsi="Arial" w:cs="Arial"/>
                <w:sz w:val="22"/>
                <w:szCs w:val="22"/>
                <w:lang w:val="en-GB" w:bidi="ar-SA"/>
              </w:rPr>
              <w:t xml:space="preserve">as indicated in the data sheet </w:t>
            </w:r>
            <w:r w:rsidRPr="00387374">
              <w:rPr>
                <w:rFonts w:ascii="Arial" w:hAnsi="Arial" w:cs="Arial"/>
                <w:sz w:val="22"/>
                <w:szCs w:val="22"/>
                <w:lang w:val="en-GB" w:bidi="ar-SA"/>
              </w:rPr>
              <w:t xml:space="preserve">(and shall provide information relating to the Consultant’s overall technical score) that their Financial Proposals will be returned unopened after completing the selection process and Contract signing. The Client shall simultaneously notify in writing those Consultants that have achieved the minimum overall technical score and inform them of the date, time and location for the opening of the Financial Proposals. The Consultant’s attendance at the opening of the Financial Proposals is optional and is at the Consultant’s choice. </w:t>
            </w:r>
          </w:p>
          <w:p w14:paraId="2D1B1213" w14:textId="77777777" w:rsidR="0094694F" w:rsidRPr="00387374" w:rsidRDefault="1C95A14A" w:rsidP="00702F8B">
            <w:pPr>
              <w:pStyle w:val="BodyText"/>
              <w:numPr>
                <w:ilvl w:val="1"/>
                <w:numId w:val="4"/>
              </w:numPr>
              <w:spacing w:before="40" w:after="40"/>
              <w:ind w:left="810" w:hanging="472"/>
              <w:rPr>
                <w:rFonts w:ascii="Arial" w:hAnsi="Arial" w:cs="Arial"/>
                <w:sz w:val="22"/>
                <w:szCs w:val="22"/>
                <w:lang w:val="en-GB" w:bidi="ar-SA"/>
              </w:rPr>
            </w:pPr>
            <w:r w:rsidRPr="00387374">
              <w:rPr>
                <w:rFonts w:ascii="Arial" w:hAnsi="Arial" w:cs="Arial"/>
                <w:sz w:val="22"/>
                <w:szCs w:val="22"/>
                <w:lang w:val="en-GB" w:bidi="ar-SA"/>
              </w:rPr>
              <w:t>The Financial Proposals shall be opened by the Client’s evaluation committee in the presence of the representatives of those Consultants whose proposals have passed the minimum technical score. At the opening, the names of the Consultants, and the overall technical scores, shall be read aloud. The Financial Proposals will then be inspected to confirm that they have remained sealed and unopened.</w:t>
            </w:r>
          </w:p>
          <w:p w14:paraId="02911FAC" w14:textId="77777777" w:rsidR="001C1E3C" w:rsidRPr="00387374" w:rsidRDefault="001C1E3C" w:rsidP="003F4689">
            <w:pPr>
              <w:pStyle w:val="BodyText"/>
              <w:spacing w:before="40" w:after="40"/>
              <w:ind w:left="810" w:hanging="472"/>
              <w:rPr>
                <w:rFonts w:ascii="Arial" w:hAnsi="Arial" w:cs="Arial"/>
                <w:sz w:val="22"/>
                <w:szCs w:val="22"/>
                <w:lang w:val="en-GB" w:bidi="ar-SA"/>
              </w:rPr>
            </w:pPr>
          </w:p>
          <w:p w14:paraId="1478C8E0" w14:textId="77777777" w:rsidR="00B65DB8" w:rsidRPr="00387374" w:rsidRDefault="1C95A14A" w:rsidP="003F4689">
            <w:pPr>
              <w:pStyle w:val="BodyText"/>
              <w:spacing w:before="40" w:after="40"/>
              <w:ind w:left="810" w:hanging="472"/>
              <w:rPr>
                <w:rFonts w:ascii="Arial" w:hAnsi="Arial" w:cs="Arial"/>
                <w:sz w:val="22"/>
                <w:szCs w:val="22"/>
                <w:lang w:val="en-GB" w:bidi="ar-SA"/>
              </w:rPr>
            </w:pPr>
            <w:r w:rsidRPr="00387374">
              <w:rPr>
                <w:rFonts w:ascii="Arial" w:hAnsi="Arial" w:cs="Arial"/>
                <w:sz w:val="22"/>
                <w:szCs w:val="22"/>
                <w:lang w:val="en-GB" w:bidi="ar-SA"/>
              </w:rPr>
              <w:t>These Financial Proposals shall be then opened, and the following information will be recorded:</w:t>
            </w:r>
          </w:p>
          <w:p w14:paraId="78BF067A" w14:textId="77777777" w:rsidR="001C1E3C" w:rsidRPr="00387374" w:rsidRDefault="1C95A14A" w:rsidP="003F4689">
            <w:pPr>
              <w:pStyle w:val="BodyText"/>
              <w:spacing w:before="40" w:after="40"/>
              <w:ind w:left="810" w:hanging="472"/>
              <w:rPr>
                <w:rFonts w:ascii="Arial" w:hAnsi="Arial" w:cs="Arial"/>
                <w:sz w:val="22"/>
                <w:szCs w:val="22"/>
                <w:lang w:val="en-GB" w:bidi="ar-SA"/>
              </w:rPr>
            </w:pPr>
            <w:r w:rsidRPr="00387374">
              <w:rPr>
                <w:rFonts w:ascii="Arial" w:hAnsi="Arial" w:cs="Arial"/>
                <w:sz w:val="22"/>
                <w:szCs w:val="22"/>
                <w:lang w:val="en-GB" w:bidi="ar-SA"/>
              </w:rPr>
              <w:t>(a) Name and address,</w:t>
            </w:r>
          </w:p>
          <w:p w14:paraId="536863A4" w14:textId="77777777" w:rsidR="001C1E3C" w:rsidRPr="00387374" w:rsidRDefault="1C95A14A" w:rsidP="003F4689">
            <w:pPr>
              <w:pStyle w:val="BodyText"/>
              <w:spacing w:before="40" w:after="40"/>
              <w:ind w:left="810" w:hanging="472"/>
              <w:rPr>
                <w:rFonts w:ascii="Arial" w:hAnsi="Arial" w:cs="Arial"/>
                <w:sz w:val="22"/>
                <w:szCs w:val="22"/>
                <w:lang w:val="en-GB" w:bidi="ar-SA"/>
              </w:rPr>
            </w:pPr>
            <w:r w:rsidRPr="00387374">
              <w:rPr>
                <w:rFonts w:ascii="Arial" w:hAnsi="Arial" w:cs="Arial"/>
                <w:sz w:val="22"/>
                <w:szCs w:val="22"/>
                <w:lang w:val="en-GB" w:bidi="ar-SA"/>
              </w:rPr>
              <w:t>(b) Proposed service charge,</w:t>
            </w:r>
          </w:p>
          <w:p w14:paraId="66C36504" w14:textId="77777777" w:rsidR="001C1E3C" w:rsidRPr="00387374" w:rsidRDefault="1C95A14A" w:rsidP="003F4689">
            <w:pPr>
              <w:pStyle w:val="BodyText"/>
              <w:spacing w:before="40" w:after="40"/>
              <w:ind w:left="810" w:hanging="472"/>
              <w:rPr>
                <w:rFonts w:ascii="Arial" w:hAnsi="Arial" w:cs="Arial"/>
                <w:sz w:val="22"/>
                <w:szCs w:val="22"/>
                <w:lang w:val="en-GB" w:bidi="ar-SA"/>
              </w:rPr>
            </w:pPr>
            <w:r w:rsidRPr="00387374">
              <w:rPr>
                <w:rFonts w:ascii="Arial" w:hAnsi="Arial" w:cs="Arial"/>
                <w:sz w:val="22"/>
                <w:szCs w:val="22"/>
                <w:lang w:val="en-GB" w:bidi="ar-SA"/>
              </w:rPr>
              <w:t>(c) Discount offered, if any,</w:t>
            </w:r>
          </w:p>
          <w:p w14:paraId="71072D81" w14:textId="77777777" w:rsidR="001C1E3C" w:rsidRPr="00387374" w:rsidRDefault="1C95A14A" w:rsidP="003F4689">
            <w:pPr>
              <w:pStyle w:val="BodyText"/>
              <w:spacing w:before="40" w:after="40"/>
              <w:ind w:left="810" w:hanging="472"/>
              <w:rPr>
                <w:rFonts w:ascii="Arial" w:hAnsi="Arial" w:cs="Arial"/>
                <w:sz w:val="22"/>
                <w:szCs w:val="22"/>
                <w:lang w:val="en-GB" w:bidi="ar-SA"/>
              </w:rPr>
            </w:pPr>
            <w:r w:rsidRPr="00387374">
              <w:rPr>
                <w:rFonts w:ascii="Arial" w:hAnsi="Arial" w:cs="Arial"/>
                <w:sz w:val="22"/>
                <w:szCs w:val="22"/>
                <w:lang w:val="en-GB" w:bidi="ar-SA"/>
              </w:rPr>
              <w:t>(d) Description of the discrepancies, if any, between figure and words,</w:t>
            </w:r>
          </w:p>
          <w:p w14:paraId="3B69B303" w14:textId="77777777" w:rsidR="001C1E3C" w:rsidRPr="00387374" w:rsidRDefault="1C95A14A" w:rsidP="003F4689">
            <w:pPr>
              <w:pStyle w:val="BodyText"/>
              <w:spacing w:before="40" w:after="40"/>
              <w:ind w:left="810" w:hanging="472"/>
              <w:rPr>
                <w:rFonts w:ascii="Arial" w:hAnsi="Arial" w:cs="Arial"/>
                <w:sz w:val="22"/>
                <w:szCs w:val="22"/>
                <w:lang w:val="en-GB" w:bidi="ar-SA"/>
              </w:rPr>
            </w:pPr>
            <w:r w:rsidRPr="00387374">
              <w:rPr>
                <w:rFonts w:ascii="Arial" w:hAnsi="Arial" w:cs="Arial"/>
                <w:sz w:val="22"/>
                <w:szCs w:val="22"/>
                <w:lang w:val="en-GB" w:bidi="ar-SA"/>
              </w:rPr>
              <w:t>(e) Whether the financial proposal is signed or not by authorized representative of consultant,</w:t>
            </w:r>
          </w:p>
          <w:p w14:paraId="61054B63" w14:textId="77777777" w:rsidR="001C1E3C" w:rsidRPr="00387374" w:rsidRDefault="1C95A14A" w:rsidP="003F4689">
            <w:pPr>
              <w:pStyle w:val="BodyText"/>
              <w:spacing w:before="40" w:after="40"/>
              <w:ind w:left="810" w:hanging="472"/>
              <w:rPr>
                <w:rFonts w:ascii="Arial" w:hAnsi="Arial" w:cs="Arial"/>
                <w:sz w:val="22"/>
                <w:szCs w:val="22"/>
                <w:lang w:val="en-GB" w:bidi="ar-SA"/>
              </w:rPr>
            </w:pPr>
            <w:r w:rsidRPr="00387374">
              <w:rPr>
                <w:rFonts w:ascii="Arial" w:hAnsi="Arial" w:cs="Arial"/>
                <w:sz w:val="22"/>
                <w:szCs w:val="22"/>
                <w:lang w:val="en-GB" w:bidi="ar-SA"/>
              </w:rPr>
              <w:t>(f) If any matter or content of the financial proposal is effaced whether such efface is signed by the consultant or his/her representative or not and the details of the amount and the content effaced,</w:t>
            </w:r>
          </w:p>
          <w:p w14:paraId="2329F1E1" w14:textId="77777777" w:rsidR="00C23DB3" w:rsidRPr="00387374" w:rsidRDefault="1C95A14A" w:rsidP="003F4689">
            <w:pPr>
              <w:pStyle w:val="BodyText"/>
              <w:spacing w:before="40" w:after="40"/>
              <w:ind w:left="810" w:hanging="472"/>
              <w:rPr>
                <w:rFonts w:ascii="Arial" w:hAnsi="Arial" w:cs="Arial"/>
                <w:sz w:val="22"/>
                <w:szCs w:val="22"/>
                <w:lang w:val="en-GB" w:bidi="ar-SA"/>
              </w:rPr>
            </w:pPr>
            <w:r w:rsidRPr="00387374">
              <w:rPr>
                <w:rFonts w:ascii="Arial" w:hAnsi="Arial" w:cs="Arial"/>
                <w:sz w:val="22"/>
                <w:szCs w:val="22"/>
                <w:lang w:val="en-GB" w:bidi="ar-SA"/>
              </w:rPr>
              <w:t>(g) Other necessary matters considered appropriate by the Public Entity</w:t>
            </w:r>
          </w:p>
          <w:p w14:paraId="1B310135" w14:textId="30C4873B" w:rsidR="00174D42" w:rsidRPr="00387374" w:rsidRDefault="00174D42" w:rsidP="003F4689">
            <w:pPr>
              <w:pStyle w:val="BodyText"/>
              <w:spacing w:before="40" w:after="40"/>
              <w:ind w:left="810" w:hanging="472"/>
              <w:rPr>
                <w:rFonts w:ascii="Arial" w:hAnsi="Arial" w:cs="Arial"/>
                <w:sz w:val="22"/>
                <w:szCs w:val="22"/>
                <w:lang w:val="en-GB" w:bidi="ar-SA"/>
              </w:rPr>
            </w:pPr>
            <w:r w:rsidRPr="00387374">
              <w:rPr>
                <w:rFonts w:ascii="Arial" w:eastAsia="Arial Unicode MS" w:hAnsi="Arial" w:cs="Arial"/>
                <w:spacing w:val="-3"/>
                <w:lang w:val="en-US"/>
              </w:rPr>
              <w:t xml:space="preserve">23.3 </w:t>
            </w:r>
            <w:r w:rsidR="002C28FE" w:rsidRPr="00387374">
              <w:rPr>
                <w:rFonts w:ascii="Arial" w:eastAsia="Arial Unicode MS" w:hAnsi="Arial" w:cs="Arial"/>
                <w:spacing w:val="-3"/>
                <w:sz w:val="22"/>
                <w:szCs w:val="22"/>
              </w:rPr>
              <w:t>In Case, a corruption case is being filed to Court against the Natural Person or Board of Director of the firm/institution /company, such Natural Person or Board of Director of the firm/institution /company</w:t>
            </w:r>
            <w:r w:rsidR="0059498C" w:rsidRPr="00387374">
              <w:rPr>
                <w:rFonts w:ascii="Arial" w:eastAsia="Arial Unicode MS" w:hAnsi="Arial" w:cs="Arial"/>
                <w:spacing w:val="-3"/>
                <w:sz w:val="22"/>
                <w:szCs w:val="22"/>
              </w:rPr>
              <w:t>,</w:t>
            </w:r>
            <w:r w:rsidR="002C28FE" w:rsidRPr="00387374">
              <w:rPr>
                <w:rFonts w:ascii="Arial" w:eastAsia="Arial Unicode MS" w:hAnsi="Arial" w:cs="Arial"/>
                <w:spacing w:val="-3"/>
                <w:sz w:val="22"/>
                <w:szCs w:val="22"/>
              </w:rPr>
              <w:t xml:space="preserve"> </w:t>
            </w:r>
            <w:r w:rsidR="009E4F89" w:rsidRPr="00387374">
              <w:rPr>
                <w:rFonts w:ascii="Arial" w:eastAsia="Arial Unicode MS" w:hAnsi="Arial" w:cs="Arial"/>
                <w:spacing w:val="-3"/>
                <w:sz w:val="22"/>
                <w:szCs w:val="22"/>
              </w:rPr>
              <w:t xml:space="preserve">such </w:t>
            </w:r>
            <w:proofErr w:type="gramStart"/>
            <w:r w:rsidR="00286D89" w:rsidRPr="00387374">
              <w:rPr>
                <w:rFonts w:ascii="Arial" w:eastAsia="Arial Unicode MS" w:hAnsi="Arial" w:cs="Arial"/>
                <w:spacing w:val="-3"/>
                <w:sz w:val="22"/>
                <w:szCs w:val="22"/>
              </w:rPr>
              <w:t>firm’s</w:t>
            </w:r>
            <w:proofErr w:type="gramEnd"/>
            <w:r w:rsidR="00286D89" w:rsidRPr="00387374">
              <w:rPr>
                <w:rFonts w:ascii="Arial" w:eastAsia="Arial Unicode MS" w:hAnsi="Arial" w:cs="Arial"/>
                <w:spacing w:val="-3"/>
                <w:sz w:val="22"/>
                <w:szCs w:val="22"/>
              </w:rPr>
              <w:t xml:space="preserve"> shall</w:t>
            </w:r>
            <w:r w:rsidR="002C28FE" w:rsidRPr="00387374">
              <w:rPr>
                <w:rFonts w:ascii="Arial" w:eastAsia="Arial Unicode MS" w:hAnsi="Arial" w:cs="Arial"/>
                <w:spacing w:val="-3"/>
                <w:sz w:val="22"/>
                <w:szCs w:val="22"/>
              </w:rPr>
              <w:t xml:space="preserve"> be excluded from the evaluation.</w:t>
            </w:r>
          </w:p>
        </w:tc>
      </w:tr>
      <w:tr w:rsidR="004F3906" w:rsidRPr="00387374" w14:paraId="6CF208E1" w14:textId="77777777" w:rsidTr="00044F77">
        <w:tc>
          <w:tcPr>
            <w:tcW w:w="2760" w:type="dxa"/>
            <w:gridSpan w:val="2"/>
          </w:tcPr>
          <w:p w14:paraId="4B92ADF0" w14:textId="77777777" w:rsidR="004F3906" w:rsidRPr="00387374" w:rsidRDefault="004F3906" w:rsidP="00612323">
            <w:pPr>
              <w:pStyle w:val="Heading2"/>
              <w:rPr>
                <w:rFonts w:ascii="Arial" w:hAnsi="Arial" w:cs="Arial"/>
                <w:sz w:val="22"/>
                <w:szCs w:val="22"/>
                <w:lang w:eastAsia="en-US" w:bidi="ar-SA"/>
              </w:rPr>
            </w:pPr>
            <w:bookmarkStart w:id="143" w:name="_Toc300752870"/>
            <w:bookmarkStart w:id="144" w:name="_Toc330557868"/>
            <w:bookmarkStart w:id="145" w:name="_Toc488660017"/>
            <w:bookmarkStart w:id="146" w:name="_Toc493066361"/>
            <w:bookmarkStart w:id="147" w:name="_Toc114070100"/>
            <w:r w:rsidRPr="00387374">
              <w:rPr>
                <w:rFonts w:ascii="Arial" w:hAnsi="Arial" w:cs="Arial"/>
                <w:sz w:val="22"/>
                <w:szCs w:val="22"/>
                <w:lang w:eastAsia="en-US" w:bidi="ar-SA"/>
              </w:rPr>
              <w:t>Correction of Errors</w:t>
            </w:r>
            <w:bookmarkEnd w:id="143"/>
            <w:bookmarkEnd w:id="144"/>
            <w:bookmarkEnd w:id="145"/>
            <w:bookmarkEnd w:id="146"/>
            <w:bookmarkEnd w:id="147"/>
          </w:p>
        </w:tc>
        <w:tc>
          <w:tcPr>
            <w:tcW w:w="6939" w:type="dxa"/>
          </w:tcPr>
          <w:p w14:paraId="5527A501" w14:textId="77777777" w:rsidR="000A3EF4" w:rsidRPr="00387374" w:rsidRDefault="1C95A14A" w:rsidP="00702F8B">
            <w:pPr>
              <w:pStyle w:val="BodyText"/>
              <w:numPr>
                <w:ilvl w:val="1"/>
                <w:numId w:val="4"/>
              </w:numPr>
              <w:spacing w:before="40" w:after="40"/>
              <w:ind w:left="810" w:hanging="472"/>
              <w:rPr>
                <w:rFonts w:ascii="Arial" w:hAnsi="Arial" w:cs="Arial"/>
                <w:sz w:val="22"/>
                <w:szCs w:val="22"/>
                <w:lang w:val="en-GB" w:bidi="ar-SA"/>
              </w:rPr>
            </w:pPr>
            <w:r w:rsidRPr="00387374">
              <w:rPr>
                <w:rFonts w:ascii="Arial" w:hAnsi="Arial" w:cs="Arial"/>
                <w:sz w:val="22"/>
                <w:szCs w:val="22"/>
                <w:lang w:val="en-GB" w:bidi="ar-SA"/>
              </w:rPr>
              <w:t>Activities and items described in the Technical Proposal but not priced in the Financial Proposal, shall be assumed to be included in the prices of other activities or items, and no corrections are made to the Financial Proposal.</w:t>
            </w:r>
          </w:p>
        </w:tc>
      </w:tr>
      <w:tr w:rsidR="004F3906" w:rsidRPr="00387374" w14:paraId="157CD28A" w14:textId="77777777" w:rsidTr="00044F77">
        <w:tc>
          <w:tcPr>
            <w:tcW w:w="2760" w:type="dxa"/>
            <w:gridSpan w:val="2"/>
          </w:tcPr>
          <w:p w14:paraId="1C4B80B3" w14:textId="77777777" w:rsidR="004F3906" w:rsidRPr="00387374" w:rsidRDefault="004F3906" w:rsidP="00C61DED">
            <w:pPr>
              <w:spacing w:before="40" w:after="40"/>
              <w:rPr>
                <w:rFonts w:ascii="Arial" w:hAnsi="Arial" w:cs="Arial"/>
                <w:b/>
                <w:sz w:val="22"/>
                <w:szCs w:val="22"/>
                <w:lang w:val="en-GB"/>
              </w:rPr>
            </w:pPr>
            <w:r w:rsidRPr="00387374">
              <w:rPr>
                <w:rFonts w:ascii="Arial" w:hAnsi="Arial" w:cs="Arial"/>
                <w:b/>
                <w:sz w:val="22"/>
                <w:szCs w:val="22"/>
                <w:lang w:val="en-GB"/>
              </w:rPr>
              <w:t>a. Time-Based Contracts</w:t>
            </w:r>
          </w:p>
          <w:p w14:paraId="1795084E" w14:textId="77777777" w:rsidR="004F3906" w:rsidRPr="00387374" w:rsidRDefault="004F3906" w:rsidP="00C61DED">
            <w:pPr>
              <w:spacing w:before="40" w:after="40"/>
              <w:ind w:left="360"/>
              <w:rPr>
                <w:rFonts w:ascii="Arial" w:hAnsi="Arial" w:cs="Arial"/>
                <w:b/>
                <w:sz w:val="22"/>
                <w:szCs w:val="22"/>
                <w:lang w:val="en-GB"/>
              </w:rPr>
            </w:pPr>
          </w:p>
        </w:tc>
        <w:tc>
          <w:tcPr>
            <w:tcW w:w="6939" w:type="dxa"/>
          </w:tcPr>
          <w:p w14:paraId="4B6C516E" w14:textId="77777777" w:rsidR="004F3906" w:rsidRPr="00387374" w:rsidRDefault="1C95A14A" w:rsidP="00E73E43">
            <w:pPr>
              <w:pStyle w:val="BodyText"/>
              <w:spacing w:before="40" w:after="40"/>
              <w:ind w:left="810" w:hanging="652"/>
              <w:rPr>
                <w:rFonts w:ascii="Arial" w:hAnsi="Arial" w:cs="Arial"/>
                <w:b/>
                <w:bCs/>
                <w:sz w:val="22"/>
                <w:szCs w:val="22"/>
                <w:lang w:val="en-GB" w:bidi="ar-SA"/>
              </w:rPr>
            </w:pPr>
            <w:r w:rsidRPr="00387374">
              <w:rPr>
                <w:rFonts w:ascii="Arial" w:hAnsi="Arial" w:cs="Arial"/>
                <w:sz w:val="22"/>
                <w:szCs w:val="22"/>
                <w:lang w:val="en-GB" w:bidi="ar-SA"/>
              </w:rPr>
              <w:t xml:space="preserve">24.1.1 </w:t>
            </w:r>
            <w:r w:rsidR="00153AB9" w:rsidRPr="00387374">
              <w:rPr>
                <w:rFonts w:ascii="Arial" w:hAnsi="Arial" w:cs="Arial"/>
              </w:rPr>
              <w:tab/>
            </w:r>
            <w:r w:rsidRPr="00387374">
              <w:rPr>
                <w:rFonts w:ascii="Arial" w:hAnsi="Arial" w:cs="Arial"/>
                <w:sz w:val="22"/>
                <w:szCs w:val="22"/>
                <w:lang w:val="en-GB" w:bidi="ar-SA"/>
              </w:rPr>
              <w:t>If a Time-Based contract form is included in the RFP, the Client’s evaluation committee will (a) correct any computational or arithmetical errors, (b) adjust the discount offered, if any, and (b) adjust the prices if they fail to reflect all inputs included for the respective activities or items in the Technical Proposal. In case of discrepancy between (</w:t>
            </w:r>
            <w:proofErr w:type="spellStart"/>
            <w:r w:rsidRPr="00387374">
              <w:rPr>
                <w:rFonts w:ascii="Arial" w:hAnsi="Arial" w:cs="Arial"/>
                <w:sz w:val="22"/>
                <w:szCs w:val="22"/>
                <w:lang w:val="en-GB" w:bidi="ar-SA"/>
              </w:rPr>
              <w:t>i</w:t>
            </w:r>
            <w:proofErr w:type="spellEnd"/>
            <w:r w:rsidRPr="00387374">
              <w:rPr>
                <w:rFonts w:ascii="Arial" w:hAnsi="Arial" w:cs="Arial"/>
                <w:sz w:val="22"/>
                <w:szCs w:val="22"/>
                <w:lang w:val="en-GB" w:bidi="ar-SA"/>
              </w:rPr>
              <w:t>) a partial amount (sub-total) and the total amount, or (ii) between the amount derived by multiplication of unit price with quantity and the total price, or (iii) between words and figures, the former will prevail. In case of discrepancy between the Technical and Financial Proposals in indicating quantities of input, the Technical Proposal prevails, and the Client’s evaluation committee shall correct the quantification indicated in the Financial Proposal so as to make it consistent with that indicated in the Technical Proposal, apply the relevant unit price included in the Financial Proposal to the corrected quantity, and correct the total Proposal cost.</w:t>
            </w:r>
          </w:p>
        </w:tc>
      </w:tr>
      <w:tr w:rsidR="004F3906" w:rsidRPr="00387374" w14:paraId="45A35E6C" w14:textId="77777777" w:rsidTr="00044F77">
        <w:tc>
          <w:tcPr>
            <w:tcW w:w="2760" w:type="dxa"/>
            <w:gridSpan w:val="2"/>
          </w:tcPr>
          <w:p w14:paraId="70A5A8FC" w14:textId="77777777" w:rsidR="004F3906" w:rsidRPr="00387374" w:rsidRDefault="004F3906" w:rsidP="00C61DED">
            <w:pPr>
              <w:spacing w:before="40" w:after="40"/>
              <w:rPr>
                <w:rFonts w:ascii="Arial" w:hAnsi="Arial" w:cs="Arial"/>
                <w:b/>
                <w:sz w:val="22"/>
                <w:szCs w:val="22"/>
                <w:lang w:val="en-GB"/>
              </w:rPr>
            </w:pPr>
            <w:proofErr w:type="spellStart"/>
            <w:r w:rsidRPr="00387374">
              <w:rPr>
                <w:rFonts w:ascii="Arial" w:hAnsi="Arial" w:cs="Arial"/>
                <w:b/>
                <w:sz w:val="22"/>
                <w:szCs w:val="22"/>
                <w:lang w:val="en-GB"/>
              </w:rPr>
              <w:t>b.</w:t>
            </w:r>
            <w:proofErr w:type="spellEnd"/>
            <w:r w:rsidRPr="00387374">
              <w:rPr>
                <w:rFonts w:ascii="Arial" w:hAnsi="Arial" w:cs="Arial"/>
                <w:b/>
                <w:sz w:val="22"/>
                <w:szCs w:val="22"/>
                <w:lang w:val="en-GB"/>
              </w:rPr>
              <w:t xml:space="preserve"> Lump-Sum Contracts</w:t>
            </w:r>
          </w:p>
          <w:p w14:paraId="1E50B5DF" w14:textId="77777777" w:rsidR="004F3906" w:rsidRPr="00387374" w:rsidRDefault="004F3906" w:rsidP="00C61DED">
            <w:pPr>
              <w:spacing w:before="40" w:after="40"/>
              <w:ind w:left="360"/>
              <w:rPr>
                <w:rFonts w:ascii="Arial" w:hAnsi="Arial" w:cs="Arial"/>
                <w:b/>
                <w:sz w:val="22"/>
                <w:szCs w:val="22"/>
                <w:lang w:val="en-GB"/>
              </w:rPr>
            </w:pPr>
          </w:p>
        </w:tc>
        <w:tc>
          <w:tcPr>
            <w:tcW w:w="6939" w:type="dxa"/>
          </w:tcPr>
          <w:p w14:paraId="195DFC43" w14:textId="77777777" w:rsidR="004F3906" w:rsidRPr="00387374" w:rsidRDefault="1C95A14A" w:rsidP="003F4689">
            <w:pPr>
              <w:pStyle w:val="BodyText"/>
              <w:spacing w:before="40" w:after="40"/>
              <w:ind w:left="810" w:hanging="472"/>
              <w:rPr>
                <w:rFonts w:ascii="Arial" w:hAnsi="Arial" w:cs="Arial"/>
                <w:b/>
                <w:bCs/>
                <w:sz w:val="22"/>
                <w:szCs w:val="22"/>
                <w:lang w:val="en-GB" w:bidi="ar-SA"/>
              </w:rPr>
            </w:pPr>
            <w:r w:rsidRPr="00387374">
              <w:rPr>
                <w:rFonts w:ascii="Arial" w:hAnsi="Arial" w:cs="Arial"/>
                <w:sz w:val="22"/>
                <w:szCs w:val="22"/>
                <w:lang w:val="en-GB" w:bidi="ar-SA"/>
              </w:rPr>
              <w:t>24.2 If a Lump-Sum contract form is included in the RFP, the Consultant is deemed to have included all prices in the Financial Proposal, so neither arithmetical corrections nor price adjustments shall be made. The total price, net of taxes understood as per Clause ITC 25 below, specified in the Financial Proposal (Form FIN-1) shall be considered as the offered price.</w:t>
            </w:r>
          </w:p>
        </w:tc>
      </w:tr>
      <w:tr w:rsidR="004F3906" w:rsidRPr="00387374" w14:paraId="06BE03CE" w14:textId="77777777" w:rsidTr="00044F77">
        <w:tc>
          <w:tcPr>
            <w:tcW w:w="2760" w:type="dxa"/>
            <w:gridSpan w:val="2"/>
          </w:tcPr>
          <w:p w14:paraId="276A2509" w14:textId="77777777" w:rsidR="004F3906" w:rsidRPr="00387374" w:rsidRDefault="004F3906" w:rsidP="00612323">
            <w:pPr>
              <w:pStyle w:val="Heading2"/>
              <w:rPr>
                <w:rFonts w:ascii="Arial" w:hAnsi="Arial" w:cs="Arial"/>
                <w:sz w:val="22"/>
                <w:szCs w:val="22"/>
                <w:lang w:eastAsia="en-US" w:bidi="ar-SA"/>
              </w:rPr>
            </w:pPr>
            <w:bookmarkStart w:id="148" w:name="_Toc300752871"/>
            <w:bookmarkStart w:id="149" w:name="_Toc330557869"/>
            <w:bookmarkStart w:id="150" w:name="_Toc488660018"/>
            <w:bookmarkStart w:id="151" w:name="_Toc493066362"/>
            <w:bookmarkStart w:id="152" w:name="_Toc114070101"/>
            <w:r w:rsidRPr="00387374">
              <w:rPr>
                <w:rFonts w:ascii="Arial" w:hAnsi="Arial" w:cs="Arial"/>
                <w:sz w:val="22"/>
                <w:szCs w:val="22"/>
                <w:lang w:eastAsia="en-US" w:bidi="ar-SA"/>
              </w:rPr>
              <w:t>Taxes</w:t>
            </w:r>
            <w:bookmarkEnd w:id="148"/>
            <w:bookmarkEnd w:id="149"/>
            <w:bookmarkEnd w:id="150"/>
            <w:bookmarkEnd w:id="151"/>
            <w:bookmarkEnd w:id="152"/>
          </w:p>
        </w:tc>
        <w:tc>
          <w:tcPr>
            <w:tcW w:w="6939" w:type="dxa"/>
          </w:tcPr>
          <w:p w14:paraId="2E1B8EE8" w14:textId="77777777" w:rsidR="004F3906" w:rsidRPr="00387374" w:rsidRDefault="1C95A14A" w:rsidP="003F4689">
            <w:pPr>
              <w:pStyle w:val="BodyText"/>
              <w:tabs>
                <w:tab w:val="left" w:pos="605"/>
              </w:tabs>
              <w:spacing w:before="40" w:after="40"/>
              <w:ind w:left="810" w:hanging="472"/>
              <w:rPr>
                <w:rFonts w:ascii="Arial" w:hAnsi="Arial" w:cs="Arial"/>
                <w:b/>
                <w:bCs/>
                <w:sz w:val="22"/>
                <w:szCs w:val="22"/>
                <w:lang w:val="en-GB" w:bidi="ar-SA"/>
              </w:rPr>
            </w:pPr>
            <w:r w:rsidRPr="00387374">
              <w:rPr>
                <w:rFonts w:ascii="Arial" w:hAnsi="Arial" w:cs="Arial"/>
                <w:sz w:val="22"/>
                <w:szCs w:val="22"/>
                <w:lang w:val="en-GB" w:bidi="ar-SA"/>
              </w:rPr>
              <w:t xml:space="preserve">25.1 </w:t>
            </w:r>
            <w:r w:rsidR="004F3906" w:rsidRPr="00387374">
              <w:rPr>
                <w:rFonts w:ascii="Arial" w:hAnsi="Arial" w:cs="Arial"/>
              </w:rPr>
              <w:tab/>
            </w:r>
            <w:r w:rsidRPr="00387374">
              <w:rPr>
                <w:rFonts w:ascii="Arial" w:hAnsi="Arial" w:cs="Arial"/>
                <w:sz w:val="22"/>
                <w:szCs w:val="22"/>
                <w:lang w:val="en-GB" w:bidi="ar-SA"/>
              </w:rPr>
              <w:t>Except as set out in Sub-clause 25.2, all taxes are deemed included in the Consultant’s Financial proposal, and, therefore, included in the evaluation.</w:t>
            </w:r>
          </w:p>
          <w:p w14:paraId="72461C71" w14:textId="77777777" w:rsidR="004F3906" w:rsidRPr="00387374" w:rsidRDefault="1C95A14A" w:rsidP="003F4689">
            <w:pPr>
              <w:pStyle w:val="BodyText"/>
              <w:tabs>
                <w:tab w:val="left" w:pos="695"/>
              </w:tabs>
              <w:spacing w:before="40" w:after="40"/>
              <w:ind w:left="810" w:hanging="472"/>
              <w:rPr>
                <w:rFonts w:ascii="Arial" w:hAnsi="Arial" w:cs="Arial"/>
                <w:b/>
                <w:bCs/>
                <w:sz w:val="22"/>
                <w:szCs w:val="22"/>
                <w:lang w:val="en-GB" w:bidi="ar-SA"/>
              </w:rPr>
            </w:pPr>
            <w:r w:rsidRPr="00387374">
              <w:rPr>
                <w:rFonts w:ascii="Arial" w:hAnsi="Arial" w:cs="Arial"/>
                <w:sz w:val="22"/>
                <w:szCs w:val="22"/>
                <w:lang w:val="en-GB" w:bidi="ar-SA"/>
              </w:rPr>
              <w:t xml:space="preserve">25.2 </w:t>
            </w:r>
            <w:r w:rsidR="004F3906" w:rsidRPr="00387374">
              <w:rPr>
                <w:rFonts w:ascii="Arial" w:hAnsi="Arial" w:cs="Arial"/>
              </w:rPr>
              <w:tab/>
            </w:r>
            <w:r w:rsidRPr="00387374">
              <w:rPr>
                <w:rFonts w:ascii="Arial" w:hAnsi="Arial" w:cs="Arial"/>
                <w:sz w:val="22"/>
                <w:szCs w:val="22"/>
                <w:lang w:val="en-GB" w:bidi="ar-SA"/>
              </w:rPr>
              <w:t>Except for VAT, all taxes levied and imposed on the contract invoices and any tax liabilities arising from the Contract under the laws of Nepal are deemed included in the Consultant’s Financial Proposal and, hence, included in the evaluation. Information on the Consultant’s tax obligations in Nepal can be found as indicated in Clause 16.3 of the Data Sheet.</w:t>
            </w:r>
          </w:p>
        </w:tc>
      </w:tr>
      <w:tr w:rsidR="004F3906" w:rsidRPr="00387374" w14:paraId="5400502F" w14:textId="77777777" w:rsidTr="00044F77">
        <w:tc>
          <w:tcPr>
            <w:tcW w:w="2760" w:type="dxa"/>
            <w:gridSpan w:val="2"/>
          </w:tcPr>
          <w:p w14:paraId="42A4A6EA" w14:textId="77777777" w:rsidR="004F3906" w:rsidRPr="00387374" w:rsidRDefault="004F3906" w:rsidP="00612323">
            <w:pPr>
              <w:pStyle w:val="Heading2"/>
              <w:rPr>
                <w:rFonts w:ascii="Arial" w:hAnsi="Arial" w:cs="Arial"/>
                <w:sz w:val="22"/>
                <w:szCs w:val="22"/>
                <w:lang w:eastAsia="en-US" w:bidi="ar-SA"/>
              </w:rPr>
            </w:pPr>
            <w:bookmarkStart w:id="153" w:name="_Toc300752872"/>
            <w:bookmarkStart w:id="154" w:name="_Toc330557870"/>
            <w:bookmarkStart w:id="155" w:name="_Toc488660019"/>
            <w:bookmarkStart w:id="156" w:name="_Toc493066363"/>
            <w:bookmarkStart w:id="157" w:name="_Toc114070102"/>
            <w:r w:rsidRPr="00387374">
              <w:rPr>
                <w:rFonts w:ascii="Arial" w:hAnsi="Arial" w:cs="Arial"/>
                <w:sz w:val="22"/>
                <w:szCs w:val="22"/>
                <w:lang w:eastAsia="en-US" w:bidi="ar-SA"/>
              </w:rPr>
              <w:t>Conversion to Single Currency</w:t>
            </w:r>
            <w:bookmarkEnd w:id="153"/>
            <w:bookmarkEnd w:id="154"/>
            <w:bookmarkEnd w:id="155"/>
            <w:bookmarkEnd w:id="156"/>
            <w:bookmarkEnd w:id="157"/>
          </w:p>
        </w:tc>
        <w:tc>
          <w:tcPr>
            <w:tcW w:w="6939" w:type="dxa"/>
          </w:tcPr>
          <w:p w14:paraId="41A437DF" w14:textId="77777777" w:rsidR="004F3906" w:rsidRPr="00387374" w:rsidRDefault="1C95A14A" w:rsidP="003F4689">
            <w:pPr>
              <w:pStyle w:val="ListParagraph"/>
              <w:spacing w:before="40" w:after="40"/>
              <w:ind w:left="810" w:hanging="472"/>
              <w:jc w:val="both"/>
              <w:rPr>
                <w:rFonts w:ascii="Arial" w:hAnsi="Arial" w:cs="Arial"/>
                <w:sz w:val="22"/>
                <w:szCs w:val="22"/>
                <w:lang w:val="en-GB"/>
              </w:rPr>
            </w:pPr>
            <w:r w:rsidRPr="00387374">
              <w:rPr>
                <w:rFonts w:ascii="Arial" w:hAnsi="Arial" w:cs="Arial"/>
                <w:sz w:val="22"/>
                <w:szCs w:val="22"/>
                <w:lang w:val="en-GB"/>
              </w:rPr>
              <w:t>26.1</w:t>
            </w:r>
            <w:r w:rsidR="004F3906" w:rsidRPr="00387374">
              <w:rPr>
                <w:rFonts w:ascii="Arial" w:hAnsi="Arial" w:cs="Arial"/>
              </w:rPr>
              <w:tab/>
            </w:r>
            <w:r w:rsidRPr="00387374">
              <w:rPr>
                <w:rFonts w:ascii="Arial" w:hAnsi="Arial" w:cs="Arial"/>
                <w:sz w:val="22"/>
                <w:szCs w:val="22"/>
                <w:lang w:val="en-GB"/>
              </w:rPr>
              <w:t xml:space="preserve">For the evaluation purposes, prices shall be converted to a single currency using the selling rates of exchange, source and date indicated in the </w:t>
            </w:r>
            <w:r w:rsidRPr="00387374">
              <w:rPr>
                <w:rFonts w:ascii="Arial" w:hAnsi="Arial" w:cs="Arial"/>
                <w:b/>
                <w:bCs/>
                <w:sz w:val="22"/>
                <w:szCs w:val="22"/>
                <w:lang w:val="en-GB"/>
              </w:rPr>
              <w:t>Data Sheet</w:t>
            </w:r>
            <w:r w:rsidRPr="00387374">
              <w:rPr>
                <w:rFonts w:ascii="Arial" w:hAnsi="Arial" w:cs="Arial"/>
                <w:sz w:val="22"/>
                <w:szCs w:val="22"/>
                <w:lang w:val="en-GB"/>
              </w:rPr>
              <w:t>.</w:t>
            </w:r>
          </w:p>
        </w:tc>
      </w:tr>
      <w:tr w:rsidR="004F3906" w:rsidRPr="00387374" w14:paraId="53BB170F" w14:textId="77777777" w:rsidTr="00044F77">
        <w:tc>
          <w:tcPr>
            <w:tcW w:w="2760" w:type="dxa"/>
            <w:gridSpan w:val="2"/>
          </w:tcPr>
          <w:p w14:paraId="2B1103AD" w14:textId="77777777" w:rsidR="004F3906" w:rsidRPr="00387374" w:rsidRDefault="004F3906" w:rsidP="00612323">
            <w:pPr>
              <w:pStyle w:val="Heading2"/>
              <w:rPr>
                <w:rFonts w:ascii="Arial" w:hAnsi="Arial" w:cs="Arial"/>
                <w:sz w:val="22"/>
                <w:szCs w:val="22"/>
                <w:lang w:eastAsia="en-US" w:bidi="ar-SA"/>
              </w:rPr>
            </w:pPr>
            <w:bookmarkStart w:id="158" w:name="_Toc300752873"/>
            <w:bookmarkStart w:id="159" w:name="_Toc330557871"/>
            <w:r w:rsidRPr="00387374">
              <w:rPr>
                <w:rFonts w:ascii="Arial" w:hAnsi="Arial" w:cs="Arial"/>
                <w:sz w:val="22"/>
                <w:szCs w:val="22"/>
                <w:lang w:eastAsia="en-US" w:bidi="ar-SA"/>
              </w:rPr>
              <w:t>Combined Quality and Cost Evaluation</w:t>
            </w:r>
            <w:bookmarkEnd w:id="158"/>
            <w:bookmarkEnd w:id="159"/>
          </w:p>
        </w:tc>
        <w:tc>
          <w:tcPr>
            <w:tcW w:w="6939" w:type="dxa"/>
          </w:tcPr>
          <w:p w14:paraId="46C6CD34" w14:textId="77777777" w:rsidR="004F3906" w:rsidRPr="00387374" w:rsidRDefault="004F3906" w:rsidP="003F4689">
            <w:pPr>
              <w:spacing w:before="40" w:after="40"/>
              <w:ind w:left="810" w:hanging="472"/>
              <w:jc w:val="both"/>
              <w:rPr>
                <w:rFonts w:ascii="Arial" w:hAnsi="Arial" w:cs="Arial"/>
                <w:sz w:val="22"/>
                <w:szCs w:val="22"/>
                <w:lang w:val="en-GB"/>
              </w:rPr>
            </w:pPr>
          </w:p>
        </w:tc>
      </w:tr>
      <w:tr w:rsidR="004F3906" w:rsidRPr="00387374" w14:paraId="1402F187" w14:textId="77777777" w:rsidTr="00044F77">
        <w:tc>
          <w:tcPr>
            <w:tcW w:w="2760" w:type="dxa"/>
            <w:gridSpan w:val="2"/>
          </w:tcPr>
          <w:p w14:paraId="4B708C1D" w14:textId="385CF7E2" w:rsidR="004F3906" w:rsidRPr="00387374" w:rsidRDefault="004F3906" w:rsidP="00A31DA3">
            <w:pPr>
              <w:pStyle w:val="ListParagraph"/>
              <w:numPr>
                <w:ilvl w:val="0"/>
                <w:numId w:val="65"/>
              </w:numPr>
              <w:spacing w:before="40" w:after="40"/>
              <w:ind w:left="304" w:hanging="326"/>
              <w:rPr>
                <w:rFonts w:ascii="Arial" w:hAnsi="Arial" w:cs="Arial"/>
                <w:b/>
                <w:sz w:val="22"/>
                <w:szCs w:val="22"/>
                <w:lang w:val="en-GB"/>
              </w:rPr>
            </w:pPr>
            <w:r w:rsidRPr="00387374">
              <w:rPr>
                <w:rFonts w:ascii="Arial" w:hAnsi="Arial" w:cs="Arial"/>
                <w:b/>
                <w:sz w:val="22"/>
                <w:szCs w:val="22"/>
                <w:lang w:val="en-GB"/>
              </w:rPr>
              <w:t>Quality- and Cost-Based Selection (</w:t>
            </w:r>
            <w:proofErr w:type="spellStart"/>
            <w:r w:rsidRPr="00387374">
              <w:rPr>
                <w:rFonts w:ascii="Arial" w:hAnsi="Arial" w:cs="Arial"/>
                <w:b/>
                <w:sz w:val="22"/>
                <w:szCs w:val="22"/>
                <w:lang w:val="en-GB"/>
              </w:rPr>
              <w:t>QCBS</w:t>
            </w:r>
            <w:proofErr w:type="spellEnd"/>
            <w:r w:rsidRPr="00387374">
              <w:rPr>
                <w:rFonts w:ascii="Arial" w:hAnsi="Arial" w:cs="Arial"/>
                <w:b/>
                <w:sz w:val="22"/>
                <w:szCs w:val="22"/>
                <w:lang w:val="en-GB"/>
              </w:rPr>
              <w:t>)</w:t>
            </w:r>
          </w:p>
          <w:p w14:paraId="37BC236E" w14:textId="77777777" w:rsidR="004F3906" w:rsidRPr="00387374" w:rsidRDefault="004F3906" w:rsidP="00C61DED">
            <w:pPr>
              <w:pStyle w:val="ListParagraph"/>
              <w:spacing w:before="40" w:after="40"/>
              <w:ind w:left="1440"/>
              <w:jc w:val="both"/>
              <w:rPr>
                <w:rFonts w:ascii="Arial" w:hAnsi="Arial" w:cs="Arial"/>
                <w:b/>
                <w:sz w:val="22"/>
                <w:szCs w:val="22"/>
                <w:lang w:val="en-GB"/>
              </w:rPr>
            </w:pPr>
          </w:p>
        </w:tc>
        <w:tc>
          <w:tcPr>
            <w:tcW w:w="6939" w:type="dxa"/>
          </w:tcPr>
          <w:p w14:paraId="47A80635" w14:textId="7902F0E3" w:rsidR="004F3906" w:rsidRPr="00387374" w:rsidRDefault="1C95A14A" w:rsidP="003F4689">
            <w:pPr>
              <w:pStyle w:val="ListParagraph"/>
              <w:spacing w:before="40" w:after="40"/>
              <w:ind w:left="810" w:hanging="472"/>
              <w:jc w:val="both"/>
              <w:rPr>
                <w:rFonts w:ascii="Arial" w:hAnsi="Arial" w:cs="Arial"/>
                <w:sz w:val="22"/>
                <w:szCs w:val="22"/>
                <w:lang w:val="en-GB"/>
              </w:rPr>
            </w:pPr>
            <w:r w:rsidRPr="00387374">
              <w:rPr>
                <w:rFonts w:ascii="Arial" w:hAnsi="Arial" w:cs="Arial"/>
                <w:sz w:val="22"/>
                <w:szCs w:val="22"/>
                <w:lang w:val="en-GB"/>
              </w:rPr>
              <w:t>27.1</w:t>
            </w:r>
            <w:r w:rsidR="004F3906" w:rsidRPr="00387374">
              <w:rPr>
                <w:rFonts w:ascii="Arial" w:hAnsi="Arial" w:cs="Arial"/>
              </w:rPr>
              <w:tab/>
            </w:r>
            <w:r w:rsidR="004E1D58" w:rsidRPr="00387374">
              <w:rPr>
                <w:rFonts w:ascii="Arial" w:hAnsi="Arial" w:cs="Arial"/>
                <w:sz w:val="22"/>
                <w:szCs w:val="22"/>
                <w:lang w:val="en-GB"/>
              </w:rPr>
              <w:t>T</w:t>
            </w:r>
            <w:r w:rsidRPr="00387374">
              <w:rPr>
                <w:rFonts w:ascii="Arial" w:hAnsi="Arial" w:cs="Arial"/>
                <w:sz w:val="22"/>
                <w:szCs w:val="22"/>
                <w:lang w:val="en-GB"/>
              </w:rPr>
              <w:t xml:space="preserve">he total score is calculated by weighting the technical and financial scores and adding them as per the formula and instructions in the </w:t>
            </w:r>
            <w:r w:rsidRPr="00387374">
              <w:rPr>
                <w:rFonts w:ascii="Arial" w:hAnsi="Arial" w:cs="Arial"/>
                <w:b/>
                <w:bCs/>
                <w:sz w:val="22"/>
                <w:szCs w:val="22"/>
                <w:lang w:val="en-GB"/>
              </w:rPr>
              <w:t>Data Sheet</w:t>
            </w:r>
            <w:r w:rsidRPr="00387374">
              <w:rPr>
                <w:rFonts w:ascii="Arial" w:hAnsi="Arial" w:cs="Arial"/>
                <w:sz w:val="22"/>
                <w:szCs w:val="22"/>
                <w:lang w:val="en-GB"/>
              </w:rPr>
              <w:t>. The Consultant achieving the highest combined technical and financial score will be invited for negotiations.</w:t>
            </w:r>
          </w:p>
        </w:tc>
      </w:tr>
      <w:tr w:rsidR="009C7DCF" w:rsidRPr="00387374" w14:paraId="01EBF76F" w14:textId="77777777" w:rsidTr="00044F77">
        <w:tc>
          <w:tcPr>
            <w:tcW w:w="9699" w:type="dxa"/>
            <w:gridSpan w:val="3"/>
          </w:tcPr>
          <w:p w14:paraId="7314D994" w14:textId="77777777" w:rsidR="009C7DCF" w:rsidRPr="00387374" w:rsidRDefault="1C95A14A" w:rsidP="003F4689">
            <w:pPr>
              <w:pStyle w:val="BodyText"/>
              <w:spacing w:before="40" w:after="40"/>
              <w:ind w:left="810" w:hanging="472"/>
              <w:jc w:val="center"/>
              <w:rPr>
                <w:rFonts w:ascii="Arial" w:hAnsi="Arial" w:cs="Arial"/>
                <w:b/>
                <w:bCs/>
                <w:sz w:val="22"/>
                <w:szCs w:val="22"/>
                <w:lang w:val="en-GB" w:bidi="ar-SA"/>
              </w:rPr>
            </w:pPr>
            <w:bookmarkStart w:id="160" w:name="_Toc300752874"/>
            <w:r w:rsidRPr="00387374">
              <w:rPr>
                <w:rFonts w:ascii="Arial" w:hAnsi="Arial" w:cs="Arial"/>
                <w:b/>
                <w:bCs/>
                <w:sz w:val="22"/>
                <w:szCs w:val="22"/>
                <w:lang w:val="en-US" w:bidi="ar-SA"/>
              </w:rPr>
              <w:t>D.  Negotiations and Award</w:t>
            </w:r>
            <w:bookmarkEnd w:id="160"/>
          </w:p>
        </w:tc>
      </w:tr>
      <w:tr w:rsidR="004F3906" w:rsidRPr="00387374" w14:paraId="7B8FABD5" w14:textId="77777777" w:rsidTr="00044F77">
        <w:trPr>
          <w:trHeight w:val="350"/>
        </w:trPr>
        <w:tc>
          <w:tcPr>
            <w:tcW w:w="2760" w:type="dxa"/>
            <w:gridSpan w:val="2"/>
          </w:tcPr>
          <w:p w14:paraId="548009C1" w14:textId="77777777" w:rsidR="004F3906" w:rsidRPr="00387374" w:rsidRDefault="004F3906" w:rsidP="00612323">
            <w:pPr>
              <w:pStyle w:val="Heading2"/>
              <w:rPr>
                <w:rFonts w:ascii="Arial" w:hAnsi="Arial" w:cs="Arial"/>
                <w:sz w:val="22"/>
                <w:szCs w:val="22"/>
                <w:lang w:eastAsia="en-US" w:bidi="ar-SA"/>
              </w:rPr>
            </w:pPr>
            <w:bookmarkStart w:id="161" w:name="_Toc330557872"/>
            <w:r w:rsidRPr="00387374">
              <w:rPr>
                <w:rFonts w:ascii="Arial" w:hAnsi="Arial" w:cs="Arial"/>
                <w:sz w:val="22"/>
                <w:szCs w:val="22"/>
                <w:lang w:eastAsia="en-US" w:bidi="ar-SA"/>
              </w:rPr>
              <w:t>Negotiations</w:t>
            </w:r>
            <w:bookmarkEnd w:id="161"/>
          </w:p>
        </w:tc>
        <w:tc>
          <w:tcPr>
            <w:tcW w:w="6939" w:type="dxa"/>
          </w:tcPr>
          <w:p w14:paraId="4F03264E" w14:textId="77777777" w:rsidR="004F3906" w:rsidRPr="00387374" w:rsidRDefault="1C95A14A" w:rsidP="003F4689">
            <w:pPr>
              <w:pStyle w:val="ListParagraph"/>
              <w:spacing w:before="40" w:after="40"/>
              <w:ind w:left="810" w:hanging="472"/>
              <w:jc w:val="both"/>
              <w:rPr>
                <w:rFonts w:ascii="Arial" w:hAnsi="Arial" w:cs="Arial"/>
                <w:sz w:val="22"/>
                <w:szCs w:val="22"/>
                <w:lang w:val="en-GB"/>
              </w:rPr>
            </w:pPr>
            <w:r w:rsidRPr="00387374">
              <w:rPr>
                <w:rFonts w:ascii="Arial" w:hAnsi="Arial" w:cs="Arial"/>
                <w:sz w:val="22"/>
                <w:szCs w:val="22"/>
                <w:lang w:val="en-GB"/>
              </w:rPr>
              <w:t>28.1</w:t>
            </w:r>
            <w:r w:rsidR="004F3906" w:rsidRPr="00387374">
              <w:rPr>
                <w:rFonts w:ascii="Arial" w:hAnsi="Arial" w:cs="Arial"/>
              </w:rPr>
              <w:tab/>
            </w:r>
            <w:r w:rsidRPr="00387374">
              <w:rPr>
                <w:rFonts w:ascii="Arial" w:hAnsi="Arial" w:cs="Arial"/>
                <w:sz w:val="22"/>
                <w:szCs w:val="22"/>
                <w:lang w:val="en-GB"/>
              </w:rPr>
              <w:t xml:space="preserve">The negotiations will be held at the date and address indicated in the </w:t>
            </w:r>
            <w:r w:rsidRPr="00387374">
              <w:rPr>
                <w:rFonts w:ascii="Arial" w:hAnsi="Arial" w:cs="Arial"/>
                <w:b/>
                <w:bCs/>
                <w:sz w:val="22"/>
                <w:szCs w:val="22"/>
                <w:lang w:val="en-GB"/>
              </w:rPr>
              <w:t>Data Sheet</w:t>
            </w:r>
            <w:r w:rsidRPr="00387374">
              <w:rPr>
                <w:rFonts w:ascii="Arial" w:hAnsi="Arial" w:cs="Arial"/>
                <w:sz w:val="22"/>
                <w:szCs w:val="22"/>
                <w:lang w:val="en-GB"/>
              </w:rPr>
              <w:t xml:space="preserve"> with the Consultant’s representative(s) who must have written power of attorney to negotiate and sign a Contract on behalf of the Consultant.</w:t>
            </w:r>
          </w:p>
          <w:p w14:paraId="46E14C1D" w14:textId="77777777" w:rsidR="004F3906" w:rsidRPr="00387374" w:rsidRDefault="1C95A14A" w:rsidP="003F4689">
            <w:pPr>
              <w:pStyle w:val="ListParagraph"/>
              <w:spacing w:before="40" w:after="40"/>
              <w:ind w:left="810" w:hanging="472"/>
              <w:jc w:val="both"/>
              <w:rPr>
                <w:rFonts w:ascii="Arial" w:hAnsi="Arial" w:cs="Arial"/>
                <w:sz w:val="22"/>
                <w:szCs w:val="22"/>
              </w:rPr>
            </w:pPr>
            <w:r w:rsidRPr="00387374">
              <w:rPr>
                <w:rFonts w:ascii="Arial" w:hAnsi="Arial" w:cs="Arial"/>
                <w:sz w:val="22"/>
                <w:szCs w:val="22"/>
              </w:rPr>
              <w:t>28.2</w:t>
            </w:r>
            <w:r w:rsidR="004F3906" w:rsidRPr="00387374">
              <w:rPr>
                <w:rFonts w:ascii="Arial" w:hAnsi="Arial" w:cs="Arial"/>
              </w:rPr>
              <w:tab/>
            </w:r>
            <w:r w:rsidRPr="00387374">
              <w:rPr>
                <w:rFonts w:ascii="Arial" w:hAnsi="Arial" w:cs="Arial"/>
                <w:sz w:val="22"/>
                <w:szCs w:val="22"/>
              </w:rPr>
              <w:t>The Client shall prepare minutes of negotiations that are signed by the Client and the Consultant’s authorized representative.</w:t>
            </w:r>
          </w:p>
          <w:p w14:paraId="4C31BCD7" w14:textId="77777777" w:rsidR="008342B3" w:rsidRPr="00387374" w:rsidRDefault="008342B3" w:rsidP="003F4689">
            <w:pPr>
              <w:pStyle w:val="ListParagraph"/>
              <w:spacing w:before="40" w:after="40"/>
              <w:ind w:left="810" w:hanging="472"/>
              <w:jc w:val="both"/>
              <w:rPr>
                <w:rFonts w:ascii="Arial" w:hAnsi="Arial" w:cs="Arial"/>
                <w:sz w:val="22"/>
                <w:szCs w:val="22"/>
              </w:rPr>
            </w:pPr>
          </w:p>
          <w:p w14:paraId="2B2668D0" w14:textId="4AA2B569" w:rsidR="003F2D4E" w:rsidRPr="00387374" w:rsidRDefault="1C95A14A" w:rsidP="003F4689">
            <w:pPr>
              <w:pStyle w:val="ListParagraph"/>
              <w:spacing w:before="40" w:after="40"/>
              <w:ind w:left="810" w:hanging="472"/>
              <w:jc w:val="both"/>
              <w:rPr>
                <w:rFonts w:ascii="Arial" w:hAnsi="Arial" w:cs="Arial"/>
                <w:sz w:val="22"/>
                <w:szCs w:val="22"/>
                <w:lang w:val="en-GB"/>
              </w:rPr>
            </w:pPr>
            <w:r w:rsidRPr="00387374">
              <w:rPr>
                <w:rFonts w:ascii="Arial" w:hAnsi="Arial" w:cs="Arial"/>
                <w:sz w:val="22"/>
                <w:szCs w:val="22"/>
              </w:rPr>
              <w:t xml:space="preserve">28.3 The date, time and address for the negotiations will be as per the Data Sheet. The notification period shall be at least 7 days for national selection. </w:t>
            </w:r>
          </w:p>
        </w:tc>
      </w:tr>
      <w:tr w:rsidR="004F3906" w:rsidRPr="00387374" w14:paraId="2557C335" w14:textId="77777777" w:rsidTr="00044F77">
        <w:tc>
          <w:tcPr>
            <w:tcW w:w="2760" w:type="dxa"/>
            <w:gridSpan w:val="2"/>
          </w:tcPr>
          <w:p w14:paraId="51BFF407" w14:textId="77777777" w:rsidR="004F3906" w:rsidRPr="00387374" w:rsidRDefault="004F3906" w:rsidP="00C61DED">
            <w:pPr>
              <w:tabs>
                <w:tab w:val="left" w:pos="360"/>
              </w:tabs>
              <w:spacing w:before="40" w:after="40"/>
              <w:rPr>
                <w:rFonts w:ascii="Arial" w:hAnsi="Arial" w:cs="Arial"/>
                <w:b/>
                <w:sz w:val="22"/>
                <w:szCs w:val="22"/>
                <w:lang w:val="en-GB"/>
              </w:rPr>
            </w:pPr>
            <w:r w:rsidRPr="00387374">
              <w:rPr>
                <w:rFonts w:ascii="Arial" w:hAnsi="Arial" w:cs="Arial"/>
                <w:b/>
                <w:sz w:val="22"/>
                <w:szCs w:val="22"/>
                <w:lang w:val="en-GB"/>
              </w:rPr>
              <w:t>a. Availability of Key Experts</w:t>
            </w:r>
          </w:p>
          <w:p w14:paraId="4C018EE1" w14:textId="77777777" w:rsidR="004F3906" w:rsidRPr="00387374" w:rsidRDefault="004F3906" w:rsidP="00C61DED">
            <w:pPr>
              <w:tabs>
                <w:tab w:val="left" w:pos="360"/>
              </w:tabs>
              <w:spacing w:before="40" w:after="40"/>
              <w:ind w:left="360"/>
              <w:rPr>
                <w:rFonts w:ascii="Arial" w:hAnsi="Arial" w:cs="Arial"/>
                <w:b/>
                <w:sz w:val="22"/>
                <w:szCs w:val="22"/>
                <w:lang w:val="en-GB"/>
              </w:rPr>
            </w:pPr>
          </w:p>
          <w:p w14:paraId="72D31B83" w14:textId="77777777" w:rsidR="004F3906" w:rsidRPr="00387374" w:rsidRDefault="004F3906" w:rsidP="00C61DED">
            <w:pPr>
              <w:tabs>
                <w:tab w:val="left" w:pos="360"/>
              </w:tabs>
              <w:spacing w:before="40" w:after="40"/>
              <w:ind w:left="360"/>
              <w:rPr>
                <w:rFonts w:ascii="Arial" w:hAnsi="Arial" w:cs="Arial"/>
                <w:b/>
                <w:sz w:val="22"/>
                <w:szCs w:val="22"/>
                <w:lang w:val="en-GB"/>
              </w:rPr>
            </w:pPr>
          </w:p>
          <w:p w14:paraId="27D35F43" w14:textId="77777777" w:rsidR="004F3906" w:rsidRPr="00387374" w:rsidRDefault="004F3906" w:rsidP="00C61DED">
            <w:pPr>
              <w:tabs>
                <w:tab w:val="left" w:pos="360"/>
              </w:tabs>
              <w:spacing w:before="40" w:after="40"/>
              <w:ind w:left="360"/>
              <w:rPr>
                <w:rFonts w:ascii="Arial" w:hAnsi="Arial" w:cs="Arial"/>
                <w:b/>
                <w:sz w:val="22"/>
                <w:szCs w:val="22"/>
                <w:lang w:val="en-GB"/>
              </w:rPr>
            </w:pPr>
          </w:p>
          <w:p w14:paraId="72FA4BC1" w14:textId="77777777" w:rsidR="004F3906" w:rsidRPr="00387374" w:rsidRDefault="004F3906" w:rsidP="00C61DED">
            <w:pPr>
              <w:tabs>
                <w:tab w:val="left" w:pos="360"/>
              </w:tabs>
              <w:spacing w:before="40" w:after="40"/>
              <w:ind w:left="360"/>
              <w:rPr>
                <w:rFonts w:ascii="Arial" w:hAnsi="Arial" w:cs="Arial"/>
                <w:b/>
                <w:sz w:val="22"/>
                <w:szCs w:val="22"/>
                <w:lang w:val="en-GB"/>
              </w:rPr>
            </w:pPr>
          </w:p>
          <w:p w14:paraId="073910B8" w14:textId="77777777" w:rsidR="004F3906" w:rsidRPr="00387374" w:rsidRDefault="004F3906" w:rsidP="00C61DED">
            <w:pPr>
              <w:tabs>
                <w:tab w:val="left" w:pos="360"/>
              </w:tabs>
              <w:spacing w:before="40" w:after="40"/>
              <w:ind w:left="360"/>
              <w:rPr>
                <w:rFonts w:ascii="Arial" w:hAnsi="Arial" w:cs="Arial"/>
                <w:b/>
                <w:sz w:val="22"/>
                <w:szCs w:val="22"/>
                <w:lang w:val="en-GB"/>
              </w:rPr>
            </w:pPr>
          </w:p>
          <w:p w14:paraId="33432202" w14:textId="77777777" w:rsidR="004F3906" w:rsidRPr="00387374" w:rsidRDefault="004F3906" w:rsidP="00C61DED">
            <w:pPr>
              <w:tabs>
                <w:tab w:val="left" w:pos="360"/>
              </w:tabs>
              <w:spacing w:before="40" w:after="40"/>
              <w:ind w:left="360"/>
              <w:rPr>
                <w:rFonts w:ascii="Arial" w:hAnsi="Arial" w:cs="Arial"/>
                <w:b/>
                <w:sz w:val="22"/>
                <w:szCs w:val="22"/>
                <w:lang w:val="en-GB"/>
              </w:rPr>
            </w:pPr>
          </w:p>
          <w:p w14:paraId="317C854A" w14:textId="77777777" w:rsidR="004F3906" w:rsidRPr="00387374" w:rsidRDefault="004F3906" w:rsidP="00C61DED">
            <w:pPr>
              <w:tabs>
                <w:tab w:val="left" w:pos="360"/>
              </w:tabs>
              <w:spacing w:before="40" w:after="40"/>
              <w:ind w:left="360"/>
              <w:rPr>
                <w:rFonts w:ascii="Arial" w:hAnsi="Arial" w:cs="Arial"/>
                <w:b/>
                <w:sz w:val="22"/>
                <w:szCs w:val="22"/>
                <w:lang w:val="en-GB"/>
              </w:rPr>
            </w:pPr>
          </w:p>
        </w:tc>
        <w:tc>
          <w:tcPr>
            <w:tcW w:w="6939" w:type="dxa"/>
          </w:tcPr>
          <w:p w14:paraId="11122434" w14:textId="77777777" w:rsidR="004F3906" w:rsidRPr="00387374" w:rsidRDefault="1C95A14A" w:rsidP="003F4689">
            <w:pPr>
              <w:pStyle w:val="ListParagraph"/>
              <w:spacing w:before="40" w:after="40"/>
              <w:ind w:left="810" w:hanging="472"/>
              <w:jc w:val="both"/>
              <w:rPr>
                <w:rFonts w:ascii="Arial" w:hAnsi="Arial" w:cs="Arial"/>
                <w:sz w:val="22"/>
                <w:szCs w:val="22"/>
                <w:lang w:val="en-GB"/>
              </w:rPr>
            </w:pPr>
            <w:r w:rsidRPr="00387374">
              <w:rPr>
                <w:rFonts w:ascii="Arial" w:hAnsi="Arial" w:cs="Arial"/>
                <w:sz w:val="22"/>
                <w:szCs w:val="22"/>
                <w:lang w:val="en-GB"/>
              </w:rPr>
              <w:t>28.3</w:t>
            </w:r>
            <w:r w:rsidR="004F3906" w:rsidRPr="00387374">
              <w:rPr>
                <w:rFonts w:ascii="Arial" w:hAnsi="Arial" w:cs="Arial"/>
              </w:rPr>
              <w:tab/>
            </w:r>
            <w:r w:rsidRPr="00387374">
              <w:rPr>
                <w:rFonts w:ascii="Arial" w:hAnsi="Arial" w:cs="Arial"/>
                <w:sz w:val="22"/>
                <w:szCs w:val="22"/>
                <w:lang w:val="en-GB"/>
              </w:rPr>
              <w:t xml:space="preserve">The invited Consultant shall confirm the availability of all Key Experts included in the Proposal as a pre-requisite to the negotiations, or, if applicable, a replacement in accordance with Clause 12 of the ITC. Failure to confirm the Key Experts’ availability may result in the rejection of the Consultant’s Proposal and the Client proceeding to negotiate the Contract with the next-ranked Consultant. </w:t>
            </w:r>
          </w:p>
          <w:p w14:paraId="00039AD6" w14:textId="77777777" w:rsidR="004F3906" w:rsidRPr="00387374" w:rsidDel="00ED2657" w:rsidRDefault="1C95A14A" w:rsidP="003F4689">
            <w:pPr>
              <w:pStyle w:val="ListParagraph"/>
              <w:spacing w:before="40" w:after="40"/>
              <w:ind w:left="810" w:hanging="472"/>
              <w:jc w:val="both"/>
              <w:rPr>
                <w:rFonts w:ascii="Arial" w:hAnsi="Arial" w:cs="Arial"/>
                <w:sz w:val="22"/>
                <w:szCs w:val="22"/>
                <w:lang w:val="en-GB"/>
              </w:rPr>
            </w:pPr>
            <w:r w:rsidRPr="00387374">
              <w:rPr>
                <w:rFonts w:ascii="Arial" w:hAnsi="Arial" w:cs="Arial"/>
                <w:sz w:val="22"/>
                <w:szCs w:val="22"/>
                <w:lang w:val="en-GB"/>
              </w:rPr>
              <w:t>28.4</w:t>
            </w:r>
            <w:r w:rsidR="004F3906" w:rsidRPr="00387374">
              <w:rPr>
                <w:rFonts w:ascii="Arial" w:hAnsi="Arial" w:cs="Arial"/>
              </w:rPr>
              <w:tab/>
            </w:r>
            <w:r w:rsidRPr="00387374">
              <w:rPr>
                <w:rFonts w:ascii="Arial" w:hAnsi="Arial" w:cs="Arial"/>
                <w:sz w:val="22"/>
                <w:szCs w:val="22"/>
                <w:lang w:val="en-GB"/>
              </w:rPr>
              <w:t>Notwithstanding the above, the substitution of Key Experts at the negotiations may be considered if due solely to circumstances outside the reasonable control of and not foreseeable by the Consultant, including but not limited to death or medical incapacity. In such case, the Consultant shall offer a substitute Key Expert within the period specified in the letter of invitation to negotiate the Contract, who shall have equivalent or better qualifications and experience than the original candidate.</w:t>
            </w:r>
          </w:p>
        </w:tc>
      </w:tr>
      <w:tr w:rsidR="004F3906" w:rsidRPr="00387374" w14:paraId="70089410" w14:textId="77777777" w:rsidTr="00044F77">
        <w:tc>
          <w:tcPr>
            <w:tcW w:w="2760" w:type="dxa"/>
            <w:gridSpan w:val="2"/>
          </w:tcPr>
          <w:p w14:paraId="32E89C53" w14:textId="77777777" w:rsidR="004F3906" w:rsidRPr="00387374" w:rsidRDefault="004F3906" w:rsidP="008A6B81">
            <w:pPr>
              <w:spacing w:before="40" w:after="40"/>
              <w:ind w:left="360" w:hanging="360"/>
              <w:rPr>
                <w:rFonts w:ascii="Arial" w:hAnsi="Arial" w:cs="Arial"/>
                <w:b/>
                <w:sz w:val="22"/>
                <w:szCs w:val="22"/>
                <w:lang w:val="en-GB"/>
              </w:rPr>
            </w:pPr>
            <w:proofErr w:type="spellStart"/>
            <w:r w:rsidRPr="00387374">
              <w:rPr>
                <w:rFonts w:ascii="Arial" w:hAnsi="Arial" w:cs="Arial"/>
                <w:b/>
                <w:sz w:val="22"/>
                <w:szCs w:val="22"/>
                <w:lang w:val="en-GB"/>
              </w:rPr>
              <w:t>b.</w:t>
            </w:r>
            <w:proofErr w:type="spellEnd"/>
            <w:r w:rsidRPr="00387374">
              <w:rPr>
                <w:rFonts w:ascii="Arial" w:hAnsi="Arial" w:cs="Arial"/>
                <w:b/>
                <w:sz w:val="22"/>
                <w:szCs w:val="22"/>
                <w:lang w:val="en-GB"/>
              </w:rPr>
              <w:t xml:space="preserve"> </w:t>
            </w:r>
            <w:proofErr w:type="gramStart"/>
            <w:r w:rsidRPr="00387374">
              <w:rPr>
                <w:rFonts w:ascii="Arial" w:hAnsi="Arial" w:cs="Arial"/>
                <w:b/>
                <w:sz w:val="22"/>
                <w:szCs w:val="22"/>
                <w:lang w:val="en-GB"/>
              </w:rPr>
              <w:t>Technical</w:t>
            </w:r>
            <w:proofErr w:type="gramEnd"/>
            <w:r w:rsidRPr="00387374">
              <w:rPr>
                <w:rFonts w:ascii="Arial" w:hAnsi="Arial" w:cs="Arial"/>
                <w:b/>
                <w:sz w:val="22"/>
                <w:szCs w:val="22"/>
                <w:lang w:val="en-GB"/>
              </w:rPr>
              <w:t xml:space="preserve"> negotiations</w:t>
            </w:r>
          </w:p>
          <w:p w14:paraId="20C1FC2D" w14:textId="77777777" w:rsidR="004F3906" w:rsidRPr="00387374" w:rsidRDefault="004F3906" w:rsidP="00C61DED">
            <w:pPr>
              <w:spacing w:before="40" w:after="40"/>
              <w:ind w:left="360"/>
              <w:rPr>
                <w:rFonts w:ascii="Arial" w:hAnsi="Arial" w:cs="Arial"/>
                <w:b/>
                <w:sz w:val="22"/>
                <w:szCs w:val="22"/>
                <w:lang w:val="en-GB"/>
              </w:rPr>
            </w:pPr>
          </w:p>
          <w:p w14:paraId="4CF40847" w14:textId="77777777" w:rsidR="004F3906" w:rsidRPr="00387374" w:rsidRDefault="004F3906" w:rsidP="00C61DED">
            <w:pPr>
              <w:spacing w:before="40" w:after="40"/>
              <w:ind w:left="360"/>
              <w:rPr>
                <w:rFonts w:ascii="Arial" w:hAnsi="Arial" w:cs="Arial"/>
                <w:b/>
                <w:sz w:val="22"/>
                <w:szCs w:val="22"/>
                <w:lang w:val="en-GB"/>
              </w:rPr>
            </w:pPr>
          </w:p>
          <w:p w14:paraId="48EE5748" w14:textId="77777777" w:rsidR="004F3906" w:rsidRPr="00387374" w:rsidRDefault="004F3906" w:rsidP="00C61DED">
            <w:pPr>
              <w:spacing w:before="40" w:after="40"/>
              <w:ind w:left="360"/>
              <w:rPr>
                <w:rFonts w:ascii="Arial" w:hAnsi="Arial" w:cs="Arial"/>
                <w:b/>
                <w:sz w:val="22"/>
                <w:szCs w:val="22"/>
                <w:lang w:val="en-GB"/>
              </w:rPr>
            </w:pPr>
          </w:p>
          <w:p w14:paraId="7A975240" w14:textId="77777777" w:rsidR="004F3906" w:rsidRPr="00387374" w:rsidRDefault="004F3906" w:rsidP="00C61DED">
            <w:pPr>
              <w:spacing w:before="40" w:after="40"/>
              <w:rPr>
                <w:rFonts w:ascii="Arial" w:hAnsi="Arial" w:cs="Arial"/>
                <w:b/>
                <w:sz w:val="22"/>
                <w:szCs w:val="22"/>
                <w:lang w:val="en-GB"/>
              </w:rPr>
            </w:pPr>
          </w:p>
        </w:tc>
        <w:tc>
          <w:tcPr>
            <w:tcW w:w="6939" w:type="dxa"/>
          </w:tcPr>
          <w:p w14:paraId="1A3B4D13" w14:textId="77777777" w:rsidR="004F3906" w:rsidRPr="00387374" w:rsidRDefault="1C95A14A" w:rsidP="003F4689">
            <w:pPr>
              <w:pStyle w:val="BodyTextIndent2"/>
              <w:spacing w:before="40" w:after="40"/>
              <w:ind w:left="810" w:hanging="472"/>
              <w:rPr>
                <w:rFonts w:ascii="Arial" w:hAnsi="Arial" w:cs="Arial"/>
                <w:sz w:val="22"/>
                <w:szCs w:val="22"/>
                <w:lang w:val="en-US" w:bidi="ar-SA"/>
              </w:rPr>
            </w:pPr>
            <w:r w:rsidRPr="00387374">
              <w:rPr>
                <w:rFonts w:ascii="Arial" w:hAnsi="Arial" w:cs="Arial"/>
                <w:sz w:val="22"/>
                <w:szCs w:val="22"/>
                <w:lang w:val="en-GB" w:bidi="ar-SA"/>
              </w:rPr>
              <w:t>28.5</w:t>
            </w:r>
            <w:r w:rsidR="004F3906" w:rsidRPr="00387374">
              <w:rPr>
                <w:rFonts w:ascii="Arial" w:hAnsi="Arial" w:cs="Arial"/>
              </w:rPr>
              <w:tab/>
            </w:r>
            <w:r w:rsidRPr="00387374">
              <w:rPr>
                <w:rFonts w:ascii="Arial" w:hAnsi="Arial" w:cs="Arial"/>
                <w:sz w:val="22"/>
                <w:szCs w:val="22"/>
                <w:lang w:val="en-GB" w:bidi="ar-SA"/>
              </w:rPr>
              <w:t xml:space="preserve">The </w:t>
            </w:r>
            <w:r w:rsidRPr="00387374">
              <w:rPr>
                <w:rFonts w:ascii="Arial" w:hAnsi="Arial" w:cs="Arial"/>
                <w:sz w:val="22"/>
                <w:szCs w:val="22"/>
                <w:lang w:val="en-US" w:bidi="ar-SA"/>
              </w:rPr>
              <w:t>negotiations include discussions of the Terms of Reference (</w:t>
            </w:r>
            <w:proofErr w:type="spellStart"/>
            <w:r w:rsidRPr="00387374">
              <w:rPr>
                <w:rFonts w:ascii="Arial" w:hAnsi="Arial" w:cs="Arial"/>
                <w:sz w:val="22"/>
                <w:szCs w:val="22"/>
                <w:lang w:val="en-US" w:bidi="ar-SA"/>
              </w:rPr>
              <w:t>TORs</w:t>
            </w:r>
            <w:proofErr w:type="spellEnd"/>
            <w:r w:rsidRPr="00387374">
              <w:rPr>
                <w:rFonts w:ascii="Arial" w:hAnsi="Arial" w:cs="Arial"/>
                <w:sz w:val="22"/>
                <w:szCs w:val="22"/>
                <w:lang w:val="en-US" w:bidi="ar-SA"/>
              </w:rPr>
              <w:t xml:space="preserve">), the proposed methodology, the Client’s inputs, the special conditions of the Contract, and finalizing the “Description of Services” part of the Contract. These discussions shall not substantially alter the original scope of services under the TOR or the terms of the contract, lest the quality of the final product, its price, or the relevance of the initial evaluation be affected. </w:t>
            </w:r>
          </w:p>
        </w:tc>
      </w:tr>
      <w:tr w:rsidR="004F3906" w:rsidRPr="00387374" w14:paraId="74B19882" w14:textId="77777777" w:rsidTr="00044F77">
        <w:tc>
          <w:tcPr>
            <w:tcW w:w="2760" w:type="dxa"/>
            <w:gridSpan w:val="2"/>
          </w:tcPr>
          <w:p w14:paraId="14251291" w14:textId="77777777" w:rsidR="004F3906" w:rsidRPr="00387374" w:rsidRDefault="004F3906" w:rsidP="00974561">
            <w:pPr>
              <w:spacing w:before="40" w:after="40"/>
              <w:rPr>
                <w:rFonts w:ascii="Arial" w:hAnsi="Arial" w:cs="Arial"/>
                <w:b/>
                <w:sz w:val="22"/>
                <w:szCs w:val="22"/>
                <w:lang w:val="en-GB"/>
              </w:rPr>
            </w:pPr>
            <w:r w:rsidRPr="00387374">
              <w:rPr>
                <w:rFonts w:ascii="Arial" w:hAnsi="Arial" w:cs="Arial"/>
                <w:b/>
                <w:sz w:val="22"/>
                <w:szCs w:val="22"/>
                <w:lang w:val="en-GB"/>
              </w:rPr>
              <w:t xml:space="preserve">c. </w:t>
            </w:r>
            <w:proofErr w:type="gramStart"/>
            <w:r w:rsidRPr="00387374">
              <w:rPr>
                <w:rFonts w:ascii="Arial" w:hAnsi="Arial" w:cs="Arial"/>
                <w:b/>
                <w:sz w:val="22"/>
                <w:szCs w:val="22"/>
                <w:lang w:val="en-GB"/>
              </w:rPr>
              <w:t>Financial</w:t>
            </w:r>
            <w:proofErr w:type="gramEnd"/>
            <w:r w:rsidRPr="00387374">
              <w:rPr>
                <w:rFonts w:ascii="Arial" w:hAnsi="Arial" w:cs="Arial"/>
                <w:b/>
                <w:sz w:val="22"/>
                <w:szCs w:val="22"/>
                <w:lang w:val="en-GB"/>
              </w:rPr>
              <w:t xml:space="preserve"> negotiations</w:t>
            </w:r>
          </w:p>
          <w:p w14:paraId="6D45F5C0" w14:textId="77777777" w:rsidR="004F3906" w:rsidRPr="00387374" w:rsidRDefault="004F3906" w:rsidP="00C61DED">
            <w:pPr>
              <w:tabs>
                <w:tab w:val="left" w:pos="360"/>
              </w:tabs>
              <w:spacing w:before="40" w:after="40"/>
              <w:ind w:left="360"/>
              <w:rPr>
                <w:rFonts w:ascii="Arial" w:hAnsi="Arial" w:cs="Arial"/>
                <w:b/>
                <w:sz w:val="22"/>
                <w:szCs w:val="22"/>
                <w:lang w:val="en-GB"/>
              </w:rPr>
            </w:pPr>
          </w:p>
          <w:p w14:paraId="2FF1C5FB" w14:textId="77777777" w:rsidR="00D15139" w:rsidRPr="00387374" w:rsidRDefault="00D15139" w:rsidP="00C61DED">
            <w:pPr>
              <w:tabs>
                <w:tab w:val="left" w:pos="360"/>
              </w:tabs>
              <w:spacing w:before="40" w:after="40"/>
              <w:ind w:left="360"/>
              <w:rPr>
                <w:rFonts w:ascii="Arial" w:hAnsi="Arial" w:cs="Arial"/>
                <w:b/>
                <w:sz w:val="22"/>
                <w:szCs w:val="22"/>
                <w:lang w:val="en-GB"/>
              </w:rPr>
            </w:pPr>
          </w:p>
        </w:tc>
        <w:tc>
          <w:tcPr>
            <w:tcW w:w="6939" w:type="dxa"/>
          </w:tcPr>
          <w:p w14:paraId="6944F224" w14:textId="77777777" w:rsidR="008761FB" w:rsidRPr="00387374" w:rsidRDefault="1C95A14A" w:rsidP="003F4689">
            <w:pPr>
              <w:pStyle w:val="BodyTextIndent2"/>
              <w:spacing w:before="40" w:after="40"/>
              <w:ind w:left="810" w:hanging="472"/>
              <w:rPr>
                <w:rFonts w:ascii="Arial" w:hAnsi="Arial" w:cs="Arial"/>
                <w:sz w:val="22"/>
                <w:szCs w:val="22"/>
                <w:lang w:val="en-US" w:bidi="ar-SA"/>
              </w:rPr>
            </w:pPr>
            <w:r w:rsidRPr="00387374">
              <w:rPr>
                <w:rFonts w:ascii="Arial" w:hAnsi="Arial" w:cs="Arial"/>
                <w:sz w:val="22"/>
                <w:szCs w:val="22"/>
                <w:lang w:val="en-GB" w:bidi="ar-SA"/>
              </w:rPr>
              <w:t>28.6</w:t>
            </w:r>
            <w:r w:rsidR="004F3906" w:rsidRPr="00387374">
              <w:rPr>
                <w:rFonts w:ascii="Arial" w:hAnsi="Arial" w:cs="Arial"/>
              </w:rPr>
              <w:tab/>
            </w:r>
            <w:r w:rsidRPr="00387374">
              <w:rPr>
                <w:rFonts w:ascii="Arial" w:hAnsi="Arial" w:cs="Arial"/>
                <w:sz w:val="22"/>
                <w:szCs w:val="22"/>
                <w:lang w:val="en-US" w:bidi="ar-SA"/>
              </w:rPr>
              <w:t>In the case of a Time-Based contract, where cost is a factor in the evaluation, unit rates negotiations for remuneration shall not take place. However, there may be negotiation on reimbursable expenses.</w:t>
            </w:r>
          </w:p>
          <w:p w14:paraId="461D7F83" w14:textId="2BF45A4F" w:rsidR="007C6D60" w:rsidRPr="00387374" w:rsidRDefault="1C95A14A" w:rsidP="003F4689">
            <w:pPr>
              <w:pStyle w:val="BodyTextIndent2"/>
              <w:spacing w:before="40" w:after="40"/>
              <w:ind w:left="810" w:hanging="472"/>
              <w:rPr>
                <w:rFonts w:ascii="Arial" w:hAnsi="Arial" w:cs="Arial"/>
                <w:sz w:val="22"/>
                <w:szCs w:val="22"/>
                <w:lang w:val="en-US" w:bidi="ar-SA"/>
              </w:rPr>
            </w:pPr>
            <w:r w:rsidRPr="00387374">
              <w:rPr>
                <w:rFonts w:ascii="Arial" w:hAnsi="Arial" w:cs="Arial"/>
                <w:sz w:val="22"/>
                <w:szCs w:val="22"/>
                <w:lang w:val="en-US" w:bidi="ar-SA"/>
              </w:rPr>
              <w:t>28.7</w:t>
            </w:r>
            <w:r w:rsidR="004F3906" w:rsidRPr="00387374">
              <w:rPr>
                <w:rFonts w:ascii="Arial" w:hAnsi="Arial" w:cs="Arial"/>
              </w:rPr>
              <w:tab/>
            </w:r>
            <w:r w:rsidRPr="00387374">
              <w:rPr>
                <w:rFonts w:ascii="Arial" w:hAnsi="Arial" w:cs="Arial"/>
                <w:sz w:val="22"/>
                <w:szCs w:val="22"/>
                <w:lang w:val="en-US" w:bidi="ar-SA"/>
              </w:rPr>
              <w:t>If the selection method included cost as a factor in the evaluation, the total price stated in the Financial Proposal for a Lump-Sum contract shall not be negotiated.</w:t>
            </w:r>
          </w:p>
        </w:tc>
      </w:tr>
      <w:tr w:rsidR="004F3906" w:rsidRPr="00387374" w14:paraId="1378DC3F" w14:textId="77777777" w:rsidTr="00044F77">
        <w:trPr>
          <w:trHeight w:val="2330"/>
        </w:trPr>
        <w:tc>
          <w:tcPr>
            <w:tcW w:w="2760" w:type="dxa"/>
            <w:gridSpan w:val="2"/>
          </w:tcPr>
          <w:p w14:paraId="5C349DD9" w14:textId="77777777" w:rsidR="004F3906" w:rsidRPr="00387374" w:rsidRDefault="004F3906" w:rsidP="00612323">
            <w:pPr>
              <w:pStyle w:val="Heading2"/>
              <w:rPr>
                <w:rFonts w:ascii="Arial" w:hAnsi="Arial" w:cs="Arial"/>
                <w:sz w:val="22"/>
                <w:szCs w:val="22"/>
                <w:lang w:eastAsia="en-US" w:bidi="ar-SA"/>
              </w:rPr>
            </w:pPr>
            <w:bookmarkStart w:id="162" w:name="_Toc330557873"/>
            <w:r w:rsidRPr="00387374">
              <w:rPr>
                <w:rFonts w:ascii="Arial" w:hAnsi="Arial" w:cs="Arial"/>
                <w:sz w:val="22"/>
                <w:szCs w:val="22"/>
                <w:lang w:eastAsia="en-US" w:bidi="ar-SA"/>
              </w:rPr>
              <w:t>Conclusion of Negotiations</w:t>
            </w:r>
            <w:bookmarkEnd w:id="162"/>
          </w:p>
        </w:tc>
        <w:tc>
          <w:tcPr>
            <w:tcW w:w="6939" w:type="dxa"/>
          </w:tcPr>
          <w:p w14:paraId="699879F4" w14:textId="77777777" w:rsidR="004F3906" w:rsidRPr="00387374" w:rsidRDefault="1C95A14A" w:rsidP="003F4689">
            <w:pPr>
              <w:pStyle w:val="BodyTextIndent2"/>
              <w:tabs>
                <w:tab w:val="left" w:pos="774"/>
              </w:tabs>
              <w:spacing w:before="40" w:after="40"/>
              <w:ind w:left="810" w:hanging="472"/>
              <w:rPr>
                <w:rFonts w:ascii="Arial" w:hAnsi="Arial" w:cs="Arial"/>
                <w:sz w:val="22"/>
                <w:szCs w:val="22"/>
                <w:lang w:val="en-US" w:bidi="ar-SA"/>
              </w:rPr>
            </w:pPr>
            <w:r w:rsidRPr="00387374">
              <w:rPr>
                <w:rFonts w:ascii="Arial" w:hAnsi="Arial" w:cs="Arial"/>
                <w:sz w:val="22"/>
                <w:szCs w:val="22"/>
                <w:lang w:val="en-GB" w:bidi="ar-SA"/>
              </w:rPr>
              <w:t>29.1</w:t>
            </w:r>
            <w:r w:rsidR="004F3906" w:rsidRPr="00387374">
              <w:rPr>
                <w:rFonts w:ascii="Arial" w:hAnsi="Arial" w:cs="Arial"/>
              </w:rPr>
              <w:tab/>
            </w:r>
            <w:r w:rsidRPr="00387374">
              <w:rPr>
                <w:rFonts w:ascii="Arial" w:hAnsi="Arial" w:cs="Arial"/>
                <w:sz w:val="22"/>
                <w:szCs w:val="22"/>
                <w:lang w:val="en-GB" w:bidi="ar-SA"/>
              </w:rPr>
              <w:t xml:space="preserve">The </w:t>
            </w:r>
            <w:r w:rsidRPr="00387374">
              <w:rPr>
                <w:rFonts w:ascii="Arial" w:hAnsi="Arial" w:cs="Arial"/>
                <w:sz w:val="22"/>
                <w:szCs w:val="22"/>
                <w:lang w:val="en-US" w:bidi="ar-SA"/>
              </w:rPr>
              <w:t xml:space="preserve">negotiations are concluded with a review of the finalized draft Contract, which then shall be initialed by the Client and the Consultant’s authorized representative. </w:t>
            </w:r>
          </w:p>
          <w:p w14:paraId="198B639A" w14:textId="77777777" w:rsidR="004F3906" w:rsidRPr="00387374" w:rsidRDefault="1C95A14A" w:rsidP="003F4689">
            <w:pPr>
              <w:pStyle w:val="BodyTextIndent2"/>
              <w:tabs>
                <w:tab w:val="left" w:pos="774"/>
              </w:tabs>
              <w:spacing w:before="40" w:after="40"/>
              <w:ind w:left="810" w:hanging="472"/>
              <w:rPr>
                <w:rFonts w:ascii="Arial" w:hAnsi="Arial" w:cs="Arial"/>
                <w:sz w:val="22"/>
                <w:szCs w:val="22"/>
                <w:lang w:val="en-US" w:bidi="ar-SA"/>
              </w:rPr>
            </w:pPr>
            <w:r w:rsidRPr="00387374">
              <w:rPr>
                <w:rFonts w:ascii="Arial" w:hAnsi="Arial" w:cs="Arial"/>
                <w:sz w:val="22"/>
                <w:szCs w:val="22"/>
                <w:lang w:val="en-US" w:bidi="ar-SA"/>
              </w:rPr>
              <w:t>29.2</w:t>
            </w:r>
            <w:r w:rsidR="004F3906" w:rsidRPr="00387374">
              <w:rPr>
                <w:rFonts w:ascii="Arial" w:hAnsi="Arial" w:cs="Arial"/>
              </w:rPr>
              <w:tab/>
            </w:r>
            <w:r w:rsidRPr="00387374">
              <w:rPr>
                <w:rFonts w:ascii="Arial" w:hAnsi="Arial" w:cs="Arial"/>
                <w:sz w:val="22"/>
                <w:szCs w:val="22"/>
                <w:lang w:val="en-US" w:bidi="ar-SA"/>
              </w:rPr>
              <w:t>If the negotiations fail, the Client shall inform the Consultant in writing of all pending issues and disagreements and provide a final opportunity to the Consultant to respond. If disagreement persists, the Client shall terminate the negotiations informing the Consultant of the reasons for doing so. The Client will invite the next-ranked Consultant to negotiate a Contract. Once the Client commences negotiations with the next-ranked Consultant, the Client shall not reopen the earlier negotiations.</w:t>
            </w:r>
          </w:p>
        </w:tc>
      </w:tr>
      <w:tr w:rsidR="004F3906" w:rsidRPr="00387374" w14:paraId="35A1C9C1" w14:textId="77777777" w:rsidTr="00044F77">
        <w:trPr>
          <w:trHeight w:val="3428"/>
        </w:trPr>
        <w:tc>
          <w:tcPr>
            <w:tcW w:w="2760" w:type="dxa"/>
            <w:gridSpan w:val="2"/>
          </w:tcPr>
          <w:p w14:paraId="1EA61370" w14:textId="77777777" w:rsidR="004F3906" w:rsidRPr="00387374" w:rsidRDefault="004F3906" w:rsidP="00612323">
            <w:pPr>
              <w:pStyle w:val="Heading2"/>
              <w:rPr>
                <w:rFonts w:ascii="Arial" w:hAnsi="Arial" w:cs="Arial"/>
                <w:sz w:val="22"/>
                <w:szCs w:val="22"/>
                <w:lang w:eastAsia="en-US" w:bidi="ar-SA"/>
              </w:rPr>
            </w:pPr>
            <w:bookmarkStart w:id="163" w:name="_Toc330557874"/>
            <w:r w:rsidRPr="00387374">
              <w:rPr>
                <w:rFonts w:ascii="Arial" w:hAnsi="Arial" w:cs="Arial"/>
                <w:sz w:val="22"/>
                <w:szCs w:val="22"/>
                <w:lang w:eastAsia="en-US" w:bidi="ar-SA"/>
              </w:rPr>
              <w:t>Award of Contract</w:t>
            </w:r>
            <w:bookmarkEnd w:id="163"/>
          </w:p>
        </w:tc>
        <w:tc>
          <w:tcPr>
            <w:tcW w:w="6939" w:type="dxa"/>
          </w:tcPr>
          <w:p w14:paraId="2FF60469" w14:textId="37651D9F" w:rsidR="003C2C43" w:rsidRPr="00387374" w:rsidRDefault="006B6E21" w:rsidP="00702F8B">
            <w:pPr>
              <w:pStyle w:val="ListParagraph"/>
              <w:numPr>
                <w:ilvl w:val="1"/>
                <w:numId w:val="4"/>
              </w:numPr>
              <w:spacing w:before="40" w:after="40"/>
              <w:ind w:left="810" w:hanging="472"/>
              <w:jc w:val="both"/>
              <w:rPr>
                <w:rFonts w:ascii="Arial" w:hAnsi="Arial" w:cs="Arial"/>
                <w:sz w:val="22"/>
                <w:szCs w:val="22"/>
                <w:lang w:val="en-GB"/>
              </w:rPr>
            </w:pPr>
            <w:r w:rsidRPr="00387374">
              <w:rPr>
                <w:rFonts w:ascii="Arial" w:hAnsi="Arial" w:cs="Arial"/>
                <w:sz w:val="22"/>
                <w:szCs w:val="22"/>
              </w:rPr>
              <w:t>T</w:t>
            </w:r>
            <w:r w:rsidR="1C95A14A" w:rsidRPr="00387374">
              <w:rPr>
                <w:rFonts w:ascii="Arial" w:hAnsi="Arial" w:cs="Arial"/>
                <w:sz w:val="22"/>
                <w:szCs w:val="22"/>
              </w:rPr>
              <w:t>he consultant, with whom agreement is reached following negotiation, shall be selected for approval of his proposal and the Client shall notify its’ intention to accept the proposal to the selected consultants within 7 days of selection of the winning proposal.</w:t>
            </w:r>
            <w:r w:rsidR="1C95A14A" w:rsidRPr="00387374">
              <w:rPr>
                <w:rFonts w:ascii="Arial" w:hAnsi="Arial" w:cs="Arial"/>
                <w:sz w:val="22"/>
                <w:szCs w:val="22"/>
                <w:lang w:val="en-GB"/>
              </w:rPr>
              <w:t xml:space="preserve"> </w:t>
            </w:r>
          </w:p>
          <w:p w14:paraId="0C140DBC" w14:textId="41ECE049" w:rsidR="0036417D" w:rsidRPr="00387374" w:rsidRDefault="1C95A14A" w:rsidP="00702F8B">
            <w:pPr>
              <w:pStyle w:val="ListParagraph"/>
              <w:numPr>
                <w:ilvl w:val="1"/>
                <w:numId w:val="4"/>
              </w:numPr>
              <w:spacing w:before="40" w:after="40"/>
              <w:ind w:left="810" w:hanging="472"/>
              <w:jc w:val="both"/>
              <w:rPr>
                <w:rFonts w:ascii="Arial" w:hAnsi="Arial" w:cs="Arial"/>
                <w:sz w:val="22"/>
                <w:szCs w:val="22"/>
                <w:lang w:val="en-GB"/>
              </w:rPr>
            </w:pPr>
            <w:r w:rsidRPr="00387374">
              <w:rPr>
                <w:rFonts w:ascii="Arial" w:hAnsi="Arial" w:cs="Arial"/>
                <w:sz w:val="22"/>
                <w:szCs w:val="22"/>
                <w:lang w:val="en-GB"/>
              </w:rPr>
              <w:t xml:space="preserve">If the Consultant fails to sign an </w:t>
            </w:r>
            <w:r w:rsidR="006B6E21" w:rsidRPr="00387374">
              <w:rPr>
                <w:rFonts w:ascii="Arial" w:hAnsi="Arial" w:cs="Arial"/>
                <w:sz w:val="22"/>
                <w:szCs w:val="22"/>
                <w:lang w:val="en-GB"/>
              </w:rPr>
              <w:t>agreement,</w:t>
            </w:r>
            <w:r w:rsidRPr="00387374">
              <w:rPr>
                <w:rFonts w:ascii="Arial" w:hAnsi="Arial" w:cs="Arial"/>
                <w:sz w:val="22"/>
                <w:szCs w:val="22"/>
                <w:lang w:val="en-GB"/>
              </w:rPr>
              <w:t xml:space="preserve"> then the Client will invite the consultant whose proposal received the next highest score to negotiate a contract.</w:t>
            </w:r>
          </w:p>
          <w:p w14:paraId="785F93C0" w14:textId="77777777" w:rsidR="00AF75FF" w:rsidRPr="00387374" w:rsidRDefault="1C95A14A" w:rsidP="00702F8B">
            <w:pPr>
              <w:pStyle w:val="ListParagraph"/>
              <w:numPr>
                <w:ilvl w:val="1"/>
                <w:numId w:val="4"/>
              </w:numPr>
              <w:spacing w:before="40" w:after="40"/>
              <w:ind w:left="810" w:hanging="472"/>
              <w:jc w:val="both"/>
              <w:rPr>
                <w:rFonts w:ascii="Arial" w:hAnsi="Arial" w:cs="Arial"/>
                <w:sz w:val="22"/>
                <w:szCs w:val="22"/>
                <w:lang w:val="en-GB"/>
              </w:rPr>
            </w:pPr>
            <w:r w:rsidRPr="00387374">
              <w:rPr>
                <w:rFonts w:ascii="Arial" w:hAnsi="Arial" w:cs="Arial"/>
                <w:sz w:val="22"/>
                <w:szCs w:val="22"/>
                <w:lang w:val="en-GB"/>
              </w:rPr>
              <w:t xml:space="preserve">The Consultant is expected to commence the assignment on the date and at the location specified in the </w:t>
            </w:r>
            <w:r w:rsidRPr="00387374">
              <w:rPr>
                <w:rFonts w:ascii="Arial" w:hAnsi="Arial" w:cs="Arial"/>
                <w:b/>
                <w:bCs/>
                <w:sz w:val="22"/>
                <w:szCs w:val="22"/>
                <w:lang w:val="en-GB"/>
              </w:rPr>
              <w:t>Data Sheet</w:t>
            </w:r>
            <w:r w:rsidRPr="00387374">
              <w:rPr>
                <w:rFonts w:ascii="Arial" w:hAnsi="Arial" w:cs="Arial"/>
                <w:sz w:val="22"/>
                <w:szCs w:val="22"/>
                <w:lang w:val="en-GB"/>
              </w:rPr>
              <w:t>.</w:t>
            </w:r>
          </w:p>
          <w:p w14:paraId="4F3D6009" w14:textId="77777777" w:rsidR="00184331" w:rsidRPr="00387374" w:rsidRDefault="002C28FE" w:rsidP="00702F8B">
            <w:pPr>
              <w:pStyle w:val="ListParagraph"/>
              <w:numPr>
                <w:ilvl w:val="1"/>
                <w:numId w:val="4"/>
              </w:numPr>
              <w:spacing w:before="40" w:after="40"/>
              <w:ind w:left="810" w:hanging="472"/>
              <w:jc w:val="both"/>
              <w:rPr>
                <w:rFonts w:ascii="Arial" w:hAnsi="Arial" w:cs="Arial"/>
                <w:sz w:val="22"/>
                <w:szCs w:val="22"/>
                <w:lang w:val="en-GB"/>
              </w:rPr>
            </w:pPr>
            <w:r w:rsidRPr="00387374">
              <w:rPr>
                <w:rFonts w:ascii="Arial" w:eastAsia="Arial Unicode MS" w:hAnsi="Arial" w:cs="Arial"/>
                <w:spacing w:val="-3"/>
                <w:sz w:val="22"/>
                <w:szCs w:val="22"/>
              </w:rPr>
              <w:t>In Case, a corruption case is being filed to Court against the Natural Person or Board of Director of the firm/institution /company, such Natural Person or Board of Director of the firm/institution /company</w:t>
            </w:r>
            <w:r w:rsidR="007D6E96" w:rsidRPr="00387374">
              <w:rPr>
                <w:rFonts w:ascii="Arial" w:eastAsia="Arial Unicode MS" w:hAnsi="Arial" w:cs="Arial"/>
                <w:spacing w:val="-3"/>
                <w:sz w:val="22"/>
                <w:szCs w:val="22"/>
              </w:rPr>
              <w:t xml:space="preserve"> </w:t>
            </w:r>
            <w:r w:rsidR="00286D89" w:rsidRPr="00387374">
              <w:rPr>
                <w:rFonts w:ascii="Arial" w:eastAsia="Arial Unicode MS" w:hAnsi="Arial" w:cs="Arial"/>
                <w:spacing w:val="-3"/>
                <w:sz w:val="22"/>
                <w:szCs w:val="22"/>
              </w:rPr>
              <w:t>shall</w:t>
            </w:r>
            <w:r w:rsidRPr="00387374">
              <w:rPr>
                <w:rFonts w:ascii="Arial" w:eastAsia="Arial Unicode MS" w:hAnsi="Arial" w:cs="Arial"/>
                <w:spacing w:val="-3"/>
                <w:sz w:val="22"/>
                <w:szCs w:val="22"/>
              </w:rPr>
              <w:t xml:space="preserve"> be excluded from the evaluation.</w:t>
            </w:r>
          </w:p>
          <w:p w14:paraId="69F9F7BC" w14:textId="7CED42B0" w:rsidR="00316A5E" w:rsidRPr="00387374" w:rsidRDefault="00316A5E" w:rsidP="00316A5E">
            <w:pPr>
              <w:rPr>
                <w:rFonts w:ascii="Arial" w:hAnsi="Arial" w:cs="Arial"/>
                <w:lang w:val="en-GB"/>
              </w:rPr>
            </w:pPr>
          </w:p>
        </w:tc>
      </w:tr>
      <w:tr w:rsidR="00FC5D13" w:rsidRPr="00387374" w14:paraId="48F8377C" w14:textId="77777777" w:rsidTr="00044F77">
        <w:tc>
          <w:tcPr>
            <w:tcW w:w="2760" w:type="dxa"/>
            <w:gridSpan w:val="2"/>
          </w:tcPr>
          <w:p w14:paraId="6804882B" w14:textId="77777777" w:rsidR="00FC5D13" w:rsidRPr="00387374" w:rsidRDefault="001D2C9A" w:rsidP="00612323">
            <w:pPr>
              <w:pStyle w:val="Heading2"/>
              <w:rPr>
                <w:rFonts w:ascii="Arial" w:hAnsi="Arial" w:cs="Arial"/>
                <w:sz w:val="22"/>
                <w:szCs w:val="22"/>
                <w:lang w:eastAsia="en-US" w:bidi="ar-SA"/>
              </w:rPr>
            </w:pPr>
            <w:r w:rsidRPr="00387374">
              <w:rPr>
                <w:rFonts w:ascii="Arial" w:hAnsi="Arial" w:cs="Arial"/>
                <w:sz w:val="22"/>
                <w:szCs w:val="22"/>
                <w:lang w:eastAsia="en-US" w:bidi="ar-SA"/>
              </w:rPr>
              <w:t>Conduct of Consultants</w:t>
            </w:r>
          </w:p>
        </w:tc>
        <w:tc>
          <w:tcPr>
            <w:tcW w:w="6939" w:type="dxa"/>
          </w:tcPr>
          <w:p w14:paraId="10E8CD04" w14:textId="77777777" w:rsidR="000A3EF4" w:rsidRPr="00387374" w:rsidRDefault="1C95A14A" w:rsidP="003F4689">
            <w:pPr>
              <w:pStyle w:val="ListParagraph"/>
              <w:spacing w:before="40" w:after="40"/>
              <w:ind w:left="810" w:hanging="472"/>
              <w:jc w:val="both"/>
              <w:rPr>
                <w:rFonts w:ascii="Arial" w:hAnsi="Arial" w:cs="Arial"/>
                <w:sz w:val="22"/>
                <w:szCs w:val="22"/>
              </w:rPr>
            </w:pPr>
            <w:r w:rsidRPr="00387374">
              <w:rPr>
                <w:rFonts w:ascii="Arial" w:hAnsi="Arial" w:cs="Arial"/>
                <w:sz w:val="22"/>
                <w:szCs w:val="22"/>
              </w:rPr>
              <w:t xml:space="preserve">32.1 The Consultant shall be responsible </w:t>
            </w:r>
            <w:proofErr w:type="gramStart"/>
            <w:r w:rsidRPr="00387374">
              <w:rPr>
                <w:rFonts w:ascii="Arial" w:hAnsi="Arial" w:cs="Arial"/>
                <w:sz w:val="22"/>
                <w:szCs w:val="22"/>
              </w:rPr>
              <w:t>to fulfil</w:t>
            </w:r>
            <w:proofErr w:type="gramEnd"/>
            <w:r w:rsidRPr="00387374">
              <w:rPr>
                <w:rFonts w:ascii="Arial" w:hAnsi="Arial" w:cs="Arial"/>
                <w:sz w:val="22"/>
                <w:szCs w:val="22"/>
              </w:rPr>
              <w:t xml:space="preserve"> his/her obligations as per the </w:t>
            </w:r>
            <w:proofErr w:type="gramStart"/>
            <w:r w:rsidRPr="00387374">
              <w:rPr>
                <w:rFonts w:ascii="Arial" w:hAnsi="Arial" w:cs="Arial"/>
                <w:sz w:val="22"/>
                <w:szCs w:val="22"/>
              </w:rPr>
              <w:t>requirement</w:t>
            </w:r>
            <w:proofErr w:type="gramEnd"/>
            <w:r w:rsidRPr="00387374">
              <w:rPr>
                <w:rFonts w:ascii="Arial" w:hAnsi="Arial" w:cs="Arial"/>
                <w:sz w:val="22"/>
                <w:szCs w:val="22"/>
              </w:rPr>
              <w:t xml:space="preserve"> of the Contract Agreement, RFP documents and Public Procurement Act and Regulations.</w:t>
            </w:r>
          </w:p>
          <w:p w14:paraId="4E0DBB70" w14:textId="77777777" w:rsidR="000A3EF4" w:rsidRPr="00387374" w:rsidRDefault="1C95A14A" w:rsidP="003F4689">
            <w:pPr>
              <w:pStyle w:val="ListParagraph"/>
              <w:spacing w:before="40" w:after="40"/>
              <w:ind w:left="810" w:hanging="472"/>
              <w:jc w:val="both"/>
              <w:rPr>
                <w:rFonts w:ascii="Arial" w:hAnsi="Arial" w:cs="Arial"/>
                <w:sz w:val="22"/>
                <w:szCs w:val="22"/>
              </w:rPr>
            </w:pPr>
            <w:r w:rsidRPr="00387374">
              <w:rPr>
                <w:rFonts w:ascii="Arial" w:hAnsi="Arial" w:cs="Arial"/>
                <w:sz w:val="22"/>
                <w:szCs w:val="22"/>
              </w:rPr>
              <w:t>32.2 The consultant shall not carry out or cause to carry out the following acts with an intention to influence the implementation of the procurement process or the Contract Agreement:</w:t>
            </w:r>
          </w:p>
          <w:p w14:paraId="7FDC9F3C" w14:textId="77777777" w:rsidR="001D2C9A" w:rsidRPr="00387374" w:rsidRDefault="1C95A14A" w:rsidP="00966289">
            <w:pPr>
              <w:pStyle w:val="ListNumber2"/>
              <w:numPr>
                <w:ilvl w:val="0"/>
                <w:numId w:val="67"/>
              </w:numPr>
              <w:tabs>
                <w:tab w:val="left" w:pos="1332"/>
              </w:tabs>
              <w:suppressAutoHyphens/>
              <w:spacing w:before="40" w:after="40"/>
              <w:jc w:val="both"/>
              <w:rPr>
                <w:rFonts w:ascii="Arial" w:hAnsi="Arial" w:cs="Arial"/>
                <w:sz w:val="22"/>
                <w:szCs w:val="22"/>
              </w:rPr>
            </w:pPr>
            <w:r w:rsidRPr="00387374">
              <w:rPr>
                <w:rFonts w:ascii="Arial" w:hAnsi="Arial" w:cs="Arial"/>
                <w:sz w:val="22"/>
                <w:szCs w:val="22"/>
              </w:rPr>
              <w:t>give or propose improper inducement directly or indirectly,</w:t>
            </w:r>
          </w:p>
          <w:p w14:paraId="4DD5C20C" w14:textId="77777777" w:rsidR="001D2C9A" w:rsidRPr="00387374" w:rsidRDefault="1C95A14A" w:rsidP="00966289">
            <w:pPr>
              <w:pStyle w:val="ListNumber2"/>
              <w:numPr>
                <w:ilvl w:val="0"/>
                <w:numId w:val="67"/>
              </w:numPr>
              <w:tabs>
                <w:tab w:val="left" w:pos="1332"/>
              </w:tabs>
              <w:suppressAutoHyphens/>
              <w:spacing w:before="40" w:after="40"/>
              <w:jc w:val="both"/>
              <w:rPr>
                <w:rFonts w:ascii="Arial" w:hAnsi="Arial" w:cs="Arial"/>
                <w:sz w:val="22"/>
                <w:szCs w:val="22"/>
              </w:rPr>
            </w:pPr>
            <w:r w:rsidRPr="00387374">
              <w:rPr>
                <w:rFonts w:ascii="Arial" w:hAnsi="Arial" w:cs="Arial"/>
                <w:sz w:val="22"/>
                <w:szCs w:val="22"/>
              </w:rPr>
              <w:t>distortion or misrepresentation of facts</w:t>
            </w:r>
          </w:p>
          <w:p w14:paraId="1C822CF0" w14:textId="77777777" w:rsidR="001D2C9A" w:rsidRPr="00387374" w:rsidRDefault="1C95A14A" w:rsidP="00966289">
            <w:pPr>
              <w:pStyle w:val="ListNumber2"/>
              <w:numPr>
                <w:ilvl w:val="0"/>
                <w:numId w:val="67"/>
              </w:numPr>
              <w:tabs>
                <w:tab w:val="left" w:pos="1332"/>
              </w:tabs>
              <w:suppressAutoHyphens/>
              <w:spacing w:before="40" w:after="40"/>
              <w:jc w:val="both"/>
              <w:rPr>
                <w:rFonts w:ascii="Arial" w:hAnsi="Arial" w:cs="Arial"/>
                <w:sz w:val="22"/>
                <w:szCs w:val="22"/>
              </w:rPr>
            </w:pPr>
            <w:r w:rsidRPr="00387374">
              <w:rPr>
                <w:rFonts w:ascii="Arial" w:hAnsi="Arial" w:cs="Arial"/>
                <w:sz w:val="22"/>
                <w:szCs w:val="22"/>
              </w:rPr>
              <w:t>engaging or being involved in corrupt or fraudulent practice</w:t>
            </w:r>
          </w:p>
          <w:p w14:paraId="0994CD55" w14:textId="23653077" w:rsidR="001D2C9A" w:rsidRPr="00387374" w:rsidRDefault="1C95A14A" w:rsidP="00966289">
            <w:pPr>
              <w:pStyle w:val="ListNumber2"/>
              <w:numPr>
                <w:ilvl w:val="0"/>
                <w:numId w:val="67"/>
              </w:numPr>
              <w:suppressAutoHyphens/>
              <w:spacing w:before="40" w:after="40"/>
              <w:jc w:val="both"/>
              <w:rPr>
                <w:rFonts w:ascii="Arial" w:hAnsi="Arial" w:cs="Arial"/>
                <w:sz w:val="22"/>
                <w:szCs w:val="22"/>
              </w:rPr>
            </w:pPr>
            <w:r w:rsidRPr="00387374">
              <w:rPr>
                <w:rFonts w:ascii="Arial" w:hAnsi="Arial" w:cs="Arial"/>
                <w:sz w:val="22"/>
                <w:szCs w:val="22"/>
              </w:rPr>
              <w:t xml:space="preserve"> interference participation of other prospective applicants.</w:t>
            </w:r>
          </w:p>
          <w:p w14:paraId="2C95F711" w14:textId="77777777" w:rsidR="001D2C9A" w:rsidRPr="00387374" w:rsidRDefault="1C95A14A" w:rsidP="00966289">
            <w:pPr>
              <w:pStyle w:val="ListNumber2"/>
              <w:numPr>
                <w:ilvl w:val="0"/>
                <w:numId w:val="67"/>
              </w:numPr>
              <w:tabs>
                <w:tab w:val="left" w:pos="1332"/>
              </w:tabs>
              <w:suppressAutoHyphens/>
              <w:spacing w:before="40" w:after="40"/>
              <w:jc w:val="both"/>
              <w:rPr>
                <w:rFonts w:ascii="Arial" w:hAnsi="Arial" w:cs="Arial"/>
                <w:sz w:val="22"/>
                <w:szCs w:val="22"/>
              </w:rPr>
            </w:pPr>
            <w:r w:rsidRPr="00387374">
              <w:rPr>
                <w:rFonts w:ascii="Arial" w:hAnsi="Arial" w:cs="Arial"/>
                <w:sz w:val="22"/>
                <w:szCs w:val="22"/>
              </w:rPr>
              <w:t>coercion or threatening directly or indirectly to impair or harm, any party or the property of the party involved in the procurement proceedings,</w:t>
            </w:r>
          </w:p>
          <w:p w14:paraId="10342211" w14:textId="77777777" w:rsidR="00ED17B9" w:rsidRPr="00387374" w:rsidRDefault="1C95A14A" w:rsidP="00966289">
            <w:pPr>
              <w:pStyle w:val="ListNumber2"/>
              <w:numPr>
                <w:ilvl w:val="0"/>
                <w:numId w:val="67"/>
              </w:numPr>
              <w:tabs>
                <w:tab w:val="left" w:pos="1332"/>
              </w:tabs>
              <w:suppressAutoHyphens/>
              <w:spacing w:before="40" w:after="40"/>
              <w:jc w:val="both"/>
              <w:rPr>
                <w:rFonts w:ascii="Arial" w:hAnsi="Arial" w:cs="Arial"/>
                <w:sz w:val="22"/>
                <w:szCs w:val="22"/>
                <w:lang w:val="en-GB"/>
              </w:rPr>
            </w:pPr>
            <w:r w:rsidRPr="00387374">
              <w:rPr>
                <w:rFonts w:ascii="Arial" w:hAnsi="Arial" w:cs="Arial"/>
                <w:sz w:val="22"/>
                <w:szCs w:val="22"/>
              </w:rPr>
              <w:t>collusive practice among consultants before or after submission of proposals for distribution of works among consultants or fixing artificial/uncompetitive proposal price   with an intention to deprive the Client the benefit of open competitive proposal price.</w:t>
            </w:r>
          </w:p>
          <w:p w14:paraId="3B0BA651" w14:textId="77777777" w:rsidR="00ED17B9" w:rsidRPr="00387374" w:rsidRDefault="1C95A14A" w:rsidP="00966289">
            <w:pPr>
              <w:pStyle w:val="ListNumber2"/>
              <w:numPr>
                <w:ilvl w:val="0"/>
                <w:numId w:val="67"/>
              </w:numPr>
              <w:tabs>
                <w:tab w:val="left" w:pos="1332"/>
              </w:tabs>
              <w:suppressAutoHyphens/>
              <w:spacing w:before="40" w:after="40"/>
              <w:jc w:val="both"/>
              <w:rPr>
                <w:rFonts w:ascii="Arial" w:hAnsi="Arial" w:cs="Arial"/>
                <w:sz w:val="22"/>
                <w:szCs w:val="22"/>
                <w:lang w:val="en-GB"/>
              </w:rPr>
            </w:pPr>
            <w:r w:rsidRPr="00387374">
              <w:rPr>
                <w:rFonts w:ascii="Arial" w:hAnsi="Arial" w:cs="Arial"/>
                <w:sz w:val="22"/>
                <w:szCs w:val="22"/>
              </w:rPr>
              <w:t>contacting the Client with an intention to influence the Client with regards to the proposals or interference of any kind in examination and evaluation of the proposals during the period after opening of proposals up to the notification of award of contract</w:t>
            </w:r>
          </w:p>
        </w:tc>
      </w:tr>
    </w:tbl>
    <w:p w14:paraId="4A9DDC7B" w14:textId="77777777" w:rsidR="004F3906" w:rsidRPr="00387374" w:rsidRDefault="004F3906" w:rsidP="00C61DED">
      <w:pPr>
        <w:rPr>
          <w:rFonts w:ascii="Arial" w:hAnsi="Arial" w:cs="Arial"/>
          <w:sz w:val="4"/>
          <w:szCs w:val="4"/>
          <w:lang w:val="en-GB" w:eastAsia="it-IT"/>
        </w:rPr>
      </w:pPr>
      <w:r w:rsidRPr="00387374">
        <w:rPr>
          <w:rFonts w:ascii="Arial" w:hAnsi="Arial" w:cs="Arial"/>
          <w:lang w:val="en-GB" w:eastAsia="it-IT"/>
        </w:rPr>
        <w:br w:type="page"/>
      </w:r>
    </w:p>
    <w:p w14:paraId="25202D7B" w14:textId="77777777" w:rsidR="004F3906" w:rsidRPr="00387374" w:rsidRDefault="004F3906" w:rsidP="00C61DED">
      <w:pPr>
        <w:pStyle w:val="Heading1"/>
        <w:rPr>
          <w:rFonts w:ascii="Arial" w:hAnsi="Arial" w:cs="Arial"/>
          <w:sz w:val="28"/>
          <w:szCs w:val="28"/>
        </w:rPr>
      </w:pPr>
      <w:bookmarkStart w:id="164" w:name="_Toc330557875"/>
      <w:bookmarkStart w:id="165" w:name="_Toc488660020"/>
      <w:bookmarkStart w:id="166" w:name="_Toc493066364"/>
      <w:bookmarkStart w:id="167" w:name="_Toc114070103"/>
      <w:r w:rsidRPr="00387374">
        <w:rPr>
          <w:rFonts w:ascii="Arial" w:hAnsi="Arial" w:cs="Arial"/>
          <w:sz w:val="28"/>
          <w:szCs w:val="28"/>
        </w:rPr>
        <w:t>E.  Data Sheet</w:t>
      </w:r>
      <w:bookmarkEnd w:id="164"/>
      <w:bookmarkEnd w:id="165"/>
      <w:bookmarkEnd w:id="166"/>
      <w:bookmarkEnd w:id="167"/>
    </w:p>
    <w:p w14:paraId="5E7D9682" w14:textId="77777777" w:rsidR="004F3906" w:rsidRPr="00387374" w:rsidRDefault="004F3906" w:rsidP="00C61DED">
      <w:pPr>
        <w:pStyle w:val="BodyText"/>
        <w:suppressAutoHyphens w:val="0"/>
        <w:spacing w:after="0"/>
        <w:rPr>
          <w:rFonts w:ascii="Arial" w:hAnsi="Arial" w:cs="Arial"/>
          <w:bCs/>
          <w:sz w:val="20"/>
          <w:szCs w:val="20"/>
          <w:lang w:val="en-GB" w:eastAsia="it-IT"/>
        </w:rPr>
      </w:pPr>
      <w:r w:rsidRPr="00387374">
        <w:rPr>
          <w:rFonts w:ascii="Arial" w:hAnsi="Arial" w:cs="Arial"/>
          <w:bCs/>
          <w:sz w:val="20"/>
          <w:szCs w:val="20"/>
          <w:lang w:val="en-GB" w:eastAsia="it-IT"/>
        </w:rPr>
        <w:t>[“Notes to Client” shown in brackets throughout the text are provided for guidance to prepare the Data Sheet; they should be deleted from the final RFP to be sent to the shortlisted Consultants]</w:t>
      </w:r>
    </w:p>
    <w:p w14:paraId="1303D65E" w14:textId="77777777" w:rsidR="004F3906" w:rsidRPr="00387374" w:rsidRDefault="004F3906" w:rsidP="00C61DED">
      <w:pPr>
        <w:jc w:val="center"/>
        <w:rPr>
          <w:rFonts w:ascii="Arial" w:hAnsi="Arial" w:cs="Arial"/>
          <w:bCs/>
          <w:sz w:val="22"/>
          <w:szCs w:val="22"/>
          <w:lang w:val="en-GB"/>
        </w:rPr>
      </w:pPr>
    </w:p>
    <w:tbl>
      <w:tblPr>
        <w:tblW w:w="10033" w:type="dxa"/>
        <w:jc w:val="center"/>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1587"/>
        <w:gridCol w:w="8446"/>
      </w:tblGrid>
      <w:tr w:rsidR="004F3906" w:rsidRPr="00387374" w14:paraId="59720569" w14:textId="77777777" w:rsidTr="1C95A14A">
        <w:trPr>
          <w:jc w:val="center"/>
        </w:trPr>
        <w:tc>
          <w:tcPr>
            <w:tcW w:w="10033" w:type="dxa"/>
            <w:gridSpan w:val="2"/>
            <w:tcBorders>
              <w:top w:val="single" w:sz="4" w:space="0" w:color="auto"/>
            </w:tcBorders>
            <w:tcMar>
              <w:top w:w="57" w:type="dxa"/>
              <w:bottom w:w="57" w:type="dxa"/>
            </w:tcMar>
            <w:vAlign w:val="center"/>
          </w:tcPr>
          <w:p w14:paraId="15437F29" w14:textId="77777777" w:rsidR="004F3906" w:rsidRPr="00387374" w:rsidRDefault="004F3906" w:rsidP="00C61DED">
            <w:pPr>
              <w:pStyle w:val="BankNormal"/>
              <w:tabs>
                <w:tab w:val="right" w:pos="7218"/>
              </w:tabs>
              <w:spacing w:after="0" w:line="276" w:lineRule="auto"/>
              <w:jc w:val="center"/>
              <w:rPr>
                <w:rFonts w:ascii="Arial" w:hAnsi="Arial" w:cs="Arial"/>
                <w:b/>
                <w:sz w:val="22"/>
                <w:szCs w:val="22"/>
                <w:lang w:val="en-GB" w:eastAsia="it-IT"/>
              </w:rPr>
            </w:pPr>
            <w:r w:rsidRPr="00387374">
              <w:rPr>
                <w:rFonts w:ascii="Arial" w:hAnsi="Arial" w:cs="Arial"/>
                <w:b/>
                <w:sz w:val="22"/>
                <w:szCs w:val="22"/>
                <w:lang w:val="en-GB" w:eastAsia="it-IT"/>
              </w:rPr>
              <w:t>A. General</w:t>
            </w:r>
          </w:p>
        </w:tc>
      </w:tr>
      <w:tr w:rsidR="004F3906" w:rsidRPr="00387374" w14:paraId="7E167BB3" w14:textId="77777777" w:rsidTr="00473A08">
        <w:trPr>
          <w:trHeight w:val="620"/>
          <w:jc w:val="center"/>
        </w:trPr>
        <w:tc>
          <w:tcPr>
            <w:tcW w:w="1587" w:type="dxa"/>
            <w:tcBorders>
              <w:bottom w:val="single" w:sz="6" w:space="0" w:color="auto"/>
            </w:tcBorders>
            <w:tcMar>
              <w:top w:w="57" w:type="dxa"/>
              <w:bottom w:w="57" w:type="dxa"/>
            </w:tcMar>
            <w:vAlign w:val="center"/>
          </w:tcPr>
          <w:p w14:paraId="06466BDC" w14:textId="77777777" w:rsidR="004F3906" w:rsidRPr="00387374" w:rsidRDefault="004F3906" w:rsidP="00C61DED">
            <w:pPr>
              <w:spacing w:line="276" w:lineRule="auto"/>
              <w:rPr>
                <w:rFonts w:ascii="Arial" w:hAnsi="Arial" w:cs="Arial"/>
                <w:b/>
                <w:sz w:val="22"/>
                <w:szCs w:val="22"/>
                <w:lang w:val="en-GB"/>
              </w:rPr>
            </w:pPr>
            <w:r w:rsidRPr="00387374">
              <w:rPr>
                <w:rFonts w:ascii="Arial" w:hAnsi="Arial" w:cs="Arial"/>
                <w:b/>
                <w:sz w:val="22"/>
                <w:szCs w:val="22"/>
                <w:lang w:val="en-GB"/>
              </w:rPr>
              <w:t>ITC Clause</w:t>
            </w:r>
          </w:p>
          <w:p w14:paraId="56A47AD0" w14:textId="77777777" w:rsidR="004F3906" w:rsidRPr="00387374" w:rsidRDefault="004F3906" w:rsidP="00C61DED">
            <w:pPr>
              <w:spacing w:line="276" w:lineRule="auto"/>
              <w:rPr>
                <w:rFonts w:ascii="Arial" w:hAnsi="Arial" w:cs="Arial"/>
                <w:sz w:val="22"/>
                <w:szCs w:val="22"/>
                <w:lang w:val="en-GB"/>
              </w:rPr>
            </w:pPr>
            <w:r w:rsidRPr="00387374">
              <w:rPr>
                <w:rFonts w:ascii="Arial" w:hAnsi="Arial" w:cs="Arial"/>
                <w:b/>
                <w:sz w:val="22"/>
                <w:szCs w:val="22"/>
                <w:lang w:val="en-GB"/>
              </w:rPr>
              <w:t>Reference</w:t>
            </w:r>
          </w:p>
        </w:tc>
        <w:tc>
          <w:tcPr>
            <w:tcW w:w="8446" w:type="dxa"/>
            <w:tcBorders>
              <w:bottom w:val="single" w:sz="6" w:space="0" w:color="auto"/>
            </w:tcBorders>
            <w:tcMar>
              <w:top w:w="85" w:type="dxa"/>
              <w:bottom w:w="142" w:type="dxa"/>
            </w:tcMar>
          </w:tcPr>
          <w:p w14:paraId="7F08579F" w14:textId="77777777" w:rsidR="004F3906" w:rsidRPr="00387374" w:rsidRDefault="004F3906" w:rsidP="00C61DED">
            <w:pPr>
              <w:pStyle w:val="BankNormal"/>
              <w:tabs>
                <w:tab w:val="right" w:pos="7218"/>
              </w:tabs>
              <w:spacing w:after="0" w:line="276" w:lineRule="auto"/>
              <w:rPr>
                <w:rFonts w:ascii="Arial" w:hAnsi="Arial" w:cs="Arial"/>
                <w:sz w:val="22"/>
                <w:szCs w:val="22"/>
                <w:lang w:val="en-GB" w:eastAsia="it-IT"/>
              </w:rPr>
            </w:pPr>
          </w:p>
        </w:tc>
      </w:tr>
      <w:tr w:rsidR="004F3906" w:rsidRPr="00387374" w14:paraId="60476EA4" w14:textId="77777777" w:rsidTr="00473A08">
        <w:trPr>
          <w:trHeight w:val="474"/>
          <w:jc w:val="center"/>
        </w:trPr>
        <w:tc>
          <w:tcPr>
            <w:tcW w:w="1587" w:type="dxa"/>
            <w:tcBorders>
              <w:top w:val="single" w:sz="6" w:space="0" w:color="auto"/>
              <w:bottom w:val="single" w:sz="4" w:space="0" w:color="auto"/>
            </w:tcBorders>
          </w:tcPr>
          <w:p w14:paraId="47706A87" w14:textId="77777777" w:rsidR="004F3906" w:rsidRPr="00387374" w:rsidRDefault="004F3906" w:rsidP="00C61DED">
            <w:pPr>
              <w:spacing w:line="276" w:lineRule="auto"/>
              <w:rPr>
                <w:rFonts w:ascii="Arial" w:hAnsi="Arial" w:cs="Arial"/>
                <w:b/>
                <w:sz w:val="22"/>
                <w:szCs w:val="22"/>
                <w:lang w:val="en-GB"/>
              </w:rPr>
            </w:pPr>
            <w:r w:rsidRPr="00387374">
              <w:rPr>
                <w:rFonts w:ascii="Arial" w:hAnsi="Arial" w:cs="Arial"/>
                <w:b/>
                <w:sz w:val="22"/>
                <w:szCs w:val="22"/>
              </w:rPr>
              <w:t>2.1</w:t>
            </w:r>
          </w:p>
        </w:tc>
        <w:tc>
          <w:tcPr>
            <w:tcW w:w="8446" w:type="dxa"/>
            <w:tcBorders>
              <w:top w:val="single" w:sz="6" w:space="0" w:color="auto"/>
              <w:bottom w:val="single" w:sz="4" w:space="0" w:color="auto"/>
            </w:tcBorders>
            <w:tcMar>
              <w:top w:w="85" w:type="dxa"/>
              <w:bottom w:w="142" w:type="dxa"/>
            </w:tcMar>
          </w:tcPr>
          <w:p w14:paraId="3EB39D07" w14:textId="744EE0C8" w:rsidR="004F3906" w:rsidRPr="00387374" w:rsidRDefault="004F3906" w:rsidP="00C84513">
            <w:pPr>
              <w:tabs>
                <w:tab w:val="left" w:pos="0"/>
                <w:tab w:val="right" w:pos="7306"/>
              </w:tabs>
              <w:jc w:val="both"/>
              <w:rPr>
                <w:rFonts w:ascii="Arial" w:hAnsi="Arial" w:cs="Arial"/>
                <w:sz w:val="22"/>
                <w:szCs w:val="22"/>
                <w:u w:val="single"/>
                <w:lang w:val="en-GB"/>
              </w:rPr>
            </w:pPr>
            <w:r w:rsidRPr="00387374">
              <w:rPr>
                <w:rFonts w:ascii="Arial" w:hAnsi="Arial" w:cs="Arial"/>
                <w:b/>
                <w:sz w:val="22"/>
                <w:szCs w:val="22"/>
                <w:lang w:val="en-GB"/>
              </w:rPr>
              <w:t xml:space="preserve">Name of the Client: </w:t>
            </w:r>
            <w:proofErr w:type="spellStart"/>
            <w:r w:rsidR="001F7015" w:rsidRPr="00387374">
              <w:rPr>
                <w:rFonts w:ascii="Arial" w:hAnsi="Arial" w:cs="Arial"/>
                <w:bCs/>
                <w:sz w:val="22"/>
                <w:szCs w:val="22"/>
                <w:lang w:val="en-GB"/>
              </w:rPr>
              <w:t>SheLeads</w:t>
            </w:r>
            <w:proofErr w:type="spellEnd"/>
            <w:r w:rsidR="001F7015" w:rsidRPr="00387374">
              <w:rPr>
                <w:rFonts w:ascii="Arial" w:hAnsi="Arial" w:cs="Arial"/>
                <w:bCs/>
                <w:sz w:val="22"/>
                <w:szCs w:val="22"/>
                <w:lang w:val="en-GB"/>
              </w:rPr>
              <w:t xml:space="preserve"> Skills and Empowerment Project</w:t>
            </w:r>
            <w:r w:rsidR="00C84513" w:rsidRPr="00387374">
              <w:rPr>
                <w:rFonts w:ascii="Arial" w:hAnsi="Arial" w:cs="Arial"/>
                <w:sz w:val="22"/>
                <w:szCs w:val="22"/>
                <w:lang w:val="en-GB" w:eastAsia="zh-CN"/>
              </w:rPr>
              <w:t xml:space="preserve"> </w:t>
            </w:r>
          </w:p>
          <w:p w14:paraId="0B9BE32C" w14:textId="05CDB2E8" w:rsidR="004F3906" w:rsidRPr="00387374" w:rsidRDefault="004F3906" w:rsidP="00C61DED">
            <w:pPr>
              <w:pStyle w:val="BodyText"/>
              <w:tabs>
                <w:tab w:val="right" w:pos="7306"/>
              </w:tabs>
              <w:spacing w:after="0" w:line="276" w:lineRule="auto"/>
              <w:jc w:val="left"/>
              <w:rPr>
                <w:rFonts w:ascii="Arial" w:hAnsi="Arial" w:cs="Arial"/>
                <w:sz w:val="22"/>
                <w:szCs w:val="22"/>
                <w:lang w:val="en-GB" w:bidi="ar-SA"/>
              </w:rPr>
            </w:pPr>
            <w:r w:rsidRPr="00387374">
              <w:rPr>
                <w:rFonts w:ascii="Arial" w:hAnsi="Arial" w:cs="Arial"/>
                <w:sz w:val="22"/>
                <w:szCs w:val="22"/>
                <w:u w:val="single"/>
                <w:lang w:val="en-GB" w:bidi="ar-SA"/>
              </w:rPr>
              <w:tab/>
            </w:r>
          </w:p>
          <w:p w14:paraId="7666C95A" w14:textId="573B0884" w:rsidR="007C6D60" w:rsidRPr="00387374" w:rsidRDefault="1C95A14A" w:rsidP="00C61DED">
            <w:pPr>
              <w:tabs>
                <w:tab w:val="left" w:pos="567"/>
                <w:tab w:val="right" w:pos="7306"/>
              </w:tabs>
              <w:spacing w:line="276" w:lineRule="auto"/>
              <w:ind w:left="567" w:hanging="567"/>
              <w:rPr>
                <w:rFonts w:ascii="Arial" w:hAnsi="Arial" w:cs="Arial"/>
                <w:sz w:val="22"/>
                <w:szCs w:val="22"/>
                <w:u w:val="single"/>
                <w:lang w:val="en-GB"/>
              </w:rPr>
            </w:pPr>
            <w:r w:rsidRPr="00387374">
              <w:rPr>
                <w:rFonts w:ascii="Arial" w:hAnsi="Arial" w:cs="Arial"/>
                <w:b/>
                <w:bCs/>
                <w:sz w:val="22"/>
                <w:szCs w:val="22"/>
                <w:lang w:val="en-GB"/>
              </w:rPr>
              <w:t>Method of selection</w:t>
            </w:r>
            <w:r w:rsidRPr="00387374">
              <w:rPr>
                <w:rFonts w:ascii="Arial" w:hAnsi="Arial" w:cs="Arial"/>
                <w:sz w:val="22"/>
                <w:szCs w:val="22"/>
                <w:lang w:val="en-GB"/>
              </w:rPr>
              <w:t>: Quality and Cost Based Selection (</w:t>
            </w:r>
            <w:proofErr w:type="spellStart"/>
            <w:r w:rsidRPr="00387374">
              <w:rPr>
                <w:rFonts w:ascii="Arial" w:hAnsi="Arial" w:cs="Arial"/>
                <w:sz w:val="22"/>
                <w:szCs w:val="22"/>
                <w:lang w:val="en-GB"/>
              </w:rPr>
              <w:t>QCBS</w:t>
            </w:r>
            <w:proofErr w:type="spellEnd"/>
            <w:r w:rsidRPr="00387374">
              <w:rPr>
                <w:rFonts w:ascii="Arial" w:hAnsi="Arial" w:cs="Arial"/>
                <w:sz w:val="22"/>
                <w:szCs w:val="22"/>
                <w:lang w:val="en-GB"/>
              </w:rPr>
              <w:t>)</w:t>
            </w:r>
            <w:r w:rsidR="00387374">
              <w:rPr>
                <w:rFonts w:ascii="Arial" w:hAnsi="Arial" w:cs="Arial"/>
                <w:sz w:val="22"/>
                <w:szCs w:val="22"/>
                <w:lang w:val="en-GB"/>
              </w:rPr>
              <w:t>:  Technical – 80% and Financial – 20%</w:t>
            </w:r>
          </w:p>
        </w:tc>
      </w:tr>
      <w:tr w:rsidR="004F3906" w:rsidRPr="00387374" w14:paraId="11E382AA" w14:textId="77777777" w:rsidTr="00473A08">
        <w:trPr>
          <w:jc w:val="center"/>
        </w:trPr>
        <w:tc>
          <w:tcPr>
            <w:tcW w:w="1587" w:type="dxa"/>
            <w:tcBorders>
              <w:top w:val="single" w:sz="4" w:space="0" w:color="auto"/>
            </w:tcBorders>
          </w:tcPr>
          <w:p w14:paraId="2F6C679D" w14:textId="77777777" w:rsidR="004F3906" w:rsidRPr="00387374" w:rsidRDefault="004F3906" w:rsidP="00C61DED">
            <w:pPr>
              <w:spacing w:line="276" w:lineRule="auto"/>
              <w:rPr>
                <w:rFonts w:ascii="Arial" w:hAnsi="Arial" w:cs="Arial"/>
                <w:b/>
                <w:bCs/>
                <w:sz w:val="22"/>
                <w:szCs w:val="22"/>
                <w:lang w:val="en-GB"/>
              </w:rPr>
            </w:pPr>
            <w:r w:rsidRPr="00387374">
              <w:rPr>
                <w:rFonts w:ascii="Arial" w:hAnsi="Arial" w:cs="Arial"/>
                <w:b/>
                <w:bCs/>
                <w:sz w:val="22"/>
                <w:szCs w:val="22"/>
                <w:lang w:val="en-GB"/>
              </w:rPr>
              <w:t>2.2</w:t>
            </w:r>
          </w:p>
        </w:tc>
        <w:tc>
          <w:tcPr>
            <w:tcW w:w="8446" w:type="dxa"/>
            <w:tcBorders>
              <w:top w:val="single" w:sz="4" w:space="0" w:color="auto"/>
            </w:tcBorders>
            <w:tcMar>
              <w:top w:w="85" w:type="dxa"/>
              <w:bottom w:w="142" w:type="dxa"/>
            </w:tcMar>
          </w:tcPr>
          <w:p w14:paraId="7A90C4C2" w14:textId="1A67C305" w:rsidR="00E07EF0" w:rsidRPr="00387374" w:rsidRDefault="004F3906" w:rsidP="007A1CEB">
            <w:pPr>
              <w:tabs>
                <w:tab w:val="right" w:pos="7218"/>
              </w:tabs>
              <w:spacing w:line="276" w:lineRule="auto"/>
              <w:rPr>
                <w:rFonts w:ascii="Arial" w:hAnsi="Arial" w:cs="Arial"/>
                <w:sz w:val="22"/>
                <w:szCs w:val="22"/>
                <w:lang w:val="en-GB"/>
              </w:rPr>
            </w:pPr>
            <w:r w:rsidRPr="00387374">
              <w:rPr>
                <w:rFonts w:ascii="Arial" w:hAnsi="Arial" w:cs="Arial"/>
                <w:b/>
                <w:sz w:val="22"/>
                <w:szCs w:val="22"/>
                <w:lang w:val="en-GB"/>
              </w:rPr>
              <w:t>Financial Proposal to be submitted together with Technical Proposal</w:t>
            </w:r>
            <w:r w:rsidRPr="00387374">
              <w:rPr>
                <w:rFonts w:ascii="Arial" w:hAnsi="Arial" w:cs="Arial"/>
                <w:sz w:val="22"/>
                <w:szCs w:val="22"/>
                <w:lang w:val="en-GB"/>
              </w:rPr>
              <w:t>:</w:t>
            </w:r>
            <w:r w:rsidR="00E07EF0" w:rsidRPr="00387374">
              <w:rPr>
                <w:rFonts w:ascii="Arial" w:hAnsi="Arial" w:cs="Arial"/>
                <w:sz w:val="22"/>
                <w:szCs w:val="22"/>
                <w:lang w:val="en-GB"/>
              </w:rPr>
              <w:t xml:space="preserve"> </w:t>
            </w:r>
            <w:r w:rsidRPr="00387374">
              <w:rPr>
                <w:rFonts w:ascii="Arial" w:hAnsi="Arial" w:cs="Arial"/>
                <w:sz w:val="22"/>
                <w:szCs w:val="22"/>
                <w:lang w:val="en-GB"/>
              </w:rPr>
              <w:t>Yes</w:t>
            </w:r>
          </w:p>
          <w:p w14:paraId="1ED9501F" w14:textId="343F6748" w:rsidR="004F3906" w:rsidRPr="00387374" w:rsidRDefault="1C95A14A" w:rsidP="00C84513">
            <w:pPr>
              <w:jc w:val="both"/>
              <w:rPr>
                <w:rFonts w:ascii="Arial" w:hAnsi="Arial" w:cs="Arial"/>
                <w:lang w:val="en-GB"/>
              </w:rPr>
            </w:pPr>
            <w:r w:rsidRPr="00387374">
              <w:rPr>
                <w:rFonts w:ascii="Arial" w:hAnsi="Arial" w:cs="Arial"/>
                <w:b/>
                <w:bCs/>
                <w:sz w:val="22"/>
                <w:szCs w:val="22"/>
                <w:lang w:val="en-GB"/>
              </w:rPr>
              <w:t>The name of the assignment is</w:t>
            </w:r>
            <w:r w:rsidRPr="00387374">
              <w:rPr>
                <w:rFonts w:ascii="Arial" w:hAnsi="Arial" w:cs="Arial"/>
                <w:sz w:val="22"/>
                <w:szCs w:val="22"/>
                <w:lang w:val="en-GB"/>
              </w:rPr>
              <w:t xml:space="preserve">: Consulting Service for delivering </w:t>
            </w:r>
            <w:r w:rsidR="00FE6994" w:rsidRPr="00387374">
              <w:rPr>
                <w:rFonts w:ascii="Arial" w:hAnsi="Arial" w:cs="Arial"/>
                <w:sz w:val="22"/>
                <w:szCs w:val="22"/>
                <w:lang w:val="en-GB"/>
              </w:rPr>
              <w:t>V</w:t>
            </w:r>
            <w:r w:rsidRPr="00387374">
              <w:rPr>
                <w:rFonts w:ascii="Arial" w:hAnsi="Arial" w:cs="Arial"/>
                <w:sz w:val="22"/>
                <w:szCs w:val="22"/>
                <w:lang w:val="en-GB"/>
              </w:rPr>
              <w:t xml:space="preserve">ocational </w:t>
            </w:r>
            <w:r w:rsidR="00FE6994" w:rsidRPr="00387374">
              <w:rPr>
                <w:rFonts w:ascii="Arial" w:hAnsi="Arial" w:cs="Arial"/>
                <w:sz w:val="22"/>
                <w:szCs w:val="22"/>
                <w:lang w:val="en-GB"/>
              </w:rPr>
              <w:t>S</w:t>
            </w:r>
            <w:r w:rsidRPr="00387374">
              <w:rPr>
                <w:rFonts w:ascii="Arial" w:hAnsi="Arial" w:cs="Arial"/>
                <w:sz w:val="22"/>
                <w:szCs w:val="22"/>
                <w:lang w:val="en-GB"/>
              </w:rPr>
              <w:t>kill</w:t>
            </w:r>
            <w:r w:rsidR="00FE6994" w:rsidRPr="00387374">
              <w:rPr>
                <w:rFonts w:ascii="Arial" w:hAnsi="Arial" w:cs="Arial"/>
                <w:sz w:val="22"/>
                <w:szCs w:val="22"/>
                <w:lang w:val="en-GB"/>
              </w:rPr>
              <w:t>s</w:t>
            </w:r>
            <w:r w:rsidRPr="00387374">
              <w:rPr>
                <w:rFonts w:ascii="Arial" w:hAnsi="Arial" w:cs="Arial"/>
                <w:sz w:val="22"/>
                <w:szCs w:val="22"/>
                <w:lang w:val="en-GB"/>
              </w:rPr>
              <w:t xml:space="preserve"> </w:t>
            </w:r>
            <w:r w:rsidR="00FE6994" w:rsidRPr="00387374">
              <w:rPr>
                <w:rFonts w:ascii="Arial" w:hAnsi="Arial" w:cs="Arial"/>
                <w:sz w:val="22"/>
                <w:szCs w:val="22"/>
                <w:lang w:val="en-GB"/>
              </w:rPr>
              <w:t>T</w:t>
            </w:r>
            <w:r w:rsidRPr="00387374">
              <w:rPr>
                <w:rFonts w:ascii="Arial" w:hAnsi="Arial" w:cs="Arial"/>
                <w:sz w:val="22"/>
                <w:szCs w:val="22"/>
                <w:lang w:val="en-GB"/>
              </w:rPr>
              <w:t xml:space="preserve">raining and </w:t>
            </w:r>
            <w:r w:rsidR="00FE6994" w:rsidRPr="00387374">
              <w:rPr>
                <w:rFonts w:ascii="Arial" w:hAnsi="Arial" w:cs="Arial"/>
                <w:sz w:val="22"/>
                <w:szCs w:val="22"/>
                <w:lang w:val="en-GB"/>
              </w:rPr>
              <w:t>E</w:t>
            </w:r>
            <w:r w:rsidRPr="00387374">
              <w:rPr>
                <w:rFonts w:ascii="Arial" w:hAnsi="Arial" w:cs="Arial"/>
                <w:sz w:val="22"/>
                <w:szCs w:val="22"/>
                <w:lang w:val="en-GB"/>
              </w:rPr>
              <w:t xml:space="preserve">mployment services for targeted </w:t>
            </w:r>
            <w:proofErr w:type="gramStart"/>
            <w:r w:rsidRPr="00387374">
              <w:rPr>
                <w:rFonts w:ascii="Arial" w:hAnsi="Arial" w:cs="Arial"/>
                <w:sz w:val="22"/>
                <w:szCs w:val="22"/>
                <w:lang w:val="en-GB"/>
              </w:rPr>
              <w:t>Young</w:t>
            </w:r>
            <w:proofErr w:type="gramEnd"/>
            <w:r w:rsidRPr="00387374">
              <w:rPr>
                <w:rFonts w:ascii="Arial" w:hAnsi="Arial" w:cs="Arial"/>
                <w:sz w:val="22"/>
                <w:szCs w:val="22"/>
                <w:lang w:val="en-GB"/>
              </w:rPr>
              <w:t xml:space="preserve"> girls and women under </w:t>
            </w:r>
            <w:proofErr w:type="spellStart"/>
            <w:r w:rsidRPr="00387374">
              <w:rPr>
                <w:rFonts w:ascii="Arial" w:hAnsi="Arial" w:cs="Arial"/>
                <w:sz w:val="22"/>
                <w:szCs w:val="22"/>
                <w:lang w:val="en-GB"/>
              </w:rPr>
              <w:t>SheLeads</w:t>
            </w:r>
            <w:proofErr w:type="spellEnd"/>
            <w:r w:rsidRPr="00387374">
              <w:rPr>
                <w:rFonts w:ascii="Arial" w:hAnsi="Arial" w:cs="Arial"/>
                <w:sz w:val="22"/>
                <w:szCs w:val="22"/>
                <w:lang w:val="en-GB"/>
              </w:rPr>
              <w:t xml:space="preserve"> Skills and Empowerment Project.</w:t>
            </w:r>
          </w:p>
        </w:tc>
      </w:tr>
      <w:tr w:rsidR="004F3906" w:rsidRPr="00387374" w14:paraId="506A45B6" w14:textId="77777777" w:rsidTr="1C95A14A">
        <w:tblPrEx>
          <w:tblBorders>
            <w:top w:val="single" w:sz="6" w:space="0" w:color="auto"/>
          </w:tblBorders>
        </w:tblPrEx>
        <w:trPr>
          <w:jc w:val="center"/>
        </w:trPr>
        <w:tc>
          <w:tcPr>
            <w:tcW w:w="1587" w:type="dxa"/>
            <w:tcBorders>
              <w:top w:val="single" w:sz="6" w:space="0" w:color="auto"/>
            </w:tcBorders>
          </w:tcPr>
          <w:p w14:paraId="5F885598" w14:textId="4B1DC77C" w:rsidR="004F3906" w:rsidRPr="00387374" w:rsidRDefault="004F3906" w:rsidP="00C61DED">
            <w:pPr>
              <w:spacing w:line="276" w:lineRule="auto"/>
              <w:rPr>
                <w:rFonts w:ascii="Arial" w:hAnsi="Arial" w:cs="Arial"/>
                <w:b/>
                <w:bCs/>
                <w:sz w:val="22"/>
                <w:szCs w:val="22"/>
                <w:lang w:val="en-GB"/>
              </w:rPr>
            </w:pPr>
            <w:r w:rsidRPr="00387374">
              <w:rPr>
                <w:rFonts w:ascii="Arial" w:hAnsi="Arial" w:cs="Arial"/>
                <w:b/>
                <w:bCs/>
                <w:sz w:val="22"/>
                <w:szCs w:val="22"/>
                <w:lang w:val="en-GB"/>
              </w:rPr>
              <w:t>2.</w:t>
            </w:r>
            <w:r w:rsidR="00125303" w:rsidRPr="00387374">
              <w:rPr>
                <w:rFonts w:ascii="Arial" w:hAnsi="Arial" w:cs="Arial"/>
                <w:b/>
                <w:bCs/>
                <w:sz w:val="22"/>
                <w:szCs w:val="22"/>
                <w:lang w:val="en-GB"/>
              </w:rPr>
              <w:t>3</w:t>
            </w:r>
          </w:p>
        </w:tc>
        <w:tc>
          <w:tcPr>
            <w:tcW w:w="8446" w:type="dxa"/>
            <w:tcBorders>
              <w:top w:val="single" w:sz="6" w:space="0" w:color="auto"/>
            </w:tcBorders>
            <w:tcMar>
              <w:top w:w="85" w:type="dxa"/>
              <w:bottom w:w="142" w:type="dxa"/>
            </w:tcMar>
          </w:tcPr>
          <w:p w14:paraId="0C489C10" w14:textId="77777777" w:rsidR="004F3906" w:rsidRPr="00387374" w:rsidRDefault="004F3906" w:rsidP="00C61DED">
            <w:pPr>
              <w:tabs>
                <w:tab w:val="left" w:pos="567"/>
                <w:tab w:val="right" w:pos="7306"/>
              </w:tabs>
              <w:spacing w:line="276" w:lineRule="auto"/>
              <w:rPr>
                <w:rFonts w:ascii="Arial" w:hAnsi="Arial" w:cs="Arial"/>
                <w:sz w:val="22"/>
                <w:szCs w:val="22"/>
                <w:u w:val="single"/>
                <w:lang w:val="en-GB"/>
              </w:rPr>
            </w:pPr>
            <w:r w:rsidRPr="00387374">
              <w:rPr>
                <w:rFonts w:ascii="Arial" w:hAnsi="Arial" w:cs="Arial"/>
                <w:b/>
                <w:sz w:val="22"/>
                <w:szCs w:val="22"/>
                <w:lang w:val="en-GB"/>
              </w:rPr>
              <w:t>The Client will provide the following inputs, project data, reports, etc. to facilitate the preparation of the Proposals:</w:t>
            </w:r>
          </w:p>
          <w:p w14:paraId="5897BE3E" w14:textId="77777777" w:rsidR="004F3906" w:rsidRPr="00387374" w:rsidRDefault="004F3906" w:rsidP="00C61DED">
            <w:pPr>
              <w:pStyle w:val="BodyText"/>
              <w:tabs>
                <w:tab w:val="right" w:pos="7306"/>
              </w:tabs>
              <w:spacing w:after="0" w:line="276" w:lineRule="auto"/>
              <w:jc w:val="left"/>
              <w:rPr>
                <w:rFonts w:ascii="Arial" w:hAnsi="Arial" w:cs="Arial"/>
                <w:sz w:val="22"/>
                <w:szCs w:val="22"/>
                <w:lang w:val="en-GB" w:bidi="ar-SA"/>
              </w:rPr>
            </w:pPr>
            <w:r w:rsidRPr="00387374">
              <w:rPr>
                <w:rFonts w:ascii="Arial" w:hAnsi="Arial" w:cs="Arial"/>
                <w:sz w:val="22"/>
                <w:szCs w:val="22"/>
                <w:lang w:val="en-GB" w:bidi="ar-SA"/>
              </w:rPr>
              <w:t xml:space="preserve">Please refer to Section </w:t>
            </w:r>
            <w:r w:rsidR="00FA4A02" w:rsidRPr="00387374">
              <w:rPr>
                <w:rFonts w:ascii="Arial" w:hAnsi="Arial" w:cs="Arial"/>
                <w:sz w:val="22"/>
                <w:szCs w:val="22"/>
                <w:lang w:val="en-GB" w:bidi="ar-SA"/>
              </w:rPr>
              <w:t>7, TOR</w:t>
            </w:r>
          </w:p>
        </w:tc>
      </w:tr>
      <w:tr w:rsidR="004F3906" w:rsidRPr="00387374" w14:paraId="574B123A" w14:textId="77777777" w:rsidTr="1C95A14A">
        <w:tblPrEx>
          <w:tblBorders>
            <w:top w:val="single" w:sz="6" w:space="0" w:color="auto"/>
          </w:tblBorders>
        </w:tblPrEx>
        <w:trPr>
          <w:trHeight w:val="138"/>
          <w:jc w:val="center"/>
        </w:trPr>
        <w:tc>
          <w:tcPr>
            <w:tcW w:w="10033" w:type="dxa"/>
            <w:gridSpan w:val="2"/>
            <w:tcBorders>
              <w:top w:val="single" w:sz="6" w:space="0" w:color="auto"/>
            </w:tcBorders>
          </w:tcPr>
          <w:p w14:paraId="69F0D5E8" w14:textId="77777777" w:rsidR="004F3906" w:rsidRPr="00387374" w:rsidRDefault="004F3906" w:rsidP="005D4380">
            <w:pPr>
              <w:pStyle w:val="BodyText"/>
              <w:tabs>
                <w:tab w:val="left" w:pos="826"/>
                <w:tab w:val="left" w:pos="1726"/>
              </w:tabs>
              <w:spacing w:after="0" w:line="276" w:lineRule="auto"/>
              <w:jc w:val="left"/>
              <w:rPr>
                <w:rFonts w:ascii="Arial" w:hAnsi="Arial" w:cs="Arial"/>
                <w:i/>
                <w:sz w:val="22"/>
                <w:szCs w:val="22"/>
                <w:lang w:val="en-US" w:bidi="ar-SA"/>
              </w:rPr>
            </w:pPr>
            <w:r w:rsidRPr="00387374">
              <w:rPr>
                <w:rFonts w:ascii="Arial" w:hAnsi="Arial" w:cs="Arial"/>
                <w:b/>
                <w:sz w:val="22"/>
                <w:szCs w:val="22"/>
                <w:lang w:val="en-US" w:bidi="ar-SA"/>
              </w:rPr>
              <w:t>B. Preparation of Proposals</w:t>
            </w:r>
          </w:p>
        </w:tc>
      </w:tr>
      <w:tr w:rsidR="004F3906" w:rsidRPr="00387374" w14:paraId="766451CD" w14:textId="77777777" w:rsidTr="1C95A14A">
        <w:tblPrEx>
          <w:tblBorders>
            <w:top w:val="single" w:sz="6" w:space="0" w:color="auto"/>
          </w:tblBorders>
        </w:tblPrEx>
        <w:trPr>
          <w:trHeight w:val="4598"/>
          <w:jc w:val="center"/>
        </w:trPr>
        <w:tc>
          <w:tcPr>
            <w:tcW w:w="1587" w:type="dxa"/>
            <w:tcBorders>
              <w:top w:val="single" w:sz="6" w:space="0" w:color="auto"/>
            </w:tcBorders>
          </w:tcPr>
          <w:p w14:paraId="760718F4" w14:textId="77777777" w:rsidR="004F3906" w:rsidRPr="00387374" w:rsidRDefault="004F3906" w:rsidP="00C61DED">
            <w:pPr>
              <w:spacing w:line="276" w:lineRule="auto"/>
              <w:rPr>
                <w:rFonts w:ascii="Arial" w:hAnsi="Arial" w:cs="Arial"/>
                <w:b/>
                <w:bCs/>
                <w:sz w:val="22"/>
                <w:szCs w:val="22"/>
              </w:rPr>
            </w:pPr>
            <w:r w:rsidRPr="00387374">
              <w:rPr>
                <w:rFonts w:ascii="Arial" w:hAnsi="Arial" w:cs="Arial"/>
                <w:b/>
                <w:bCs/>
                <w:sz w:val="22"/>
                <w:szCs w:val="22"/>
              </w:rPr>
              <w:t>10.1</w:t>
            </w:r>
          </w:p>
        </w:tc>
        <w:tc>
          <w:tcPr>
            <w:tcW w:w="8446" w:type="dxa"/>
            <w:tcBorders>
              <w:top w:val="single" w:sz="6" w:space="0" w:color="auto"/>
            </w:tcBorders>
            <w:tcMar>
              <w:top w:w="85" w:type="dxa"/>
              <w:bottom w:w="142" w:type="dxa"/>
            </w:tcMar>
          </w:tcPr>
          <w:p w14:paraId="09553956" w14:textId="77777777" w:rsidR="004F3906" w:rsidRPr="00387374" w:rsidRDefault="004F3906" w:rsidP="00C61DED">
            <w:pPr>
              <w:pStyle w:val="BodyText"/>
              <w:tabs>
                <w:tab w:val="left" w:pos="3346"/>
                <w:tab w:val="right" w:pos="7486"/>
              </w:tabs>
              <w:spacing w:after="0" w:line="276" w:lineRule="auto"/>
              <w:rPr>
                <w:rFonts w:ascii="Arial" w:hAnsi="Arial" w:cs="Arial"/>
                <w:sz w:val="22"/>
                <w:szCs w:val="22"/>
                <w:lang w:val="en-US" w:bidi="ar-SA"/>
              </w:rPr>
            </w:pPr>
            <w:r w:rsidRPr="00387374">
              <w:rPr>
                <w:rFonts w:ascii="Arial" w:hAnsi="Arial" w:cs="Arial"/>
                <w:b/>
                <w:sz w:val="22"/>
                <w:szCs w:val="22"/>
                <w:lang w:val="en-US" w:bidi="ar-SA"/>
              </w:rPr>
              <w:t>The Proposal shall comprise the following</w:t>
            </w:r>
            <w:r w:rsidRPr="00387374">
              <w:rPr>
                <w:rFonts w:ascii="Arial" w:hAnsi="Arial" w:cs="Arial"/>
                <w:sz w:val="22"/>
                <w:szCs w:val="22"/>
                <w:lang w:val="en-US" w:bidi="ar-SA"/>
              </w:rPr>
              <w:t xml:space="preserve">: </w:t>
            </w:r>
          </w:p>
          <w:p w14:paraId="258552EA" w14:textId="77777777" w:rsidR="004F3906" w:rsidRPr="00387374" w:rsidRDefault="00FE472A" w:rsidP="00C61DED">
            <w:pPr>
              <w:pStyle w:val="BodyText"/>
              <w:tabs>
                <w:tab w:val="left" w:pos="3346"/>
                <w:tab w:val="right" w:pos="7486"/>
              </w:tabs>
              <w:spacing w:after="0" w:line="276" w:lineRule="auto"/>
              <w:rPr>
                <w:rFonts w:ascii="Arial" w:hAnsi="Arial" w:cs="Arial"/>
                <w:b/>
                <w:sz w:val="22"/>
                <w:szCs w:val="22"/>
                <w:lang w:val="en-US" w:bidi="ar-SA"/>
              </w:rPr>
            </w:pPr>
            <w:r w:rsidRPr="00387374">
              <w:rPr>
                <w:rFonts w:ascii="Arial" w:hAnsi="Arial" w:cs="Arial"/>
                <w:b/>
                <w:sz w:val="22"/>
                <w:szCs w:val="22"/>
                <w:lang w:val="en-US" w:bidi="ar-SA"/>
              </w:rPr>
              <w:t>1</w:t>
            </w:r>
            <w:r w:rsidRPr="00387374">
              <w:rPr>
                <w:rFonts w:ascii="Arial" w:hAnsi="Arial" w:cs="Arial"/>
                <w:b/>
                <w:sz w:val="22"/>
                <w:szCs w:val="22"/>
                <w:vertAlign w:val="superscript"/>
                <w:lang w:val="en-US" w:bidi="ar-SA"/>
              </w:rPr>
              <w:t>st</w:t>
            </w:r>
            <w:r w:rsidRPr="00387374">
              <w:rPr>
                <w:rFonts w:ascii="Arial" w:hAnsi="Arial" w:cs="Arial"/>
                <w:b/>
                <w:sz w:val="22"/>
                <w:szCs w:val="22"/>
                <w:lang w:val="en-US" w:bidi="ar-SA"/>
              </w:rPr>
              <w:t xml:space="preserve"> Inner Envelope with the Technical Proposal:</w:t>
            </w:r>
          </w:p>
          <w:p w14:paraId="06CA971B" w14:textId="77777777" w:rsidR="004F3906" w:rsidRPr="00387374" w:rsidRDefault="00FE472A" w:rsidP="008676D4">
            <w:pPr>
              <w:pStyle w:val="BodyText"/>
              <w:numPr>
                <w:ilvl w:val="4"/>
                <w:numId w:val="5"/>
              </w:numPr>
              <w:tabs>
                <w:tab w:val="left" w:pos="759"/>
                <w:tab w:val="right" w:pos="7486"/>
              </w:tabs>
              <w:spacing w:after="0" w:line="276" w:lineRule="auto"/>
              <w:ind w:left="720"/>
              <w:rPr>
                <w:rFonts w:ascii="Arial" w:hAnsi="Arial" w:cs="Arial"/>
                <w:sz w:val="22"/>
                <w:szCs w:val="22"/>
                <w:lang w:val="en-US" w:bidi="ar-SA"/>
              </w:rPr>
            </w:pPr>
            <w:r w:rsidRPr="00387374">
              <w:rPr>
                <w:rFonts w:ascii="Arial" w:hAnsi="Arial" w:cs="Arial"/>
                <w:sz w:val="22"/>
                <w:szCs w:val="22"/>
                <w:lang w:val="en-US" w:bidi="ar-SA"/>
              </w:rPr>
              <w:t>Power of Attorney to sign the Proposal</w:t>
            </w:r>
          </w:p>
          <w:p w14:paraId="1B0F8927" w14:textId="77777777" w:rsidR="00C56F38" w:rsidRPr="00387374" w:rsidRDefault="00FE472A" w:rsidP="00DF14D3">
            <w:pPr>
              <w:pStyle w:val="BodyText"/>
              <w:numPr>
                <w:ilvl w:val="4"/>
                <w:numId w:val="5"/>
              </w:numPr>
              <w:tabs>
                <w:tab w:val="left" w:pos="759"/>
                <w:tab w:val="right" w:pos="7486"/>
              </w:tabs>
              <w:spacing w:after="0" w:line="276" w:lineRule="auto"/>
              <w:ind w:left="720"/>
              <w:rPr>
                <w:rFonts w:ascii="Arial" w:hAnsi="Arial" w:cs="Arial"/>
                <w:sz w:val="22"/>
                <w:szCs w:val="22"/>
                <w:lang w:val="en-US" w:bidi="ar-SA"/>
              </w:rPr>
            </w:pPr>
            <w:r w:rsidRPr="00387374">
              <w:rPr>
                <w:rFonts w:ascii="Arial" w:hAnsi="Arial" w:cs="Arial"/>
                <w:sz w:val="22"/>
                <w:szCs w:val="22"/>
                <w:lang w:val="en-US" w:bidi="ar-SA"/>
              </w:rPr>
              <w:t xml:space="preserve">Proof of Legal </w:t>
            </w:r>
            <w:r w:rsidR="00C84513" w:rsidRPr="00387374">
              <w:rPr>
                <w:rFonts w:ascii="Arial" w:hAnsi="Arial" w:cs="Arial"/>
                <w:sz w:val="22"/>
                <w:szCs w:val="22"/>
                <w:lang w:val="en-US" w:bidi="ar-SA"/>
              </w:rPr>
              <w:t>Status and</w:t>
            </w:r>
            <w:r w:rsidRPr="00387374">
              <w:rPr>
                <w:rFonts w:ascii="Arial" w:hAnsi="Arial" w:cs="Arial"/>
                <w:sz w:val="22"/>
                <w:szCs w:val="22"/>
                <w:lang w:val="en-US" w:bidi="ar-SA"/>
              </w:rPr>
              <w:t xml:space="preserve"> Eligibility</w:t>
            </w:r>
            <w:r w:rsidR="00B733E0" w:rsidRPr="00387374">
              <w:rPr>
                <w:rFonts w:ascii="Arial" w:hAnsi="Arial" w:cs="Arial"/>
                <w:sz w:val="22"/>
                <w:szCs w:val="22"/>
                <w:lang w:val="en-US" w:bidi="ar-SA"/>
              </w:rPr>
              <w:t xml:space="preserve"> </w:t>
            </w:r>
          </w:p>
          <w:p w14:paraId="1F20C406" w14:textId="5BD65619" w:rsidR="00C56F38" w:rsidRPr="00387374" w:rsidRDefault="00606391" w:rsidP="00387374">
            <w:pPr>
              <w:pStyle w:val="BodyText"/>
              <w:numPr>
                <w:ilvl w:val="3"/>
                <w:numId w:val="1"/>
              </w:numPr>
              <w:tabs>
                <w:tab w:val="left" w:pos="759"/>
                <w:tab w:val="right" w:pos="7486"/>
              </w:tabs>
              <w:spacing w:after="0" w:line="276" w:lineRule="auto"/>
              <w:rPr>
                <w:rFonts w:ascii="Arial" w:hAnsi="Arial" w:cs="Arial"/>
                <w:sz w:val="22"/>
                <w:szCs w:val="22"/>
                <w:lang w:val="en-US" w:bidi="ar-SA"/>
              </w:rPr>
            </w:pPr>
            <w:r w:rsidRPr="00387374">
              <w:rPr>
                <w:rFonts w:ascii="Arial" w:hAnsi="Arial" w:cs="Arial"/>
                <w:sz w:val="22"/>
                <w:szCs w:val="22"/>
                <w:lang w:val="en-US" w:bidi="ar-SA"/>
              </w:rPr>
              <w:t>Renewal</w:t>
            </w:r>
            <w:r w:rsidR="00C50761" w:rsidRPr="00387374">
              <w:rPr>
                <w:rFonts w:ascii="Arial" w:hAnsi="Arial" w:cs="Arial"/>
                <w:sz w:val="22"/>
                <w:szCs w:val="22"/>
                <w:lang w:val="en-US" w:bidi="ar-SA"/>
              </w:rPr>
              <w:t>/update</w:t>
            </w:r>
            <w:r w:rsidRPr="00387374">
              <w:rPr>
                <w:rFonts w:ascii="Arial" w:hAnsi="Arial" w:cs="Arial"/>
                <w:sz w:val="22"/>
                <w:szCs w:val="22"/>
                <w:lang w:val="en-US" w:bidi="ar-SA"/>
              </w:rPr>
              <w:t xml:space="preserve"> of Company certificate </w:t>
            </w:r>
          </w:p>
          <w:p w14:paraId="6D882D6F" w14:textId="43F2B14D" w:rsidR="00DF14D3" w:rsidRPr="00387374" w:rsidRDefault="00606391" w:rsidP="00387374">
            <w:pPr>
              <w:pStyle w:val="BodyText"/>
              <w:numPr>
                <w:ilvl w:val="3"/>
                <w:numId w:val="1"/>
              </w:numPr>
              <w:tabs>
                <w:tab w:val="left" w:pos="759"/>
                <w:tab w:val="right" w:pos="7486"/>
              </w:tabs>
              <w:spacing w:after="0" w:line="276" w:lineRule="auto"/>
              <w:rPr>
                <w:rFonts w:ascii="Arial" w:hAnsi="Arial" w:cs="Arial"/>
                <w:sz w:val="22"/>
                <w:szCs w:val="22"/>
                <w:lang w:val="en-US" w:bidi="ar-SA"/>
              </w:rPr>
            </w:pPr>
            <w:proofErr w:type="spellStart"/>
            <w:r w:rsidRPr="00387374">
              <w:rPr>
                <w:rFonts w:ascii="Arial" w:hAnsi="Arial" w:cs="Arial"/>
                <w:sz w:val="22"/>
                <w:szCs w:val="22"/>
                <w:lang w:val="en-US" w:bidi="ar-SA"/>
              </w:rPr>
              <w:t>CTEVT</w:t>
            </w:r>
            <w:proofErr w:type="spellEnd"/>
            <w:r w:rsidRPr="00387374">
              <w:rPr>
                <w:rFonts w:ascii="Arial" w:hAnsi="Arial" w:cs="Arial"/>
                <w:sz w:val="22"/>
                <w:szCs w:val="22"/>
                <w:lang w:val="en-US" w:bidi="ar-SA"/>
              </w:rPr>
              <w:t xml:space="preserve"> affiliation for FY</w:t>
            </w:r>
            <w:r w:rsidR="00387374">
              <w:rPr>
                <w:rFonts w:ascii="Arial" w:hAnsi="Arial" w:cs="Arial"/>
                <w:sz w:val="22"/>
                <w:szCs w:val="22"/>
                <w:lang w:val="en-US" w:bidi="ar-SA"/>
              </w:rPr>
              <w:t>-</w:t>
            </w:r>
            <w:r w:rsidRPr="00387374">
              <w:rPr>
                <w:rFonts w:ascii="Arial" w:hAnsi="Arial" w:cs="Arial"/>
                <w:sz w:val="22"/>
                <w:szCs w:val="22"/>
                <w:lang w:val="en-US" w:bidi="ar-SA"/>
              </w:rPr>
              <w:t>20</w:t>
            </w:r>
            <w:r w:rsidR="00730CEA" w:rsidRPr="00387374">
              <w:rPr>
                <w:rFonts w:ascii="Arial" w:hAnsi="Arial" w:cs="Arial"/>
                <w:sz w:val="22"/>
                <w:szCs w:val="22"/>
                <w:lang w:val="en-US" w:bidi="ar-SA"/>
              </w:rPr>
              <w:t>82</w:t>
            </w:r>
            <w:r w:rsidRPr="00387374">
              <w:rPr>
                <w:rFonts w:ascii="Arial" w:hAnsi="Arial" w:cs="Arial"/>
                <w:sz w:val="22"/>
                <w:szCs w:val="22"/>
                <w:lang w:val="en-US" w:bidi="ar-SA"/>
              </w:rPr>
              <w:t>/</w:t>
            </w:r>
            <w:r w:rsidR="00730CEA" w:rsidRPr="00387374">
              <w:rPr>
                <w:rFonts w:ascii="Arial" w:hAnsi="Arial" w:cs="Arial"/>
                <w:sz w:val="22"/>
                <w:szCs w:val="22"/>
                <w:lang w:val="en-US" w:bidi="ar-SA"/>
              </w:rPr>
              <w:t>83</w:t>
            </w:r>
          </w:p>
          <w:p w14:paraId="7A3589A8" w14:textId="6528E939" w:rsidR="009F0FE8" w:rsidRPr="00387374" w:rsidRDefault="00FE472A" w:rsidP="00DF14D3">
            <w:pPr>
              <w:pStyle w:val="BodyText"/>
              <w:numPr>
                <w:ilvl w:val="4"/>
                <w:numId w:val="5"/>
              </w:numPr>
              <w:tabs>
                <w:tab w:val="left" w:pos="759"/>
                <w:tab w:val="right" w:pos="7486"/>
              </w:tabs>
              <w:spacing w:after="0" w:line="276" w:lineRule="auto"/>
              <w:ind w:left="720"/>
              <w:rPr>
                <w:rFonts w:ascii="Arial" w:hAnsi="Arial" w:cs="Arial"/>
                <w:sz w:val="22"/>
                <w:szCs w:val="22"/>
                <w:lang w:val="en-US" w:bidi="ar-SA"/>
              </w:rPr>
            </w:pPr>
            <w:r w:rsidRPr="00387374">
              <w:rPr>
                <w:rFonts w:ascii="Arial" w:hAnsi="Arial" w:cs="Arial"/>
                <w:sz w:val="22"/>
                <w:szCs w:val="22"/>
                <w:lang w:val="en-US" w:bidi="ar-SA"/>
              </w:rPr>
              <w:t>TECH-1</w:t>
            </w:r>
          </w:p>
          <w:p w14:paraId="72EEEB56" w14:textId="77777777" w:rsidR="004F3906" w:rsidRPr="00387374" w:rsidRDefault="00FE472A" w:rsidP="008676D4">
            <w:pPr>
              <w:pStyle w:val="BodyText"/>
              <w:numPr>
                <w:ilvl w:val="4"/>
                <w:numId w:val="5"/>
              </w:numPr>
              <w:tabs>
                <w:tab w:val="left" w:pos="759"/>
                <w:tab w:val="right" w:pos="7486"/>
              </w:tabs>
              <w:spacing w:after="0" w:line="276" w:lineRule="auto"/>
              <w:ind w:left="720"/>
              <w:rPr>
                <w:rFonts w:ascii="Arial" w:hAnsi="Arial" w:cs="Arial"/>
                <w:sz w:val="22"/>
                <w:szCs w:val="22"/>
                <w:lang w:val="en-US" w:bidi="ar-SA"/>
              </w:rPr>
            </w:pPr>
            <w:r w:rsidRPr="00387374">
              <w:rPr>
                <w:rFonts w:ascii="Arial" w:hAnsi="Arial" w:cs="Arial"/>
                <w:sz w:val="22"/>
                <w:szCs w:val="22"/>
                <w:lang w:val="en-US" w:bidi="ar-SA"/>
              </w:rPr>
              <w:t>TECH-2</w:t>
            </w:r>
          </w:p>
          <w:p w14:paraId="52C74571" w14:textId="77777777" w:rsidR="004F3906" w:rsidRPr="00387374" w:rsidRDefault="00FE472A" w:rsidP="008676D4">
            <w:pPr>
              <w:pStyle w:val="BodyText"/>
              <w:numPr>
                <w:ilvl w:val="4"/>
                <w:numId w:val="5"/>
              </w:numPr>
              <w:tabs>
                <w:tab w:val="left" w:pos="759"/>
                <w:tab w:val="right" w:pos="7486"/>
              </w:tabs>
              <w:spacing w:after="0" w:line="276" w:lineRule="auto"/>
              <w:ind w:left="720"/>
              <w:rPr>
                <w:rFonts w:ascii="Arial" w:hAnsi="Arial" w:cs="Arial"/>
                <w:sz w:val="22"/>
                <w:szCs w:val="22"/>
                <w:lang w:val="en-US" w:bidi="ar-SA"/>
              </w:rPr>
            </w:pPr>
            <w:r w:rsidRPr="00387374">
              <w:rPr>
                <w:rFonts w:ascii="Arial" w:hAnsi="Arial" w:cs="Arial"/>
                <w:sz w:val="22"/>
                <w:szCs w:val="22"/>
                <w:lang w:val="en-US" w:bidi="ar-SA"/>
              </w:rPr>
              <w:t>TECH-3</w:t>
            </w:r>
          </w:p>
          <w:p w14:paraId="41BFDBFD" w14:textId="77777777" w:rsidR="004F3906" w:rsidRPr="00387374" w:rsidRDefault="00FE472A" w:rsidP="008676D4">
            <w:pPr>
              <w:pStyle w:val="BodyText"/>
              <w:numPr>
                <w:ilvl w:val="4"/>
                <w:numId w:val="5"/>
              </w:numPr>
              <w:tabs>
                <w:tab w:val="left" w:pos="759"/>
                <w:tab w:val="right" w:pos="7486"/>
              </w:tabs>
              <w:spacing w:after="0" w:line="276" w:lineRule="auto"/>
              <w:ind w:left="720"/>
              <w:rPr>
                <w:rFonts w:ascii="Arial" w:hAnsi="Arial" w:cs="Arial"/>
                <w:sz w:val="22"/>
                <w:szCs w:val="22"/>
                <w:lang w:val="en-US" w:bidi="ar-SA"/>
              </w:rPr>
            </w:pPr>
            <w:r w:rsidRPr="00387374">
              <w:rPr>
                <w:rFonts w:ascii="Arial" w:hAnsi="Arial" w:cs="Arial"/>
                <w:sz w:val="22"/>
                <w:szCs w:val="22"/>
                <w:lang w:val="en-US" w:bidi="ar-SA"/>
              </w:rPr>
              <w:t>TECH-4</w:t>
            </w:r>
          </w:p>
          <w:p w14:paraId="78674DE0" w14:textId="77777777" w:rsidR="004F3906" w:rsidRPr="00387374" w:rsidRDefault="00FE472A" w:rsidP="008676D4">
            <w:pPr>
              <w:pStyle w:val="BodyText"/>
              <w:numPr>
                <w:ilvl w:val="4"/>
                <w:numId w:val="5"/>
              </w:numPr>
              <w:tabs>
                <w:tab w:val="left" w:pos="759"/>
                <w:tab w:val="right" w:pos="7486"/>
              </w:tabs>
              <w:spacing w:after="0" w:line="276" w:lineRule="auto"/>
              <w:ind w:left="720"/>
              <w:rPr>
                <w:rFonts w:ascii="Arial" w:hAnsi="Arial" w:cs="Arial"/>
                <w:sz w:val="22"/>
                <w:szCs w:val="22"/>
                <w:lang w:val="en-US" w:bidi="ar-SA"/>
              </w:rPr>
            </w:pPr>
            <w:r w:rsidRPr="00387374">
              <w:rPr>
                <w:rFonts w:ascii="Arial" w:hAnsi="Arial" w:cs="Arial"/>
                <w:sz w:val="22"/>
                <w:szCs w:val="22"/>
                <w:lang w:val="en-US" w:bidi="ar-SA"/>
              </w:rPr>
              <w:t>TECH-5</w:t>
            </w:r>
          </w:p>
          <w:p w14:paraId="519F0265" w14:textId="77777777" w:rsidR="002527B1" w:rsidRPr="00387374" w:rsidRDefault="00FE472A" w:rsidP="001E5AAF">
            <w:pPr>
              <w:pStyle w:val="BodyText"/>
              <w:numPr>
                <w:ilvl w:val="4"/>
                <w:numId w:val="5"/>
              </w:numPr>
              <w:tabs>
                <w:tab w:val="left" w:pos="759"/>
                <w:tab w:val="right" w:pos="7486"/>
              </w:tabs>
              <w:spacing w:after="0" w:line="276" w:lineRule="auto"/>
              <w:ind w:left="720"/>
              <w:rPr>
                <w:rFonts w:ascii="Arial" w:hAnsi="Arial" w:cs="Arial"/>
                <w:sz w:val="22"/>
                <w:szCs w:val="22"/>
                <w:lang w:val="en-US" w:bidi="ar-SA"/>
              </w:rPr>
            </w:pPr>
            <w:r w:rsidRPr="00387374">
              <w:rPr>
                <w:rFonts w:ascii="Arial" w:hAnsi="Arial" w:cs="Arial"/>
                <w:sz w:val="22"/>
                <w:szCs w:val="22"/>
                <w:lang w:val="en-US" w:bidi="ar-SA"/>
              </w:rPr>
              <w:t>TECH-6</w:t>
            </w:r>
          </w:p>
          <w:p w14:paraId="46BA5C0A" w14:textId="6FA2BFA5" w:rsidR="004F3906" w:rsidRPr="00387374" w:rsidRDefault="004F3906" w:rsidP="002527B1">
            <w:pPr>
              <w:pStyle w:val="BodyText"/>
              <w:tabs>
                <w:tab w:val="left" w:pos="759"/>
                <w:tab w:val="right" w:pos="7486"/>
              </w:tabs>
              <w:spacing w:after="0" w:line="276" w:lineRule="auto"/>
              <w:ind w:left="720"/>
              <w:rPr>
                <w:rFonts w:ascii="Arial" w:hAnsi="Arial" w:cs="Arial"/>
                <w:sz w:val="22"/>
                <w:szCs w:val="22"/>
                <w:lang w:val="en-US" w:bidi="ar-SA"/>
              </w:rPr>
            </w:pPr>
            <w:r w:rsidRPr="00387374">
              <w:rPr>
                <w:rFonts w:ascii="Arial" w:hAnsi="Arial" w:cs="Arial"/>
                <w:sz w:val="22"/>
                <w:szCs w:val="22"/>
                <w:lang w:val="en-US" w:bidi="ar-SA"/>
              </w:rPr>
              <w:t>AND</w:t>
            </w:r>
          </w:p>
          <w:p w14:paraId="7669D85A" w14:textId="77777777" w:rsidR="004F3906" w:rsidRPr="00387374" w:rsidRDefault="004F3906" w:rsidP="00C61DED">
            <w:pPr>
              <w:pStyle w:val="BodyText"/>
              <w:tabs>
                <w:tab w:val="left" w:pos="3346"/>
                <w:tab w:val="right" w:pos="7486"/>
              </w:tabs>
              <w:spacing w:after="0" w:line="276" w:lineRule="auto"/>
              <w:rPr>
                <w:rFonts w:ascii="Arial" w:hAnsi="Arial" w:cs="Arial"/>
                <w:b/>
                <w:sz w:val="22"/>
                <w:szCs w:val="22"/>
                <w:lang w:val="en-US" w:bidi="ar-SA"/>
              </w:rPr>
            </w:pPr>
            <w:r w:rsidRPr="00387374">
              <w:rPr>
                <w:rFonts w:ascii="Arial" w:hAnsi="Arial" w:cs="Arial"/>
                <w:b/>
                <w:sz w:val="22"/>
                <w:szCs w:val="22"/>
                <w:lang w:val="en-US" w:bidi="ar-SA"/>
              </w:rPr>
              <w:t>2</w:t>
            </w:r>
            <w:r w:rsidRPr="00387374">
              <w:rPr>
                <w:rFonts w:ascii="Arial" w:hAnsi="Arial" w:cs="Arial"/>
                <w:b/>
                <w:sz w:val="22"/>
                <w:szCs w:val="22"/>
                <w:vertAlign w:val="superscript"/>
                <w:lang w:val="en-US" w:bidi="ar-SA"/>
              </w:rPr>
              <w:t>nd</w:t>
            </w:r>
            <w:r w:rsidRPr="00387374">
              <w:rPr>
                <w:rFonts w:ascii="Arial" w:hAnsi="Arial" w:cs="Arial"/>
                <w:b/>
                <w:sz w:val="22"/>
                <w:szCs w:val="22"/>
                <w:lang w:val="en-US" w:bidi="ar-SA"/>
              </w:rPr>
              <w:t xml:space="preserve"> Inner Envelope with the Financial Proposal (if applicable):</w:t>
            </w:r>
          </w:p>
          <w:p w14:paraId="559DE40A" w14:textId="77777777" w:rsidR="004F3906" w:rsidRPr="00387374" w:rsidRDefault="004F3906" w:rsidP="00C61DED">
            <w:pPr>
              <w:pStyle w:val="BodyText"/>
              <w:tabs>
                <w:tab w:val="left" w:pos="3346"/>
                <w:tab w:val="right" w:pos="7486"/>
              </w:tabs>
              <w:spacing w:after="0" w:line="276" w:lineRule="auto"/>
              <w:ind w:left="360"/>
              <w:rPr>
                <w:rFonts w:ascii="Arial" w:hAnsi="Arial" w:cs="Arial"/>
                <w:sz w:val="22"/>
                <w:szCs w:val="22"/>
                <w:lang w:val="en-US" w:bidi="ar-SA"/>
              </w:rPr>
            </w:pPr>
            <w:r w:rsidRPr="00387374">
              <w:rPr>
                <w:rFonts w:ascii="Arial" w:hAnsi="Arial" w:cs="Arial"/>
                <w:sz w:val="22"/>
                <w:szCs w:val="22"/>
                <w:lang w:val="en-US" w:bidi="ar-SA"/>
              </w:rPr>
              <w:t>(1) FIN-1</w:t>
            </w:r>
          </w:p>
          <w:p w14:paraId="25422A7A" w14:textId="77777777" w:rsidR="004F3906" w:rsidRPr="00387374" w:rsidDel="00726EDC" w:rsidRDefault="004F3906" w:rsidP="005D4380">
            <w:pPr>
              <w:pStyle w:val="BodyText"/>
              <w:tabs>
                <w:tab w:val="left" w:pos="3346"/>
                <w:tab w:val="right" w:pos="7486"/>
              </w:tabs>
              <w:spacing w:after="0" w:line="276" w:lineRule="auto"/>
              <w:ind w:left="360"/>
              <w:rPr>
                <w:rFonts w:ascii="Arial" w:hAnsi="Arial" w:cs="Arial"/>
                <w:sz w:val="22"/>
                <w:szCs w:val="22"/>
              </w:rPr>
            </w:pPr>
            <w:r w:rsidRPr="00387374">
              <w:rPr>
                <w:rFonts w:ascii="Arial" w:hAnsi="Arial" w:cs="Arial"/>
                <w:sz w:val="22"/>
                <w:szCs w:val="22"/>
                <w:lang w:val="en-US" w:bidi="ar-SA"/>
              </w:rPr>
              <w:t>(2) FIN-2</w:t>
            </w:r>
          </w:p>
        </w:tc>
      </w:tr>
      <w:tr w:rsidR="004F3906" w:rsidRPr="00387374" w14:paraId="66285698" w14:textId="77777777" w:rsidTr="1C95A14A">
        <w:tblPrEx>
          <w:tblBorders>
            <w:top w:val="single" w:sz="6" w:space="0" w:color="auto"/>
          </w:tblBorders>
        </w:tblPrEx>
        <w:trPr>
          <w:jc w:val="center"/>
        </w:trPr>
        <w:tc>
          <w:tcPr>
            <w:tcW w:w="1587" w:type="dxa"/>
            <w:tcBorders>
              <w:top w:val="single" w:sz="6" w:space="0" w:color="auto"/>
            </w:tcBorders>
          </w:tcPr>
          <w:p w14:paraId="01A30A41" w14:textId="77777777" w:rsidR="004F3906" w:rsidRPr="00387374" w:rsidRDefault="004F3906" w:rsidP="00AA4717">
            <w:pPr>
              <w:spacing w:line="276" w:lineRule="auto"/>
              <w:rPr>
                <w:rFonts w:ascii="Arial" w:hAnsi="Arial" w:cs="Arial"/>
                <w:b/>
                <w:bCs/>
                <w:sz w:val="22"/>
                <w:szCs w:val="22"/>
              </w:rPr>
            </w:pPr>
            <w:r w:rsidRPr="00387374">
              <w:rPr>
                <w:rFonts w:ascii="Arial" w:hAnsi="Arial" w:cs="Arial"/>
                <w:b/>
                <w:bCs/>
                <w:sz w:val="22"/>
                <w:szCs w:val="22"/>
              </w:rPr>
              <w:t>11.1</w:t>
            </w:r>
          </w:p>
        </w:tc>
        <w:tc>
          <w:tcPr>
            <w:tcW w:w="8446" w:type="dxa"/>
            <w:tcBorders>
              <w:top w:val="single" w:sz="6" w:space="0" w:color="auto"/>
            </w:tcBorders>
            <w:tcMar>
              <w:top w:w="85" w:type="dxa"/>
              <w:bottom w:w="142" w:type="dxa"/>
            </w:tcMar>
          </w:tcPr>
          <w:p w14:paraId="66CD1EED" w14:textId="7183736A" w:rsidR="004F3906" w:rsidRPr="00387374" w:rsidRDefault="1C95A14A" w:rsidP="00AA4717">
            <w:pPr>
              <w:pStyle w:val="BodyText"/>
              <w:tabs>
                <w:tab w:val="left" w:pos="3346"/>
                <w:tab w:val="right" w:pos="7486"/>
              </w:tabs>
              <w:spacing w:after="0" w:line="276" w:lineRule="auto"/>
              <w:jc w:val="left"/>
              <w:rPr>
                <w:rFonts w:ascii="Arial" w:hAnsi="Arial" w:cs="Arial"/>
                <w:strike/>
                <w:sz w:val="22"/>
                <w:szCs w:val="22"/>
                <w:lang w:val="en-US" w:bidi="ar-SA"/>
              </w:rPr>
            </w:pPr>
            <w:r w:rsidRPr="00387374">
              <w:rPr>
                <w:rFonts w:ascii="Arial" w:hAnsi="Arial" w:cs="Arial"/>
                <w:sz w:val="22"/>
                <w:szCs w:val="22"/>
                <w:lang w:val="en-US" w:bidi="ar-SA"/>
              </w:rPr>
              <w:t>Participation of Key Experts in more than one Proposal is permissible:</w:t>
            </w:r>
            <w:r w:rsidR="00AA4717" w:rsidRPr="00387374">
              <w:rPr>
                <w:rFonts w:ascii="Arial" w:hAnsi="Arial" w:cs="Arial"/>
                <w:sz w:val="22"/>
                <w:szCs w:val="22"/>
                <w:lang w:val="en-US" w:bidi="ar-SA"/>
              </w:rPr>
              <w:t xml:space="preserve"> </w:t>
            </w:r>
            <w:r w:rsidRPr="00387374">
              <w:rPr>
                <w:rFonts w:ascii="Arial" w:hAnsi="Arial" w:cs="Arial"/>
                <w:sz w:val="22"/>
                <w:szCs w:val="22"/>
                <w:lang w:val="en-US" w:bidi="ar-SA"/>
              </w:rPr>
              <w:t xml:space="preserve">Yes </w:t>
            </w:r>
            <w:r w:rsidR="004F3906" w:rsidRPr="00387374">
              <w:rPr>
                <w:rFonts w:ascii="Arial" w:hAnsi="Arial" w:cs="Arial"/>
              </w:rPr>
              <w:br/>
            </w:r>
            <w:r w:rsidRPr="00387374">
              <w:rPr>
                <w:rFonts w:ascii="Arial" w:hAnsi="Arial" w:cs="Arial"/>
                <w:sz w:val="22"/>
                <w:szCs w:val="22"/>
                <w:lang w:val="en-US" w:bidi="ar-SA"/>
              </w:rPr>
              <w:t xml:space="preserve">Participation of Non-Key Experts in more than one Proposal is permissible: No  </w:t>
            </w:r>
          </w:p>
        </w:tc>
      </w:tr>
      <w:tr w:rsidR="004F3906" w:rsidRPr="00387374" w14:paraId="1B96BF8B" w14:textId="77777777" w:rsidTr="005D2122">
        <w:tblPrEx>
          <w:tblBorders>
            <w:top w:val="single" w:sz="6" w:space="0" w:color="auto"/>
          </w:tblBorders>
        </w:tblPrEx>
        <w:trPr>
          <w:trHeight w:val="242"/>
          <w:jc w:val="center"/>
        </w:trPr>
        <w:tc>
          <w:tcPr>
            <w:tcW w:w="1587" w:type="dxa"/>
            <w:tcBorders>
              <w:top w:val="single" w:sz="6" w:space="0" w:color="auto"/>
            </w:tcBorders>
          </w:tcPr>
          <w:p w14:paraId="348EEB1F" w14:textId="77777777" w:rsidR="004F3906" w:rsidRPr="00387374" w:rsidRDefault="004F3906" w:rsidP="00C61DED">
            <w:pPr>
              <w:spacing w:line="276" w:lineRule="auto"/>
              <w:rPr>
                <w:rFonts w:ascii="Arial" w:hAnsi="Arial" w:cs="Arial"/>
                <w:b/>
                <w:bCs/>
                <w:sz w:val="22"/>
                <w:szCs w:val="22"/>
                <w:lang w:val="en-GB"/>
              </w:rPr>
            </w:pPr>
            <w:r w:rsidRPr="00387374">
              <w:rPr>
                <w:rFonts w:ascii="Arial" w:hAnsi="Arial" w:cs="Arial"/>
                <w:b/>
                <w:bCs/>
                <w:sz w:val="22"/>
                <w:szCs w:val="22"/>
                <w:lang w:val="en-GB"/>
              </w:rPr>
              <w:t>12.1</w:t>
            </w:r>
          </w:p>
          <w:p w14:paraId="69DEDF4C" w14:textId="77777777" w:rsidR="004F3906" w:rsidRPr="00387374" w:rsidRDefault="004F3906" w:rsidP="00C61DED">
            <w:pPr>
              <w:spacing w:line="276" w:lineRule="auto"/>
              <w:rPr>
                <w:rFonts w:ascii="Arial" w:hAnsi="Arial" w:cs="Arial"/>
                <w:sz w:val="22"/>
                <w:szCs w:val="22"/>
                <w:lang w:val="en-GB"/>
              </w:rPr>
            </w:pPr>
          </w:p>
        </w:tc>
        <w:tc>
          <w:tcPr>
            <w:tcW w:w="8446" w:type="dxa"/>
            <w:tcBorders>
              <w:top w:val="single" w:sz="6" w:space="0" w:color="auto"/>
            </w:tcBorders>
            <w:tcMar>
              <w:top w:w="85" w:type="dxa"/>
              <w:bottom w:w="142" w:type="dxa"/>
            </w:tcMar>
          </w:tcPr>
          <w:p w14:paraId="26295B0D" w14:textId="77777777" w:rsidR="004F3906" w:rsidRPr="00387374" w:rsidRDefault="004F3906" w:rsidP="00C61DED">
            <w:pPr>
              <w:pStyle w:val="BodyText"/>
              <w:tabs>
                <w:tab w:val="left" w:pos="3346"/>
                <w:tab w:val="right" w:pos="7486"/>
              </w:tabs>
              <w:spacing w:after="0" w:line="276" w:lineRule="auto"/>
              <w:rPr>
                <w:rFonts w:ascii="Arial" w:hAnsi="Arial" w:cs="Arial"/>
                <w:sz w:val="22"/>
                <w:szCs w:val="22"/>
                <w:lang w:val="en-US" w:eastAsia="it-IT" w:bidi="ar-SA"/>
              </w:rPr>
            </w:pPr>
            <w:r w:rsidRPr="00387374">
              <w:rPr>
                <w:rFonts w:ascii="Arial" w:hAnsi="Arial" w:cs="Arial"/>
                <w:sz w:val="22"/>
                <w:szCs w:val="22"/>
                <w:lang w:val="en-US" w:bidi="ar-SA"/>
              </w:rPr>
              <w:t xml:space="preserve">Proposals must remain valid for </w:t>
            </w:r>
            <w:r w:rsidR="00DA6FF8" w:rsidRPr="00387374">
              <w:rPr>
                <w:rFonts w:ascii="Arial" w:hAnsi="Arial" w:cs="Arial"/>
                <w:b/>
                <w:bCs/>
                <w:i/>
                <w:iCs/>
                <w:sz w:val="22"/>
                <w:szCs w:val="22"/>
                <w:lang w:val="en-US" w:bidi="ar-SA"/>
              </w:rPr>
              <w:t>90</w:t>
            </w:r>
            <w:r w:rsidR="00DA6FF8" w:rsidRPr="00387374">
              <w:rPr>
                <w:rFonts w:ascii="Arial" w:hAnsi="Arial" w:cs="Arial"/>
                <w:i/>
                <w:iCs/>
                <w:sz w:val="22"/>
                <w:szCs w:val="22"/>
                <w:lang w:val="en-US" w:bidi="ar-SA"/>
              </w:rPr>
              <w:t xml:space="preserve"> </w:t>
            </w:r>
            <w:r w:rsidRPr="00387374">
              <w:rPr>
                <w:rFonts w:ascii="Arial" w:hAnsi="Arial" w:cs="Arial"/>
                <w:sz w:val="22"/>
                <w:szCs w:val="22"/>
                <w:lang w:val="en-US" w:bidi="ar-SA"/>
              </w:rPr>
              <w:t>calendar days after the proposal submission deadline.</w:t>
            </w:r>
          </w:p>
        </w:tc>
      </w:tr>
      <w:tr w:rsidR="004F3906" w:rsidRPr="00387374" w14:paraId="21DAD995" w14:textId="77777777" w:rsidTr="1C95A14A">
        <w:tblPrEx>
          <w:tblBorders>
            <w:top w:val="single" w:sz="6" w:space="0" w:color="auto"/>
          </w:tblBorders>
        </w:tblPrEx>
        <w:trPr>
          <w:jc w:val="center"/>
        </w:trPr>
        <w:tc>
          <w:tcPr>
            <w:tcW w:w="1587" w:type="dxa"/>
            <w:tcBorders>
              <w:top w:val="single" w:sz="6" w:space="0" w:color="auto"/>
            </w:tcBorders>
          </w:tcPr>
          <w:p w14:paraId="013EE55B" w14:textId="77777777" w:rsidR="004F3906" w:rsidRPr="00387374" w:rsidRDefault="004F3906" w:rsidP="00C61DED">
            <w:pPr>
              <w:spacing w:line="276" w:lineRule="auto"/>
              <w:rPr>
                <w:rFonts w:ascii="Arial" w:hAnsi="Arial" w:cs="Arial"/>
                <w:b/>
                <w:bCs/>
                <w:sz w:val="22"/>
                <w:szCs w:val="22"/>
                <w:lang w:val="en-GB"/>
              </w:rPr>
            </w:pPr>
            <w:r w:rsidRPr="00387374">
              <w:rPr>
                <w:rFonts w:ascii="Arial" w:hAnsi="Arial" w:cs="Arial"/>
                <w:b/>
                <w:bCs/>
                <w:sz w:val="22"/>
                <w:szCs w:val="22"/>
                <w:lang w:val="en-GB"/>
              </w:rPr>
              <w:t>12.9</w:t>
            </w:r>
          </w:p>
        </w:tc>
        <w:tc>
          <w:tcPr>
            <w:tcW w:w="8446" w:type="dxa"/>
            <w:tcBorders>
              <w:top w:val="single" w:sz="6" w:space="0" w:color="auto"/>
            </w:tcBorders>
            <w:tcMar>
              <w:top w:w="85" w:type="dxa"/>
              <w:bottom w:w="142" w:type="dxa"/>
            </w:tcMar>
          </w:tcPr>
          <w:p w14:paraId="64F18DD4" w14:textId="77777777" w:rsidR="004F3906" w:rsidRPr="00387374" w:rsidRDefault="0035521D" w:rsidP="005D4380">
            <w:pPr>
              <w:pStyle w:val="BodyText"/>
              <w:tabs>
                <w:tab w:val="left" w:pos="3346"/>
                <w:tab w:val="right" w:pos="7486"/>
              </w:tabs>
              <w:spacing w:after="0" w:line="276" w:lineRule="auto"/>
              <w:rPr>
                <w:rFonts w:ascii="Arial" w:hAnsi="Arial" w:cs="Arial"/>
                <w:sz w:val="22"/>
                <w:szCs w:val="22"/>
                <w:lang w:val="en-US" w:bidi="ar-SA"/>
              </w:rPr>
            </w:pPr>
            <w:r w:rsidRPr="00387374">
              <w:rPr>
                <w:rFonts w:ascii="Arial" w:hAnsi="Arial" w:cs="Arial"/>
                <w:sz w:val="22"/>
                <w:szCs w:val="22"/>
                <w:lang w:val="en-US" w:bidi="ar-SA"/>
              </w:rPr>
              <w:t>Sub-contracting</w:t>
            </w:r>
            <w:r w:rsidR="00AB0AD9" w:rsidRPr="00387374">
              <w:rPr>
                <w:rFonts w:ascii="Arial" w:hAnsi="Arial" w:cs="Arial"/>
                <w:sz w:val="22"/>
                <w:szCs w:val="22"/>
                <w:lang w:val="en-US" w:bidi="ar-SA"/>
              </w:rPr>
              <w:t xml:space="preserve"> is allowed for the proposed assignment</w:t>
            </w:r>
            <w:r w:rsidR="00321F17" w:rsidRPr="00387374">
              <w:rPr>
                <w:rFonts w:ascii="Arial" w:hAnsi="Arial" w:cs="Arial"/>
                <w:sz w:val="22"/>
                <w:szCs w:val="22"/>
                <w:lang w:val="en-US" w:bidi="ar-SA"/>
              </w:rPr>
              <w:t xml:space="preserve">: </w:t>
            </w:r>
            <w:r w:rsidR="00AB0AD9" w:rsidRPr="00387374">
              <w:rPr>
                <w:rFonts w:ascii="Arial" w:hAnsi="Arial" w:cs="Arial"/>
                <w:sz w:val="22"/>
                <w:szCs w:val="22"/>
                <w:lang w:val="en-US" w:bidi="ar-SA"/>
              </w:rPr>
              <w:t>No</w:t>
            </w:r>
          </w:p>
        </w:tc>
      </w:tr>
      <w:tr w:rsidR="004F3906" w:rsidRPr="00387374" w14:paraId="254FC87D" w14:textId="77777777" w:rsidTr="1C95A14A">
        <w:tblPrEx>
          <w:tblBorders>
            <w:top w:val="single" w:sz="6" w:space="0" w:color="auto"/>
          </w:tblBorders>
        </w:tblPrEx>
        <w:trPr>
          <w:jc w:val="center"/>
        </w:trPr>
        <w:tc>
          <w:tcPr>
            <w:tcW w:w="1587" w:type="dxa"/>
            <w:tcBorders>
              <w:top w:val="single" w:sz="6" w:space="0" w:color="auto"/>
            </w:tcBorders>
          </w:tcPr>
          <w:p w14:paraId="63D9E6B8" w14:textId="77777777" w:rsidR="004F3906" w:rsidRPr="00387374" w:rsidRDefault="004F3906" w:rsidP="00C61DED">
            <w:pPr>
              <w:spacing w:line="276" w:lineRule="auto"/>
              <w:rPr>
                <w:rFonts w:ascii="Arial" w:hAnsi="Arial" w:cs="Arial"/>
                <w:b/>
                <w:bCs/>
                <w:sz w:val="22"/>
                <w:szCs w:val="22"/>
                <w:lang w:val="en-GB"/>
              </w:rPr>
            </w:pPr>
            <w:r w:rsidRPr="00387374">
              <w:rPr>
                <w:rFonts w:ascii="Arial" w:hAnsi="Arial" w:cs="Arial"/>
                <w:b/>
                <w:bCs/>
                <w:sz w:val="22"/>
                <w:szCs w:val="22"/>
                <w:lang w:val="en-GB"/>
              </w:rPr>
              <w:t>13.1</w:t>
            </w:r>
          </w:p>
        </w:tc>
        <w:tc>
          <w:tcPr>
            <w:tcW w:w="8446" w:type="dxa"/>
            <w:tcBorders>
              <w:top w:val="single" w:sz="6" w:space="0" w:color="auto"/>
            </w:tcBorders>
            <w:tcMar>
              <w:top w:w="85" w:type="dxa"/>
              <w:bottom w:w="142" w:type="dxa"/>
            </w:tcMar>
          </w:tcPr>
          <w:p w14:paraId="39750686" w14:textId="5FDD8C13" w:rsidR="004F3906" w:rsidRPr="00387374" w:rsidRDefault="004F3906" w:rsidP="00C61DED">
            <w:pPr>
              <w:pStyle w:val="BodyText"/>
              <w:tabs>
                <w:tab w:val="left" w:pos="4966"/>
                <w:tab w:val="right" w:pos="7306"/>
              </w:tabs>
              <w:spacing w:after="0" w:line="276" w:lineRule="auto"/>
              <w:jc w:val="left"/>
              <w:rPr>
                <w:rFonts w:ascii="Arial" w:hAnsi="Arial" w:cs="Arial"/>
                <w:b/>
                <w:sz w:val="22"/>
                <w:szCs w:val="22"/>
                <w:lang w:val="en-GB" w:bidi="ar-SA"/>
              </w:rPr>
            </w:pPr>
            <w:r w:rsidRPr="00387374">
              <w:rPr>
                <w:rFonts w:ascii="Arial" w:hAnsi="Arial" w:cs="Arial"/>
                <w:b/>
                <w:sz w:val="22"/>
                <w:szCs w:val="22"/>
                <w:lang w:val="en-GB" w:bidi="ar-SA"/>
              </w:rPr>
              <w:t>Clarifications may be requested no later than</w:t>
            </w:r>
            <w:r w:rsidR="00E07EF0" w:rsidRPr="00387374">
              <w:rPr>
                <w:rFonts w:ascii="Arial" w:hAnsi="Arial" w:cs="Arial"/>
                <w:b/>
                <w:sz w:val="22"/>
                <w:szCs w:val="22"/>
                <w:lang w:val="en-GB" w:bidi="ar-SA"/>
              </w:rPr>
              <w:t xml:space="preserve"> </w:t>
            </w:r>
            <w:r w:rsidR="00B44FFB" w:rsidRPr="00387374">
              <w:rPr>
                <w:rFonts w:ascii="Arial" w:hAnsi="Arial" w:cs="Arial"/>
                <w:b/>
                <w:sz w:val="22"/>
                <w:szCs w:val="22"/>
                <w:u w:val="single"/>
                <w:lang w:val="en-GB" w:bidi="ar-SA"/>
              </w:rPr>
              <w:t>7</w:t>
            </w:r>
            <w:r w:rsidR="00FA070B" w:rsidRPr="00387374">
              <w:rPr>
                <w:rFonts w:ascii="Arial" w:hAnsi="Arial" w:cs="Arial"/>
                <w:b/>
                <w:sz w:val="22"/>
                <w:szCs w:val="22"/>
                <w:lang w:val="en-GB" w:bidi="ar-SA"/>
              </w:rPr>
              <w:t xml:space="preserve"> </w:t>
            </w:r>
            <w:r w:rsidRPr="00387374">
              <w:rPr>
                <w:rFonts w:ascii="Arial" w:hAnsi="Arial" w:cs="Arial"/>
                <w:b/>
                <w:sz w:val="22"/>
                <w:szCs w:val="22"/>
                <w:lang w:val="en-GB" w:bidi="ar-SA"/>
              </w:rPr>
              <w:t>days prior to the submission deadline.</w:t>
            </w:r>
          </w:p>
          <w:p w14:paraId="598808D0" w14:textId="77777777" w:rsidR="00321F17" w:rsidRPr="00387374" w:rsidRDefault="004F3906" w:rsidP="00321F17">
            <w:pPr>
              <w:pStyle w:val="BodyText"/>
              <w:tabs>
                <w:tab w:val="right" w:pos="7306"/>
              </w:tabs>
              <w:spacing w:after="0" w:line="276" w:lineRule="auto"/>
              <w:jc w:val="left"/>
              <w:rPr>
                <w:rFonts w:ascii="Arial" w:hAnsi="Arial" w:cs="Arial"/>
                <w:b/>
                <w:sz w:val="22"/>
                <w:szCs w:val="22"/>
                <w:lang w:val="en-GB" w:bidi="ar-SA"/>
              </w:rPr>
            </w:pPr>
            <w:r w:rsidRPr="00387374">
              <w:rPr>
                <w:rFonts w:ascii="Arial" w:hAnsi="Arial" w:cs="Arial"/>
                <w:b/>
                <w:sz w:val="22"/>
                <w:szCs w:val="22"/>
                <w:lang w:val="en-GB" w:bidi="ar-SA"/>
              </w:rPr>
              <w:t xml:space="preserve">The contact information for requesting clarifications is: </w:t>
            </w:r>
          </w:p>
          <w:p w14:paraId="34A5590E" w14:textId="663C9E46" w:rsidR="00DA6FF8" w:rsidRPr="00387374" w:rsidRDefault="00625F72" w:rsidP="00625F72">
            <w:pPr>
              <w:pStyle w:val="BodyText"/>
              <w:tabs>
                <w:tab w:val="right" w:pos="7306"/>
              </w:tabs>
              <w:spacing w:after="0" w:line="276" w:lineRule="auto"/>
              <w:jc w:val="left"/>
              <w:rPr>
                <w:rFonts w:ascii="Arial" w:hAnsi="Arial" w:cs="Arial"/>
                <w:szCs w:val="22"/>
                <w:lang w:val="en-GB" w:eastAsia="zh-CN"/>
              </w:rPr>
            </w:pPr>
            <w:proofErr w:type="spellStart"/>
            <w:r w:rsidRPr="00387374">
              <w:rPr>
                <w:rFonts w:ascii="Arial" w:hAnsi="Arial" w:cs="Arial"/>
                <w:sz w:val="22"/>
                <w:szCs w:val="22"/>
                <w:lang w:val="en-GB" w:eastAsia="zh-CN"/>
              </w:rPr>
              <w:t>SheLeads</w:t>
            </w:r>
            <w:proofErr w:type="spellEnd"/>
            <w:r w:rsidRPr="00387374">
              <w:rPr>
                <w:rFonts w:ascii="Arial" w:hAnsi="Arial" w:cs="Arial"/>
                <w:sz w:val="22"/>
                <w:szCs w:val="22"/>
                <w:lang w:val="en-GB" w:eastAsia="zh-CN"/>
              </w:rPr>
              <w:t xml:space="preserve"> Skills and Empowerment Project</w:t>
            </w:r>
          </w:p>
          <w:p w14:paraId="46564CDF" w14:textId="78C92151" w:rsidR="00DA6FF8" w:rsidRPr="00387374" w:rsidRDefault="00DA6FF8" w:rsidP="00DA6FF8">
            <w:pPr>
              <w:pStyle w:val="BodyText"/>
              <w:tabs>
                <w:tab w:val="right" w:pos="7306"/>
              </w:tabs>
              <w:spacing w:after="0"/>
              <w:jc w:val="left"/>
              <w:rPr>
                <w:rFonts w:ascii="Arial" w:hAnsi="Arial" w:cs="Arial"/>
                <w:szCs w:val="22"/>
                <w:lang w:val="en-GB" w:eastAsia="zh-CN"/>
              </w:rPr>
            </w:pPr>
            <w:r w:rsidRPr="00387374">
              <w:rPr>
                <w:rFonts w:ascii="Arial" w:hAnsi="Arial" w:cs="Arial"/>
                <w:sz w:val="22"/>
                <w:szCs w:val="22"/>
                <w:lang w:val="en-GB" w:eastAsia="zh-CN"/>
              </w:rPr>
              <w:t>Project Management</w:t>
            </w:r>
            <w:r w:rsidR="00625F72" w:rsidRPr="00387374">
              <w:rPr>
                <w:rFonts w:ascii="Arial" w:hAnsi="Arial" w:cs="Arial"/>
                <w:sz w:val="22"/>
                <w:szCs w:val="22"/>
                <w:lang w:val="en-GB" w:eastAsia="zh-CN"/>
              </w:rPr>
              <w:t xml:space="preserve"> Unit</w:t>
            </w:r>
            <w:r w:rsidRPr="00387374">
              <w:rPr>
                <w:rFonts w:ascii="Arial" w:hAnsi="Arial" w:cs="Arial"/>
                <w:sz w:val="22"/>
                <w:szCs w:val="22"/>
                <w:lang w:val="en-GB" w:eastAsia="zh-CN"/>
              </w:rPr>
              <w:t xml:space="preserve">, </w:t>
            </w:r>
          </w:p>
          <w:p w14:paraId="77CFD83B" w14:textId="1158DC21" w:rsidR="00DA6FF8" w:rsidRPr="00387374" w:rsidRDefault="1C95A14A" w:rsidP="1C95A14A">
            <w:pPr>
              <w:pStyle w:val="BodyText"/>
              <w:tabs>
                <w:tab w:val="right" w:pos="7306"/>
              </w:tabs>
              <w:spacing w:after="0"/>
              <w:jc w:val="left"/>
              <w:rPr>
                <w:rFonts w:ascii="Arial" w:hAnsi="Arial" w:cs="Arial"/>
                <w:u w:val="single"/>
                <w:lang w:val="en-GB" w:eastAsia="zh-CN"/>
              </w:rPr>
            </w:pPr>
            <w:r w:rsidRPr="00387374">
              <w:rPr>
                <w:rFonts w:ascii="Arial" w:hAnsi="Arial" w:cs="Arial"/>
                <w:sz w:val="22"/>
                <w:szCs w:val="22"/>
                <w:lang w:val="en-GB" w:eastAsia="zh-CN"/>
              </w:rPr>
              <w:t xml:space="preserve">Oasis Complex, Patan </w:t>
            </w:r>
            <w:proofErr w:type="spellStart"/>
            <w:r w:rsidR="00BA5D84" w:rsidRPr="00387374">
              <w:rPr>
                <w:rFonts w:ascii="Arial" w:hAnsi="Arial" w:cs="Arial"/>
                <w:sz w:val="22"/>
                <w:szCs w:val="22"/>
                <w:lang w:val="en-GB" w:eastAsia="zh-CN"/>
              </w:rPr>
              <w:t>Dhoka</w:t>
            </w:r>
            <w:proofErr w:type="spellEnd"/>
            <w:r w:rsidR="00BA5D84" w:rsidRPr="00387374">
              <w:rPr>
                <w:rFonts w:ascii="Arial" w:hAnsi="Arial" w:cs="Arial"/>
                <w:sz w:val="22"/>
                <w:szCs w:val="22"/>
                <w:lang w:val="en-GB" w:eastAsia="zh-CN"/>
              </w:rPr>
              <w:t>,</w:t>
            </w:r>
            <w:r w:rsidRPr="00387374">
              <w:rPr>
                <w:rFonts w:ascii="Arial" w:hAnsi="Arial" w:cs="Arial"/>
                <w:sz w:val="22"/>
                <w:szCs w:val="22"/>
                <w:lang w:val="en-GB" w:eastAsia="zh-CN"/>
              </w:rPr>
              <w:t xml:space="preserve"> Lalitpur, Nepal</w:t>
            </w:r>
          </w:p>
          <w:p w14:paraId="7BA74BBC" w14:textId="2E67B629" w:rsidR="00DA6FF8" w:rsidRPr="00387374" w:rsidRDefault="00DA6FF8" w:rsidP="00DA6FF8">
            <w:pPr>
              <w:pStyle w:val="BodyText"/>
              <w:tabs>
                <w:tab w:val="left" w:pos="3346"/>
                <w:tab w:val="right" w:pos="7306"/>
              </w:tabs>
              <w:spacing w:after="0"/>
              <w:rPr>
                <w:rFonts w:ascii="Arial" w:hAnsi="Arial" w:cs="Arial"/>
                <w:szCs w:val="22"/>
                <w:lang w:val="en-GB" w:eastAsia="zh-CN"/>
              </w:rPr>
            </w:pPr>
            <w:r w:rsidRPr="00387374">
              <w:rPr>
                <w:rFonts w:ascii="Arial" w:hAnsi="Arial" w:cs="Arial"/>
                <w:sz w:val="22"/>
                <w:szCs w:val="22"/>
                <w:lang w:val="en-GB" w:eastAsia="zh-CN"/>
              </w:rPr>
              <w:t xml:space="preserve">Phone: </w:t>
            </w:r>
            <w:r w:rsidR="00BA5D84" w:rsidRPr="00387374">
              <w:rPr>
                <w:rFonts w:ascii="Arial" w:hAnsi="Arial" w:cs="Arial"/>
                <w:sz w:val="22"/>
                <w:szCs w:val="22"/>
                <w:lang w:val="en-GB" w:eastAsia="zh-CN"/>
              </w:rPr>
              <w:t>01</w:t>
            </w:r>
            <w:r w:rsidRPr="00387374">
              <w:rPr>
                <w:rFonts w:ascii="Arial" w:hAnsi="Arial" w:cs="Arial"/>
                <w:sz w:val="22"/>
                <w:szCs w:val="22"/>
                <w:lang w:val="en-GB" w:eastAsia="zh-CN"/>
              </w:rPr>
              <w:t>-</w:t>
            </w:r>
            <w:r w:rsidR="00B54297" w:rsidRPr="00387374">
              <w:rPr>
                <w:rFonts w:ascii="Arial" w:hAnsi="Arial" w:cs="Arial"/>
                <w:sz w:val="22"/>
                <w:szCs w:val="22"/>
                <w:lang w:val="en-US" w:eastAsia="zh-CN"/>
              </w:rPr>
              <w:t>5423772</w:t>
            </w:r>
          </w:p>
          <w:p w14:paraId="5C1178AF" w14:textId="7738B761" w:rsidR="004A6727" w:rsidRPr="00387374" w:rsidRDefault="00DA6FF8" w:rsidP="00C61DED">
            <w:pPr>
              <w:pStyle w:val="BodyText"/>
              <w:tabs>
                <w:tab w:val="left" w:pos="3346"/>
                <w:tab w:val="right" w:pos="7306"/>
              </w:tabs>
              <w:spacing w:after="0" w:line="276" w:lineRule="auto"/>
              <w:jc w:val="left"/>
              <w:rPr>
                <w:rFonts w:ascii="Arial" w:hAnsi="Arial" w:cs="Arial"/>
                <w:sz w:val="22"/>
                <w:szCs w:val="22"/>
                <w:lang w:val="en-GB" w:eastAsia="zh-CN"/>
              </w:rPr>
            </w:pPr>
            <w:r w:rsidRPr="00387374">
              <w:rPr>
                <w:rFonts w:ascii="Arial" w:hAnsi="Arial" w:cs="Arial"/>
                <w:sz w:val="22"/>
                <w:szCs w:val="22"/>
                <w:lang w:val="en-GB" w:eastAsia="zh-CN"/>
              </w:rPr>
              <w:t xml:space="preserve">E-mail: </w:t>
            </w:r>
            <w:r w:rsidR="0065184B" w:rsidRPr="00387374">
              <w:rPr>
                <w:rFonts w:ascii="Arial" w:hAnsi="Arial" w:cs="Arial"/>
                <w:sz w:val="22"/>
                <w:szCs w:val="22"/>
                <w:lang w:val="en-GB" w:eastAsia="zh-CN"/>
              </w:rPr>
              <w:t>npl.sheleads</w:t>
            </w:r>
            <w:r w:rsidR="003C7787" w:rsidRPr="00387374">
              <w:rPr>
                <w:rFonts w:ascii="Arial" w:hAnsi="Arial" w:cs="Arial"/>
                <w:sz w:val="22"/>
                <w:szCs w:val="22"/>
                <w:lang w:val="en-GB" w:eastAsia="zh-CN"/>
              </w:rPr>
              <w:t>@helvetas.</w:t>
            </w:r>
            <w:r w:rsidR="0065184B" w:rsidRPr="00387374">
              <w:rPr>
                <w:rFonts w:ascii="Arial" w:hAnsi="Arial" w:cs="Arial"/>
                <w:sz w:val="22"/>
                <w:szCs w:val="22"/>
                <w:lang w:val="en-GB" w:eastAsia="zh-CN"/>
              </w:rPr>
              <w:t>org</w:t>
            </w:r>
          </w:p>
        </w:tc>
      </w:tr>
      <w:tr w:rsidR="004F3906" w:rsidRPr="00387374" w14:paraId="613FE1D9" w14:textId="77777777" w:rsidTr="00B45ABD">
        <w:tblPrEx>
          <w:tblBorders>
            <w:left w:val="single" w:sz="4" w:space="0" w:color="auto"/>
            <w:bottom w:val="single" w:sz="4" w:space="0" w:color="auto"/>
            <w:right w:val="single" w:sz="4" w:space="0" w:color="auto"/>
            <w:insideH w:val="single" w:sz="4" w:space="0" w:color="auto"/>
          </w:tblBorders>
          <w:tblCellMar>
            <w:right w:w="142" w:type="dxa"/>
          </w:tblCellMar>
        </w:tblPrEx>
        <w:trPr>
          <w:trHeight w:val="3928"/>
          <w:jc w:val="center"/>
        </w:trPr>
        <w:tc>
          <w:tcPr>
            <w:tcW w:w="1587" w:type="dxa"/>
            <w:tcBorders>
              <w:left w:val="single" w:sz="4" w:space="0" w:color="auto"/>
              <w:bottom w:val="single" w:sz="4" w:space="0" w:color="auto"/>
              <w:right w:val="single" w:sz="4" w:space="0" w:color="auto"/>
            </w:tcBorders>
            <w:tcMar>
              <w:top w:w="85" w:type="dxa"/>
              <w:bottom w:w="142" w:type="dxa"/>
            </w:tcMar>
          </w:tcPr>
          <w:p w14:paraId="2A7F9A30" w14:textId="77777777" w:rsidR="004F3906" w:rsidRPr="00387374" w:rsidRDefault="004F3906" w:rsidP="00C61DED">
            <w:pPr>
              <w:spacing w:line="276" w:lineRule="auto"/>
              <w:rPr>
                <w:rFonts w:ascii="Arial" w:hAnsi="Arial" w:cs="Arial"/>
                <w:b/>
                <w:bCs/>
                <w:sz w:val="22"/>
                <w:szCs w:val="22"/>
                <w:lang w:val="en-GB"/>
              </w:rPr>
            </w:pPr>
            <w:r w:rsidRPr="00387374">
              <w:rPr>
                <w:rFonts w:ascii="Arial" w:hAnsi="Arial" w:cs="Arial"/>
                <w:b/>
                <w:bCs/>
                <w:sz w:val="22"/>
                <w:szCs w:val="22"/>
                <w:lang w:val="en-GB"/>
              </w:rPr>
              <w:t>16.1</w:t>
            </w:r>
          </w:p>
          <w:p w14:paraId="7C4AE7EB" w14:textId="77777777" w:rsidR="004F3906" w:rsidRPr="00387374" w:rsidRDefault="004F3906" w:rsidP="00C61DED">
            <w:pPr>
              <w:pStyle w:val="BankNormal"/>
              <w:spacing w:after="0" w:line="276" w:lineRule="auto"/>
              <w:rPr>
                <w:rFonts w:ascii="Arial" w:hAnsi="Arial" w:cs="Arial"/>
                <w:sz w:val="22"/>
                <w:szCs w:val="22"/>
                <w:lang w:val="en-GB" w:eastAsia="it-IT"/>
              </w:rPr>
            </w:pPr>
          </w:p>
        </w:tc>
        <w:tc>
          <w:tcPr>
            <w:tcW w:w="8446" w:type="dxa"/>
            <w:tcBorders>
              <w:left w:val="single" w:sz="4" w:space="0" w:color="auto"/>
              <w:bottom w:val="single" w:sz="4" w:space="0" w:color="auto"/>
              <w:right w:val="single" w:sz="4" w:space="0" w:color="auto"/>
            </w:tcBorders>
            <w:tcMar>
              <w:top w:w="85" w:type="dxa"/>
              <w:bottom w:w="142" w:type="dxa"/>
            </w:tcMar>
          </w:tcPr>
          <w:p w14:paraId="60B02352" w14:textId="77777777" w:rsidR="00F64B9C" w:rsidRPr="00387374" w:rsidRDefault="00F64B9C" w:rsidP="00491476">
            <w:pPr>
              <w:pStyle w:val="ListParagraph"/>
              <w:numPr>
                <w:ilvl w:val="0"/>
                <w:numId w:val="34"/>
              </w:numPr>
              <w:spacing w:before="60" w:after="120"/>
              <w:ind w:right="155"/>
              <w:contextualSpacing w:val="0"/>
              <w:rPr>
                <w:rFonts w:ascii="Arial" w:hAnsi="Arial" w:cs="Arial"/>
                <w:color w:val="000000"/>
                <w:sz w:val="22"/>
                <w:szCs w:val="22"/>
                <w:lang w:val="en-GB" w:eastAsia="en-GB"/>
              </w:rPr>
            </w:pPr>
            <w:r w:rsidRPr="00387374">
              <w:rPr>
                <w:rFonts w:ascii="Arial" w:hAnsi="Arial" w:cs="Arial"/>
                <w:b/>
                <w:color w:val="000000"/>
                <w:sz w:val="22"/>
                <w:szCs w:val="22"/>
              </w:rPr>
              <w:t>Pre-training Cost:</w:t>
            </w:r>
            <w:r w:rsidRPr="00387374">
              <w:rPr>
                <w:rFonts w:ascii="Arial" w:hAnsi="Arial" w:cs="Arial"/>
                <w:color w:val="000000"/>
                <w:sz w:val="22"/>
                <w:szCs w:val="22"/>
                <w:lang w:val="en-GB" w:eastAsia="en-GB"/>
              </w:rPr>
              <w:t xml:space="preserve"> Training Announcement &amp; Trainee Selection</w:t>
            </w:r>
          </w:p>
          <w:p w14:paraId="6047F1DB" w14:textId="77777777" w:rsidR="00F64B9C" w:rsidRPr="00387374" w:rsidRDefault="00F64B9C" w:rsidP="00491476">
            <w:pPr>
              <w:pStyle w:val="ListParagraph"/>
              <w:numPr>
                <w:ilvl w:val="0"/>
                <w:numId w:val="34"/>
              </w:numPr>
              <w:spacing w:before="60" w:after="120"/>
              <w:ind w:right="155"/>
              <w:contextualSpacing w:val="0"/>
              <w:rPr>
                <w:rFonts w:ascii="Arial" w:hAnsi="Arial" w:cs="Arial"/>
                <w:color w:val="000000"/>
                <w:sz w:val="22"/>
                <w:szCs w:val="22"/>
                <w:lang w:val="en-GB" w:eastAsia="en-GB"/>
              </w:rPr>
            </w:pPr>
            <w:r w:rsidRPr="00387374">
              <w:rPr>
                <w:rFonts w:ascii="Arial" w:hAnsi="Arial" w:cs="Arial"/>
                <w:b/>
                <w:color w:val="000000"/>
                <w:sz w:val="22"/>
                <w:szCs w:val="22"/>
              </w:rPr>
              <w:t>Tools and Minor Equipment:</w:t>
            </w:r>
            <w:r w:rsidRPr="00387374">
              <w:rPr>
                <w:rFonts w:ascii="Arial" w:hAnsi="Arial" w:cs="Arial"/>
                <w:color w:val="000000"/>
                <w:sz w:val="22"/>
                <w:szCs w:val="22"/>
                <w:lang w:val="en-GB" w:eastAsia="en-GB"/>
              </w:rPr>
              <w:t xml:space="preserve"> Renting (or certain level of depreciation of own tools and equipment) of tools and equipment, no new assets creation </w:t>
            </w:r>
          </w:p>
          <w:p w14:paraId="43163C12" w14:textId="77777777" w:rsidR="00F64B9C" w:rsidRPr="00387374" w:rsidRDefault="00F64B9C" w:rsidP="00491476">
            <w:pPr>
              <w:pStyle w:val="ListParagraph"/>
              <w:numPr>
                <w:ilvl w:val="0"/>
                <w:numId w:val="34"/>
              </w:numPr>
              <w:spacing w:before="60" w:after="120"/>
              <w:ind w:right="155"/>
              <w:contextualSpacing w:val="0"/>
              <w:rPr>
                <w:rFonts w:ascii="Arial" w:hAnsi="Arial" w:cs="Arial"/>
                <w:color w:val="000000"/>
                <w:sz w:val="22"/>
                <w:szCs w:val="22"/>
                <w:lang w:val="en-GB" w:eastAsia="en-GB"/>
              </w:rPr>
            </w:pPr>
            <w:r w:rsidRPr="00387374">
              <w:rPr>
                <w:rFonts w:ascii="Arial" w:hAnsi="Arial" w:cs="Arial"/>
                <w:b/>
                <w:color w:val="000000"/>
                <w:sz w:val="22"/>
                <w:szCs w:val="22"/>
              </w:rPr>
              <w:t>Cost of Instructors</w:t>
            </w:r>
            <w:r w:rsidRPr="00387374">
              <w:rPr>
                <w:rFonts w:ascii="Arial" w:hAnsi="Arial" w:cs="Arial"/>
                <w:b/>
                <w:color w:val="000000"/>
                <w:sz w:val="22"/>
                <w:szCs w:val="22"/>
                <w:lang w:val="en-GB" w:eastAsia="en-GB"/>
              </w:rPr>
              <w:t>:</w:t>
            </w:r>
            <w:r w:rsidRPr="00387374">
              <w:rPr>
                <w:rFonts w:ascii="Arial" w:hAnsi="Arial" w:cs="Arial"/>
                <w:color w:val="000000"/>
                <w:sz w:val="22"/>
                <w:szCs w:val="22"/>
                <w:lang w:val="en-GB" w:eastAsia="en-GB"/>
              </w:rPr>
              <w:t xml:space="preserve"> Lead and Co-instructors (2 instructors)</w:t>
            </w:r>
          </w:p>
          <w:p w14:paraId="470B4C64" w14:textId="77777777" w:rsidR="00F64B9C" w:rsidRPr="00387374" w:rsidRDefault="00F64B9C" w:rsidP="00491476">
            <w:pPr>
              <w:pStyle w:val="ListParagraph"/>
              <w:numPr>
                <w:ilvl w:val="0"/>
                <w:numId w:val="34"/>
              </w:numPr>
              <w:spacing w:before="60" w:after="120"/>
              <w:ind w:right="155"/>
              <w:contextualSpacing w:val="0"/>
              <w:rPr>
                <w:rFonts w:ascii="Arial" w:hAnsi="Arial" w:cs="Arial"/>
                <w:color w:val="000000"/>
                <w:sz w:val="22"/>
                <w:szCs w:val="22"/>
                <w:lang w:val="en-GB" w:eastAsia="en-GB"/>
              </w:rPr>
            </w:pPr>
            <w:r w:rsidRPr="00387374">
              <w:rPr>
                <w:rFonts w:ascii="Arial" w:hAnsi="Arial" w:cs="Arial"/>
                <w:b/>
                <w:color w:val="000000"/>
                <w:sz w:val="22"/>
                <w:szCs w:val="22"/>
                <w:lang w:val="en-GB" w:eastAsia="en-GB"/>
              </w:rPr>
              <w:t>Consumable Training Materials:</w:t>
            </w:r>
            <w:r w:rsidRPr="00387374">
              <w:rPr>
                <w:rFonts w:ascii="Arial" w:hAnsi="Arial" w:cs="Arial"/>
                <w:color w:val="000000"/>
                <w:sz w:val="22"/>
                <w:szCs w:val="22"/>
                <w:lang w:val="en-GB" w:eastAsia="en-GB"/>
              </w:rPr>
              <w:t xml:space="preserve"> Consumable training material estimated for the skills training, hand-outs (if applicable)</w:t>
            </w:r>
          </w:p>
          <w:p w14:paraId="177E679B" w14:textId="77777777" w:rsidR="00F64B9C" w:rsidRPr="00387374" w:rsidRDefault="00F64B9C" w:rsidP="00491476">
            <w:pPr>
              <w:pStyle w:val="ListParagraph"/>
              <w:numPr>
                <w:ilvl w:val="0"/>
                <w:numId w:val="34"/>
              </w:numPr>
              <w:spacing w:before="60" w:after="120"/>
              <w:ind w:right="155"/>
              <w:contextualSpacing w:val="0"/>
              <w:rPr>
                <w:rFonts w:ascii="Arial" w:hAnsi="Arial" w:cs="Arial"/>
                <w:color w:val="000000"/>
                <w:sz w:val="22"/>
                <w:szCs w:val="22"/>
                <w:lang w:val="en-GB" w:eastAsia="en-GB"/>
              </w:rPr>
            </w:pPr>
            <w:r w:rsidRPr="00387374">
              <w:rPr>
                <w:rFonts w:ascii="Arial" w:hAnsi="Arial" w:cs="Arial"/>
                <w:b/>
                <w:color w:val="000000"/>
                <w:sz w:val="22"/>
                <w:szCs w:val="22"/>
                <w:lang w:val="en-GB" w:eastAsia="en-GB"/>
              </w:rPr>
              <w:t>Facilities cost:</w:t>
            </w:r>
            <w:r w:rsidRPr="00387374">
              <w:rPr>
                <w:rFonts w:ascii="Arial" w:hAnsi="Arial" w:cs="Arial"/>
                <w:color w:val="000000"/>
                <w:sz w:val="22"/>
                <w:szCs w:val="22"/>
                <w:lang w:val="en-GB" w:eastAsia="en-GB"/>
              </w:rPr>
              <w:t xml:space="preserve"> Rent, water, electricity, Transportation; communication and Tea/Snacks</w:t>
            </w:r>
          </w:p>
          <w:p w14:paraId="67595F87" w14:textId="6D19CE71" w:rsidR="000866F5" w:rsidRPr="00387374" w:rsidRDefault="1C95A14A" w:rsidP="00491476">
            <w:pPr>
              <w:numPr>
                <w:ilvl w:val="0"/>
                <w:numId w:val="34"/>
              </w:numPr>
              <w:tabs>
                <w:tab w:val="left" w:pos="540"/>
              </w:tabs>
              <w:spacing w:line="276" w:lineRule="auto"/>
              <w:ind w:right="38"/>
              <w:jc w:val="both"/>
              <w:rPr>
                <w:rFonts w:ascii="Arial" w:hAnsi="Arial" w:cs="Arial"/>
                <w:sz w:val="22"/>
                <w:szCs w:val="22"/>
                <w:lang w:val="en-GB"/>
              </w:rPr>
            </w:pPr>
            <w:r w:rsidRPr="00387374">
              <w:rPr>
                <w:rFonts w:ascii="Arial" w:hAnsi="Arial" w:cs="Arial"/>
                <w:b/>
                <w:bCs/>
                <w:color w:val="000000" w:themeColor="text1"/>
                <w:sz w:val="22"/>
                <w:szCs w:val="22"/>
                <w:lang w:val="en-GB" w:eastAsia="en-GB"/>
              </w:rPr>
              <w:t>Cost of skill test materials:</w:t>
            </w:r>
            <w:r w:rsidRPr="00387374">
              <w:rPr>
                <w:rFonts w:ascii="Arial" w:hAnsi="Arial" w:cs="Arial"/>
                <w:color w:val="000000" w:themeColor="text1"/>
                <w:sz w:val="22"/>
                <w:szCs w:val="22"/>
                <w:lang w:val="en-GB" w:eastAsia="en-GB"/>
              </w:rPr>
              <w:t xml:space="preserve"> Skill test fee will be paid to National Skill Testing Board/</w:t>
            </w:r>
            <w:proofErr w:type="spellStart"/>
            <w:r w:rsidRPr="00387374">
              <w:rPr>
                <w:rFonts w:ascii="Arial" w:hAnsi="Arial" w:cs="Arial"/>
                <w:color w:val="000000" w:themeColor="text1"/>
                <w:sz w:val="22"/>
                <w:szCs w:val="22"/>
                <w:lang w:val="en-GB" w:eastAsia="en-GB"/>
              </w:rPr>
              <w:t>CTEVT</w:t>
            </w:r>
            <w:proofErr w:type="spellEnd"/>
            <w:r w:rsidRPr="00387374">
              <w:rPr>
                <w:rFonts w:ascii="Arial" w:hAnsi="Arial" w:cs="Arial"/>
                <w:color w:val="000000" w:themeColor="text1"/>
                <w:sz w:val="22"/>
                <w:szCs w:val="22"/>
                <w:lang w:val="en-GB" w:eastAsia="en-GB"/>
              </w:rPr>
              <w:t xml:space="preserve"> directly as per skill test fee rate for L-1 per participant of </w:t>
            </w:r>
            <w:proofErr w:type="spellStart"/>
            <w:r w:rsidRPr="00387374">
              <w:rPr>
                <w:rFonts w:ascii="Arial" w:hAnsi="Arial" w:cs="Arial"/>
                <w:color w:val="000000" w:themeColor="text1"/>
                <w:sz w:val="22"/>
                <w:szCs w:val="22"/>
                <w:lang w:val="en-GB" w:eastAsia="en-GB"/>
              </w:rPr>
              <w:t>NSTB</w:t>
            </w:r>
            <w:proofErr w:type="spellEnd"/>
            <w:r w:rsidRPr="00387374">
              <w:rPr>
                <w:rFonts w:ascii="Arial" w:hAnsi="Arial" w:cs="Arial"/>
                <w:color w:val="000000" w:themeColor="text1"/>
                <w:sz w:val="22"/>
                <w:szCs w:val="22"/>
                <w:lang w:val="en-GB" w:eastAsia="en-GB"/>
              </w:rPr>
              <w:t>/</w:t>
            </w:r>
            <w:proofErr w:type="spellStart"/>
            <w:r w:rsidRPr="00387374">
              <w:rPr>
                <w:rFonts w:ascii="Arial" w:hAnsi="Arial" w:cs="Arial"/>
                <w:color w:val="000000" w:themeColor="text1"/>
                <w:sz w:val="22"/>
                <w:szCs w:val="22"/>
                <w:lang w:val="en-GB" w:eastAsia="en-GB"/>
              </w:rPr>
              <w:t>CTEVT</w:t>
            </w:r>
            <w:proofErr w:type="spellEnd"/>
            <w:r w:rsidRPr="00387374">
              <w:rPr>
                <w:rFonts w:ascii="Arial" w:hAnsi="Arial" w:cs="Arial"/>
                <w:color w:val="000000" w:themeColor="text1"/>
                <w:sz w:val="22"/>
                <w:szCs w:val="22"/>
                <w:lang w:val="en-GB" w:eastAsia="en-GB"/>
              </w:rPr>
              <w:t xml:space="preserve"> from the project, but small amount of budget will be provisioned as supportive materials cost for skills test</w:t>
            </w:r>
            <w:r w:rsidR="00C76BD7" w:rsidRPr="00387374">
              <w:rPr>
                <w:rFonts w:ascii="Arial" w:hAnsi="Arial" w:cs="Arial"/>
                <w:color w:val="000000" w:themeColor="text1"/>
                <w:sz w:val="22"/>
                <w:szCs w:val="22"/>
                <w:lang w:val="en-GB" w:eastAsia="en-GB"/>
              </w:rPr>
              <w:t>.</w:t>
            </w:r>
          </w:p>
          <w:p w14:paraId="6AB29D0D" w14:textId="77777777" w:rsidR="00C24B02" w:rsidRPr="00387374" w:rsidRDefault="00C24B02" w:rsidP="00D726F4">
            <w:pPr>
              <w:tabs>
                <w:tab w:val="left" w:pos="540"/>
              </w:tabs>
              <w:spacing w:line="276" w:lineRule="auto"/>
              <w:ind w:left="1080" w:right="38"/>
              <w:jc w:val="both"/>
              <w:rPr>
                <w:rFonts w:ascii="Arial" w:hAnsi="Arial" w:cs="Arial"/>
                <w:color w:val="FF0000"/>
                <w:sz w:val="22"/>
                <w:szCs w:val="22"/>
                <w:lang w:val="en-GB"/>
              </w:rPr>
            </w:pPr>
          </w:p>
        </w:tc>
      </w:tr>
      <w:tr w:rsidR="004F3906" w:rsidRPr="00387374" w14:paraId="7DD848BD" w14:textId="77777777" w:rsidTr="1C95A14A">
        <w:tblPrEx>
          <w:tblBorders>
            <w:left w:val="single" w:sz="4" w:space="0" w:color="auto"/>
            <w:bottom w:val="single" w:sz="4" w:space="0" w:color="auto"/>
            <w:right w:val="single" w:sz="4" w:space="0" w:color="auto"/>
            <w:insideH w:val="single" w:sz="4" w:space="0" w:color="auto"/>
          </w:tblBorders>
          <w:tblCellMar>
            <w:right w:w="142" w:type="dxa"/>
          </w:tblCellMar>
        </w:tblPrEx>
        <w:trPr>
          <w:jc w:val="center"/>
        </w:trPr>
        <w:tc>
          <w:tcPr>
            <w:tcW w:w="1587" w:type="dxa"/>
            <w:tcBorders>
              <w:left w:val="single" w:sz="4" w:space="0" w:color="auto"/>
              <w:bottom w:val="single" w:sz="4" w:space="0" w:color="auto"/>
              <w:right w:val="single" w:sz="4" w:space="0" w:color="auto"/>
            </w:tcBorders>
            <w:tcMar>
              <w:top w:w="85" w:type="dxa"/>
              <w:bottom w:w="142" w:type="dxa"/>
            </w:tcMar>
          </w:tcPr>
          <w:p w14:paraId="6AC831C6" w14:textId="77777777" w:rsidR="004F3906" w:rsidRPr="00387374" w:rsidRDefault="004F3906" w:rsidP="00C61DED">
            <w:pPr>
              <w:spacing w:line="276" w:lineRule="auto"/>
              <w:rPr>
                <w:rFonts w:ascii="Arial" w:hAnsi="Arial" w:cs="Arial"/>
                <w:b/>
                <w:bCs/>
                <w:sz w:val="22"/>
                <w:szCs w:val="22"/>
                <w:lang w:val="en-GB"/>
              </w:rPr>
            </w:pPr>
            <w:r w:rsidRPr="00387374">
              <w:rPr>
                <w:rFonts w:ascii="Arial" w:hAnsi="Arial" w:cs="Arial"/>
                <w:b/>
                <w:bCs/>
                <w:sz w:val="22"/>
                <w:szCs w:val="22"/>
                <w:lang w:val="en-GB"/>
              </w:rPr>
              <w:t>16.2</w:t>
            </w:r>
          </w:p>
        </w:tc>
        <w:tc>
          <w:tcPr>
            <w:tcW w:w="8446" w:type="dxa"/>
            <w:tcBorders>
              <w:left w:val="single" w:sz="4" w:space="0" w:color="auto"/>
              <w:bottom w:val="single" w:sz="4" w:space="0" w:color="auto"/>
              <w:right w:val="single" w:sz="4" w:space="0" w:color="auto"/>
            </w:tcBorders>
            <w:tcMar>
              <w:top w:w="85" w:type="dxa"/>
              <w:bottom w:w="142" w:type="dxa"/>
            </w:tcMar>
          </w:tcPr>
          <w:p w14:paraId="1D2A6102" w14:textId="77777777" w:rsidR="004F3906" w:rsidRPr="00387374" w:rsidRDefault="004F3906" w:rsidP="00C84513">
            <w:pPr>
              <w:tabs>
                <w:tab w:val="right" w:pos="7218"/>
              </w:tabs>
              <w:spacing w:line="276" w:lineRule="auto"/>
              <w:rPr>
                <w:rFonts w:ascii="Arial" w:hAnsi="Arial" w:cs="Arial"/>
                <w:strike/>
                <w:sz w:val="22"/>
                <w:szCs w:val="22"/>
                <w:lang w:val="en-GB"/>
              </w:rPr>
            </w:pPr>
            <w:r w:rsidRPr="00387374">
              <w:rPr>
                <w:rFonts w:ascii="Arial" w:hAnsi="Arial" w:cs="Arial"/>
                <w:b/>
                <w:sz w:val="22"/>
                <w:szCs w:val="22"/>
                <w:lang w:val="en-GB"/>
              </w:rPr>
              <w:t>A price adjustment provision applies to remuneration rates:</w:t>
            </w:r>
            <w:r w:rsidR="00C84513" w:rsidRPr="00387374">
              <w:rPr>
                <w:rFonts w:ascii="Arial" w:hAnsi="Arial" w:cs="Arial"/>
                <w:b/>
                <w:sz w:val="22"/>
                <w:szCs w:val="22"/>
                <w:lang w:val="en-GB"/>
              </w:rPr>
              <w:t xml:space="preserve"> </w:t>
            </w:r>
            <w:r w:rsidRPr="00387374">
              <w:rPr>
                <w:rFonts w:ascii="Arial" w:hAnsi="Arial" w:cs="Arial"/>
                <w:sz w:val="22"/>
                <w:szCs w:val="22"/>
                <w:lang w:val="en-GB"/>
              </w:rPr>
              <w:t xml:space="preserve">No </w:t>
            </w:r>
          </w:p>
        </w:tc>
      </w:tr>
      <w:tr w:rsidR="004F3906" w:rsidRPr="00387374" w14:paraId="18FB4CEB" w14:textId="77777777" w:rsidTr="1C95A14A">
        <w:tblPrEx>
          <w:tblBorders>
            <w:left w:val="single" w:sz="4" w:space="0" w:color="auto"/>
            <w:bottom w:val="single" w:sz="4" w:space="0" w:color="auto"/>
            <w:right w:val="single" w:sz="4" w:space="0" w:color="auto"/>
            <w:insideH w:val="single" w:sz="4" w:space="0" w:color="auto"/>
          </w:tblBorders>
          <w:tblCellMar>
            <w:right w:w="142" w:type="dxa"/>
          </w:tblCellMar>
        </w:tblPrEx>
        <w:trPr>
          <w:jc w:val="center"/>
        </w:trPr>
        <w:tc>
          <w:tcPr>
            <w:tcW w:w="1587" w:type="dxa"/>
            <w:tcBorders>
              <w:left w:val="single" w:sz="4" w:space="0" w:color="auto"/>
              <w:bottom w:val="single" w:sz="4" w:space="0" w:color="auto"/>
              <w:right w:val="single" w:sz="4" w:space="0" w:color="auto"/>
            </w:tcBorders>
            <w:tcMar>
              <w:top w:w="85" w:type="dxa"/>
              <w:bottom w:w="142" w:type="dxa"/>
            </w:tcMar>
          </w:tcPr>
          <w:p w14:paraId="6D6B71A5" w14:textId="77777777" w:rsidR="004F3906" w:rsidRPr="00387374" w:rsidRDefault="004F3906" w:rsidP="00C61DED">
            <w:pPr>
              <w:spacing w:line="276" w:lineRule="auto"/>
              <w:rPr>
                <w:rFonts w:ascii="Arial" w:hAnsi="Arial" w:cs="Arial"/>
                <w:b/>
                <w:bCs/>
                <w:sz w:val="22"/>
                <w:szCs w:val="22"/>
                <w:lang w:val="en-GB"/>
              </w:rPr>
            </w:pPr>
            <w:r w:rsidRPr="00387374">
              <w:rPr>
                <w:rFonts w:ascii="Arial" w:hAnsi="Arial" w:cs="Arial"/>
                <w:b/>
                <w:bCs/>
                <w:sz w:val="22"/>
                <w:szCs w:val="22"/>
                <w:lang w:val="en-GB"/>
              </w:rPr>
              <w:t>16.3</w:t>
            </w:r>
          </w:p>
        </w:tc>
        <w:tc>
          <w:tcPr>
            <w:tcW w:w="8446" w:type="dxa"/>
            <w:tcBorders>
              <w:left w:val="single" w:sz="4" w:space="0" w:color="auto"/>
              <w:bottom w:val="single" w:sz="4" w:space="0" w:color="auto"/>
              <w:right w:val="single" w:sz="4" w:space="0" w:color="auto"/>
            </w:tcBorders>
            <w:tcMar>
              <w:top w:w="85" w:type="dxa"/>
              <w:bottom w:w="142" w:type="dxa"/>
            </w:tcMar>
          </w:tcPr>
          <w:p w14:paraId="4DF3B1DD" w14:textId="77777777" w:rsidR="004F3906" w:rsidRPr="00387374" w:rsidRDefault="004F3906" w:rsidP="00C61DED">
            <w:pPr>
              <w:pStyle w:val="BankNormal"/>
              <w:tabs>
                <w:tab w:val="left" w:pos="3346"/>
                <w:tab w:val="left" w:pos="4246"/>
                <w:tab w:val="right" w:pos="7218"/>
              </w:tabs>
              <w:spacing w:after="0" w:line="276" w:lineRule="auto"/>
              <w:rPr>
                <w:rFonts w:ascii="Arial" w:hAnsi="Arial" w:cs="Arial"/>
                <w:b/>
                <w:sz w:val="22"/>
                <w:szCs w:val="22"/>
                <w:lang w:val="en-GB"/>
              </w:rPr>
            </w:pPr>
            <w:r w:rsidRPr="00387374">
              <w:rPr>
                <w:rFonts w:ascii="Arial" w:hAnsi="Arial" w:cs="Arial"/>
                <w:b/>
                <w:sz w:val="22"/>
                <w:szCs w:val="22"/>
                <w:lang w:val="en-GB"/>
              </w:rPr>
              <w:t xml:space="preserve">Information on the Consultant’s tax obligations in </w:t>
            </w:r>
            <w:r w:rsidR="001F6F29" w:rsidRPr="00387374">
              <w:rPr>
                <w:rFonts w:ascii="Arial" w:hAnsi="Arial" w:cs="Arial"/>
                <w:b/>
                <w:sz w:val="22"/>
                <w:szCs w:val="22"/>
                <w:lang w:val="en-GB"/>
              </w:rPr>
              <w:t>Nepal</w:t>
            </w:r>
            <w:r w:rsidRPr="00387374">
              <w:rPr>
                <w:rFonts w:ascii="Arial" w:hAnsi="Arial" w:cs="Arial"/>
                <w:b/>
                <w:sz w:val="22"/>
                <w:szCs w:val="22"/>
                <w:lang w:val="en-GB"/>
              </w:rPr>
              <w:t xml:space="preserve"> can be found </w:t>
            </w:r>
            <w:r w:rsidR="00F93CBA" w:rsidRPr="00387374">
              <w:rPr>
                <w:rFonts w:ascii="Arial" w:hAnsi="Arial" w:cs="Arial"/>
                <w:b/>
                <w:sz w:val="22"/>
                <w:szCs w:val="22"/>
                <w:lang w:val="en-GB"/>
              </w:rPr>
              <w:t xml:space="preserve">at the Inland Revenue Department website: </w:t>
            </w:r>
            <w:hyperlink r:id="rId24" w:history="1">
              <w:r w:rsidR="007C3832" w:rsidRPr="00387374">
                <w:rPr>
                  <w:rStyle w:val="Hyperlink"/>
                  <w:rFonts w:ascii="Arial" w:hAnsi="Arial" w:cs="Arial"/>
                  <w:b/>
                  <w:sz w:val="22"/>
                  <w:szCs w:val="22"/>
                  <w:lang w:val="en-GB"/>
                </w:rPr>
                <w:t>www.ird.gov.np</w:t>
              </w:r>
            </w:hyperlink>
            <w:r w:rsidR="00F93CBA" w:rsidRPr="00387374">
              <w:rPr>
                <w:rFonts w:ascii="Arial" w:hAnsi="Arial" w:cs="Arial"/>
                <w:sz w:val="22"/>
                <w:szCs w:val="22"/>
                <w:lang w:val="en-GB"/>
              </w:rPr>
              <w:t xml:space="preserve">                                                                                                                                                                                                                                                                                                                                                                                                                                                                                                                                                                                                                                                                                        </w:t>
            </w:r>
          </w:p>
        </w:tc>
      </w:tr>
      <w:tr w:rsidR="004F3906" w:rsidRPr="00387374" w14:paraId="03A1FC26" w14:textId="77777777" w:rsidTr="1C95A14A">
        <w:tblPrEx>
          <w:tblBorders>
            <w:left w:val="single" w:sz="4" w:space="0" w:color="auto"/>
            <w:bottom w:val="single" w:sz="4" w:space="0" w:color="auto"/>
            <w:right w:val="single" w:sz="4" w:space="0" w:color="auto"/>
            <w:insideH w:val="single" w:sz="4" w:space="0" w:color="auto"/>
          </w:tblBorders>
          <w:tblCellMar>
            <w:right w:w="142" w:type="dxa"/>
          </w:tblCellMar>
        </w:tblPrEx>
        <w:trPr>
          <w:jc w:val="center"/>
        </w:trPr>
        <w:tc>
          <w:tcPr>
            <w:tcW w:w="1587" w:type="dxa"/>
            <w:tcBorders>
              <w:left w:val="single" w:sz="4" w:space="0" w:color="auto"/>
              <w:bottom w:val="single" w:sz="4" w:space="0" w:color="auto"/>
              <w:right w:val="single" w:sz="4" w:space="0" w:color="auto"/>
            </w:tcBorders>
            <w:tcMar>
              <w:top w:w="85" w:type="dxa"/>
              <w:bottom w:w="142" w:type="dxa"/>
            </w:tcMar>
          </w:tcPr>
          <w:p w14:paraId="7BC2A0D8" w14:textId="77777777" w:rsidR="004F3906" w:rsidRPr="00387374" w:rsidRDefault="00F93CBA" w:rsidP="00C61DED">
            <w:pPr>
              <w:spacing w:line="276" w:lineRule="auto"/>
              <w:rPr>
                <w:rFonts w:ascii="Arial" w:hAnsi="Arial" w:cs="Arial"/>
                <w:b/>
                <w:bCs/>
                <w:sz w:val="22"/>
                <w:szCs w:val="22"/>
                <w:lang w:val="en-GB"/>
              </w:rPr>
            </w:pPr>
            <w:r w:rsidRPr="00387374">
              <w:rPr>
                <w:rFonts w:ascii="Arial" w:hAnsi="Arial" w:cs="Arial"/>
                <w:b/>
                <w:bCs/>
                <w:sz w:val="22"/>
                <w:szCs w:val="22"/>
                <w:lang w:val="en-GB"/>
              </w:rPr>
              <w:t xml:space="preserve">                                                                                                                                                                                                                                                                                                                                                                                                                                                                                                                                                                                                                                                                                                                                                                                                                                                                                                                                                                                                                                                                                                                                      </w:t>
            </w:r>
            <w:r w:rsidR="00724866" w:rsidRPr="00387374">
              <w:rPr>
                <w:rFonts w:ascii="Arial" w:hAnsi="Arial" w:cs="Arial"/>
                <w:b/>
                <w:bCs/>
                <w:sz w:val="22"/>
                <w:szCs w:val="22"/>
                <w:lang w:val="en-GB"/>
              </w:rPr>
              <w:t xml:space="preserve">                                                                                                                                                                                                                                                  </w:t>
            </w:r>
            <w:r w:rsidR="004F3906" w:rsidRPr="00387374">
              <w:rPr>
                <w:rFonts w:ascii="Arial" w:hAnsi="Arial" w:cs="Arial"/>
                <w:b/>
                <w:bCs/>
                <w:sz w:val="22"/>
                <w:szCs w:val="22"/>
                <w:lang w:val="en-GB"/>
              </w:rPr>
              <w:t>16.4</w:t>
            </w:r>
          </w:p>
        </w:tc>
        <w:tc>
          <w:tcPr>
            <w:tcW w:w="8446" w:type="dxa"/>
            <w:tcBorders>
              <w:left w:val="single" w:sz="4" w:space="0" w:color="auto"/>
              <w:bottom w:val="single" w:sz="6" w:space="0" w:color="auto"/>
              <w:right w:val="single" w:sz="4" w:space="0" w:color="auto"/>
            </w:tcBorders>
            <w:tcMar>
              <w:top w:w="85" w:type="dxa"/>
              <w:bottom w:w="142" w:type="dxa"/>
            </w:tcMar>
          </w:tcPr>
          <w:p w14:paraId="74A177A0" w14:textId="77777777" w:rsidR="004F3906" w:rsidRPr="00387374" w:rsidRDefault="004F3906" w:rsidP="00C61DED">
            <w:pPr>
              <w:pStyle w:val="BankNormal"/>
              <w:tabs>
                <w:tab w:val="left" w:pos="3346"/>
                <w:tab w:val="left" w:pos="4246"/>
                <w:tab w:val="right" w:pos="7218"/>
              </w:tabs>
              <w:spacing w:after="0" w:line="276" w:lineRule="auto"/>
              <w:rPr>
                <w:rFonts w:ascii="Arial" w:hAnsi="Arial" w:cs="Arial"/>
                <w:b/>
                <w:sz w:val="22"/>
                <w:szCs w:val="22"/>
                <w:lang w:val="en-GB"/>
              </w:rPr>
            </w:pPr>
            <w:r w:rsidRPr="00387374">
              <w:rPr>
                <w:rFonts w:ascii="Arial" w:hAnsi="Arial" w:cs="Arial"/>
                <w:b/>
                <w:sz w:val="22"/>
                <w:szCs w:val="22"/>
                <w:lang w:val="en-GB"/>
              </w:rPr>
              <w:t>The Financial Proposal shall be stated in the following currenc</w:t>
            </w:r>
            <w:r w:rsidR="00C53C0B" w:rsidRPr="00387374">
              <w:rPr>
                <w:rFonts w:ascii="Arial" w:hAnsi="Arial" w:cs="Arial"/>
                <w:b/>
                <w:sz w:val="22"/>
                <w:szCs w:val="22"/>
                <w:lang w:val="en-GB"/>
              </w:rPr>
              <w:t>ies</w:t>
            </w:r>
            <w:r w:rsidR="009A7596" w:rsidRPr="00387374">
              <w:rPr>
                <w:rFonts w:ascii="Arial" w:hAnsi="Arial" w:cs="Arial"/>
                <w:b/>
                <w:sz w:val="22"/>
                <w:szCs w:val="22"/>
                <w:lang w:val="en-GB"/>
              </w:rPr>
              <w:t xml:space="preserve">: </w:t>
            </w:r>
            <w:r w:rsidR="00724866" w:rsidRPr="00387374">
              <w:rPr>
                <w:rFonts w:ascii="Arial" w:hAnsi="Arial" w:cs="Arial"/>
                <w:b/>
                <w:sz w:val="22"/>
                <w:szCs w:val="22"/>
                <w:lang w:val="en-GB"/>
              </w:rPr>
              <w:t xml:space="preserve">                                                                                                                         </w:t>
            </w:r>
            <w:r w:rsidR="003050DA" w:rsidRPr="00387374">
              <w:rPr>
                <w:rFonts w:ascii="Arial" w:hAnsi="Arial" w:cs="Arial"/>
                <w:b/>
                <w:sz w:val="22"/>
                <w:szCs w:val="22"/>
                <w:lang w:val="en-GB"/>
              </w:rPr>
              <w:t xml:space="preserve">              </w:t>
            </w:r>
          </w:p>
          <w:p w14:paraId="71772A63" w14:textId="77777777" w:rsidR="004F3906" w:rsidRPr="00387374" w:rsidRDefault="006A5B41" w:rsidP="00C61DED">
            <w:pPr>
              <w:pStyle w:val="BankNormal"/>
              <w:tabs>
                <w:tab w:val="left" w:pos="3346"/>
                <w:tab w:val="left" w:pos="4246"/>
                <w:tab w:val="right" w:pos="7218"/>
              </w:tabs>
              <w:spacing w:after="0" w:line="276" w:lineRule="auto"/>
              <w:jc w:val="both"/>
              <w:rPr>
                <w:rFonts w:ascii="Arial" w:hAnsi="Arial" w:cs="Arial"/>
                <w:bCs/>
                <w:sz w:val="22"/>
                <w:szCs w:val="22"/>
                <w:lang w:val="en-GB"/>
              </w:rPr>
            </w:pPr>
            <w:r w:rsidRPr="00387374">
              <w:rPr>
                <w:rFonts w:ascii="Arial" w:hAnsi="Arial" w:cs="Arial"/>
                <w:bCs/>
                <w:sz w:val="22"/>
                <w:szCs w:val="22"/>
                <w:lang w:val="en-GB"/>
              </w:rPr>
              <w:t>Nepal</w:t>
            </w:r>
            <w:r w:rsidR="00F23842" w:rsidRPr="00387374">
              <w:rPr>
                <w:rFonts w:ascii="Arial" w:hAnsi="Arial" w:cs="Arial"/>
                <w:bCs/>
                <w:sz w:val="22"/>
                <w:szCs w:val="22"/>
                <w:lang w:val="en-GB"/>
              </w:rPr>
              <w:t>ese Rupees</w:t>
            </w:r>
          </w:p>
        </w:tc>
      </w:tr>
      <w:tr w:rsidR="004F3906" w:rsidRPr="00387374" w14:paraId="202A7267" w14:textId="77777777" w:rsidTr="1C95A14A">
        <w:tblPrEx>
          <w:tblBorders>
            <w:left w:val="single" w:sz="4" w:space="0" w:color="auto"/>
            <w:bottom w:val="single" w:sz="4" w:space="0" w:color="auto"/>
            <w:right w:val="single" w:sz="4" w:space="0" w:color="auto"/>
            <w:insideH w:val="single" w:sz="4" w:space="0" w:color="auto"/>
          </w:tblBorders>
          <w:tblCellMar>
            <w:right w:w="142" w:type="dxa"/>
          </w:tblCellMar>
        </w:tblPrEx>
        <w:trPr>
          <w:jc w:val="center"/>
        </w:trPr>
        <w:tc>
          <w:tcPr>
            <w:tcW w:w="10033" w:type="dxa"/>
            <w:gridSpan w:val="2"/>
            <w:tcBorders>
              <w:left w:val="single" w:sz="4" w:space="0" w:color="auto"/>
              <w:bottom w:val="single" w:sz="4" w:space="0" w:color="auto"/>
              <w:right w:val="single" w:sz="4" w:space="0" w:color="auto"/>
            </w:tcBorders>
            <w:tcMar>
              <w:top w:w="85" w:type="dxa"/>
              <w:bottom w:w="142" w:type="dxa"/>
            </w:tcMar>
          </w:tcPr>
          <w:p w14:paraId="7852EBBC" w14:textId="77777777" w:rsidR="004F3906" w:rsidRPr="00387374" w:rsidRDefault="004F3906" w:rsidP="00C61DED">
            <w:pPr>
              <w:pStyle w:val="BankNormal"/>
              <w:tabs>
                <w:tab w:val="left" w:pos="3346"/>
                <w:tab w:val="left" w:pos="4246"/>
                <w:tab w:val="right" w:pos="7218"/>
              </w:tabs>
              <w:spacing w:after="0" w:line="276" w:lineRule="auto"/>
              <w:jc w:val="center"/>
              <w:rPr>
                <w:rFonts w:ascii="Arial" w:hAnsi="Arial" w:cs="Arial"/>
                <w:b/>
                <w:sz w:val="22"/>
                <w:szCs w:val="22"/>
                <w:lang w:val="en-GB"/>
              </w:rPr>
            </w:pPr>
            <w:r w:rsidRPr="00387374">
              <w:rPr>
                <w:rFonts w:ascii="Arial" w:hAnsi="Arial" w:cs="Arial"/>
                <w:b/>
                <w:sz w:val="22"/>
                <w:szCs w:val="22"/>
                <w:lang w:val="en-GB"/>
              </w:rPr>
              <w:t>C. Submission, Opening and Evaluation</w:t>
            </w:r>
          </w:p>
        </w:tc>
      </w:tr>
      <w:tr w:rsidR="004F3906" w:rsidRPr="00387374" w14:paraId="5DA1012C" w14:textId="77777777" w:rsidTr="1C95A14A">
        <w:tblPrEx>
          <w:tblBorders>
            <w:left w:val="single" w:sz="4" w:space="0" w:color="auto"/>
            <w:bottom w:val="single" w:sz="4" w:space="0" w:color="auto"/>
            <w:right w:val="single" w:sz="4" w:space="0" w:color="auto"/>
            <w:insideH w:val="single" w:sz="4" w:space="0" w:color="auto"/>
          </w:tblBorders>
          <w:tblCellMar>
            <w:right w:w="142" w:type="dxa"/>
          </w:tblCellMar>
        </w:tblPrEx>
        <w:trPr>
          <w:jc w:val="center"/>
        </w:trPr>
        <w:tc>
          <w:tcPr>
            <w:tcW w:w="1587" w:type="dxa"/>
            <w:tcBorders>
              <w:left w:val="single" w:sz="4" w:space="0" w:color="auto"/>
              <w:bottom w:val="single" w:sz="4" w:space="0" w:color="auto"/>
              <w:right w:val="single" w:sz="4" w:space="0" w:color="auto"/>
            </w:tcBorders>
            <w:tcMar>
              <w:top w:w="85" w:type="dxa"/>
              <w:bottom w:w="142" w:type="dxa"/>
            </w:tcMar>
          </w:tcPr>
          <w:p w14:paraId="17738A80" w14:textId="77777777" w:rsidR="004F3906" w:rsidRPr="00387374" w:rsidRDefault="004F3906" w:rsidP="00C61DED">
            <w:pPr>
              <w:spacing w:line="276" w:lineRule="auto"/>
              <w:rPr>
                <w:rFonts w:ascii="Arial" w:hAnsi="Arial" w:cs="Arial"/>
                <w:b/>
                <w:bCs/>
                <w:sz w:val="22"/>
                <w:szCs w:val="22"/>
                <w:lang w:val="en-GB"/>
              </w:rPr>
            </w:pPr>
            <w:r w:rsidRPr="00387374">
              <w:rPr>
                <w:rFonts w:ascii="Arial" w:hAnsi="Arial" w:cs="Arial"/>
                <w:b/>
                <w:bCs/>
                <w:sz w:val="22"/>
                <w:szCs w:val="22"/>
                <w:lang w:val="en-GB"/>
              </w:rPr>
              <w:t>17.1</w:t>
            </w:r>
          </w:p>
        </w:tc>
        <w:tc>
          <w:tcPr>
            <w:tcW w:w="8446" w:type="dxa"/>
            <w:tcBorders>
              <w:left w:val="single" w:sz="4" w:space="0" w:color="auto"/>
              <w:bottom w:val="single" w:sz="4" w:space="0" w:color="auto"/>
              <w:right w:val="single" w:sz="4" w:space="0" w:color="auto"/>
            </w:tcBorders>
            <w:tcMar>
              <w:top w:w="85" w:type="dxa"/>
              <w:bottom w:w="142" w:type="dxa"/>
            </w:tcMar>
          </w:tcPr>
          <w:p w14:paraId="46950300" w14:textId="77777777" w:rsidR="004F3906" w:rsidRPr="00387374" w:rsidRDefault="00F91A41" w:rsidP="00C61DED">
            <w:pPr>
              <w:pStyle w:val="BankNormal"/>
              <w:tabs>
                <w:tab w:val="right" w:pos="7218"/>
              </w:tabs>
              <w:spacing w:after="0" w:line="276" w:lineRule="auto"/>
              <w:rPr>
                <w:rFonts w:ascii="Arial" w:hAnsi="Arial" w:cs="Arial"/>
                <w:sz w:val="22"/>
                <w:szCs w:val="22"/>
                <w:lang w:val="en-GB"/>
              </w:rPr>
            </w:pPr>
            <w:r w:rsidRPr="00387374">
              <w:rPr>
                <w:rFonts w:ascii="Arial" w:hAnsi="Arial" w:cs="Arial"/>
                <w:sz w:val="22"/>
                <w:szCs w:val="22"/>
                <w:lang w:val="en-GB" w:eastAsia="zh-CN"/>
              </w:rPr>
              <w:t>The Consultants shall not have the option of submitting their Proposals electronically.</w:t>
            </w:r>
          </w:p>
        </w:tc>
      </w:tr>
      <w:tr w:rsidR="004F3906" w:rsidRPr="00387374" w14:paraId="3424B2B2" w14:textId="77777777" w:rsidTr="1C95A14A">
        <w:tblPrEx>
          <w:tblBorders>
            <w:left w:val="single" w:sz="4" w:space="0" w:color="auto"/>
            <w:bottom w:val="single" w:sz="4" w:space="0" w:color="auto"/>
            <w:right w:val="single" w:sz="4" w:space="0" w:color="auto"/>
            <w:insideH w:val="single" w:sz="4" w:space="0" w:color="auto"/>
          </w:tblBorders>
          <w:tblCellMar>
            <w:right w:w="142" w:type="dxa"/>
          </w:tblCellMar>
        </w:tblPrEx>
        <w:trPr>
          <w:jc w:val="center"/>
        </w:trPr>
        <w:tc>
          <w:tcPr>
            <w:tcW w:w="1587" w:type="dxa"/>
            <w:tcBorders>
              <w:left w:val="single" w:sz="4" w:space="0" w:color="auto"/>
              <w:bottom w:val="single" w:sz="4" w:space="0" w:color="auto"/>
              <w:right w:val="single" w:sz="4" w:space="0" w:color="auto"/>
            </w:tcBorders>
            <w:tcMar>
              <w:top w:w="85" w:type="dxa"/>
              <w:bottom w:w="142" w:type="dxa"/>
            </w:tcMar>
          </w:tcPr>
          <w:p w14:paraId="04B6DD97" w14:textId="77777777" w:rsidR="004F3906" w:rsidRPr="00387374" w:rsidRDefault="004F3906" w:rsidP="00C61DED">
            <w:pPr>
              <w:spacing w:line="276" w:lineRule="auto"/>
              <w:rPr>
                <w:rFonts w:ascii="Arial" w:hAnsi="Arial" w:cs="Arial"/>
                <w:b/>
                <w:bCs/>
                <w:sz w:val="22"/>
                <w:szCs w:val="22"/>
                <w:lang w:val="en-GB"/>
              </w:rPr>
            </w:pPr>
            <w:r w:rsidRPr="00387374">
              <w:rPr>
                <w:rFonts w:ascii="Arial" w:hAnsi="Arial" w:cs="Arial"/>
                <w:b/>
                <w:bCs/>
                <w:sz w:val="22"/>
                <w:szCs w:val="22"/>
                <w:lang w:val="en-GB"/>
              </w:rPr>
              <w:t>17.</w:t>
            </w:r>
            <w:r w:rsidR="00CA2679" w:rsidRPr="00387374">
              <w:rPr>
                <w:rFonts w:ascii="Arial" w:hAnsi="Arial" w:cs="Arial"/>
                <w:b/>
                <w:bCs/>
                <w:sz w:val="22"/>
                <w:szCs w:val="22"/>
                <w:lang w:val="en-GB"/>
              </w:rPr>
              <w:t>5</w:t>
            </w:r>
          </w:p>
          <w:p w14:paraId="765F8CD8" w14:textId="77777777" w:rsidR="004F3906" w:rsidRPr="00387374" w:rsidRDefault="004F3906" w:rsidP="00C61DED">
            <w:pPr>
              <w:pStyle w:val="BankNormal"/>
              <w:tabs>
                <w:tab w:val="right" w:pos="7218"/>
              </w:tabs>
              <w:spacing w:after="0" w:line="276" w:lineRule="auto"/>
              <w:rPr>
                <w:rFonts w:ascii="Arial" w:hAnsi="Arial" w:cs="Arial"/>
                <w:b/>
                <w:bCs/>
                <w:sz w:val="22"/>
                <w:szCs w:val="22"/>
              </w:rPr>
            </w:pPr>
          </w:p>
        </w:tc>
        <w:tc>
          <w:tcPr>
            <w:tcW w:w="8446" w:type="dxa"/>
            <w:tcBorders>
              <w:left w:val="single" w:sz="4" w:space="0" w:color="auto"/>
              <w:bottom w:val="single" w:sz="4" w:space="0" w:color="auto"/>
              <w:right w:val="single" w:sz="4" w:space="0" w:color="auto"/>
            </w:tcBorders>
            <w:tcMar>
              <w:top w:w="85" w:type="dxa"/>
              <w:bottom w:w="142" w:type="dxa"/>
            </w:tcMar>
          </w:tcPr>
          <w:p w14:paraId="3AF6F41F" w14:textId="714F5F6F" w:rsidR="0015312B" w:rsidRPr="00387374" w:rsidRDefault="004F3906" w:rsidP="00C61DED">
            <w:pPr>
              <w:pStyle w:val="BankNormal"/>
              <w:tabs>
                <w:tab w:val="left" w:pos="4426"/>
                <w:tab w:val="right" w:pos="7218"/>
              </w:tabs>
              <w:spacing w:after="0" w:line="276" w:lineRule="auto"/>
              <w:rPr>
                <w:rFonts w:ascii="Arial" w:hAnsi="Arial" w:cs="Arial"/>
                <w:b/>
                <w:sz w:val="22"/>
                <w:szCs w:val="22"/>
                <w:lang w:val="en-GB"/>
              </w:rPr>
            </w:pPr>
            <w:r w:rsidRPr="00387374">
              <w:rPr>
                <w:rFonts w:ascii="Arial" w:hAnsi="Arial" w:cs="Arial"/>
                <w:b/>
                <w:sz w:val="22"/>
                <w:szCs w:val="22"/>
                <w:lang w:val="en-GB"/>
              </w:rPr>
              <w:t>The Consultant must submit:</w:t>
            </w:r>
          </w:p>
          <w:p w14:paraId="266442ED" w14:textId="1CB1ADF7" w:rsidR="004F3906" w:rsidRPr="00387374" w:rsidRDefault="1C95A14A" w:rsidP="1C95A14A">
            <w:pPr>
              <w:pStyle w:val="BankNormal"/>
              <w:tabs>
                <w:tab w:val="left" w:pos="4426"/>
                <w:tab w:val="right" w:pos="7218"/>
              </w:tabs>
              <w:spacing w:after="0" w:line="276" w:lineRule="auto"/>
              <w:rPr>
                <w:rFonts w:ascii="Arial" w:hAnsi="Arial" w:cs="Arial"/>
                <w:sz w:val="22"/>
                <w:szCs w:val="22"/>
                <w:lang w:val="en-GB" w:eastAsia="it-IT"/>
              </w:rPr>
            </w:pPr>
            <w:r w:rsidRPr="00387374">
              <w:rPr>
                <w:rFonts w:ascii="Arial" w:hAnsi="Arial" w:cs="Arial"/>
                <w:sz w:val="22"/>
                <w:szCs w:val="22"/>
                <w:lang w:val="en-GB"/>
              </w:rPr>
              <w:t xml:space="preserve">(a) </w:t>
            </w:r>
            <w:r w:rsidRPr="00387374">
              <w:rPr>
                <w:rFonts w:ascii="Arial" w:hAnsi="Arial" w:cs="Arial"/>
                <w:b/>
                <w:bCs/>
                <w:sz w:val="22"/>
                <w:szCs w:val="22"/>
                <w:lang w:val="en-GB"/>
              </w:rPr>
              <w:t>Technical Proposal:</w:t>
            </w:r>
            <w:r w:rsidRPr="00387374">
              <w:rPr>
                <w:rFonts w:ascii="Arial" w:hAnsi="Arial" w:cs="Arial"/>
                <w:sz w:val="22"/>
                <w:szCs w:val="22"/>
                <w:lang w:val="en-GB"/>
              </w:rPr>
              <w:t xml:space="preserve"> one (1) original. </w:t>
            </w:r>
          </w:p>
          <w:p w14:paraId="2C758965" w14:textId="795C7B2B" w:rsidR="004F3906" w:rsidRPr="00387374" w:rsidRDefault="1C95A14A" w:rsidP="00C61DED">
            <w:pPr>
              <w:pStyle w:val="BankNormal"/>
              <w:tabs>
                <w:tab w:val="left" w:pos="4426"/>
                <w:tab w:val="right" w:pos="7218"/>
              </w:tabs>
              <w:spacing w:after="0" w:line="276" w:lineRule="auto"/>
              <w:rPr>
                <w:rFonts w:ascii="Arial" w:hAnsi="Arial" w:cs="Arial"/>
                <w:sz w:val="22"/>
                <w:szCs w:val="22"/>
                <w:lang w:val="en-GB" w:eastAsia="it-IT"/>
              </w:rPr>
            </w:pPr>
            <w:r w:rsidRPr="00387374">
              <w:rPr>
                <w:rFonts w:ascii="Arial" w:hAnsi="Arial" w:cs="Arial"/>
                <w:sz w:val="22"/>
                <w:szCs w:val="22"/>
                <w:lang w:val="en-GB"/>
              </w:rPr>
              <w:t xml:space="preserve">(b) </w:t>
            </w:r>
            <w:r w:rsidRPr="00387374">
              <w:rPr>
                <w:rFonts w:ascii="Arial" w:hAnsi="Arial" w:cs="Arial"/>
                <w:b/>
                <w:bCs/>
                <w:sz w:val="22"/>
                <w:szCs w:val="22"/>
                <w:lang w:val="en-GB"/>
              </w:rPr>
              <w:t>Financial Proposal:</w:t>
            </w:r>
            <w:r w:rsidRPr="00387374">
              <w:rPr>
                <w:rFonts w:ascii="Arial" w:hAnsi="Arial" w:cs="Arial"/>
                <w:sz w:val="22"/>
                <w:szCs w:val="22"/>
                <w:lang w:val="en-GB"/>
              </w:rPr>
              <w:t xml:space="preserve"> one (1) original. The occupation wise financial proposal should be separate and sealed in a single envelop </w:t>
            </w:r>
            <w:r w:rsidRPr="00387374">
              <w:rPr>
                <w:rFonts w:ascii="Arial" w:hAnsi="Arial" w:cs="Arial"/>
                <w:sz w:val="22"/>
                <w:szCs w:val="22"/>
                <w:lang w:val="en-GB" w:eastAsia="zh-CN"/>
              </w:rPr>
              <w:t>indicated a name of proposed sector. Then, all the sector wise envelops should be sealed in a single envelop indicated as a ‘Financial Proposal’.</w:t>
            </w:r>
          </w:p>
        </w:tc>
      </w:tr>
      <w:tr w:rsidR="004F3906" w:rsidRPr="00387374" w14:paraId="454867C4" w14:textId="77777777" w:rsidTr="1C95A14A">
        <w:tblPrEx>
          <w:tblBorders>
            <w:left w:val="single" w:sz="4" w:space="0" w:color="auto"/>
            <w:bottom w:val="single" w:sz="4" w:space="0" w:color="auto"/>
            <w:right w:val="single" w:sz="4" w:space="0" w:color="auto"/>
            <w:insideH w:val="single" w:sz="4" w:space="0" w:color="auto"/>
          </w:tblBorders>
          <w:tblCellMar>
            <w:right w:w="142" w:type="dxa"/>
          </w:tblCellMar>
        </w:tblPrEx>
        <w:trPr>
          <w:jc w:val="center"/>
        </w:trPr>
        <w:tc>
          <w:tcPr>
            <w:tcW w:w="1587" w:type="dxa"/>
            <w:tcBorders>
              <w:left w:val="single" w:sz="4" w:space="0" w:color="auto"/>
              <w:bottom w:val="single" w:sz="4" w:space="0" w:color="auto"/>
              <w:right w:val="single" w:sz="4" w:space="0" w:color="auto"/>
            </w:tcBorders>
            <w:tcMar>
              <w:top w:w="85" w:type="dxa"/>
              <w:bottom w:w="142" w:type="dxa"/>
            </w:tcMar>
          </w:tcPr>
          <w:p w14:paraId="7EE829AE" w14:textId="77777777" w:rsidR="004F3906" w:rsidRPr="00387374" w:rsidRDefault="004F3906" w:rsidP="00C61DED">
            <w:pPr>
              <w:spacing w:line="276" w:lineRule="auto"/>
              <w:rPr>
                <w:rFonts w:ascii="Arial" w:hAnsi="Arial" w:cs="Arial"/>
                <w:b/>
                <w:bCs/>
                <w:sz w:val="22"/>
                <w:szCs w:val="22"/>
                <w:lang w:val="en-GB"/>
              </w:rPr>
            </w:pPr>
            <w:r w:rsidRPr="00387374">
              <w:rPr>
                <w:rFonts w:ascii="Arial" w:hAnsi="Arial" w:cs="Arial"/>
                <w:b/>
                <w:bCs/>
                <w:sz w:val="22"/>
                <w:szCs w:val="22"/>
                <w:lang w:val="en-GB"/>
              </w:rPr>
              <w:t>17.</w:t>
            </w:r>
            <w:r w:rsidR="00C50C08" w:rsidRPr="00387374">
              <w:rPr>
                <w:rFonts w:ascii="Arial" w:hAnsi="Arial" w:cs="Arial"/>
                <w:b/>
                <w:bCs/>
                <w:sz w:val="22"/>
                <w:szCs w:val="22"/>
                <w:lang w:val="en-GB"/>
              </w:rPr>
              <w:t>8</w:t>
            </w:r>
          </w:p>
          <w:p w14:paraId="2B94024E" w14:textId="77777777" w:rsidR="004F3906" w:rsidRPr="00387374" w:rsidRDefault="004F3906" w:rsidP="00C61DED">
            <w:pPr>
              <w:pStyle w:val="BankNormal"/>
              <w:tabs>
                <w:tab w:val="right" w:pos="7218"/>
              </w:tabs>
              <w:spacing w:after="0" w:line="276" w:lineRule="auto"/>
              <w:rPr>
                <w:rFonts w:ascii="Arial" w:hAnsi="Arial" w:cs="Arial"/>
                <w:b/>
                <w:bCs/>
                <w:sz w:val="22"/>
                <w:szCs w:val="22"/>
                <w:lang w:val="en-GB"/>
              </w:rPr>
            </w:pPr>
          </w:p>
        </w:tc>
        <w:tc>
          <w:tcPr>
            <w:tcW w:w="8446" w:type="dxa"/>
            <w:tcBorders>
              <w:left w:val="single" w:sz="4" w:space="0" w:color="auto"/>
              <w:bottom w:val="single" w:sz="4" w:space="0" w:color="auto"/>
              <w:right w:val="single" w:sz="4" w:space="0" w:color="auto"/>
            </w:tcBorders>
            <w:tcMar>
              <w:top w:w="85" w:type="dxa"/>
              <w:bottom w:w="142" w:type="dxa"/>
            </w:tcMar>
          </w:tcPr>
          <w:p w14:paraId="68293B2E" w14:textId="77777777" w:rsidR="004F3906" w:rsidRPr="00387374" w:rsidRDefault="004F3906" w:rsidP="00C61DED">
            <w:pPr>
              <w:pStyle w:val="BankNormal"/>
              <w:tabs>
                <w:tab w:val="right" w:pos="7218"/>
              </w:tabs>
              <w:spacing w:after="0" w:line="276" w:lineRule="auto"/>
              <w:rPr>
                <w:rFonts w:ascii="Arial" w:hAnsi="Arial" w:cs="Arial"/>
                <w:b/>
                <w:sz w:val="22"/>
                <w:szCs w:val="22"/>
                <w:lang w:val="en-GB"/>
              </w:rPr>
            </w:pPr>
            <w:r w:rsidRPr="00387374">
              <w:rPr>
                <w:rFonts w:ascii="Arial" w:hAnsi="Arial" w:cs="Arial"/>
                <w:b/>
                <w:sz w:val="22"/>
                <w:szCs w:val="22"/>
                <w:lang w:val="en-GB"/>
              </w:rPr>
              <w:t xml:space="preserve">The Proposals must be </w:t>
            </w:r>
            <w:r w:rsidRPr="00387374">
              <w:rPr>
                <w:rFonts w:ascii="Arial" w:eastAsia="MS Mincho" w:hAnsi="Arial" w:cs="Arial"/>
                <w:sz w:val="22"/>
                <w:szCs w:val="22"/>
                <w:lang w:eastAsia="ja-JP"/>
              </w:rPr>
              <w:t xml:space="preserve">received at the address below </w:t>
            </w:r>
            <w:r w:rsidRPr="00387374">
              <w:rPr>
                <w:rFonts w:ascii="Arial" w:hAnsi="Arial" w:cs="Arial"/>
                <w:b/>
                <w:sz w:val="22"/>
                <w:szCs w:val="22"/>
                <w:lang w:val="en-GB"/>
              </w:rPr>
              <w:t>no later than:</w:t>
            </w:r>
          </w:p>
          <w:p w14:paraId="10D0538B" w14:textId="77777777" w:rsidR="00AB4EEE" w:rsidRPr="00387374" w:rsidRDefault="00AB4EEE" w:rsidP="00C61DED">
            <w:pPr>
              <w:pStyle w:val="BankNormal"/>
              <w:tabs>
                <w:tab w:val="right" w:pos="7218"/>
              </w:tabs>
              <w:spacing w:after="0" w:line="276" w:lineRule="auto"/>
              <w:rPr>
                <w:rFonts w:ascii="Arial" w:hAnsi="Arial" w:cs="Arial"/>
                <w:b/>
                <w:sz w:val="22"/>
                <w:szCs w:val="22"/>
                <w:lang w:val="en-GB"/>
              </w:rPr>
            </w:pPr>
          </w:p>
          <w:p w14:paraId="2321AA54" w14:textId="415EC938" w:rsidR="004F3906" w:rsidRPr="00387374" w:rsidRDefault="004F3906" w:rsidP="00C61DED">
            <w:pPr>
              <w:pStyle w:val="BankNormal"/>
              <w:tabs>
                <w:tab w:val="right" w:pos="7218"/>
              </w:tabs>
              <w:spacing w:after="0" w:line="276" w:lineRule="auto"/>
              <w:rPr>
                <w:rFonts w:ascii="Arial" w:hAnsi="Arial" w:cs="Arial"/>
                <w:sz w:val="22"/>
                <w:szCs w:val="22"/>
                <w:lang w:val="en-GB"/>
              </w:rPr>
            </w:pPr>
            <w:r w:rsidRPr="00387374">
              <w:rPr>
                <w:rFonts w:ascii="Arial" w:hAnsi="Arial" w:cs="Arial"/>
                <w:b/>
                <w:sz w:val="22"/>
                <w:szCs w:val="22"/>
                <w:lang w:val="en-GB"/>
              </w:rPr>
              <w:t>Date:</w:t>
            </w:r>
            <w:r w:rsidR="000A28D3" w:rsidRPr="00387374">
              <w:rPr>
                <w:rFonts w:ascii="Arial" w:hAnsi="Arial" w:cs="Arial"/>
                <w:sz w:val="22"/>
                <w:szCs w:val="22"/>
                <w:lang w:val="en-GB"/>
              </w:rPr>
              <w:t xml:space="preserve"> </w:t>
            </w:r>
            <w:r w:rsidR="000A28D3" w:rsidRPr="00387374">
              <w:rPr>
                <w:rFonts w:ascii="Arial" w:hAnsi="Arial" w:cs="Arial"/>
                <w:b/>
                <w:bCs/>
                <w:sz w:val="22"/>
                <w:szCs w:val="22"/>
                <w:lang w:val="en-GB"/>
              </w:rPr>
              <w:t>2</w:t>
            </w:r>
            <w:r w:rsidR="00B45ABD" w:rsidRPr="00387374">
              <w:rPr>
                <w:rFonts w:ascii="Arial" w:hAnsi="Arial" w:cs="Arial"/>
                <w:b/>
                <w:bCs/>
                <w:sz w:val="22"/>
                <w:szCs w:val="22"/>
                <w:lang w:val="en-GB"/>
              </w:rPr>
              <w:t>9</w:t>
            </w:r>
            <w:r w:rsidR="000A28D3" w:rsidRPr="00387374">
              <w:rPr>
                <w:rFonts w:ascii="Arial" w:hAnsi="Arial" w:cs="Arial"/>
                <w:b/>
                <w:bCs/>
                <w:sz w:val="22"/>
                <w:szCs w:val="22"/>
                <w:vertAlign w:val="superscript"/>
                <w:lang w:val="en-GB"/>
              </w:rPr>
              <w:t>th</w:t>
            </w:r>
            <w:r w:rsidR="006C4558" w:rsidRPr="00387374">
              <w:rPr>
                <w:rFonts w:ascii="Arial" w:hAnsi="Arial" w:cs="Arial"/>
                <w:b/>
                <w:bCs/>
                <w:sz w:val="22"/>
                <w:szCs w:val="22"/>
                <w:lang w:val="en-GB"/>
              </w:rPr>
              <w:t xml:space="preserve"> </w:t>
            </w:r>
            <w:r w:rsidR="00CC1E8B" w:rsidRPr="00387374">
              <w:rPr>
                <w:rFonts w:ascii="Arial" w:hAnsi="Arial" w:cs="Arial"/>
                <w:b/>
                <w:bCs/>
                <w:sz w:val="22"/>
                <w:szCs w:val="22"/>
                <w:lang w:val="en-GB"/>
              </w:rPr>
              <w:t>August</w:t>
            </w:r>
            <w:r w:rsidR="006C4558" w:rsidRPr="00387374">
              <w:rPr>
                <w:rFonts w:ascii="Arial" w:hAnsi="Arial" w:cs="Arial"/>
                <w:b/>
                <w:bCs/>
                <w:sz w:val="22"/>
                <w:szCs w:val="22"/>
                <w:lang w:val="en-GB"/>
              </w:rPr>
              <w:t xml:space="preserve"> 202</w:t>
            </w:r>
            <w:r w:rsidR="00230268" w:rsidRPr="00387374">
              <w:rPr>
                <w:rFonts w:ascii="Arial" w:hAnsi="Arial" w:cs="Arial"/>
                <w:b/>
                <w:bCs/>
                <w:sz w:val="22"/>
                <w:szCs w:val="22"/>
                <w:lang w:val="en-GB"/>
              </w:rPr>
              <w:t>5</w:t>
            </w:r>
          </w:p>
          <w:p w14:paraId="5D902025" w14:textId="607F1C89" w:rsidR="004F3906" w:rsidRPr="00387374" w:rsidRDefault="1C95A14A" w:rsidP="00C61DED">
            <w:pPr>
              <w:pStyle w:val="BankNormal"/>
              <w:tabs>
                <w:tab w:val="right" w:pos="7218"/>
              </w:tabs>
              <w:spacing w:after="0" w:line="276" w:lineRule="auto"/>
              <w:rPr>
                <w:rFonts w:ascii="Arial" w:hAnsi="Arial" w:cs="Arial"/>
                <w:sz w:val="22"/>
                <w:szCs w:val="22"/>
                <w:lang w:val="en-GB"/>
              </w:rPr>
            </w:pPr>
            <w:r w:rsidRPr="00387374">
              <w:rPr>
                <w:rFonts w:ascii="Arial" w:hAnsi="Arial" w:cs="Arial"/>
                <w:b/>
                <w:bCs/>
                <w:sz w:val="22"/>
                <w:szCs w:val="22"/>
                <w:lang w:val="en-GB"/>
              </w:rPr>
              <w:t xml:space="preserve">Time: </w:t>
            </w:r>
            <w:r w:rsidR="00C32319" w:rsidRPr="00387374">
              <w:rPr>
                <w:rFonts w:ascii="Arial" w:hAnsi="Arial" w:cs="Arial"/>
                <w:b/>
                <w:bCs/>
                <w:sz w:val="22"/>
                <w:szCs w:val="22"/>
                <w:lang w:val="en-GB"/>
              </w:rPr>
              <w:t>4</w:t>
            </w:r>
            <w:r w:rsidRPr="00387374">
              <w:rPr>
                <w:rFonts w:ascii="Arial" w:hAnsi="Arial" w:cs="Arial"/>
                <w:b/>
                <w:bCs/>
                <w:sz w:val="22"/>
                <w:szCs w:val="22"/>
                <w:lang w:val="en-GB"/>
              </w:rPr>
              <w:t>:00 PM</w:t>
            </w:r>
          </w:p>
          <w:p w14:paraId="7D2E1E27" w14:textId="77777777" w:rsidR="004F3906" w:rsidRPr="00387374" w:rsidRDefault="004F3906" w:rsidP="00C61DED">
            <w:pPr>
              <w:pStyle w:val="BankNormal"/>
              <w:tabs>
                <w:tab w:val="right" w:pos="7218"/>
              </w:tabs>
              <w:spacing w:after="0" w:line="276" w:lineRule="auto"/>
              <w:rPr>
                <w:rFonts w:ascii="Arial" w:hAnsi="Arial" w:cs="Arial"/>
                <w:b/>
                <w:sz w:val="22"/>
                <w:szCs w:val="22"/>
                <w:lang w:val="en-GB"/>
              </w:rPr>
            </w:pPr>
            <w:r w:rsidRPr="00387374">
              <w:rPr>
                <w:rFonts w:ascii="Arial" w:hAnsi="Arial" w:cs="Arial"/>
                <w:b/>
                <w:sz w:val="22"/>
                <w:szCs w:val="22"/>
                <w:lang w:val="en-GB"/>
              </w:rPr>
              <w:t>The Proposal submission address is:</w:t>
            </w:r>
            <w:r w:rsidR="007C3832" w:rsidRPr="00387374">
              <w:rPr>
                <w:rFonts w:ascii="Arial" w:hAnsi="Arial" w:cs="Arial"/>
                <w:b/>
                <w:sz w:val="22"/>
                <w:szCs w:val="22"/>
                <w:lang w:val="en-GB"/>
              </w:rPr>
              <w:t xml:space="preserve"> </w:t>
            </w:r>
          </w:p>
          <w:p w14:paraId="6D47C1E4" w14:textId="757CCF0B" w:rsidR="007C3832" w:rsidRPr="00387374" w:rsidRDefault="00143F82" w:rsidP="007C3832">
            <w:pPr>
              <w:pStyle w:val="BodyText"/>
              <w:tabs>
                <w:tab w:val="right" w:pos="7306"/>
              </w:tabs>
              <w:spacing w:after="0" w:line="276" w:lineRule="auto"/>
              <w:jc w:val="left"/>
              <w:rPr>
                <w:rFonts w:ascii="Arial" w:hAnsi="Arial" w:cs="Arial"/>
                <w:lang w:val="en-GB" w:eastAsia="zh-CN"/>
              </w:rPr>
            </w:pPr>
            <w:proofErr w:type="spellStart"/>
            <w:r w:rsidRPr="00387374">
              <w:rPr>
                <w:rFonts w:ascii="Arial" w:hAnsi="Arial" w:cs="Arial"/>
                <w:sz w:val="22"/>
                <w:szCs w:val="22"/>
                <w:lang w:val="en-GB" w:eastAsia="zh-CN"/>
              </w:rPr>
              <w:t>SheLeads</w:t>
            </w:r>
            <w:proofErr w:type="spellEnd"/>
            <w:r w:rsidRPr="00387374">
              <w:rPr>
                <w:rFonts w:ascii="Arial" w:hAnsi="Arial" w:cs="Arial"/>
                <w:sz w:val="22"/>
                <w:szCs w:val="22"/>
                <w:lang w:val="en-GB" w:eastAsia="zh-CN"/>
              </w:rPr>
              <w:t xml:space="preserve"> Skills and Empowerment Project</w:t>
            </w:r>
          </w:p>
          <w:p w14:paraId="3D895924" w14:textId="4257CF1E" w:rsidR="007C3832" w:rsidRPr="00387374" w:rsidRDefault="007C3832" w:rsidP="007C3832">
            <w:pPr>
              <w:pStyle w:val="BodyText"/>
              <w:tabs>
                <w:tab w:val="right" w:pos="7306"/>
              </w:tabs>
              <w:spacing w:after="0"/>
              <w:jc w:val="left"/>
              <w:rPr>
                <w:rFonts w:ascii="Arial" w:hAnsi="Arial" w:cs="Arial"/>
                <w:sz w:val="22"/>
                <w:szCs w:val="22"/>
                <w:lang w:val="en-GB" w:eastAsia="zh-CN"/>
              </w:rPr>
            </w:pPr>
            <w:r w:rsidRPr="00387374">
              <w:rPr>
                <w:rFonts w:ascii="Arial" w:hAnsi="Arial" w:cs="Arial"/>
                <w:sz w:val="22"/>
                <w:szCs w:val="22"/>
                <w:lang w:val="en-GB" w:eastAsia="zh-CN"/>
              </w:rPr>
              <w:t>Project Management</w:t>
            </w:r>
            <w:r w:rsidR="00143F82" w:rsidRPr="00387374">
              <w:rPr>
                <w:rFonts w:ascii="Arial" w:hAnsi="Arial" w:cs="Arial"/>
                <w:sz w:val="22"/>
                <w:szCs w:val="22"/>
                <w:lang w:val="en-GB" w:eastAsia="zh-CN"/>
              </w:rPr>
              <w:t xml:space="preserve"> Unit</w:t>
            </w:r>
            <w:r w:rsidRPr="00387374">
              <w:rPr>
                <w:rFonts w:ascii="Arial" w:hAnsi="Arial" w:cs="Arial"/>
                <w:sz w:val="22"/>
                <w:szCs w:val="22"/>
                <w:lang w:val="en-GB" w:eastAsia="zh-CN"/>
              </w:rPr>
              <w:t xml:space="preserve">, </w:t>
            </w:r>
          </w:p>
          <w:p w14:paraId="592D98B6" w14:textId="15315686" w:rsidR="007C3832" w:rsidRPr="00387374" w:rsidRDefault="1C95A14A" w:rsidP="1C95A14A">
            <w:pPr>
              <w:pStyle w:val="BodyText"/>
              <w:tabs>
                <w:tab w:val="right" w:pos="7306"/>
              </w:tabs>
              <w:spacing w:after="0"/>
              <w:jc w:val="left"/>
              <w:rPr>
                <w:rFonts w:ascii="Arial" w:hAnsi="Arial" w:cs="Arial"/>
                <w:sz w:val="22"/>
                <w:szCs w:val="22"/>
                <w:lang w:val="en-GB" w:eastAsia="zh-CN"/>
              </w:rPr>
            </w:pPr>
            <w:r w:rsidRPr="00387374">
              <w:rPr>
                <w:rFonts w:ascii="Arial" w:hAnsi="Arial" w:cs="Arial"/>
                <w:sz w:val="22"/>
                <w:szCs w:val="22"/>
                <w:lang w:val="en-GB" w:eastAsia="zh-CN"/>
              </w:rPr>
              <w:t xml:space="preserve">Oasis Complex, Patan </w:t>
            </w:r>
            <w:proofErr w:type="spellStart"/>
            <w:r w:rsidRPr="00387374">
              <w:rPr>
                <w:rFonts w:ascii="Arial" w:hAnsi="Arial" w:cs="Arial"/>
                <w:sz w:val="22"/>
                <w:szCs w:val="22"/>
                <w:lang w:val="en-GB" w:eastAsia="zh-CN"/>
              </w:rPr>
              <w:t>Dhoka</w:t>
            </w:r>
            <w:proofErr w:type="spellEnd"/>
            <w:r w:rsidRPr="00387374">
              <w:rPr>
                <w:rFonts w:ascii="Arial" w:hAnsi="Arial" w:cs="Arial"/>
                <w:sz w:val="22"/>
                <w:szCs w:val="22"/>
                <w:lang w:val="en-GB" w:eastAsia="zh-CN"/>
              </w:rPr>
              <w:t>, Lalitpur</w:t>
            </w:r>
          </w:p>
        </w:tc>
      </w:tr>
      <w:tr w:rsidR="004F3906" w:rsidRPr="00387374" w14:paraId="060479A8" w14:textId="77777777" w:rsidTr="1C95A14A">
        <w:tblPrEx>
          <w:tblBorders>
            <w:left w:val="single" w:sz="4" w:space="0" w:color="auto"/>
            <w:bottom w:val="single" w:sz="4" w:space="0" w:color="auto"/>
            <w:right w:val="single" w:sz="4" w:space="0" w:color="auto"/>
            <w:insideH w:val="single" w:sz="4" w:space="0" w:color="auto"/>
          </w:tblBorders>
          <w:tblCellMar>
            <w:right w:w="142" w:type="dxa"/>
          </w:tblCellMar>
        </w:tblPrEx>
        <w:trPr>
          <w:jc w:val="center"/>
        </w:trPr>
        <w:tc>
          <w:tcPr>
            <w:tcW w:w="1587" w:type="dxa"/>
            <w:tcBorders>
              <w:left w:val="single" w:sz="4" w:space="0" w:color="auto"/>
              <w:bottom w:val="single" w:sz="4" w:space="0" w:color="auto"/>
              <w:right w:val="single" w:sz="4" w:space="0" w:color="auto"/>
            </w:tcBorders>
            <w:tcMar>
              <w:top w:w="85" w:type="dxa"/>
              <w:bottom w:w="142" w:type="dxa"/>
            </w:tcMar>
          </w:tcPr>
          <w:p w14:paraId="05C1A864" w14:textId="77777777" w:rsidR="004F3906" w:rsidRPr="00387374" w:rsidRDefault="004F3906" w:rsidP="00C61DED">
            <w:pPr>
              <w:spacing w:line="276" w:lineRule="auto"/>
              <w:rPr>
                <w:rFonts w:ascii="Arial" w:hAnsi="Arial" w:cs="Arial"/>
                <w:b/>
                <w:bCs/>
                <w:sz w:val="22"/>
                <w:szCs w:val="22"/>
                <w:lang w:val="en-GB"/>
              </w:rPr>
            </w:pPr>
            <w:r w:rsidRPr="00387374">
              <w:rPr>
                <w:rFonts w:ascii="Arial" w:hAnsi="Arial" w:cs="Arial"/>
                <w:b/>
                <w:bCs/>
                <w:sz w:val="22"/>
                <w:szCs w:val="22"/>
                <w:lang w:val="en-GB"/>
              </w:rPr>
              <w:t>19.1</w:t>
            </w:r>
          </w:p>
        </w:tc>
        <w:tc>
          <w:tcPr>
            <w:tcW w:w="8446" w:type="dxa"/>
            <w:tcBorders>
              <w:left w:val="single" w:sz="4" w:space="0" w:color="auto"/>
              <w:bottom w:val="single" w:sz="4" w:space="0" w:color="auto"/>
              <w:right w:val="single" w:sz="4" w:space="0" w:color="auto"/>
            </w:tcBorders>
            <w:tcMar>
              <w:top w:w="85" w:type="dxa"/>
              <w:bottom w:w="142" w:type="dxa"/>
            </w:tcMar>
          </w:tcPr>
          <w:p w14:paraId="6823762B" w14:textId="5B19DB6F" w:rsidR="004F3906" w:rsidRPr="00387374" w:rsidRDefault="005D3AC2" w:rsidP="1C95A14A">
            <w:pPr>
              <w:pStyle w:val="BankNormal"/>
              <w:tabs>
                <w:tab w:val="right" w:pos="7218"/>
              </w:tabs>
              <w:spacing w:after="0" w:line="276" w:lineRule="auto"/>
              <w:rPr>
                <w:rFonts w:ascii="Arial" w:hAnsi="Arial" w:cs="Arial"/>
                <w:b/>
                <w:bCs/>
                <w:sz w:val="22"/>
                <w:szCs w:val="22"/>
                <w:lang w:val="en-GB"/>
              </w:rPr>
            </w:pPr>
            <w:r>
              <w:rPr>
                <w:rFonts w:ascii="Arial" w:hAnsi="Arial" w:cs="Arial"/>
                <w:b/>
                <w:bCs/>
                <w:sz w:val="22"/>
                <w:szCs w:val="22"/>
                <w:lang w:val="en-GB"/>
              </w:rPr>
              <w:t>Technical proposal opening:  T</w:t>
            </w:r>
            <w:r w:rsidR="1C95A14A" w:rsidRPr="00387374">
              <w:rPr>
                <w:rFonts w:ascii="Arial" w:hAnsi="Arial" w:cs="Arial"/>
                <w:b/>
                <w:bCs/>
                <w:sz w:val="22"/>
                <w:szCs w:val="22"/>
                <w:lang w:val="en-GB"/>
              </w:rPr>
              <w:t>he opening shall take place at</w:t>
            </w:r>
            <w:r>
              <w:rPr>
                <w:rFonts w:ascii="Arial" w:hAnsi="Arial" w:cs="Arial"/>
                <w:b/>
                <w:bCs/>
                <w:sz w:val="22"/>
                <w:szCs w:val="22"/>
                <w:lang w:val="en-GB"/>
              </w:rPr>
              <w:t xml:space="preserve"> the address below physically:</w:t>
            </w:r>
          </w:p>
          <w:p w14:paraId="337933A7" w14:textId="62264974" w:rsidR="004F3906" w:rsidRPr="00387374" w:rsidRDefault="004F3906" w:rsidP="005D3AC2">
            <w:pPr>
              <w:pStyle w:val="BankNormal"/>
              <w:tabs>
                <w:tab w:val="right" w:pos="7218"/>
              </w:tabs>
              <w:spacing w:after="0" w:line="276" w:lineRule="auto"/>
              <w:ind w:left="720"/>
              <w:rPr>
                <w:rFonts w:ascii="Arial" w:hAnsi="Arial" w:cs="Arial"/>
                <w:sz w:val="22"/>
                <w:szCs w:val="22"/>
                <w:lang w:val="en-GB"/>
              </w:rPr>
            </w:pPr>
            <w:r w:rsidRPr="00387374">
              <w:rPr>
                <w:rFonts w:ascii="Arial" w:hAnsi="Arial" w:cs="Arial"/>
                <w:b/>
                <w:sz w:val="22"/>
                <w:szCs w:val="22"/>
                <w:lang w:val="en-GB"/>
              </w:rPr>
              <w:t>Date</w:t>
            </w:r>
            <w:r w:rsidRPr="00387374">
              <w:rPr>
                <w:rFonts w:ascii="Arial" w:hAnsi="Arial" w:cs="Arial"/>
                <w:sz w:val="22"/>
                <w:szCs w:val="22"/>
                <w:lang w:val="en-GB"/>
              </w:rPr>
              <w:t xml:space="preserve">: </w:t>
            </w:r>
            <w:r w:rsidR="0086278C" w:rsidRPr="00387374">
              <w:rPr>
                <w:rFonts w:ascii="Arial" w:hAnsi="Arial" w:cs="Arial"/>
                <w:b/>
                <w:bCs/>
                <w:sz w:val="22"/>
                <w:szCs w:val="22"/>
                <w:lang w:val="en-GB"/>
              </w:rPr>
              <w:t>1</w:t>
            </w:r>
            <w:r w:rsidR="0086278C" w:rsidRPr="00387374">
              <w:rPr>
                <w:rFonts w:ascii="Arial" w:hAnsi="Arial" w:cs="Arial"/>
                <w:b/>
                <w:bCs/>
                <w:sz w:val="22"/>
                <w:szCs w:val="22"/>
                <w:vertAlign w:val="superscript"/>
                <w:lang w:val="en-GB"/>
              </w:rPr>
              <w:t>st</w:t>
            </w:r>
            <w:r w:rsidR="001467E3" w:rsidRPr="00387374">
              <w:rPr>
                <w:rFonts w:ascii="Arial" w:hAnsi="Arial" w:cs="Arial"/>
                <w:b/>
                <w:bCs/>
                <w:sz w:val="22"/>
                <w:szCs w:val="22"/>
                <w:lang w:val="en-GB"/>
              </w:rPr>
              <w:t xml:space="preserve"> </w:t>
            </w:r>
            <w:r w:rsidR="00557B06" w:rsidRPr="00387374">
              <w:rPr>
                <w:rFonts w:ascii="Arial" w:hAnsi="Arial" w:cs="Arial"/>
                <w:b/>
                <w:bCs/>
                <w:sz w:val="22"/>
                <w:szCs w:val="22"/>
                <w:lang w:val="en-GB"/>
              </w:rPr>
              <w:t>September</w:t>
            </w:r>
            <w:r w:rsidR="006C4558" w:rsidRPr="00387374">
              <w:rPr>
                <w:rFonts w:ascii="Arial" w:hAnsi="Arial" w:cs="Arial"/>
                <w:b/>
                <w:bCs/>
                <w:sz w:val="22"/>
                <w:szCs w:val="22"/>
                <w:lang w:val="en-GB"/>
              </w:rPr>
              <w:t xml:space="preserve"> 202</w:t>
            </w:r>
            <w:r w:rsidR="005B3DB9" w:rsidRPr="00387374">
              <w:rPr>
                <w:rFonts w:ascii="Arial" w:hAnsi="Arial" w:cs="Arial"/>
                <w:b/>
                <w:bCs/>
                <w:sz w:val="22"/>
                <w:szCs w:val="22"/>
                <w:lang w:val="en-GB"/>
              </w:rPr>
              <w:t>5</w:t>
            </w:r>
          </w:p>
          <w:p w14:paraId="309A52B2" w14:textId="717A8D1D" w:rsidR="004F3906" w:rsidRPr="00387374" w:rsidRDefault="004F3906" w:rsidP="005D3AC2">
            <w:pPr>
              <w:pStyle w:val="BankNormal"/>
              <w:tabs>
                <w:tab w:val="right" w:pos="7218"/>
              </w:tabs>
              <w:spacing w:after="0" w:line="276" w:lineRule="auto"/>
              <w:ind w:left="720"/>
              <w:jc w:val="both"/>
              <w:rPr>
                <w:rFonts w:ascii="Arial" w:hAnsi="Arial" w:cs="Arial"/>
                <w:b/>
                <w:bCs/>
                <w:sz w:val="22"/>
                <w:szCs w:val="22"/>
                <w:lang w:val="en-GB"/>
              </w:rPr>
            </w:pPr>
            <w:r w:rsidRPr="00387374">
              <w:rPr>
                <w:rFonts w:ascii="Arial" w:hAnsi="Arial" w:cs="Arial"/>
                <w:b/>
                <w:sz w:val="22"/>
                <w:szCs w:val="22"/>
                <w:lang w:val="en-GB"/>
              </w:rPr>
              <w:t>Time:</w:t>
            </w:r>
            <w:r w:rsidRPr="00387374">
              <w:rPr>
                <w:rFonts w:ascii="Arial" w:hAnsi="Arial" w:cs="Arial"/>
                <w:sz w:val="22"/>
                <w:szCs w:val="22"/>
                <w:lang w:val="en-GB"/>
              </w:rPr>
              <w:t xml:space="preserve"> </w:t>
            </w:r>
            <w:r w:rsidR="00FF1BFA" w:rsidRPr="00387374">
              <w:rPr>
                <w:rFonts w:ascii="Arial" w:hAnsi="Arial" w:cs="Arial"/>
                <w:b/>
                <w:bCs/>
                <w:sz w:val="22"/>
                <w:szCs w:val="22"/>
                <w:lang w:val="en-GB"/>
              </w:rPr>
              <w:t>1</w:t>
            </w:r>
            <w:r w:rsidR="006C4558" w:rsidRPr="00387374">
              <w:rPr>
                <w:rFonts w:ascii="Arial" w:hAnsi="Arial" w:cs="Arial"/>
                <w:b/>
                <w:bCs/>
                <w:sz w:val="22"/>
                <w:szCs w:val="22"/>
                <w:lang w:val="en-GB"/>
              </w:rPr>
              <w:t>:00 PM</w:t>
            </w:r>
          </w:p>
          <w:p w14:paraId="20F024AC" w14:textId="77777777" w:rsidR="00F54147" w:rsidRPr="00387374" w:rsidRDefault="00F54147" w:rsidP="005D3AC2">
            <w:pPr>
              <w:pStyle w:val="BankNormal"/>
              <w:tabs>
                <w:tab w:val="right" w:pos="7218"/>
              </w:tabs>
              <w:spacing w:after="0" w:line="276" w:lineRule="auto"/>
              <w:ind w:left="720"/>
              <w:jc w:val="both"/>
              <w:rPr>
                <w:rFonts w:ascii="Arial" w:hAnsi="Arial" w:cs="Arial"/>
                <w:sz w:val="22"/>
                <w:szCs w:val="22"/>
                <w:lang w:val="en-GB"/>
              </w:rPr>
            </w:pPr>
            <w:proofErr w:type="spellStart"/>
            <w:r w:rsidRPr="00387374">
              <w:rPr>
                <w:rFonts w:ascii="Arial" w:hAnsi="Arial" w:cs="Arial"/>
                <w:sz w:val="22"/>
                <w:szCs w:val="22"/>
                <w:lang w:val="en-GB"/>
              </w:rPr>
              <w:t>SheLeads</w:t>
            </w:r>
            <w:proofErr w:type="spellEnd"/>
            <w:r w:rsidRPr="00387374">
              <w:rPr>
                <w:rFonts w:ascii="Arial" w:hAnsi="Arial" w:cs="Arial"/>
                <w:sz w:val="22"/>
                <w:szCs w:val="22"/>
                <w:lang w:val="en-GB"/>
              </w:rPr>
              <w:t xml:space="preserve"> Skills and Empowerment Project</w:t>
            </w:r>
          </w:p>
          <w:p w14:paraId="65B56C80" w14:textId="77777777" w:rsidR="00F54147" w:rsidRPr="00387374" w:rsidRDefault="00F54147" w:rsidP="005D3AC2">
            <w:pPr>
              <w:pStyle w:val="BankNormal"/>
              <w:tabs>
                <w:tab w:val="right" w:pos="7218"/>
              </w:tabs>
              <w:spacing w:after="0" w:line="276" w:lineRule="auto"/>
              <w:ind w:left="720"/>
              <w:jc w:val="both"/>
              <w:rPr>
                <w:rFonts w:ascii="Arial" w:hAnsi="Arial" w:cs="Arial"/>
                <w:sz w:val="22"/>
                <w:szCs w:val="22"/>
                <w:lang w:val="en-GB"/>
              </w:rPr>
            </w:pPr>
            <w:r w:rsidRPr="00387374">
              <w:rPr>
                <w:rFonts w:ascii="Arial" w:hAnsi="Arial" w:cs="Arial"/>
                <w:sz w:val="22"/>
                <w:szCs w:val="22"/>
                <w:lang w:val="en-GB"/>
              </w:rPr>
              <w:t>Project Management Unit,</w:t>
            </w:r>
          </w:p>
          <w:p w14:paraId="58DF53E9" w14:textId="77777777" w:rsidR="00F54147" w:rsidRDefault="00F54147" w:rsidP="005D3AC2">
            <w:pPr>
              <w:pStyle w:val="BankNormal"/>
              <w:tabs>
                <w:tab w:val="right" w:pos="7218"/>
              </w:tabs>
              <w:spacing w:after="0" w:line="276" w:lineRule="auto"/>
              <w:ind w:left="720"/>
              <w:jc w:val="both"/>
              <w:rPr>
                <w:rFonts w:ascii="Arial" w:hAnsi="Arial" w:cs="Arial"/>
                <w:sz w:val="22"/>
                <w:szCs w:val="22"/>
                <w:lang w:val="en-GB"/>
              </w:rPr>
            </w:pPr>
            <w:r w:rsidRPr="00387374">
              <w:rPr>
                <w:rFonts w:ascii="Arial" w:hAnsi="Arial" w:cs="Arial"/>
                <w:sz w:val="22"/>
                <w:szCs w:val="22"/>
                <w:lang w:val="en-GB"/>
              </w:rPr>
              <w:t xml:space="preserve">Oasis Complex, Patan </w:t>
            </w:r>
            <w:proofErr w:type="spellStart"/>
            <w:r w:rsidRPr="00387374">
              <w:rPr>
                <w:rFonts w:ascii="Arial" w:hAnsi="Arial" w:cs="Arial"/>
                <w:sz w:val="22"/>
                <w:szCs w:val="22"/>
                <w:lang w:val="en-GB"/>
              </w:rPr>
              <w:t>Dhoka</w:t>
            </w:r>
            <w:proofErr w:type="spellEnd"/>
            <w:r w:rsidRPr="00387374">
              <w:rPr>
                <w:rFonts w:ascii="Arial" w:hAnsi="Arial" w:cs="Arial"/>
                <w:sz w:val="22"/>
                <w:szCs w:val="22"/>
                <w:lang w:val="en-GB"/>
              </w:rPr>
              <w:t>, Lalitpur</w:t>
            </w:r>
          </w:p>
          <w:p w14:paraId="2913AFFE" w14:textId="77777777" w:rsidR="005D3AC2" w:rsidRDefault="005D3AC2" w:rsidP="00FC7F67">
            <w:pPr>
              <w:pStyle w:val="BankNormal"/>
              <w:tabs>
                <w:tab w:val="right" w:pos="7218"/>
              </w:tabs>
              <w:spacing w:after="0" w:line="276" w:lineRule="auto"/>
              <w:jc w:val="both"/>
              <w:rPr>
                <w:rFonts w:ascii="Arial" w:hAnsi="Arial" w:cs="Arial"/>
                <w:sz w:val="22"/>
                <w:szCs w:val="22"/>
                <w:lang w:val="en-GB"/>
              </w:rPr>
            </w:pPr>
          </w:p>
          <w:p w14:paraId="4BBF53F3" w14:textId="36D8E1D6" w:rsidR="005D3AC2" w:rsidRPr="00387374" w:rsidRDefault="005D3AC2" w:rsidP="00FC7F67">
            <w:pPr>
              <w:pStyle w:val="BankNormal"/>
              <w:tabs>
                <w:tab w:val="right" w:pos="7218"/>
              </w:tabs>
              <w:spacing w:after="0" w:line="276" w:lineRule="auto"/>
              <w:jc w:val="both"/>
              <w:rPr>
                <w:rFonts w:ascii="Arial" w:hAnsi="Arial" w:cs="Arial"/>
                <w:b/>
                <w:sz w:val="22"/>
                <w:szCs w:val="22"/>
                <w:lang w:val="en-GB"/>
              </w:rPr>
            </w:pPr>
            <w:r w:rsidRPr="005D3AC2">
              <w:rPr>
                <w:rFonts w:ascii="Arial" w:hAnsi="Arial" w:cs="Arial"/>
                <w:b/>
                <w:bCs/>
                <w:sz w:val="22"/>
                <w:szCs w:val="22"/>
                <w:lang w:val="en-GB"/>
              </w:rPr>
              <w:t>Financial proposal opening</w:t>
            </w:r>
            <w:r>
              <w:rPr>
                <w:rFonts w:ascii="Arial" w:hAnsi="Arial" w:cs="Arial"/>
                <w:sz w:val="22"/>
                <w:szCs w:val="22"/>
                <w:lang w:val="en-GB"/>
              </w:rPr>
              <w:t>: The exact date and time of the financial proposal opening at time of result announcement for the technical proposal.</w:t>
            </w:r>
          </w:p>
        </w:tc>
      </w:tr>
      <w:tr w:rsidR="000B5588" w:rsidRPr="00387374" w14:paraId="5250CF12" w14:textId="77777777" w:rsidTr="1C95A14A">
        <w:tblPrEx>
          <w:tblBorders>
            <w:left w:val="single" w:sz="4" w:space="0" w:color="auto"/>
            <w:bottom w:val="single" w:sz="4" w:space="0" w:color="auto"/>
            <w:right w:val="single" w:sz="4" w:space="0" w:color="auto"/>
            <w:insideH w:val="single" w:sz="4" w:space="0" w:color="auto"/>
          </w:tblBorders>
          <w:tblCellMar>
            <w:right w:w="142" w:type="dxa"/>
          </w:tblCellMar>
        </w:tblPrEx>
        <w:trPr>
          <w:trHeight w:val="85"/>
          <w:jc w:val="center"/>
        </w:trPr>
        <w:tc>
          <w:tcPr>
            <w:tcW w:w="1587" w:type="dxa"/>
            <w:tcBorders>
              <w:left w:val="single" w:sz="4" w:space="0" w:color="auto"/>
              <w:bottom w:val="single" w:sz="4" w:space="0" w:color="auto"/>
              <w:right w:val="single" w:sz="4" w:space="0" w:color="auto"/>
            </w:tcBorders>
            <w:tcMar>
              <w:top w:w="85" w:type="dxa"/>
              <w:bottom w:w="142" w:type="dxa"/>
            </w:tcMar>
          </w:tcPr>
          <w:p w14:paraId="19AEE9A6" w14:textId="77777777" w:rsidR="000B5588" w:rsidRPr="00387374" w:rsidRDefault="000B5588" w:rsidP="000B5588">
            <w:pPr>
              <w:spacing w:line="276" w:lineRule="auto"/>
              <w:rPr>
                <w:rFonts w:ascii="Arial" w:hAnsi="Arial" w:cs="Arial"/>
                <w:bCs/>
                <w:strike/>
                <w:sz w:val="22"/>
                <w:szCs w:val="22"/>
                <w:lang w:val="en-GB"/>
              </w:rPr>
            </w:pPr>
            <w:r w:rsidRPr="00387374">
              <w:rPr>
                <w:rFonts w:ascii="Arial" w:hAnsi="Arial" w:cs="Arial"/>
                <w:b/>
                <w:bCs/>
                <w:sz w:val="22"/>
                <w:szCs w:val="22"/>
                <w:lang w:val="en-GB"/>
              </w:rPr>
              <w:t>21.1</w:t>
            </w:r>
          </w:p>
          <w:p w14:paraId="66464584" w14:textId="77777777" w:rsidR="000B5588" w:rsidRPr="00387374" w:rsidRDefault="000B5588" w:rsidP="000B5588">
            <w:pPr>
              <w:spacing w:line="276" w:lineRule="auto"/>
              <w:rPr>
                <w:rFonts w:ascii="Arial" w:hAnsi="Arial" w:cs="Arial"/>
                <w:bCs/>
                <w:strike/>
                <w:sz w:val="22"/>
                <w:szCs w:val="22"/>
                <w:lang w:val="en-GB"/>
              </w:rPr>
            </w:pPr>
          </w:p>
        </w:tc>
        <w:tc>
          <w:tcPr>
            <w:tcW w:w="8446" w:type="dxa"/>
            <w:tcBorders>
              <w:left w:val="single" w:sz="4" w:space="0" w:color="auto"/>
              <w:bottom w:val="single" w:sz="4" w:space="0" w:color="auto"/>
              <w:right w:val="single" w:sz="4" w:space="0" w:color="auto"/>
            </w:tcBorders>
            <w:tcMar>
              <w:top w:w="85" w:type="dxa"/>
              <w:bottom w:w="142" w:type="dxa"/>
            </w:tcMar>
          </w:tcPr>
          <w:p w14:paraId="30E5CC58" w14:textId="77777777" w:rsidR="000B5588" w:rsidRPr="00387374" w:rsidRDefault="000B5588" w:rsidP="000B5588">
            <w:pPr>
              <w:pStyle w:val="BankNormal"/>
              <w:tabs>
                <w:tab w:val="right" w:pos="7218"/>
              </w:tabs>
              <w:spacing w:after="0"/>
              <w:ind w:right="106"/>
              <w:jc w:val="both"/>
              <w:rPr>
                <w:rFonts w:ascii="Arial" w:hAnsi="Arial" w:cs="Arial"/>
                <w:sz w:val="22"/>
                <w:szCs w:val="22"/>
                <w:lang w:val="en-GB" w:eastAsia="zh-CN"/>
              </w:rPr>
            </w:pPr>
            <w:r w:rsidRPr="00387374">
              <w:rPr>
                <w:rFonts w:ascii="Arial" w:hAnsi="Arial" w:cs="Arial"/>
                <w:sz w:val="22"/>
                <w:szCs w:val="22"/>
                <w:lang w:val="en-GB" w:eastAsia="zh-CN"/>
              </w:rPr>
              <w:t>Criteria, sub-criteria, and point system for the evaluation of the Full Technical Proposals:</w:t>
            </w:r>
          </w:p>
          <w:p w14:paraId="7ADD1B51" w14:textId="77777777" w:rsidR="000B5588" w:rsidRPr="00387374" w:rsidRDefault="000B5588" w:rsidP="000B5588">
            <w:pPr>
              <w:pStyle w:val="BankNormal"/>
              <w:tabs>
                <w:tab w:val="right" w:pos="7218"/>
              </w:tabs>
              <w:spacing w:after="0"/>
              <w:ind w:right="106"/>
              <w:jc w:val="both"/>
              <w:rPr>
                <w:rFonts w:ascii="Arial" w:hAnsi="Arial" w:cs="Arial"/>
                <w:sz w:val="22"/>
                <w:szCs w:val="22"/>
                <w:lang w:val="en-GB" w:eastAsia="zh-CN"/>
              </w:rPr>
            </w:pPr>
          </w:p>
          <w:p w14:paraId="0F6DD9FB" w14:textId="77777777" w:rsidR="000B5588" w:rsidRPr="00387374" w:rsidRDefault="000B5588" w:rsidP="00491476">
            <w:pPr>
              <w:pStyle w:val="ListParagraph"/>
              <w:numPr>
                <w:ilvl w:val="0"/>
                <w:numId w:val="14"/>
              </w:numPr>
              <w:tabs>
                <w:tab w:val="left" w:pos="397"/>
                <w:tab w:val="right" w:pos="6861"/>
              </w:tabs>
              <w:spacing w:after="120"/>
              <w:ind w:left="648" w:right="106" w:hanging="630"/>
              <w:contextualSpacing w:val="0"/>
              <w:rPr>
                <w:rFonts w:ascii="Arial" w:hAnsi="Arial" w:cs="Arial"/>
                <w:b/>
                <w:sz w:val="22"/>
                <w:szCs w:val="22"/>
              </w:rPr>
            </w:pPr>
            <w:r w:rsidRPr="00387374">
              <w:rPr>
                <w:rFonts w:ascii="Arial" w:hAnsi="Arial" w:cs="Arial"/>
                <w:b/>
                <w:sz w:val="22"/>
                <w:szCs w:val="22"/>
              </w:rPr>
              <w:t>The experience of the consulting firm relevant to the assignment (</w:t>
            </w:r>
            <w:r w:rsidR="002B34E1" w:rsidRPr="00387374">
              <w:rPr>
                <w:rFonts w:ascii="Arial" w:hAnsi="Arial" w:cs="Arial"/>
                <w:b/>
                <w:sz w:val="22"/>
                <w:szCs w:val="22"/>
              </w:rPr>
              <w:t>20</w:t>
            </w:r>
            <w:r w:rsidRPr="00387374">
              <w:rPr>
                <w:rFonts w:ascii="Arial" w:hAnsi="Arial" w:cs="Arial"/>
                <w:b/>
                <w:sz w:val="22"/>
                <w:szCs w:val="22"/>
              </w:rPr>
              <w:t>)</w:t>
            </w:r>
          </w:p>
          <w:p w14:paraId="045026DD" w14:textId="48E5C83A" w:rsidR="000B5588" w:rsidRPr="00387374" w:rsidRDefault="000B5588" w:rsidP="00491476">
            <w:pPr>
              <w:pStyle w:val="ListParagraph"/>
              <w:numPr>
                <w:ilvl w:val="0"/>
                <w:numId w:val="16"/>
              </w:numPr>
              <w:tabs>
                <w:tab w:val="left" w:pos="468"/>
                <w:tab w:val="right" w:pos="6861"/>
              </w:tabs>
              <w:ind w:left="648" w:right="106" w:hanging="446"/>
              <w:contextualSpacing w:val="0"/>
              <w:rPr>
                <w:rFonts w:ascii="Arial" w:hAnsi="Arial" w:cs="Arial"/>
                <w:color w:val="000000"/>
                <w:sz w:val="22"/>
                <w:szCs w:val="22"/>
              </w:rPr>
            </w:pPr>
            <w:r w:rsidRPr="00387374">
              <w:rPr>
                <w:rFonts w:ascii="Arial" w:hAnsi="Arial" w:cs="Arial"/>
                <w:color w:val="000000"/>
                <w:sz w:val="22"/>
                <w:szCs w:val="22"/>
              </w:rPr>
              <w:t xml:space="preserve">General </w:t>
            </w:r>
            <w:r w:rsidR="00C6670F">
              <w:rPr>
                <w:rFonts w:ascii="Arial" w:hAnsi="Arial" w:cs="Arial"/>
                <w:color w:val="000000"/>
                <w:sz w:val="22"/>
                <w:szCs w:val="22"/>
              </w:rPr>
              <w:t xml:space="preserve">experience: All </w:t>
            </w:r>
            <w:r w:rsidRPr="00387374">
              <w:rPr>
                <w:rFonts w:ascii="Arial" w:hAnsi="Arial" w:cs="Arial"/>
                <w:color w:val="000000"/>
                <w:sz w:val="22"/>
                <w:szCs w:val="22"/>
              </w:rPr>
              <w:t xml:space="preserve">Technical Competency on skills training and </w:t>
            </w:r>
            <w:r w:rsidR="002D4637" w:rsidRPr="00387374">
              <w:rPr>
                <w:rFonts w:ascii="Arial" w:hAnsi="Arial" w:cs="Arial"/>
                <w:color w:val="000000"/>
                <w:sz w:val="22"/>
                <w:szCs w:val="22"/>
              </w:rPr>
              <w:t>skill test</w:t>
            </w:r>
            <w:r w:rsidR="002B34E1" w:rsidRPr="00387374">
              <w:rPr>
                <w:rFonts w:ascii="Arial" w:hAnsi="Arial" w:cs="Arial"/>
                <w:color w:val="000000"/>
                <w:sz w:val="22"/>
                <w:szCs w:val="22"/>
              </w:rPr>
              <w:t>- 8</w:t>
            </w:r>
          </w:p>
          <w:p w14:paraId="11EF9400" w14:textId="308F1BDC" w:rsidR="000B5588" w:rsidRPr="00387374" w:rsidRDefault="00C6670F" w:rsidP="00491476">
            <w:pPr>
              <w:pStyle w:val="ListParagraph"/>
              <w:numPr>
                <w:ilvl w:val="0"/>
                <w:numId w:val="16"/>
              </w:numPr>
              <w:tabs>
                <w:tab w:val="left" w:pos="468"/>
                <w:tab w:val="right" w:pos="6861"/>
              </w:tabs>
              <w:ind w:left="648" w:right="106" w:hanging="446"/>
              <w:contextualSpacing w:val="0"/>
              <w:rPr>
                <w:rFonts w:ascii="Arial" w:hAnsi="Arial" w:cs="Arial"/>
                <w:color w:val="000000"/>
                <w:sz w:val="22"/>
                <w:szCs w:val="22"/>
              </w:rPr>
            </w:pPr>
            <w:r>
              <w:rPr>
                <w:rFonts w:ascii="Arial" w:hAnsi="Arial" w:cs="Arial"/>
                <w:color w:val="000000"/>
                <w:sz w:val="22"/>
                <w:szCs w:val="22"/>
              </w:rPr>
              <w:t xml:space="preserve">Specific experience: </w:t>
            </w:r>
            <w:r w:rsidR="000B5588" w:rsidRPr="00387374">
              <w:rPr>
                <w:rFonts w:ascii="Arial" w:hAnsi="Arial" w:cs="Arial"/>
                <w:color w:val="000000"/>
                <w:sz w:val="22"/>
                <w:szCs w:val="22"/>
              </w:rPr>
              <w:t xml:space="preserve">Sectoral Technical Competency on skills training and </w:t>
            </w:r>
            <w:r w:rsidR="002D4637" w:rsidRPr="00387374">
              <w:rPr>
                <w:rFonts w:ascii="Arial" w:hAnsi="Arial" w:cs="Arial"/>
                <w:color w:val="000000"/>
                <w:sz w:val="22"/>
                <w:szCs w:val="22"/>
              </w:rPr>
              <w:t>skill test</w:t>
            </w:r>
            <w:r w:rsidR="00065544" w:rsidRPr="00387374">
              <w:rPr>
                <w:rFonts w:ascii="Arial" w:hAnsi="Arial" w:cs="Arial"/>
                <w:color w:val="000000"/>
                <w:sz w:val="22"/>
                <w:szCs w:val="22"/>
              </w:rPr>
              <w:t>-1</w:t>
            </w:r>
            <w:r w:rsidR="002B34E1" w:rsidRPr="00387374">
              <w:rPr>
                <w:rFonts w:ascii="Arial" w:hAnsi="Arial" w:cs="Arial"/>
                <w:color w:val="000000"/>
                <w:sz w:val="22"/>
                <w:szCs w:val="22"/>
              </w:rPr>
              <w:t>2</w:t>
            </w:r>
            <w:r>
              <w:rPr>
                <w:rFonts w:ascii="Arial" w:hAnsi="Arial" w:cs="Arial"/>
                <w:color w:val="000000"/>
                <w:sz w:val="22"/>
                <w:szCs w:val="22"/>
              </w:rPr>
              <w:t xml:space="preserve"> (Only required sectors as per RFP)</w:t>
            </w:r>
          </w:p>
          <w:p w14:paraId="2F0D81D1" w14:textId="77777777" w:rsidR="000B5588" w:rsidRPr="00387374" w:rsidRDefault="000B5588" w:rsidP="000B5588">
            <w:pPr>
              <w:pStyle w:val="ListParagraph"/>
              <w:tabs>
                <w:tab w:val="left" w:pos="468"/>
                <w:tab w:val="right" w:pos="6861"/>
              </w:tabs>
              <w:ind w:left="648" w:right="106"/>
              <w:contextualSpacing w:val="0"/>
              <w:rPr>
                <w:rFonts w:ascii="Arial" w:hAnsi="Arial" w:cs="Arial"/>
                <w:color w:val="000000"/>
                <w:sz w:val="22"/>
                <w:szCs w:val="22"/>
              </w:rPr>
            </w:pPr>
          </w:p>
          <w:p w14:paraId="343A0325" w14:textId="77777777" w:rsidR="000B5588" w:rsidRPr="00387374" w:rsidRDefault="000B5588" w:rsidP="00491476">
            <w:pPr>
              <w:pStyle w:val="ListParagraph"/>
              <w:numPr>
                <w:ilvl w:val="0"/>
                <w:numId w:val="14"/>
              </w:numPr>
              <w:tabs>
                <w:tab w:val="left" w:pos="397"/>
                <w:tab w:val="right" w:pos="6861"/>
              </w:tabs>
              <w:spacing w:after="120"/>
              <w:ind w:left="378" w:right="106"/>
              <w:contextualSpacing w:val="0"/>
              <w:rPr>
                <w:rFonts w:ascii="Arial" w:hAnsi="Arial" w:cs="Arial"/>
                <w:b/>
                <w:sz w:val="22"/>
                <w:szCs w:val="22"/>
              </w:rPr>
            </w:pPr>
            <w:r w:rsidRPr="00387374">
              <w:rPr>
                <w:rFonts w:ascii="Arial" w:hAnsi="Arial" w:cs="Arial"/>
                <w:b/>
                <w:sz w:val="22"/>
                <w:szCs w:val="22"/>
              </w:rPr>
              <w:t>The Competencies Description proposed implementation approach and methods and Rapid Market Appraisal (RMA) and its information (</w:t>
            </w:r>
            <w:r w:rsidR="00E97EB4" w:rsidRPr="00387374">
              <w:rPr>
                <w:rFonts w:ascii="Arial" w:hAnsi="Arial" w:cs="Arial"/>
                <w:b/>
                <w:sz w:val="22"/>
                <w:szCs w:val="22"/>
              </w:rPr>
              <w:t>29</w:t>
            </w:r>
            <w:r w:rsidRPr="00387374">
              <w:rPr>
                <w:rFonts w:ascii="Arial" w:hAnsi="Arial" w:cs="Arial"/>
                <w:b/>
                <w:sz w:val="22"/>
                <w:szCs w:val="22"/>
              </w:rPr>
              <w:t>)</w:t>
            </w:r>
          </w:p>
          <w:p w14:paraId="30978293" w14:textId="77777777" w:rsidR="000B5588" w:rsidRPr="00387374" w:rsidRDefault="000B5588" w:rsidP="00491476">
            <w:pPr>
              <w:pStyle w:val="ListParagraph"/>
              <w:numPr>
                <w:ilvl w:val="1"/>
                <w:numId w:val="14"/>
              </w:numPr>
              <w:tabs>
                <w:tab w:val="left" w:pos="468"/>
                <w:tab w:val="right" w:pos="6861"/>
              </w:tabs>
              <w:spacing w:after="120"/>
              <w:ind w:left="648" w:right="106" w:hanging="450"/>
              <w:rPr>
                <w:rFonts w:ascii="Arial" w:hAnsi="Arial" w:cs="Arial"/>
                <w:color w:val="000000"/>
                <w:sz w:val="22"/>
                <w:szCs w:val="22"/>
              </w:rPr>
            </w:pPr>
            <w:r w:rsidRPr="00387374">
              <w:rPr>
                <w:rFonts w:ascii="Arial" w:hAnsi="Arial" w:cs="Arial"/>
                <w:color w:val="000000"/>
                <w:sz w:val="22"/>
                <w:szCs w:val="22"/>
              </w:rPr>
              <w:t>Description proposed implementation approach and methods</w:t>
            </w:r>
            <w:r w:rsidR="002D4637" w:rsidRPr="00387374">
              <w:rPr>
                <w:rFonts w:ascii="Arial" w:hAnsi="Arial" w:cs="Arial"/>
                <w:color w:val="000000"/>
                <w:sz w:val="22"/>
                <w:szCs w:val="22"/>
              </w:rPr>
              <w:t xml:space="preserve"> in general</w:t>
            </w:r>
            <w:r w:rsidR="007012F9" w:rsidRPr="00387374">
              <w:rPr>
                <w:rFonts w:ascii="Arial" w:hAnsi="Arial" w:cs="Arial"/>
                <w:color w:val="000000"/>
                <w:sz w:val="22"/>
                <w:szCs w:val="22"/>
              </w:rPr>
              <w:t>-</w:t>
            </w:r>
            <w:r w:rsidR="007935C1" w:rsidRPr="00387374">
              <w:rPr>
                <w:rFonts w:ascii="Arial" w:hAnsi="Arial" w:cs="Arial"/>
                <w:color w:val="000000"/>
                <w:sz w:val="22"/>
                <w:szCs w:val="22"/>
              </w:rPr>
              <w:t xml:space="preserve"> 10</w:t>
            </w:r>
          </w:p>
          <w:p w14:paraId="3F791CF7" w14:textId="77777777" w:rsidR="000B5588" w:rsidRPr="00387374" w:rsidRDefault="000B5588" w:rsidP="00491476">
            <w:pPr>
              <w:pStyle w:val="ListParagraph"/>
              <w:numPr>
                <w:ilvl w:val="1"/>
                <w:numId w:val="14"/>
              </w:numPr>
              <w:tabs>
                <w:tab w:val="left" w:pos="468"/>
                <w:tab w:val="right" w:pos="6861"/>
              </w:tabs>
              <w:spacing w:after="120"/>
              <w:ind w:left="648" w:right="106" w:hanging="450"/>
              <w:rPr>
                <w:rFonts w:ascii="Arial" w:hAnsi="Arial" w:cs="Arial"/>
                <w:color w:val="000000"/>
                <w:sz w:val="22"/>
                <w:szCs w:val="22"/>
              </w:rPr>
            </w:pPr>
            <w:r w:rsidRPr="00387374">
              <w:rPr>
                <w:rFonts w:ascii="Arial" w:hAnsi="Arial" w:cs="Arial"/>
                <w:color w:val="000000"/>
                <w:sz w:val="22"/>
                <w:szCs w:val="22"/>
              </w:rPr>
              <w:t>Rapid Market Appraisal and its information</w:t>
            </w:r>
            <w:r w:rsidR="007012F9" w:rsidRPr="00387374">
              <w:rPr>
                <w:rFonts w:ascii="Arial" w:hAnsi="Arial" w:cs="Arial"/>
                <w:color w:val="000000"/>
                <w:sz w:val="22"/>
                <w:szCs w:val="22"/>
              </w:rPr>
              <w:t>-</w:t>
            </w:r>
            <w:r w:rsidR="003746DF" w:rsidRPr="00387374">
              <w:rPr>
                <w:rFonts w:ascii="Arial" w:hAnsi="Arial" w:cs="Arial"/>
                <w:color w:val="000000"/>
                <w:sz w:val="22"/>
                <w:szCs w:val="22"/>
              </w:rPr>
              <w:t>19</w:t>
            </w:r>
            <w:r w:rsidRPr="00387374">
              <w:rPr>
                <w:rFonts w:ascii="Arial" w:hAnsi="Arial" w:cs="Arial"/>
                <w:color w:val="000000"/>
                <w:sz w:val="22"/>
                <w:szCs w:val="22"/>
              </w:rPr>
              <w:t xml:space="preserve"> </w:t>
            </w:r>
          </w:p>
          <w:p w14:paraId="24590839" w14:textId="77777777" w:rsidR="000B5588" w:rsidRPr="00387374" w:rsidRDefault="000B5588" w:rsidP="000B5588">
            <w:pPr>
              <w:tabs>
                <w:tab w:val="left" w:pos="737"/>
                <w:tab w:val="right" w:pos="7218"/>
              </w:tabs>
              <w:ind w:right="106"/>
              <w:jc w:val="both"/>
              <w:rPr>
                <w:rFonts w:ascii="Arial" w:hAnsi="Arial" w:cs="Arial"/>
                <w:i/>
                <w:color w:val="44546A"/>
                <w:sz w:val="22"/>
                <w:szCs w:val="22"/>
                <w:lang w:val="en-GB" w:eastAsia="zh-CN"/>
              </w:rPr>
            </w:pPr>
            <w:r w:rsidRPr="00387374">
              <w:rPr>
                <w:rFonts w:ascii="Arial" w:hAnsi="Arial" w:cs="Arial"/>
                <w:i/>
                <w:color w:val="44546A"/>
                <w:sz w:val="22"/>
                <w:szCs w:val="22"/>
                <w:lang w:val="en-GB" w:eastAsia="zh-CN"/>
              </w:rPr>
              <w:t>{</w:t>
            </w:r>
            <w:r w:rsidRPr="00387374">
              <w:rPr>
                <w:rFonts w:ascii="Arial" w:hAnsi="Arial" w:cs="Arial"/>
                <w:i/>
                <w:color w:val="44546A"/>
                <w:sz w:val="22"/>
                <w:szCs w:val="22"/>
                <w:u w:val="single"/>
                <w:lang w:val="en-GB" w:eastAsia="zh-CN"/>
              </w:rPr>
              <w:t>Notes to Consultant</w:t>
            </w:r>
            <w:r w:rsidRPr="00387374">
              <w:rPr>
                <w:rFonts w:ascii="Arial" w:hAnsi="Arial" w:cs="Arial"/>
                <w:i/>
                <w:color w:val="44546A"/>
                <w:sz w:val="22"/>
                <w:szCs w:val="22"/>
                <w:lang w:val="en-GB" w:eastAsia="zh-CN"/>
              </w:rPr>
              <w:t xml:space="preserve">: The Client will assess whether the proposed methodology is clear, responds to the </w:t>
            </w:r>
            <w:proofErr w:type="spellStart"/>
            <w:r w:rsidRPr="00387374">
              <w:rPr>
                <w:rFonts w:ascii="Arial" w:hAnsi="Arial" w:cs="Arial"/>
                <w:i/>
                <w:color w:val="44546A"/>
                <w:sz w:val="22"/>
                <w:szCs w:val="22"/>
                <w:lang w:val="en-GB" w:eastAsia="zh-CN"/>
              </w:rPr>
              <w:t>TORs</w:t>
            </w:r>
            <w:proofErr w:type="spellEnd"/>
            <w:r w:rsidRPr="00387374">
              <w:rPr>
                <w:rFonts w:ascii="Arial" w:hAnsi="Arial" w:cs="Arial"/>
                <w:i/>
                <w:color w:val="44546A"/>
                <w:sz w:val="22"/>
                <w:szCs w:val="22"/>
                <w:lang w:val="en-GB" w:eastAsia="zh-CN"/>
              </w:rPr>
              <w:t xml:space="preserve">, monitoring and post training support services proposed, work plan is realistic and implementable; and clarity and completeness of RMA, methodology applied for RMA and information and </w:t>
            </w:r>
            <w:r w:rsidR="00C84513" w:rsidRPr="00387374">
              <w:rPr>
                <w:rFonts w:ascii="Arial" w:hAnsi="Arial" w:cs="Arial"/>
                <w:i/>
                <w:color w:val="44546A"/>
                <w:sz w:val="22"/>
                <w:szCs w:val="22"/>
                <w:lang w:val="en-GB" w:eastAsia="zh-CN"/>
              </w:rPr>
              <w:t>evidence</w:t>
            </w:r>
            <w:r w:rsidRPr="00387374">
              <w:rPr>
                <w:rFonts w:ascii="Arial" w:hAnsi="Arial" w:cs="Arial"/>
                <w:i/>
                <w:color w:val="44546A"/>
                <w:sz w:val="22"/>
                <w:szCs w:val="22"/>
                <w:lang w:val="en-GB" w:eastAsia="zh-CN"/>
              </w:rPr>
              <w:t xml:space="preserve"> about the informants and potential employers</w:t>
            </w:r>
            <w:r w:rsidR="00E441A6" w:rsidRPr="00387374">
              <w:rPr>
                <w:rFonts w:ascii="Arial" w:hAnsi="Arial" w:cs="Arial"/>
                <w:i/>
                <w:color w:val="44546A"/>
                <w:sz w:val="22"/>
                <w:szCs w:val="22"/>
                <w:lang w:val="en-GB" w:eastAsia="zh-CN"/>
              </w:rPr>
              <w:t>.</w:t>
            </w:r>
            <w:r w:rsidRPr="00387374">
              <w:rPr>
                <w:rFonts w:ascii="Arial" w:hAnsi="Arial" w:cs="Arial"/>
                <w:i/>
                <w:color w:val="44546A"/>
                <w:sz w:val="22"/>
                <w:szCs w:val="22"/>
                <w:lang w:val="en-GB" w:eastAsia="zh-CN"/>
              </w:rPr>
              <w:t>}</w:t>
            </w:r>
          </w:p>
          <w:p w14:paraId="069D3A0B" w14:textId="77777777" w:rsidR="000B5588" w:rsidRPr="00387374" w:rsidRDefault="000B5588" w:rsidP="000B5588">
            <w:pPr>
              <w:tabs>
                <w:tab w:val="left" w:pos="737"/>
                <w:tab w:val="right" w:pos="7218"/>
              </w:tabs>
              <w:ind w:right="106"/>
              <w:jc w:val="both"/>
              <w:rPr>
                <w:rFonts w:ascii="Arial" w:hAnsi="Arial" w:cs="Arial"/>
                <w:i/>
                <w:color w:val="44546A"/>
                <w:sz w:val="22"/>
                <w:szCs w:val="22"/>
                <w:lang w:val="en-GB" w:eastAsia="zh-CN"/>
              </w:rPr>
            </w:pPr>
          </w:p>
          <w:p w14:paraId="58C86879" w14:textId="77777777" w:rsidR="000B5588" w:rsidRPr="00387374" w:rsidRDefault="000B5588" w:rsidP="00491476">
            <w:pPr>
              <w:pStyle w:val="ListParagraph"/>
              <w:numPr>
                <w:ilvl w:val="0"/>
                <w:numId w:val="14"/>
              </w:numPr>
              <w:tabs>
                <w:tab w:val="left" w:pos="397"/>
                <w:tab w:val="right" w:pos="6861"/>
              </w:tabs>
              <w:spacing w:after="120"/>
              <w:ind w:left="648" w:right="106" w:hanging="630"/>
              <w:contextualSpacing w:val="0"/>
              <w:rPr>
                <w:rFonts w:ascii="Arial" w:hAnsi="Arial" w:cs="Arial"/>
                <w:b/>
                <w:color w:val="000000"/>
                <w:sz w:val="22"/>
                <w:szCs w:val="22"/>
              </w:rPr>
            </w:pPr>
            <w:r w:rsidRPr="00387374">
              <w:rPr>
                <w:rFonts w:ascii="Arial" w:hAnsi="Arial" w:cs="Arial"/>
                <w:b/>
                <w:color w:val="000000"/>
                <w:sz w:val="22"/>
                <w:szCs w:val="22"/>
              </w:rPr>
              <w:t xml:space="preserve">Human Resource </w:t>
            </w:r>
            <w:proofErr w:type="gramStart"/>
            <w:r w:rsidRPr="00387374">
              <w:rPr>
                <w:rFonts w:ascii="Arial" w:hAnsi="Arial" w:cs="Arial"/>
                <w:b/>
                <w:color w:val="000000"/>
                <w:sz w:val="22"/>
                <w:szCs w:val="22"/>
              </w:rPr>
              <w:t>competencies</w:t>
            </w:r>
            <w:proofErr w:type="gramEnd"/>
            <w:r w:rsidRPr="00387374">
              <w:rPr>
                <w:rFonts w:ascii="Arial" w:hAnsi="Arial" w:cs="Arial"/>
                <w:b/>
                <w:color w:val="000000"/>
                <w:sz w:val="22"/>
                <w:szCs w:val="22"/>
              </w:rPr>
              <w:t xml:space="preserve"> and Sufficiency in Number (4</w:t>
            </w:r>
            <w:r w:rsidR="00CC629F" w:rsidRPr="00387374">
              <w:rPr>
                <w:rFonts w:ascii="Arial" w:hAnsi="Arial" w:cs="Arial"/>
                <w:b/>
                <w:color w:val="000000"/>
                <w:sz w:val="22"/>
                <w:szCs w:val="22"/>
              </w:rPr>
              <w:t>6</w:t>
            </w:r>
            <w:r w:rsidRPr="00387374">
              <w:rPr>
                <w:rFonts w:ascii="Arial" w:hAnsi="Arial" w:cs="Arial"/>
                <w:b/>
                <w:color w:val="000000"/>
                <w:sz w:val="22"/>
                <w:szCs w:val="22"/>
              </w:rPr>
              <w:t xml:space="preserve">): </w:t>
            </w:r>
          </w:p>
          <w:p w14:paraId="1B5CD7CE" w14:textId="5D692C57" w:rsidR="000B5588" w:rsidRPr="00387374" w:rsidRDefault="000B5588" w:rsidP="000B5588">
            <w:pPr>
              <w:tabs>
                <w:tab w:val="right" w:pos="7218"/>
              </w:tabs>
              <w:spacing w:after="120"/>
              <w:ind w:left="14" w:right="106" w:hanging="14"/>
              <w:jc w:val="both"/>
              <w:rPr>
                <w:rFonts w:ascii="Arial" w:hAnsi="Arial" w:cs="Arial"/>
                <w:i/>
                <w:color w:val="44546A"/>
                <w:sz w:val="22"/>
                <w:szCs w:val="22"/>
                <w:lang w:val="en-GB" w:eastAsia="zh-CN"/>
              </w:rPr>
            </w:pPr>
            <w:r w:rsidRPr="00387374">
              <w:rPr>
                <w:rFonts w:ascii="Arial" w:hAnsi="Arial" w:cs="Arial"/>
                <w:i/>
                <w:color w:val="44546A"/>
                <w:sz w:val="22"/>
                <w:szCs w:val="22"/>
                <w:lang w:val="en-GB" w:eastAsia="zh-CN"/>
              </w:rPr>
              <w:t>{</w:t>
            </w:r>
            <w:r w:rsidRPr="00387374">
              <w:rPr>
                <w:rFonts w:ascii="Arial" w:hAnsi="Arial" w:cs="Arial"/>
                <w:i/>
                <w:color w:val="44546A"/>
                <w:sz w:val="22"/>
                <w:szCs w:val="22"/>
                <w:u w:val="single"/>
                <w:lang w:val="en-GB" w:eastAsia="zh-CN"/>
              </w:rPr>
              <w:t>Notes to Consultant</w:t>
            </w:r>
            <w:r w:rsidRPr="00387374">
              <w:rPr>
                <w:rFonts w:ascii="Arial" w:hAnsi="Arial" w:cs="Arial"/>
                <w:i/>
                <w:color w:val="44546A"/>
                <w:sz w:val="22"/>
                <w:szCs w:val="22"/>
                <w:lang w:val="en-GB" w:eastAsia="zh-CN"/>
              </w:rPr>
              <w:t>: each position number corresponds to the same for the Key Experts in Form TECH-</w:t>
            </w:r>
            <w:r w:rsidR="00930F1D" w:rsidRPr="00387374">
              <w:rPr>
                <w:rFonts w:ascii="Arial" w:hAnsi="Arial" w:cs="Arial"/>
                <w:i/>
                <w:color w:val="44546A"/>
                <w:sz w:val="22"/>
                <w:szCs w:val="22"/>
                <w:lang w:val="en-GB" w:eastAsia="zh-CN"/>
              </w:rPr>
              <w:t>5</w:t>
            </w:r>
            <w:r w:rsidRPr="00387374">
              <w:rPr>
                <w:rFonts w:ascii="Arial" w:hAnsi="Arial" w:cs="Arial"/>
                <w:i/>
                <w:color w:val="44546A"/>
                <w:sz w:val="22"/>
                <w:szCs w:val="22"/>
                <w:lang w:val="en-GB" w:eastAsia="zh-CN"/>
              </w:rPr>
              <w:t xml:space="preserve"> to be prepared by the Consultant}</w:t>
            </w:r>
          </w:p>
          <w:p w14:paraId="53CFB840" w14:textId="77777777" w:rsidR="000B5588" w:rsidRPr="00387374" w:rsidRDefault="000B5588" w:rsidP="00491476">
            <w:pPr>
              <w:pStyle w:val="ListParagraph"/>
              <w:numPr>
                <w:ilvl w:val="1"/>
                <w:numId w:val="15"/>
              </w:numPr>
              <w:tabs>
                <w:tab w:val="left" w:pos="468"/>
                <w:tab w:val="right" w:pos="6861"/>
              </w:tabs>
              <w:spacing w:after="120"/>
              <w:ind w:left="468" w:right="106" w:hanging="270"/>
              <w:contextualSpacing w:val="0"/>
              <w:rPr>
                <w:rFonts w:ascii="Arial" w:hAnsi="Arial" w:cs="Arial"/>
                <w:b/>
                <w:bCs/>
                <w:color w:val="000000"/>
                <w:sz w:val="22"/>
                <w:szCs w:val="22"/>
              </w:rPr>
            </w:pPr>
            <w:r w:rsidRPr="00387374">
              <w:rPr>
                <w:rFonts w:ascii="Arial" w:hAnsi="Arial" w:cs="Arial"/>
                <w:b/>
                <w:bCs/>
                <w:color w:val="000000"/>
                <w:sz w:val="22"/>
                <w:szCs w:val="22"/>
              </w:rPr>
              <w:t xml:space="preserve">Adequacy, </w:t>
            </w:r>
            <w:r w:rsidR="007012F9" w:rsidRPr="00387374">
              <w:rPr>
                <w:rFonts w:ascii="Arial" w:hAnsi="Arial" w:cs="Arial"/>
                <w:b/>
                <w:bCs/>
                <w:color w:val="000000"/>
                <w:sz w:val="22"/>
                <w:szCs w:val="22"/>
              </w:rPr>
              <w:t>qualification,</w:t>
            </w:r>
            <w:r w:rsidRPr="00387374">
              <w:rPr>
                <w:rFonts w:ascii="Arial" w:hAnsi="Arial" w:cs="Arial"/>
                <w:b/>
                <w:bCs/>
                <w:color w:val="000000"/>
                <w:sz w:val="22"/>
                <w:szCs w:val="22"/>
              </w:rPr>
              <w:t xml:space="preserve"> and experience of instructional </w:t>
            </w:r>
            <w:proofErr w:type="gramStart"/>
            <w:r w:rsidRPr="00387374">
              <w:rPr>
                <w:rFonts w:ascii="Arial" w:hAnsi="Arial" w:cs="Arial"/>
                <w:b/>
                <w:bCs/>
                <w:color w:val="000000"/>
                <w:sz w:val="22"/>
                <w:szCs w:val="22"/>
              </w:rPr>
              <w:t>staffs</w:t>
            </w:r>
            <w:proofErr w:type="gramEnd"/>
            <w:r w:rsidRPr="00387374">
              <w:rPr>
                <w:rFonts w:ascii="Arial" w:hAnsi="Arial" w:cs="Arial"/>
                <w:b/>
                <w:bCs/>
                <w:color w:val="000000"/>
                <w:sz w:val="22"/>
                <w:szCs w:val="22"/>
              </w:rPr>
              <w:t xml:space="preserve"> proposed  </w:t>
            </w:r>
          </w:p>
          <w:p w14:paraId="62DC54DA" w14:textId="77777777" w:rsidR="000B5588" w:rsidRPr="00387374" w:rsidRDefault="000B5588" w:rsidP="00CE264E">
            <w:pPr>
              <w:pStyle w:val="ListParagraph"/>
              <w:tabs>
                <w:tab w:val="left" w:pos="468"/>
                <w:tab w:val="left" w:pos="5898"/>
              </w:tabs>
              <w:ind w:left="1108" w:right="106"/>
              <w:contextualSpacing w:val="0"/>
              <w:rPr>
                <w:rFonts w:ascii="Arial" w:hAnsi="Arial" w:cs="Arial"/>
                <w:color w:val="000000"/>
                <w:sz w:val="22"/>
                <w:szCs w:val="22"/>
              </w:rPr>
            </w:pPr>
            <w:r w:rsidRPr="00387374">
              <w:rPr>
                <w:rFonts w:ascii="Arial" w:hAnsi="Arial" w:cs="Arial"/>
                <w:color w:val="000000"/>
                <w:sz w:val="22"/>
                <w:szCs w:val="22"/>
              </w:rPr>
              <w:t>Lead instructor (1</w:t>
            </w:r>
            <w:r w:rsidR="00FC4C07" w:rsidRPr="00387374">
              <w:rPr>
                <w:rFonts w:ascii="Arial" w:hAnsi="Arial" w:cs="Arial"/>
                <w:color w:val="000000"/>
                <w:sz w:val="22"/>
                <w:szCs w:val="22"/>
              </w:rPr>
              <w:t>5</w:t>
            </w:r>
            <w:r w:rsidRPr="00387374">
              <w:rPr>
                <w:rFonts w:ascii="Arial" w:hAnsi="Arial" w:cs="Arial"/>
                <w:color w:val="000000"/>
                <w:sz w:val="22"/>
                <w:szCs w:val="22"/>
              </w:rPr>
              <w:t>)</w:t>
            </w:r>
            <w:r w:rsidR="00CE264E" w:rsidRPr="00387374">
              <w:rPr>
                <w:rFonts w:ascii="Arial" w:hAnsi="Arial" w:cs="Arial"/>
                <w:color w:val="000000"/>
                <w:sz w:val="22"/>
                <w:szCs w:val="22"/>
              </w:rPr>
              <w:tab/>
            </w:r>
          </w:p>
          <w:p w14:paraId="39B014B9" w14:textId="77777777" w:rsidR="000B5588" w:rsidRPr="00387374" w:rsidRDefault="000B5588" w:rsidP="00BC0E09">
            <w:pPr>
              <w:pStyle w:val="ListParagraph"/>
              <w:tabs>
                <w:tab w:val="left" w:pos="468"/>
                <w:tab w:val="right" w:pos="6861"/>
              </w:tabs>
              <w:ind w:left="1108" w:right="106"/>
              <w:contextualSpacing w:val="0"/>
              <w:rPr>
                <w:rFonts w:ascii="Arial" w:hAnsi="Arial" w:cs="Arial"/>
                <w:color w:val="000000"/>
                <w:sz w:val="22"/>
                <w:szCs w:val="22"/>
              </w:rPr>
            </w:pPr>
            <w:r w:rsidRPr="00387374">
              <w:rPr>
                <w:rFonts w:ascii="Arial" w:hAnsi="Arial" w:cs="Arial"/>
                <w:color w:val="000000"/>
                <w:sz w:val="22"/>
                <w:szCs w:val="22"/>
              </w:rPr>
              <w:t>Co- instructor (</w:t>
            </w:r>
            <w:r w:rsidR="00771457" w:rsidRPr="00387374">
              <w:rPr>
                <w:rFonts w:ascii="Arial" w:hAnsi="Arial" w:cs="Arial"/>
                <w:color w:val="000000"/>
                <w:sz w:val="22"/>
                <w:szCs w:val="22"/>
              </w:rPr>
              <w:t>8</w:t>
            </w:r>
            <w:r w:rsidRPr="00387374">
              <w:rPr>
                <w:rFonts w:ascii="Arial" w:hAnsi="Arial" w:cs="Arial"/>
                <w:color w:val="000000"/>
                <w:sz w:val="22"/>
                <w:szCs w:val="22"/>
              </w:rPr>
              <w:t>)</w:t>
            </w:r>
          </w:p>
          <w:p w14:paraId="3317DBC5" w14:textId="77777777" w:rsidR="000B5588" w:rsidRPr="00387374" w:rsidRDefault="00FC4C07" w:rsidP="00BC0E09">
            <w:pPr>
              <w:pStyle w:val="ListParagraph"/>
              <w:tabs>
                <w:tab w:val="left" w:pos="468"/>
                <w:tab w:val="right" w:pos="6861"/>
              </w:tabs>
              <w:ind w:left="1108" w:right="106"/>
              <w:contextualSpacing w:val="0"/>
              <w:rPr>
                <w:rFonts w:ascii="Arial" w:hAnsi="Arial" w:cs="Arial"/>
                <w:color w:val="000000"/>
                <w:sz w:val="22"/>
                <w:szCs w:val="22"/>
              </w:rPr>
            </w:pPr>
            <w:r w:rsidRPr="00387374">
              <w:rPr>
                <w:rFonts w:ascii="Arial" w:hAnsi="Arial" w:cs="Arial"/>
                <w:color w:val="000000"/>
                <w:sz w:val="22"/>
                <w:szCs w:val="22"/>
              </w:rPr>
              <w:t>Sufficiency</w:t>
            </w:r>
            <w:r w:rsidR="000B5588" w:rsidRPr="00387374">
              <w:rPr>
                <w:rFonts w:ascii="Arial" w:hAnsi="Arial" w:cs="Arial"/>
                <w:color w:val="000000"/>
                <w:sz w:val="22"/>
                <w:szCs w:val="22"/>
              </w:rPr>
              <w:t xml:space="preserve"> and social diversity of instructor staff (</w:t>
            </w:r>
            <w:proofErr w:type="gramStart"/>
            <w:r w:rsidR="005D497D" w:rsidRPr="00387374">
              <w:rPr>
                <w:rFonts w:ascii="Arial" w:hAnsi="Arial" w:cs="Arial"/>
                <w:color w:val="000000"/>
                <w:sz w:val="22"/>
                <w:szCs w:val="22"/>
              </w:rPr>
              <w:t>4</w:t>
            </w:r>
            <w:r w:rsidR="000B5588" w:rsidRPr="00387374">
              <w:rPr>
                <w:rFonts w:ascii="Arial" w:hAnsi="Arial" w:cs="Arial"/>
                <w:color w:val="000000"/>
                <w:sz w:val="22"/>
                <w:szCs w:val="22"/>
              </w:rPr>
              <w:t>)*</w:t>
            </w:r>
            <w:proofErr w:type="gramEnd"/>
          </w:p>
          <w:p w14:paraId="3556D0E2" w14:textId="77777777" w:rsidR="000B5588" w:rsidRPr="00387374" w:rsidRDefault="000B5588" w:rsidP="00491476">
            <w:pPr>
              <w:pStyle w:val="ListParagraph"/>
              <w:numPr>
                <w:ilvl w:val="1"/>
                <w:numId w:val="15"/>
              </w:numPr>
              <w:tabs>
                <w:tab w:val="left" w:pos="468"/>
                <w:tab w:val="right" w:pos="6861"/>
              </w:tabs>
              <w:spacing w:after="120"/>
              <w:ind w:left="468" w:right="106" w:hanging="270"/>
              <w:contextualSpacing w:val="0"/>
              <w:rPr>
                <w:rFonts w:ascii="Arial" w:hAnsi="Arial" w:cs="Arial"/>
                <w:b/>
                <w:bCs/>
                <w:color w:val="000000"/>
                <w:sz w:val="22"/>
                <w:szCs w:val="22"/>
              </w:rPr>
            </w:pPr>
            <w:r w:rsidRPr="00387374">
              <w:rPr>
                <w:rFonts w:ascii="Arial" w:hAnsi="Arial" w:cs="Arial"/>
                <w:b/>
                <w:bCs/>
                <w:color w:val="000000"/>
                <w:sz w:val="22"/>
                <w:szCs w:val="22"/>
              </w:rPr>
              <w:t xml:space="preserve">Adequacy, </w:t>
            </w:r>
            <w:r w:rsidR="00CA5B5B" w:rsidRPr="00387374">
              <w:rPr>
                <w:rFonts w:ascii="Arial" w:hAnsi="Arial" w:cs="Arial"/>
                <w:b/>
                <w:bCs/>
                <w:color w:val="000000"/>
                <w:sz w:val="22"/>
                <w:szCs w:val="22"/>
              </w:rPr>
              <w:t>qualification,</w:t>
            </w:r>
            <w:r w:rsidRPr="00387374">
              <w:rPr>
                <w:rFonts w:ascii="Arial" w:hAnsi="Arial" w:cs="Arial"/>
                <w:b/>
                <w:bCs/>
                <w:color w:val="000000"/>
                <w:sz w:val="22"/>
                <w:szCs w:val="22"/>
              </w:rPr>
              <w:t xml:space="preserve"> and experience of non-instructional </w:t>
            </w:r>
            <w:proofErr w:type="gramStart"/>
            <w:r w:rsidRPr="00387374">
              <w:rPr>
                <w:rFonts w:ascii="Arial" w:hAnsi="Arial" w:cs="Arial"/>
                <w:b/>
                <w:bCs/>
                <w:color w:val="000000"/>
                <w:sz w:val="22"/>
                <w:szCs w:val="22"/>
              </w:rPr>
              <w:t>staffs</w:t>
            </w:r>
            <w:proofErr w:type="gramEnd"/>
            <w:r w:rsidRPr="00387374">
              <w:rPr>
                <w:rFonts w:ascii="Arial" w:hAnsi="Arial" w:cs="Arial"/>
                <w:b/>
                <w:bCs/>
                <w:color w:val="000000"/>
                <w:sz w:val="22"/>
                <w:szCs w:val="22"/>
              </w:rPr>
              <w:t xml:space="preserve"> proposed</w:t>
            </w:r>
          </w:p>
          <w:p w14:paraId="5E985068" w14:textId="77777777" w:rsidR="000B5588" w:rsidRPr="00387374" w:rsidRDefault="000B5588" w:rsidP="00BC0E09">
            <w:pPr>
              <w:pStyle w:val="ListParagraph"/>
              <w:tabs>
                <w:tab w:val="left" w:pos="468"/>
                <w:tab w:val="right" w:pos="6861"/>
              </w:tabs>
              <w:ind w:left="1108" w:right="106"/>
              <w:contextualSpacing w:val="0"/>
              <w:rPr>
                <w:rFonts w:ascii="Arial" w:hAnsi="Arial" w:cs="Arial"/>
                <w:color w:val="000000"/>
                <w:sz w:val="22"/>
                <w:szCs w:val="22"/>
              </w:rPr>
            </w:pPr>
            <w:r w:rsidRPr="00387374">
              <w:rPr>
                <w:rFonts w:ascii="Arial" w:hAnsi="Arial" w:cs="Arial"/>
                <w:color w:val="000000"/>
                <w:sz w:val="22"/>
                <w:szCs w:val="22"/>
              </w:rPr>
              <w:t>Project lead/ Executive Director/Manager</w:t>
            </w:r>
            <w:r w:rsidR="00CB277F" w:rsidRPr="00387374">
              <w:rPr>
                <w:rFonts w:ascii="Arial" w:hAnsi="Arial" w:cs="Arial"/>
                <w:color w:val="000000"/>
                <w:sz w:val="22"/>
                <w:szCs w:val="22"/>
              </w:rPr>
              <w:t>/Focal person</w:t>
            </w:r>
            <w:r w:rsidRPr="00387374">
              <w:rPr>
                <w:rFonts w:ascii="Arial" w:hAnsi="Arial" w:cs="Arial"/>
                <w:color w:val="000000"/>
                <w:sz w:val="22"/>
                <w:szCs w:val="22"/>
              </w:rPr>
              <w:t xml:space="preserve"> (</w:t>
            </w:r>
            <w:r w:rsidR="00FC4C07" w:rsidRPr="00387374">
              <w:rPr>
                <w:rFonts w:ascii="Arial" w:hAnsi="Arial" w:cs="Arial"/>
                <w:color w:val="000000"/>
                <w:sz w:val="22"/>
                <w:szCs w:val="22"/>
              </w:rPr>
              <w:t>7</w:t>
            </w:r>
            <w:r w:rsidRPr="00387374">
              <w:rPr>
                <w:rFonts w:ascii="Arial" w:hAnsi="Arial" w:cs="Arial"/>
                <w:color w:val="000000"/>
                <w:sz w:val="22"/>
                <w:szCs w:val="22"/>
              </w:rPr>
              <w:t>)</w:t>
            </w:r>
          </w:p>
          <w:p w14:paraId="14518B9D" w14:textId="77777777" w:rsidR="000B5588" w:rsidRPr="00387374" w:rsidRDefault="000B5588" w:rsidP="00BC0E09">
            <w:pPr>
              <w:pStyle w:val="ListParagraph"/>
              <w:tabs>
                <w:tab w:val="left" w:pos="468"/>
                <w:tab w:val="right" w:pos="6861"/>
              </w:tabs>
              <w:ind w:left="1108" w:right="106"/>
              <w:contextualSpacing w:val="0"/>
              <w:rPr>
                <w:rFonts w:ascii="Arial" w:hAnsi="Arial" w:cs="Arial"/>
                <w:color w:val="000000"/>
                <w:sz w:val="22"/>
                <w:szCs w:val="22"/>
              </w:rPr>
            </w:pPr>
            <w:r w:rsidRPr="00387374">
              <w:rPr>
                <w:rFonts w:ascii="Arial" w:hAnsi="Arial" w:cs="Arial"/>
                <w:sz w:val="22"/>
                <w:szCs w:val="22"/>
                <w:lang w:val="en-GB"/>
              </w:rPr>
              <w:t>Training Manager/Coordinator</w:t>
            </w:r>
            <w:r w:rsidR="00EA3B5B" w:rsidRPr="00387374">
              <w:rPr>
                <w:rFonts w:ascii="Arial" w:hAnsi="Arial" w:cs="Arial"/>
                <w:sz w:val="22"/>
                <w:szCs w:val="22"/>
                <w:lang w:val="en-GB"/>
              </w:rPr>
              <w:t>/</w:t>
            </w:r>
            <w:r w:rsidR="00FC4C07" w:rsidRPr="00387374">
              <w:rPr>
                <w:rFonts w:ascii="Arial" w:hAnsi="Arial" w:cs="Arial"/>
                <w:sz w:val="22"/>
                <w:szCs w:val="22"/>
                <w:lang w:val="en-GB"/>
              </w:rPr>
              <w:t xml:space="preserve">District </w:t>
            </w:r>
            <w:r w:rsidRPr="00387374">
              <w:rPr>
                <w:rFonts w:ascii="Arial" w:hAnsi="Arial" w:cs="Arial"/>
                <w:sz w:val="22"/>
                <w:szCs w:val="22"/>
                <w:lang w:val="en-GB"/>
              </w:rPr>
              <w:t xml:space="preserve">Coordinator </w:t>
            </w:r>
            <w:r w:rsidRPr="00387374">
              <w:rPr>
                <w:rFonts w:ascii="Arial" w:hAnsi="Arial" w:cs="Arial"/>
                <w:color w:val="000000"/>
                <w:sz w:val="22"/>
                <w:szCs w:val="22"/>
              </w:rPr>
              <w:t>(</w:t>
            </w:r>
            <w:r w:rsidR="00FC4C07" w:rsidRPr="00387374">
              <w:rPr>
                <w:rFonts w:ascii="Arial" w:hAnsi="Arial" w:cs="Arial"/>
                <w:color w:val="000000"/>
                <w:sz w:val="22"/>
                <w:szCs w:val="22"/>
              </w:rPr>
              <w:t>7</w:t>
            </w:r>
            <w:r w:rsidRPr="00387374">
              <w:rPr>
                <w:rFonts w:ascii="Arial" w:hAnsi="Arial" w:cs="Arial"/>
                <w:color w:val="000000"/>
                <w:sz w:val="22"/>
                <w:szCs w:val="22"/>
              </w:rPr>
              <w:t>)</w:t>
            </w:r>
          </w:p>
          <w:p w14:paraId="1765B3BF" w14:textId="77777777" w:rsidR="000B5588" w:rsidRPr="00387374" w:rsidRDefault="00FC4C07" w:rsidP="00BC0E09">
            <w:pPr>
              <w:pStyle w:val="ListParagraph"/>
              <w:tabs>
                <w:tab w:val="left" w:pos="468"/>
                <w:tab w:val="right" w:pos="6861"/>
              </w:tabs>
              <w:ind w:left="1108" w:right="106"/>
              <w:contextualSpacing w:val="0"/>
              <w:rPr>
                <w:rFonts w:ascii="Arial" w:hAnsi="Arial" w:cs="Arial"/>
                <w:color w:val="000000"/>
                <w:sz w:val="22"/>
                <w:szCs w:val="22"/>
              </w:rPr>
            </w:pPr>
            <w:r w:rsidRPr="00387374">
              <w:rPr>
                <w:rFonts w:ascii="Arial" w:hAnsi="Arial" w:cs="Arial"/>
                <w:color w:val="000000"/>
                <w:sz w:val="22"/>
                <w:szCs w:val="22"/>
              </w:rPr>
              <w:t>Portfolios</w:t>
            </w:r>
            <w:r w:rsidR="000B5588" w:rsidRPr="00387374">
              <w:rPr>
                <w:rFonts w:ascii="Arial" w:hAnsi="Arial" w:cs="Arial"/>
                <w:color w:val="000000"/>
                <w:sz w:val="22"/>
                <w:szCs w:val="22"/>
              </w:rPr>
              <w:t xml:space="preserve"> and social diversity of non-instructional staff (</w:t>
            </w:r>
            <w:r w:rsidRPr="00387374">
              <w:rPr>
                <w:rFonts w:ascii="Arial" w:hAnsi="Arial" w:cs="Arial"/>
                <w:color w:val="000000"/>
                <w:sz w:val="22"/>
                <w:szCs w:val="22"/>
              </w:rPr>
              <w:t>5</w:t>
            </w:r>
            <w:r w:rsidR="000B5588" w:rsidRPr="00387374">
              <w:rPr>
                <w:rFonts w:ascii="Arial" w:hAnsi="Arial" w:cs="Arial"/>
                <w:color w:val="000000"/>
                <w:sz w:val="22"/>
                <w:szCs w:val="22"/>
              </w:rPr>
              <w:t>) *</w:t>
            </w:r>
          </w:p>
          <w:p w14:paraId="33AD5239" w14:textId="77777777" w:rsidR="000B5588" w:rsidRPr="00387374" w:rsidRDefault="000B5588" w:rsidP="000B5588">
            <w:pPr>
              <w:tabs>
                <w:tab w:val="right" w:pos="7218"/>
              </w:tabs>
              <w:spacing w:line="80" w:lineRule="exact"/>
              <w:ind w:left="465" w:right="106"/>
              <w:jc w:val="both"/>
              <w:rPr>
                <w:rFonts w:ascii="Arial" w:hAnsi="Arial" w:cs="Arial"/>
                <w:sz w:val="22"/>
                <w:szCs w:val="22"/>
                <w:lang w:val="en-GB" w:eastAsia="zh-CN"/>
              </w:rPr>
            </w:pPr>
          </w:p>
          <w:p w14:paraId="1B381227" w14:textId="77777777" w:rsidR="000B5588" w:rsidRPr="00387374" w:rsidRDefault="000B5588" w:rsidP="000B5588">
            <w:pPr>
              <w:tabs>
                <w:tab w:val="right" w:pos="7218"/>
              </w:tabs>
              <w:ind w:right="106"/>
              <w:jc w:val="both"/>
              <w:rPr>
                <w:rFonts w:ascii="Arial" w:hAnsi="Arial" w:cs="Arial"/>
                <w:sz w:val="22"/>
                <w:szCs w:val="22"/>
                <w:lang w:val="en-GB"/>
              </w:rPr>
            </w:pPr>
          </w:p>
          <w:p w14:paraId="511D138C" w14:textId="21465F5F" w:rsidR="000B5588" w:rsidRPr="00387374" w:rsidRDefault="000B5588" w:rsidP="000B5588">
            <w:pPr>
              <w:tabs>
                <w:tab w:val="right" w:pos="7218"/>
              </w:tabs>
              <w:ind w:right="106"/>
              <w:jc w:val="both"/>
              <w:rPr>
                <w:rFonts w:ascii="Arial" w:hAnsi="Arial" w:cs="Arial"/>
                <w:sz w:val="22"/>
                <w:szCs w:val="22"/>
                <w:lang w:val="en-GB"/>
              </w:rPr>
            </w:pPr>
            <w:r w:rsidRPr="00387374">
              <w:rPr>
                <w:rFonts w:ascii="Arial" w:hAnsi="Arial" w:cs="Arial"/>
                <w:sz w:val="22"/>
                <w:szCs w:val="22"/>
                <w:lang w:val="en-GB"/>
              </w:rPr>
              <w:t xml:space="preserve">The minimum </w:t>
            </w:r>
            <w:r w:rsidR="007012F9" w:rsidRPr="00387374">
              <w:rPr>
                <w:rFonts w:ascii="Arial" w:hAnsi="Arial" w:cs="Arial"/>
                <w:sz w:val="22"/>
                <w:szCs w:val="22"/>
                <w:lang w:val="en-GB"/>
              </w:rPr>
              <w:t>technical</w:t>
            </w:r>
            <w:r w:rsidRPr="00387374">
              <w:rPr>
                <w:rFonts w:ascii="Arial" w:hAnsi="Arial" w:cs="Arial"/>
                <w:sz w:val="22"/>
                <w:szCs w:val="22"/>
                <w:lang w:val="en-GB"/>
              </w:rPr>
              <w:t xml:space="preserve"> scores required to pass is </w:t>
            </w:r>
            <w:r w:rsidR="00CE264E" w:rsidRPr="00387374">
              <w:rPr>
                <w:rFonts w:ascii="Arial" w:hAnsi="Arial" w:cs="Arial"/>
                <w:sz w:val="22"/>
                <w:szCs w:val="22"/>
                <w:lang w:val="en-GB"/>
              </w:rPr>
              <w:t>7</w:t>
            </w:r>
            <w:r w:rsidRPr="00387374">
              <w:rPr>
                <w:rFonts w:ascii="Arial" w:hAnsi="Arial" w:cs="Arial"/>
                <w:sz w:val="22"/>
                <w:szCs w:val="22"/>
                <w:lang w:val="en-GB"/>
              </w:rPr>
              <w:t>0 points</w:t>
            </w:r>
            <w:r w:rsidR="0082610F">
              <w:rPr>
                <w:rFonts w:ascii="Arial" w:hAnsi="Arial" w:cs="Arial"/>
                <w:sz w:val="22"/>
                <w:szCs w:val="22"/>
                <w:lang w:val="en-GB"/>
              </w:rPr>
              <w:t xml:space="preserve"> out of 100marks</w:t>
            </w:r>
            <w:r w:rsidRPr="00387374">
              <w:rPr>
                <w:rFonts w:ascii="Arial" w:hAnsi="Arial" w:cs="Arial"/>
                <w:sz w:val="22"/>
                <w:szCs w:val="22"/>
                <w:lang w:val="en-GB"/>
              </w:rPr>
              <w:t>.</w:t>
            </w:r>
          </w:p>
          <w:p w14:paraId="6383B03C" w14:textId="77777777" w:rsidR="007935C1" w:rsidRPr="00387374" w:rsidRDefault="007935C1" w:rsidP="00491476">
            <w:pPr>
              <w:pStyle w:val="ListParagraph"/>
              <w:numPr>
                <w:ilvl w:val="0"/>
                <w:numId w:val="14"/>
              </w:numPr>
              <w:tabs>
                <w:tab w:val="left" w:pos="397"/>
                <w:tab w:val="right" w:pos="6861"/>
              </w:tabs>
              <w:spacing w:before="240" w:after="120"/>
              <w:ind w:left="648" w:right="106" w:hanging="630"/>
              <w:contextualSpacing w:val="0"/>
              <w:rPr>
                <w:rFonts w:ascii="Arial" w:hAnsi="Arial" w:cs="Arial"/>
                <w:b/>
                <w:bCs/>
                <w:sz w:val="22"/>
                <w:szCs w:val="22"/>
                <w:lang w:val="en-GB"/>
              </w:rPr>
            </w:pPr>
            <w:r w:rsidRPr="00387374">
              <w:rPr>
                <w:rFonts w:ascii="Arial" w:hAnsi="Arial" w:cs="Arial"/>
                <w:b/>
                <w:bCs/>
                <w:sz w:val="22"/>
                <w:szCs w:val="22"/>
                <w:lang w:val="en-GB"/>
              </w:rPr>
              <w:t xml:space="preserve">Financial capacity- </w:t>
            </w:r>
            <w:r w:rsidR="003746DF" w:rsidRPr="00387374">
              <w:rPr>
                <w:rFonts w:ascii="Arial" w:hAnsi="Arial" w:cs="Arial"/>
                <w:b/>
                <w:bCs/>
                <w:sz w:val="22"/>
                <w:szCs w:val="22"/>
                <w:lang w:val="en-GB"/>
              </w:rPr>
              <w:t>5</w:t>
            </w:r>
          </w:p>
          <w:p w14:paraId="4E0CC77C" w14:textId="77777777" w:rsidR="000B5588" w:rsidRPr="00387374" w:rsidRDefault="000B5588" w:rsidP="000B5588">
            <w:pPr>
              <w:pStyle w:val="ListParagraph"/>
              <w:tabs>
                <w:tab w:val="right" w:pos="7218"/>
              </w:tabs>
              <w:ind w:left="0" w:right="106"/>
              <w:jc w:val="both"/>
              <w:rPr>
                <w:rFonts w:ascii="Arial" w:hAnsi="Arial" w:cs="Arial"/>
                <w:i/>
                <w:sz w:val="22"/>
                <w:szCs w:val="22"/>
                <w:lang w:val="en-GB" w:eastAsia="zh-CN"/>
              </w:rPr>
            </w:pPr>
          </w:p>
          <w:p w14:paraId="5B4DCA25" w14:textId="7B501D97" w:rsidR="000B5588" w:rsidRPr="00387374" w:rsidRDefault="000B5588" w:rsidP="000B5588">
            <w:pPr>
              <w:tabs>
                <w:tab w:val="left" w:pos="397"/>
                <w:tab w:val="right" w:pos="6861"/>
              </w:tabs>
              <w:spacing w:line="276" w:lineRule="auto"/>
              <w:rPr>
                <w:rFonts w:ascii="Arial" w:eastAsia="MS Mincho" w:hAnsi="Arial" w:cs="Arial"/>
                <w:b/>
                <w:bCs/>
                <w:i/>
                <w:iCs/>
                <w:sz w:val="22"/>
                <w:szCs w:val="22"/>
                <w:lang w:val="en-GB" w:eastAsia="ja-JP"/>
              </w:rPr>
            </w:pPr>
            <w:r w:rsidRPr="00387374">
              <w:rPr>
                <w:rFonts w:ascii="Arial" w:hAnsi="Arial" w:cs="Arial"/>
                <w:i/>
                <w:sz w:val="22"/>
                <w:szCs w:val="22"/>
                <w:lang w:val="en-GB" w:eastAsia="zh-CN"/>
              </w:rPr>
              <w:t xml:space="preserve">* Composition and Social diversity will be evaluated based on the information presented in the </w:t>
            </w:r>
            <w:r w:rsidRPr="00387374">
              <w:rPr>
                <w:rFonts w:ascii="Arial" w:hAnsi="Arial" w:cs="Arial"/>
                <w:i/>
                <w:color w:val="000000"/>
                <w:sz w:val="22"/>
                <w:szCs w:val="22"/>
                <w:lang w:val="en-GB" w:eastAsia="zh-CN"/>
              </w:rPr>
              <w:t xml:space="preserve">Table </w:t>
            </w:r>
            <w:r w:rsidR="003C237C" w:rsidRPr="00387374">
              <w:rPr>
                <w:rFonts w:ascii="Arial" w:hAnsi="Arial" w:cs="Arial"/>
                <w:i/>
                <w:color w:val="000000"/>
                <w:sz w:val="22"/>
                <w:szCs w:val="22"/>
                <w:lang w:val="en-GB" w:eastAsia="zh-CN"/>
              </w:rPr>
              <w:t>5</w:t>
            </w:r>
            <w:r w:rsidRPr="00387374">
              <w:rPr>
                <w:rFonts w:ascii="Arial" w:hAnsi="Arial" w:cs="Arial"/>
                <w:i/>
                <w:color w:val="000000"/>
                <w:sz w:val="22"/>
                <w:szCs w:val="22"/>
                <w:lang w:val="en-GB" w:eastAsia="zh-CN"/>
              </w:rPr>
              <w:t xml:space="preserve"> &amp; Table </w:t>
            </w:r>
            <w:r w:rsidR="003C237C" w:rsidRPr="00387374">
              <w:rPr>
                <w:rFonts w:ascii="Arial" w:hAnsi="Arial" w:cs="Arial"/>
                <w:i/>
                <w:color w:val="000000"/>
                <w:sz w:val="22"/>
                <w:szCs w:val="22"/>
                <w:lang w:val="en-GB" w:eastAsia="zh-CN"/>
              </w:rPr>
              <w:t>6</w:t>
            </w:r>
            <w:r w:rsidRPr="00387374">
              <w:rPr>
                <w:rFonts w:ascii="Arial" w:hAnsi="Arial" w:cs="Arial"/>
                <w:i/>
                <w:color w:val="000000"/>
                <w:sz w:val="22"/>
                <w:szCs w:val="22"/>
                <w:lang w:val="en-GB" w:eastAsia="zh-CN"/>
              </w:rPr>
              <w:t xml:space="preserve"> under TECH-</w:t>
            </w:r>
            <w:r w:rsidR="00795AAB" w:rsidRPr="00387374">
              <w:rPr>
                <w:rFonts w:ascii="Arial" w:hAnsi="Arial" w:cs="Arial"/>
                <w:i/>
                <w:color w:val="000000"/>
                <w:sz w:val="22"/>
                <w:szCs w:val="22"/>
                <w:lang w:val="en-GB" w:eastAsia="zh-CN"/>
              </w:rPr>
              <w:t>3</w:t>
            </w:r>
            <w:r w:rsidRPr="00387374">
              <w:rPr>
                <w:rFonts w:ascii="Arial" w:hAnsi="Arial" w:cs="Arial"/>
                <w:i/>
                <w:color w:val="000000"/>
                <w:sz w:val="22"/>
                <w:szCs w:val="22"/>
                <w:lang w:val="en-GB" w:eastAsia="zh-CN"/>
              </w:rPr>
              <w:t>.</w:t>
            </w:r>
          </w:p>
        </w:tc>
      </w:tr>
      <w:tr w:rsidR="004F3906" w:rsidRPr="00387374" w14:paraId="487DB9C8" w14:textId="77777777" w:rsidTr="1C95A14A">
        <w:tblPrEx>
          <w:tblBorders>
            <w:top w:val="single" w:sz="6" w:space="0" w:color="auto"/>
          </w:tblBorders>
          <w:tblCellMar>
            <w:right w:w="113" w:type="dxa"/>
          </w:tblCellMar>
        </w:tblPrEx>
        <w:trPr>
          <w:jc w:val="center"/>
        </w:trPr>
        <w:tc>
          <w:tcPr>
            <w:tcW w:w="1587" w:type="dxa"/>
            <w:tcBorders>
              <w:top w:val="single" w:sz="6" w:space="0" w:color="auto"/>
            </w:tcBorders>
            <w:tcMar>
              <w:top w:w="85" w:type="dxa"/>
              <w:bottom w:w="142" w:type="dxa"/>
            </w:tcMar>
          </w:tcPr>
          <w:p w14:paraId="77B2C716" w14:textId="77777777" w:rsidR="004F3906" w:rsidRPr="00387374" w:rsidRDefault="004F3906" w:rsidP="00C61DED">
            <w:pPr>
              <w:spacing w:line="276" w:lineRule="auto"/>
              <w:rPr>
                <w:rFonts w:ascii="Arial" w:hAnsi="Arial" w:cs="Arial"/>
                <w:b/>
                <w:bCs/>
                <w:sz w:val="22"/>
                <w:szCs w:val="22"/>
                <w:lang w:val="en-GB"/>
              </w:rPr>
            </w:pPr>
          </w:p>
        </w:tc>
        <w:tc>
          <w:tcPr>
            <w:tcW w:w="8446" w:type="dxa"/>
            <w:tcBorders>
              <w:top w:val="single" w:sz="6" w:space="0" w:color="auto"/>
            </w:tcBorders>
            <w:tcMar>
              <w:top w:w="85" w:type="dxa"/>
              <w:bottom w:w="142" w:type="dxa"/>
            </w:tcMar>
          </w:tcPr>
          <w:p w14:paraId="208C7BFF" w14:textId="77777777" w:rsidR="004F3906" w:rsidRPr="00387374" w:rsidRDefault="004F3906" w:rsidP="00C61DED">
            <w:pPr>
              <w:pStyle w:val="BankNormal"/>
              <w:tabs>
                <w:tab w:val="right" w:pos="7218"/>
              </w:tabs>
              <w:spacing w:after="0" w:line="276" w:lineRule="auto"/>
              <w:ind w:left="16"/>
              <w:jc w:val="center"/>
              <w:rPr>
                <w:rFonts w:ascii="Arial" w:hAnsi="Arial" w:cs="Arial"/>
                <w:b/>
                <w:sz w:val="22"/>
                <w:szCs w:val="22"/>
                <w:lang w:val="en-GB"/>
              </w:rPr>
            </w:pPr>
            <w:r w:rsidRPr="00387374">
              <w:rPr>
                <w:rFonts w:ascii="Arial" w:hAnsi="Arial" w:cs="Arial"/>
                <w:b/>
                <w:sz w:val="22"/>
                <w:szCs w:val="22"/>
                <w:lang w:val="en-GB"/>
              </w:rPr>
              <w:t>D. Negotiations and Award</w:t>
            </w:r>
          </w:p>
        </w:tc>
      </w:tr>
      <w:tr w:rsidR="004F3906" w:rsidRPr="00387374" w14:paraId="18B03256" w14:textId="77777777" w:rsidTr="1C95A14A">
        <w:tblPrEx>
          <w:tblBorders>
            <w:top w:val="single" w:sz="6" w:space="0" w:color="auto"/>
          </w:tblBorders>
          <w:tblCellMar>
            <w:right w:w="113" w:type="dxa"/>
          </w:tblCellMar>
        </w:tblPrEx>
        <w:trPr>
          <w:jc w:val="center"/>
        </w:trPr>
        <w:tc>
          <w:tcPr>
            <w:tcW w:w="1587" w:type="dxa"/>
            <w:tcBorders>
              <w:top w:val="single" w:sz="6" w:space="0" w:color="auto"/>
            </w:tcBorders>
            <w:tcMar>
              <w:top w:w="85" w:type="dxa"/>
              <w:bottom w:w="142" w:type="dxa"/>
            </w:tcMar>
          </w:tcPr>
          <w:p w14:paraId="1A4D06D3" w14:textId="77777777" w:rsidR="004F3906" w:rsidRPr="00387374" w:rsidRDefault="004F3906" w:rsidP="00C61DED">
            <w:pPr>
              <w:spacing w:line="276" w:lineRule="auto"/>
              <w:rPr>
                <w:rFonts w:ascii="Arial" w:hAnsi="Arial" w:cs="Arial"/>
                <w:b/>
                <w:bCs/>
                <w:sz w:val="22"/>
                <w:szCs w:val="22"/>
                <w:lang w:val="en-GB"/>
              </w:rPr>
            </w:pPr>
            <w:r w:rsidRPr="00387374">
              <w:rPr>
                <w:rFonts w:ascii="Arial" w:hAnsi="Arial" w:cs="Arial"/>
                <w:b/>
                <w:bCs/>
                <w:sz w:val="22"/>
                <w:szCs w:val="22"/>
                <w:lang w:val="en-GB"/>
              </w:rPr>
              <w:t>28.1</w:t>
            </w:r>
          </w:p>
        </w:tc>
        <w:tc>
          <w:tcPr>
            <w:tcW w:w="8446" w:type="dxa"/>
            <w:tcBorders>
              <w:top w:val="single" w:sz="6" w:space="0" w:color="auto"/>
            </w:tcBorders>
            <w:tcMar>
              <w:top w:w="85" w:type="dxa"/>
              <w:bottom w:w="142" w:type="dxa"/>
            </w:tcMar>
          </w:tcPr>
          <w:p w14:paraId="180B85FA" w14:textId="77777777" w:rsidR="004F3906" w:rsidRPr="00387374" w:rsidRDefault="004F3906" w:rsidP="00C61DED">
            <w:pPr>
              <w:pStyle w:val="BankNormal"/>
              <w:tabs>
                <w:tab w:val="right" w:pos="7218"/>
              </w:tabs>
              <w:spacing w:after="0" w:line="276" w:lineRule="auto"/>
              <w:rPr>
                <w:rFonts w:ascii="Arial" w:hAnsi="Arial" w:cs="Arial"/>
                <w:b/>
                <w:sz w:val="22"/>
                <w:szCs w:val="22"/>
                <w:lang w:val="en-GB"/>
              </w:rPr>
            </w:pPr>
            <w:r w:rsidRPr="00387374">
              <w:rPr>
                <w:rFonts w:ascii="Arial" w:hAnsi="Arial" w:cs="Arial"/>
                <w:b/>
                <w:sz w:val="22"/>
                <w:szCs w:val="22"/>
                <w:lang w:val="en-GB"/>
              </w:rPr>
              <w:t xml:space="preserve">Expected date and address for contract negotiations: </w:t>
            </w:r>
          </w:p>
          <w:p w14:paraId="2926A606" w14:textId="77777777" w:rsidR="00CA28AD" w:rsidRPr="00387374" w:rsidRDefault="00CA28AD" w:rsidP="00C61DED">
            <w:pPr>
              <w:pStyle w:val="BankNormal"/>
              <w:tabs>
                <w:tab w:val="right" w:pos="7218"/>
              </w:tabs>
              <w:spacing w:after="0" w:line="276" w:lineRule="auto"/>
              <w:rPr>
                <w:rFonts w:ascii="Arial" w:hAnsi="Arial" w:cs="Arial"/>
                <w:b/>
                <w:sz w:val="22"/>
                <w:szCs w:val="22"/>
                <w:lang w:val="en-GB"/>
              </w:rPr>
            </w:pPr>
          </w:p>
          <w:p w14:paraId="0D1F7993" w14:textId="6CC415E7" w:rsidR="004F3906" w:rsidRPr="00387374" w:rsidRDefault="004F3906" w:rsidP="00C61DED">
            <w:pPr>
              <w:pStyle w:val="BankNormal"/>
              <w:tabs>
                <w:tab w:val="right" w:pos="7218"/>
              </w:tabs>
              <w:spacing w:after="0" w:line="276" w:lineRule="auto"/>
              <w:rPr>
                <w:rFonts w:ascii="Arial" w:hAnsi="Arial" w:cs="Arial"/>
                <w:sz w:val="22"/>
                <w:szCs w:val="22"/>
                <w:lang w:val="en-GB"/>
              </w:rPr>
            </w:pPr>
            <w:r w:rsidRPr="00387374">
              <w:rPr>
                <w:rFonts w:ascii="Arial" w:hAnsi="Arial" w:cs="Arial"/>
                <w:b/>
                <w:sz w:val="22"/>
                <w:szCs w:val="22"/>
                <w:lang w:val="en-GB"/>
              </w:rPr>
              <w:t>Date</w:t>
            </w:r>
            <w:r w:rsidRPr="00387374">
              <w:rPr>
                <w:rFonts w:ascii="Arial" w:hAnsi="Arial" w:cs="Arial"/>
                <w:sz w:val="22"/>
                <w:szCs w:val="22"/>
                <w:lang w:val="en-GB"/>
              </w:rPr>
              <w:t>:</w:t>
            </w:r>
            <w:r w:rsidR="00763281" w:rsidRPr="00387374">
              <w:rPr>
                <w:rFonts w:ascii="Arial" w:hAnsi="Arial" w:cs="Arial"/>
                <w:sz w:val="22"/>
                <w:szCs w:val="22"/>
                <w:lang w:val="en-GB"/>
              </w:rPr>
              <w:t xml:space="preserve"> </w:t>
            </w:r>
            <w:r w:rsidR="00763281" w:rsidRPr="00387374">
              <w:rPr>
                <w:rFonts w:ascii="Arial" w:hAnsi="Arial" w:cs="Arial"/>
                <w:b/>
                <w:bCs/>
                <w:sz w:val="22"/>
                <w:szCs w:val="22"/>
                <w:lang w:val="en-GB"/>
              </w:rPr>
              <w:t>25</w:t>
            </w:r>
            <w:r w:rsidR="00763281" w:rsidRPr="00387374">
              <w:rPr>
                <w:rFonts w:ascii="Arial" w:hAnsi="Arial" w:cs="Arial"/>
                <w:b/>
                <w:bCs/>
                <w:sz w:val="22"/>
                <w:szCs w:val="22"/>
                <w:vertAlign w:val="superscript"/>
                <w:lang w:val="en-GB"/>
              </w:rPr>
              <w:t>th</w:t>
            </w:r>
            <w:r w:rsidR="00800187" w:rsidRPr="00387374">
              <w:rPr>
                <w:rFonts w:ascii="Arial" w:hAnsi="Arial" w:cs="Arial"/>
                <w:b/>
                <w:bCs/>
                <w:sz w:val="22"/>
                <w:szCs w:val="22"/>
                <w:lang w:val="en-GB"/>
              </w:rPr>
              <w:t xml:space="preserve"> </w:t>
            </w:r>
            <w:r w:rsidR="00763281" w:rsidRPr="00387374">
              <w:rPr>
                <w:rFonts w:ascii="Arial" w:hAnsi="Arial" w:cs="Arial"/>
                <w:b/>
                <w:bCs/>
                <w:sz w:val="22"/>
                <w:szCs w:val="22"/>
                <w:lang w:val="en-GB"/>
              </w:rPr>
              <w:t xml:space="preserve">Sep </w:t>
            </w:r>
            <w:r w:rsidR="00800187" w:rsidRPr="00387374">
              <w:rPr>
                <w:rFonts w:ascii="Arial" w:hAnsi="Arial" w:cs="Arial"/>
                <w:b/>
                <w:bCs/>
                <w:sz w:val="22"/>
                <w:szCs w:val="22"/>
                <w:lang w:val="en-GB"/>
              </w:rPr>
              <w:t>202</w:t>
            </w:r>
            <w:r w:rsidR="001316A1" w:rsidRPr="00387374">
              <w:rPr>
                <w:rFonts w:ascii="Arial" w:hAnsi="Arial" w:cs="Arial"/>
                <w:b/>
                <w:bCs/>
                <w:sz w:val="22"/>
                <w:szCs w:val="22"/>
                <w:lang w:val="en-GB"/>
              </w:rPr>
              <w:t>5</w:t>
            </w:r>
          </w:p>
          <w:p w14:paraId="0B87C742" w14:textId="7657D7F5" w:rsidR="00887690" w:rsidRPr="00387374" w:rsidRDefault="004F3906" w:rsidP="00887690">
            <w:pPr>
              <w:pStyle w:val="BankNormal"/>
              <w:tabs>
                <w:tab w:val="right" w:pos="7218"/>
              </w:tabs>
              <w:spacing w:after="0"/>
              <w:jc w:val="both"/>
              <w:rPr>
                <w:rFonts w:ascii="Arial" w:hAnsi="Arial" w:cs="Arial"/>
                <w:szCs w:val="22"/>
                <w:lang w:val="en-GB" w:eastAsia="zh-CN"/>
              </w:rPr>
            </w:pPr>
            <w:r w:rsidRPr="00387374">
              <w:rPr>
                <w:rFonts w:ascii="Arial" w:hAnsi="Arial" w:cs="Arial"/>
                <w:b/>
                <w:sz w:val="22"/>
                <w:szCs w:val="22"/>
                <w:lang w:val="en-GB"/>
              </w:rPr>
              <w:t>Address:</w:t>
            </w:r>
            <w:r w:rsidR="00887690" w:rsidRPr="00387374">
              <w:rPr>
                <w:rFonts w:ascii="Arial" w:hAnsi="Arial" w:cs="Arial"/>
                <w:sz w:val="22"/>
                <w:szCs w:val="22"/>
                <w:lang w:val="en-GB" w:eastAsia="zh-CN"/>
              </w:rPr>
              <w:t xml:space="preserve"> </w:t>
            </w:r>
            <w:proofErr w:type="spellStart"/>
            <w:r w:rsidR="004E496C" w:rsidRPr="00387374">
              <w:rPr>
                <w:rFonts w:ascii="Arial" w:hAnsi="Arial" w:cs="Arial"/>
                <w:sz w:val="22"/>
                <w:szCs w:val="22"/>
                <w:lang w:val="en-GB" w:eastAsia="zh-CN"/>
              </w:rPr>
              <w:t>SheLeads</w:t>
            </w:r>
            <w:proofErr w:type="spellEnd"/>
            <w:r w:rsidR="004E496C" w:rsidRPr="00387374">
              <w:rPr>
                <w:rFonts w:ascii="Arial" w:hAnsi="Arial" w:cs="Arial"/>
                <w:sz w:val="22"/>
                <w:szCs w:val="22"/>
                <w:lang w:val="en-GB" w:eastAsia="zh-CN"/>
              </w:rPr>
              <w:t xml:space="preserve"> Skills and Empowerment Project</w:t>
            </w:r>
          </w:p>
          <w:p w14:paraId="072734B1" w14:textId="77777777" w:rsidR="004B1064" w:rsidRPr="00387374" w:rsidRDefault="1C95A14A" w:rsidP="00887690">
            <w:pPr>
              <w:pStyle w:val="BankNormal"/>
              <w:tabs>
                <w:tab w:val="right" w:pos="7218"/>
              </w:tabs>
              <w:spacing w:after="0"/>
              <w:jc w:val="both"/>
              <w:rPr>
                <w:rFonts w:ascii="Arial" w:hAnsi="Arial" w:cs="Arial"/>
                <w:sz w:val="22"/>
                <w:szCs w:val="22"/>
                <w:lang w:val="en-GB" w:eastAsia="zh-CN"/>
              </w:rPr>
            </w:pPr>
            <w:r w:rsidRPr="00387374">
              <w:rPr>
                <w:rFonts w:ascii="Arial" w:hAnsi="Arial" w:cs="Arial"/>
                <w:sz w:val="22"/>
                <w:szCs w:val="22"/>
                <w:lang w:val="en-GB" w:eastAsia="zh-CN"/>
              </w:rPr>
              <w:t xml:space="preserve">Project Management </w:t>
            </w:r>
            <w:r w:rsidR="004B1064" w:rsidRPr="00387374">
              <w:rPr>
                <w:rFonts w:ascii="Arial" w:hAnsi="Arial" w:cs="Arial"/>
                <w:sz w:val="22"/>
                <w:szCs w:val="22"/>
                <w:lang w:val="en-GB" w:eastAsia="zh-CN"/>
              </w:rPr>
              <w:t>Unit,</w:t>
            </w:r>
          </w:p>
          <w:p w14:paraId="13E6CF6D" w14:textId="2E598DB0" w:rsidR="004F3906" w:rsidRPr="00387374" w:rsidRDefault="004B1064" w:rsidP="002B04DC">
            <w:pPr>
              <w:pStyle w:val="BankNormal"/>
              <w:tabs>
                <w:tab w:val="right" w:pos="7218"/>
              </w:tabs>
              <w:spacing w:after="0"/>
              <w:jc w:val="both"/>
              <w:rPr>
                <w:rFonts w:ascii="Arial" w:hAnsi="Arial" w:cs="Arial"/>
                <w:sz w:val="22"/>
                <w:szCs w:val="22"/>
                <w:lang w:val="en-GB" w:eastAsia="zh-CN"/>
              </w:rPr>
            </w:pPr>
            <w:r w:rsidRPr="00387374">
              <w:rPr>
                <w:rFonts w:ascii="Arial" w:hAnsi="Arial" w:cs="Arial"/>
                <w:sz w:val="22"/>
                <w:szCs w:val="22"/>
                <w:lang w:val="en-GB" w:eastAsia="zh-CN"/>
              </w:rPr>
              <w:t xml:space="preserve">Oasis Complex, Patan </w:t>
            </w:r>
            <w:proofErr w:type="spellStart"/>
            <w:r w:rsidRPr="00387374">
              <w:rPr>
                <w:rFonts w:ascii="Arial" w:hAnsi="Arial" w:cs="Arial"/>
                <w:sz w:val="22"/>
                <w:szCs w:val="22"/>
                <w:lang w:val="en-GB" w:eastAsia="zh-CN"/>
              </w:rPr>
              <w:t>Dhoka</w:t>
            </w:r>
            <w:proofErr w:type="spellEnd"/>
            <w:r w:rsidRPr="00387374">
              <w:rPr>
                <w:rFonts w:ascii="Arial" w:hAnsi="Arial" w:cs="Arial"/>
                <w:sz w:val="22"/>
                <w:szCs w:val="22"/>
                <w:lang w:val="en-GB" w:eastAsia="zh-CN"/>
              </w:rPr>
              <w:t xml:space="preserve">, </w:t>
            </w:r>
            <w:r w:rsidR="1C95A14A" w:rsidRPr="00387374">
              <w:rPr>
                <w:rFonts w:ascii="Arial" w:hAnsi="Arial" w:cs="Arial"/>
                <w:sz w:val="22"/>
                <w:szCs w:val="22"/>
                <w:lang w:val="en-GB" w:eastAsia="zh-CN"/>
              </w:rPr>
              <w:t>Lalitpur</w:t>
            </w:r>
            <w:r w:rsidR="002B04DC" w:rsidRPr="00387374">
              <w:rPr>
                <w:rFonts w:ascii="Arial" w:hAnsi="Arial" w:cs="Arial"/>
                <w:sz w:val="22"/>
                <w:szCs w:val="22"/>
                <w:lang w:val="en-GB" w:eastAsia="zh-CN"/>
              </w:rPr>
              <w:t xml:space="preserve">, </w:t>
            </w:r>
            <w:r w:rsidR="00887690" w:rsidRPr="00387374">
              <w:rPr>
                <w:rFonts w:ascii="Arial" w:hAnsi="Arial" w:cs="Arial"/>
                <w:sz w:val="22"/>
                <w:szCs w:val="22"/>
                <w:lang w:val="en-GB" w:eastAsia="zh-CN"/>
              </w:rPr>
              <w:t>Nepal</w:t>
            </w:r>
            <w:r w:rsidR="004F3906" w:rsidRPr="00387374">
              <w:rPr>
                <w:rFonts w:ascii="Arial" w:hAnsi="Arial" w:cs="Arial"/>
                <w:sz w:val="22"/>
                <w:szCs w:val="22"/>
                <w:lang w:val="en-GB" w:eastAsia="it-IT"/>
              </w:rPr>
              <w:tab/>
            </w:r>
          </w:p>
        </w:tc>
      </w:tr>
      <w:tr w:rsidR="004F3906" w:rsidRPr="00387374" w14:paraId="2693A13E" w14:textId="77777777" w:rsidTr="1C95A14A">
        <w:tblPrEx>
          <w:tblBorders>
            <w:top w:val="single" w:sz="6" w:space="0" w:color="auto"/>
          </w:tblBorders>
          <w:tblCellMar>
            <w:right w:w="113" w:type="dxa"/>
          </w:tblCellMar>
        </w:tblPrEx>
        <w:trPr>
          <w:jc w:val="center"/>
        </w:trPr>
        <w:tc>
          <w:tcPr>
            <w:tcW w:w="1587" w:type="dxa"/>
            <w:tcBorders>
              <w:top w:val="single" w:sz="6" w:space="0" w:color="auto"/>
            </w:tcBorders>
            <w:tcMar>
              <w:top w:w="85" w:type="dxa"/>
              <w:bottom w:w="142" w:type="dxa"/>
            </w:tcMar>
          </w:tcPr>
          <w:p w14:paraId="3A87C763" w14:textId="77777777" w:rsidR="004F3906" w:rsidRPr="00387374" w:rsidRDefault="004F3906" w:rsidP="00C61DED">
            <w:pPr>
              <w:spacing w:line="276" w:lineRule="auto"/>
              <w:rPr>
                <w:rFonts w:ascii="Arial" w:hAnsi="Arial" w:cs="Arial"/>
                <w:b/>
                <w:bCs/>
                <w:sz w:val="22"/>
                <w:szCs w:val="22"/>
                <w:lang w:val="en-GB"/>
              </w:rPr>
            </w:pPr>
            <w:r w:rsidRPr="00387374">
              <w:rPr>
                <w:rFonts w:ascii="Arial" w:hAnsi="Arial" w:cs="Arial"/>
                <w:b/>
                <w:bCs/>
                <w:sz w:val="22"/>
                <w:szCs w:val="22"/>
                <w:lang w:val="en-GB"/>
              </w:rPr>
              <w:t>30.</w:t>
            </w:r>
            <w:r w:rsidR="00541ACB" w:rsidRPr="00387374">
              <w:rPr>
                <w:rFonts w:ascii="Arial" w:hAnsi="Arial" w:cs="Arial"/>
                <w:b/>
                <w:bCs/>
                <w:sz w:val="22"/>
                <w:szCs w:val="22"/>
                <w:lang w:val="en-GB"/>
              </w:rPr>
              <w:t>4</w:t>
            </w:r>
          </w:p>
        </w:tc>
        <w:tc>
          <w:tcPr>
            <w:tcW w:w="8446" w:type="dxa"/>
            <w:tcBorders>
              <w:top w:val="single" w:sz="6" w:space="0" w:color="auto"/>
            </w:tcBorders>
            <w:tcMar>
              <w:top w:w="85" w:type="dxa"/>
              <w:bottom w:w="142" w:type="dxa"/>
            </w:tcMar>
          </w:tcPr>
          <w:p w14:paraId="05F8F902" w14:textId="77777777" w:rsidR="004F3906" w:rsidRPr="00387374" w:rsidRDefault="004F3906" w:rsidP="00C61DED">
            <w:pPr>
              <w:pStyle w:val="BankNormal"/>
              <w:tabs>
                <w:tab w:val="left" w:pos="5686"/>
                <w:tab w:val="right" w:pos="7218"/>
              </w:tabs>
              <w:spacing w:after="0" w:line="276" w:lineRule="auto"/>
              <w:jc w:val="both"/>
              <w:rPr>
                <w:rFonts w:ascii="Arial" w:hAnsi="Arial" w:cs="Arial"/>
                <w:b/>
                <w:sz w:val="22"/>
                <w:szCs w:val="22"/>
                <w:lang w:val="en-GB"/>
              </w:rPr>
            </w:pPr>
            <w:r w:rsidRPr="00387374">
              <w:rPr>
                <w:rFonts w:ascii="Arial" w:hAnsi="Arial" w:cs="Arial"/>
                <w:b/>
                <w:sz w:val="22"/>
                <w:szCs w:val="22"/>
                <w:lang w:val="en-GB"/>
              </w:rPr>
              <w:t>Expected date for the commencement of the Services:</w:t>
            </w:r>
          </w:p>
          <w:p w14:paraId="3B75859D" w14:textId="16647924" w:rsidR="004F3906" w:rsidRPr="00387374" w:rsidRDefault="004F3906" w:rsidP="00C61DED">
            <w:pPr>
              <w:pStyle w:val="BankNormal"/>
              <w:tabs>
                <w:tab w:val="left" w:pos="5686"/>
                <w:tab w:val="right" w:pos="7218"/>
              </w:tabs>
              <w:spacing w:after="0" w:line="276" w:lineRule="auto"/>
              <w:jc w:val="both"/>
              <w:rPr>
                <w:rFonts w:ascii="Arial" w:hAnsi="Arial" w:cs="Arial"/>
                <w:bCs/>
                <w:sz w:val="22"/>
                <w:szCs w:val="22"/>
                <w:lang w:val="en-GB"/>
              </w:rPr>
            </w:pPr>
            <w:r w:rsidRPr="00387374">
              <w:rPr>
                <w:rFonts w:ascii="Arial" w:hAnsi="Arial" w:cs="Arial"/>
                <w:bCs/>
                <w:sz w:val="22"/>
                <w:szCs w:val="22"/>
                <w:lang w:val="en-GB"/>
              </w:rPr>
              <w:t>Date:</w:t>
            </w:r>
            <w:r w:rsidR="00E8386F" w:rsidRPr="00387374">
              <w:rPr>
                <w:rFonts w:ascii="Arial" w:hAnsi="Arial" w:cs="Arial"/>
                <w:bCs/>
                <w:sz w:val="22"/>
                <w:szCs w:val="22"/>
                <w:lang w:val="en-GB"/>
              </w:rPr>
              <w:t xml:space="preserve"> </w:t>
            </w:r>
            <w:r w:rsidR="00F2205A" w:rsidRPr="00387374">
              <w:rPr>
                <w:rFonts w:ascii="Arial" w:hAnsi="Arial" w:cs="Arial"/>
                <w:bCs/>
                <w:sz w:val="22"/>
                <w:szCs w:val="22"/>
                <w:lang w:val="en-GB"/>
              </w:rPr>
              <w:t>29</w:t>
            </w:r>
            <w:r w:rsidR="00F2205A" w:rsidRPr="00387374">
              <w:rPr>
                <w:rFonts w:ascii="Arial" w:hAnsi="Arial" w:cs="Arial"/>
                <w:bCs/>
                <w:sz w:val="22"/>
                <w:szCs w:val="22"/>
                <w:vertAlign w:val="superscript"/>
                <w:lang w:val="en-GB"/>
              </w:rPr>
              <w:t>th</w:t>
            </w:r>
            <w:r w:rsidR="00800187" w:rsidRPr="00387374">
              <w:rPr>
                <w:rFonts w:ascii="Arial" w:hAnsi="Arial" w:cs="Arial"/>
                <w:bCs/>
                <w:sz w:val="22"/>
                <w:szCs w:val="22"/>
                <w:lang w:val="en-GB"/>
              </w:rPr>
              <w:t xml:space="preserve"> </w:t>
            </w:r>
            <w:r w:rsidR="00F2205A" w:rsidRPr="00387374">
              <w:rPr>
                <w:rFonts w:ascii="Arial" w:hAnsi="Arial" w:cs="Arial"/>
                <w:bCs/>
                <w:sz w:val="22"/>
                <w:szCs w:val="22"/>
                <w:lang w:val="en-GB"/>
              </w:rPr>
              <w:t>Oct</w:t>
            </w:r>
            <w:r w:rsidR="00800187" w:rsidRPr="00387374">
              <w:rPr>
                <w:rFonts w:ascii="Arial" w:hAnsi="Arial" w:cs="Arial"/>
                <w:bCs/>
                <w:sz w:val="22"/>
                <w:szCs w:val="22"/>
                <w:lang w:val="en-GB"/>
              </w:rPr>
              <w:t xml:space="preserve"> 202</w:t>
            </w:r>
            <w:r w:rsidR="00F2205A" w:rsidRPr="00387374">
              <w:rPr>
                <w:rFonts w:ascii="Arial" w:hAnsi="Arial" w:cs="Arial"/>
                <w:bCs/>
                <w:sz w:val="22"/>
                <w:szCs w:val="22"/>
                <w:lang w:val="en-GB"/>
              </w:rPr>
              <w:t>5</w:t>
            </w:r>
            <w:r w:rsidRPr="00387374">
              <w:rPr>
                <w:rFonts w:ascii="Arial" w:hAnsi="Arial" w:cs="Arial"/>
                <w:bCs/>
                <w:sz w:val="22"/>
                <w:szCs w:val="22"/>
                <w:lang w:val="en-GB"/>
              </w:rPr>
              <w:t xml:space="preserve"> at: </w:t>
            </w:r>
            <w:r w:rsidR="00800187" w:rsidRPr="00387374">
              <w:rPr>
                <w:rFonts w:ascii="Arial" w:hAnsi="Arial" w:cs="Arial"/>
                <w:bCs/>
                <w:sz w:val="22"/>
                <w:szCs w:val="22"/>
                <w:lang w:val="en-GB"/>
              </w:rPr>
              <w:t xml:space="preserve">Project </w:t>
            </w:r>
            <w:r w:rsidR="00387351" w:rsidRPr="00387374">
              <w:rPr>
                <w:rFonts w:ascii="Arial" w:hAnsi="Arial" w:cs="Arial"/>
                <w:bCs/>
                <w:sz w:val="22"/>
                <w:szCs w:val="22"/>
                <w:lang w:val="en-GB"/>
              </w:rPr>
              <w:t>Implementation Areas</w:t>
            </w:r>
          </w:p>
        </w:tc>
      </w:tr>
    </w:tbl>
    <w:p w14:paraId="5059EFDA" w14:textId="77777777" w:rsidR="00B301FB" w:rsidRPr="00387374" w:rsidRDefault="00B301FB" w:rsidP="00C61DED">
      <w:pPr>
        <w:rPr>
          <w:rFonts w:ascii="Arial" w:hAnsi="Arial" w:cs="Arial"/>
          <w:lang w:val="en-GB"/>
        </w:rPr>
      </w:pPr>
    </w:p>
    <w:p w14:paraId="25535B2F" w14:textId="77777777" w:rsidR="000866F5" w:rsidRPr="00387374" w:rsidRDefault="000866F5" w:rsidP="00C61DED">
      <w:pPr>
        <w:rPr>
          <w:rFonts w:ascii="Arial" w:hAnsi="Arial" w:cs="Arial"/>
          <w:lang w:val="en-GB"/>
        </w:rPr>
      </w:pPr>
    </w:p>
    <w:p w14:paraId="09DDDD83" w14:textId="77777777" w:rsidR="000866F5" w:rsidRPr="00387374" w:rsidRDefault="000866F5" w:rsidP="00C61DED">
      <w:pPr>
        <w:rPr>
          <w:rFonts w:ascii="Arial" w:hAnsi="Arial" w:cs="Arial"/>
          <w:lang w:val="en-GB"/>
        </w:rPr>
      </w:pPr>
    </w:p>
    <w:p w14:paraId="1F87B05A" w14:textId="77777777" w:rsidR="000866F5" w:rsidRPr="00387374" w:rsidRDefault="000866F5" w:rsidP="00C61DED">
      <w:pPr>
        <w:rPr>
          <w:rFonts w:ascii="Arial" w:hAnsi="Arial" w:cs="Arial"/>
          <w:lang w:val="en-GB"/>
        </w:rPr>
      </w:pPr>
    </w:p>
    <w:p w14:paraId="3385244B" w14:textId="77777777" w:rsidR="000866F5" w:rsidRPr="00387374" w:rsidRDefault="000866F5" w:rsidP="00C61DED">
      <w:pPr>
        <w:rPr>
          <w:rFonts w:ascii="Arial" w:hAnsi="Arial" w:cs="Arial"/>
          <w:lang w:val="en-GB"/>
        </w:rPr>
      </w:pPr>
    </w:p>
    <w:p w14:paraId="15CE228C" w14:textId="77777777" w:rsidR="000866F5" w:rsidRPr="00387374" w:rsidRDefault="000866F5" w:rsidP="00C61DED">
      <w:pPr>
        <w:rPr>
          <w:rFonts w:ascii="Arial" w:hAnsi="Arial" w:cs="Arial"/>
          <w:lang w:val="en-GB"/>
        </w:rPr>
      </w:pPr>
    </w:p>
    <w:p w14:paraId="20100B69" w14:textId="77777777" w:rsidR="000866F5" w:rsidRPr="00387374" w:rsidRDefault="000866F5" w:rsidP="00C61DED">
      <w:pPr>
        <w:rPr>
          <w:rFonts w:ascii="Arial" w:hAnsi="Arial" w:cs="Arial"/>
          <w:lang w:val="en-GB"/>
        </w:rPr>
      </w:pPr>
    </w:p>
    <w:p w14:paraId="2292779D" w14:textId="77777777" w:rsidR="000866F5" w:rsidRPr="00387374" w:rsidRDefault="000866F5" w:rsidP="00C61DED">
      <w:pPr>
        <w:rPr>
          <w:rFonts w:ascii="Arial" w:hAnsi="Arial" w:cs="Arial"/>
          <w:lang w:val="en-GB"/>
        </w:rPr>
      </w:pPr>
    </w:p>
    <w:p w14:paraId="68038BEA" w14:textId="77777777" w:rsidR="000866F5" w:rsidRPr="00387374" w:rsidRDefault="002A6AAE" w:rsidP="00C61DED">
      <w:pPr>
        <w:rPr>
          <w:rFonts w:ascii="Arial" w:hAnsi="Arial" w:cs="Arial"/>
          <w:lang w:val="en-GB"/>
        </w:rPr>
      </w:pPr>
      <w:r w:rsidRPr="00387374">
        <w:rPr>
          <w:rFonts w:ascii="Arial" w:hAnsi="Arial" w:cs="Arial"/>
          <w:lang w:val="en-GB"/>
        </w:rPr>
        <w:br w:type="page"/>
      </w:r>
    </w:p>
    <w:p w14:paraId="6B1B6D97" w14:textId="77777777" w:rsidR="00B301FB" w:rsidRPr="00387374" w:rsidRDefault="00B301FB" w:rsidP="00C61DED">
      <w:pPr>
        <w:pStyle w:val="Heading1"/>
        <w:rPr>
          <w:rFonts w:ascii="Arial" w:hAnsi="Arial" w:cs="Arial"/>
        </w:rPr>
      </w:pPr>
      <w:bookmarkStart w:id="168" w:name="_Section_3._"/>
      <w:bookmarkStart w:id="169" w:name="_Toc397501852"/>
      <w:bookmarkStart w:id="170" w:name="_Toc265495739"/>
      <w:bookmarkStart w:id="171" w:name="_Toc330557876"/>
      <w:bookmarkStart w:id="172" w:name="_Toc488660021"/>
      <w:bookmarkStart w:id="173" w:name="_Toc493066365"/>
      <w:bookmarkStart w:id="174" w:name="_Toc114070104"/>
      <w:bookmarkEnd w:id="168"/>
      <w:r w:rsidRPr="00387374">
        <w:rPr>
          <w:rFonts w:ascii="Arial" w:hAnsi="Arial" w:cs="Arial"/>
        </w:rPr>
        <w:t>Section 3.  Technical Proposal – Standard Forms</w:t>
      </w:r>
      <w:bookmarkEnd w:id="169"/>
      <w:bookmarkEnd w:id="170"/>
      <w:bookmarkEnd w:id="171"/>
      <w:bookmarkEnd w:id="172"/>
      <w:bookmarkEnd w:id="173"/>
      <w:bookmarkEnd w:id="174"/>
    </w:p>
    <w:p w14:paraId="1648350A" w14:textId="77777777" w:rsidR="00B301FB" w:rsidRPr="00387374" w:rsidRDefault="1C95A14A" w:rsidP="00C61DED">
      <w:pPr>
        <w:rPr>
          <w:rFonts w:ascii="Arial" w:hAnsi="Arial" w:cs="Arial"/>
          <w:sz w:val="22"/>
          <w:szCs w:val="22"/>
          <w:lang w:val="en-GB"/>
        </w:rPr>
      </w:pPr>
      <w:r w:rsidRPr="00387374">
        <w:rPr>
          <w:rFonts w:ascii="Arial" w:hAnsi="Arial" w:cs="Arial"/>
          <w:sz w:val="22"/>
          <w:szCs w:val="22"/>
          <w:lang w:val="en-GB"/>
        </w:rPr>
        <w:t>{</w:t>
      </w:r>
      <w:r w:rsidRPr="00387374">
        <w:rPr>
          <w:rFonts w:ascii="Arial" w:hAnsi="Arial" w:cs="Arial"/>
          <w:i/>
          <w:iCs/>
          <w:sz w:val="22"/>
          <w:szCs w:val="22"/>
          <w:lang w:val="en-GB"/>
        </w:rPr>
        <w:t>Notes to Consultant</w:t>
      </w:r>
      <w:r w:rsidRPr="00387374">
        <w:rPr>
          <w:rFonts w:ascii="Arial" w:hAnsi="Arial" w:cs="Arial"/>
          <w:sz w:val="22"/>
          <w:szCs w:val="22"/>
          <w:lang w:val="en-GB"/>
        </w:rPr>
        <w:t xml:space="preserve"> shown in brackets </w:t>
      </w:r>
      <w:proofErr w:type="gramStart"/>
      <w:r w:rsidRPr="00387374">
        <w:rPr>
          <w:rFonts w:ascii="Arial" w:hAnsi="Arial" w:cs="Arial"/>
          <w:sz w:val="22"/>
          <w:szCs w:val="22"/>
          <w:lang w:val="en-GB"/>
        </w:rPr>
        <w:t>{  }</w:t>
      </w:r>
      <w:proofErr w:type="gramEnd"/>
      <w:r w:rsidRPr="00387374">
        <w:rPr>
          <w:rFonts w:ascii="Arial" w:hAnsi="Arial" w:cs="Arial"/>
          <w:sz w:val="22"/>
          <w:szCs w:val="22"/>
          <w:lang w:val="en-GB"/>
        </w:rPr>
        <w:t xml:space="preserve"> throughout Section 3 provide guidance to the Consultant to prepare the Technical Proposal; they should not appear on the Proposals to be submitted.}</w:t>
      </w:r>
    </w:p>
    <w:p w14:paraId="6B278BC9" w14:textId="77777777" w:rsidR="00B301FB" w:rsidRPr="00387374" w:rsidRDefault="00B301FB" w:rsidP="00C61DED">
      <w:pPr>
        <w:ind w:left="720" w:hanging="720"/>
        <w:jc w:val="center"/>
        <w:rPr>
          <w:rFonts w:ascii="Arial" w:hAnsi="Arial" w:cs="Arial"/>
          <w:sz w:val="22"/>
          <w:szCs w:val="22"/>
          <w:lang w:val="en-GB"/>
        </w:rPr>
      </w:pPr>
    </w:p>
    <w:p w14:paraId="672A7EFA" w14:textId="77777777" w:rsidR="00B301FB" w:rsidRPr="00387374" w:rsidRDefault="00B301FB" w:rsidP="00C61DED">
      <w:pPr>
        <w:pStyle w:val="Heading6"/>
        <w:rPr>
          <w:rFonts w:ascii="Arial" w:hAnsi="Arial" w:cs="Arial"/>
          <w:sz w:val="22"/>
          <w:szCs w:val="22"/>
        </w:rPr>
      </w:pPr>
      <w:bookmarkStart w:id="175" w:name="_Toc330557878"/>
      <w:r w:rsidRPr="00387374">
        <w:rPr>
          <w:rFonts w:ascii="Arial" w:hAnsi="Arial" w:cs="Arial"/>
          <w:sz w:val="22"/>
          <w:szCs w:val="22"/>
        </w:rPr>
        <w:t>Form TECH-1</w:t>
      </w:r>
      <w:bookmarkEnd w:id="175"/>
    </w:p>
    <w:p w14:paraId="64561875" w14:textId="77777777" w:rsidR="00B301FB" w:rsidRPr="00387374" w:rsidRDefault="00B301FB" w:rsidP="00C61DED">
      <w:pPr>
        <w:pStyle w:val="Heading6"/>
        <w:rPr>
          <w:rFonts w:ascii="Arial" w:hAnsi="Arial" w:cs="Arial"/>
          <w:sz w:val="22"/>
          <w:szCs w:val="22"/>
        </w:rPr>
      </w:pPr>
    </w:p>
    <w:p w14:paraId="55F51FF6" w14:textId="77777777" w:rsidR="00B301FB" w:rsidRPr="00387374" w:rsidRDefault="00B301FB" w:rsidP="00C61DED">
      <w:pPr>
        <w:jc w:val="center"/>
        <w:rPr>
          <w:rFonts w:ascii="Arial" w:hAnsi="Arial" w:cs="Arial"/>
          <w:b/>
          <w:smallCaps/>
          <w:sz w:val="22"/>
          <w:szCs w:val="22"/>
          <w:lang w:val="en-GB"/>
        </w:rPr>
      </w:pPr>
      <w:r w:rsidRPr="00387374">
        <w:rPr>
          <w:rFonts w:ascii="Arial" w:hAnsi="Arial" w:cs="Arial"/>
          <w:b/>
          <w:smallCaps/>
          <w:sz w:val="22"/>
          <w:szCs w:val="22"/>
        </w:rPr>
        <w:t>Technical Proposal Submission Form</w:t>
      </w:r>
    </w:p>
    <w:p w14:paraId="37D809F1" w14:textId="77777777" w:rsidR="00B301FB" w:rsidRPr="00387374" w:rsidRDefault="00B301FB" w:rsidP="00C61DED">
      <w:pPr>
        <w:pBdr>
          <w:bottom w:val="single" w:sz="8" w:space="1" w:color="auto"/>
        </w:pBdr>
        <w:jc w:val="right"/>
        <w:rPr>
          <w:rFonts w:ascii="Arial" w:hAnsi="Arial" w:cs="Arial"/>
          <w:sz w:val="22"/>
          <w:szCs w:val="22"/>
          <w:lang w:val="en-GB"/>
        </w:rPr>
      </w:pPr>
    </w:p>
    <w:p w14:paraId="760239C4" w14:textId="77777777" w:rsidR="00B301FB" w:rsidRPr="00387374" w:rsidRDefault="00B301FB" w:rsidP="00C61DED">
      <w:pPr>
        <w:jc w:val="right"/>
        <w:rPr>
          <w:rFonts w:ascii="Arial" w:hAnsi="Arial" w:cs="Arial"/>
          <w:sz w:val="22"/>
          <w:szCs w:val="22"/>
          <w:lang w:val="en-GB"/>
        </w:rPr>
      </w:pPr>
    </w:p>
    <w:p w14:paraId="4E6EFE87" w14:textId="77777777" w:rsidR="00B301FB" w:rsidRPr="00387374" w:rsidRDefault="00B301FB" w:rsidP="00C61DED">
      <w:pPr>
        <w:jc w:val="right"/>
        <w:rPr>
          <w:rFonts w:ascii="Arial" w:hAnsi="Arial" w:cs="Arial"/>
          <w:sz w:val="22"/>
          <w:szCs w:val="22"/>
          <w:lang w:val="en-GB"/>
        </w:rPr>
      </w:pPr>
      <w:r w:rsidRPr="00387374">
        <w:rPr>
          <w:rFonts w:ascii="Arial" w:hAnsi="Arial" w:cs="Arial"/>
          <w:sz w:val="22"/>
          <w:szCs w:val="22"/>
          <w:lang w:val="en-GB"/>
        </w:rPr>
        <w:t>{Location, Date}</w:t>
      </w:r>
    </w:p>
    <w:p w14:paraId="1327514B" w14:textId="77777777" w:rsidR="00B301FB" w:rsidRPr="00387374" w:rsidRDefault="00B301FB" w:rsidP="00C61DED">
      <w:pPr>
        <w:pStyle w:val="Header"/>
        <w:rPr>
          <w:rFonts w:ascii="Arial" w:hAnsi="Arial" w:cs="Arial"/>
          <w:sz w:val="22"/>
          <w:szCs w:val="22"/>
          <w:lang w:val="en-GB" w:eastAsia="it-IT"/>
        </w:rPr>
      </w:pPr>
    </w:p>
    <w:p w14:paraId="66667253" w14:textId="77777777" w:rsidR="00C93AC6" w:rsidRPr="00387374" w:rsidRDefault="00B301FB" w:rsidP="00C61DED">
      <w:pPr>
        <w:rPr>
          <w:rFonts w:ascii="Arial" w:hAnsi="Arial" w:cs="Arial"/>
          <w:sz w:val="22"/>
          <w:szCs w:val="22"/>
          <w:lang w:val="en-GB"/>
        </w:rPr>
      </w:pPr>
      <w:r w:rsidRPr="00387374">
        <w:rPr>
          <w:rFonts w:ascii="Arial" w:hAnsi="Arial" w:cs="Arial"/>
          <w:sz w:val="22"/>
          <w:szCs w:val="22"/>
          <w:lang w:val="en-GB"/>
        </w:rPr>
        <w:t>To:</w:t>
      </w:r>
    </w:p>
    <w:p w14:paraId="033CD051" w14:textId="230B6B35" w:rsidR="00C93AC6" w:rsidRPr="00387374" w:rsidRDefault="00C93AC6" w:rsidP="00C93AC6">
      <w:pPr>
        <w:rPr>
          <w:rFonts w:ascii="Arial" w:hAnsi="Arial" w:cs="Arial"/>
          <w:sz w:val="22"/>
          <w:szCs w:val="22"/>
          <w:lang w:val="en-GB"/>
        </w:rPr>
      </w:pPr>
      <w:r w:rsidRPr="00387374">
        <w:rPr>
          <w:rFonts w:ascii="Arial" w:hAnsi="Arial" w:cs="Arial"/>
          <w:sz w:val="22"/>
          <w:szCs w:val="22"/>
          <w:lang w:val="en-GB"/>
        </w:rPr>
        <w:t xml:space="preserve">The </w:t>
      </w:r>
      <w:r w:rsidR="00BA76A5" w:rsidRPr="00387374">
        <w:rPr>
          <w:rFonts w:ascii="Arial" w:hAnsi="Arial" w:cs="Arial"/>
          <w:sz w:val="22"/>
          <w:szCs w:val="22"/>
          <w:lang w:val="en-GB"/>
        </w:rPr>
        <w:t>Team Leader</w:t>
      </w:r>
      <w:r w:rsidRPr="00387374">
        <w:rPr>
          <w:rFonts w:ascii="Arial" w:hAnsi="Arial" w:cs="Arial"/>
          <w:sz w:val="22"/>
          <w:szCs w:val="22"/>
          <w:lang w:val="en-GB"/>
        </w:rPr>
        <w:t>,</w:t>
      </w:r>
    </w:p>
    <w:p w14:paraId="45DABFFA" w14:textId="20D27D4E" w:rsidR="00C93AC6" w:rsidRPr="00387374" w:rsidRDefault="00BA76A5" w:rsidP="00C93AC6">
      <w:pPr>
        <w:rPr>
          <w:rFonts w:ascii="Arial" w:hAnsi="Arial" w:cs="Arial"/>
          <w:sz w:val="22"/>
          <w:szCs w:val="22"/>
          <w:lang w:val="en-GB"/>
        </w:rPr>
      </w:pPr>
      <w:bookmarkStart w:id="176" w:name="_Toc514769074"/>
      <w:proofErr w:type="spellStart"/>
      <w:r w:rsidRPr="00387374">
        <w:rPr>
          <w:rFonts w:ascii="Arial" w:hAnsi="Arial" w:cs="Arial"/>
          <w:sz w:val="22"/>
          <w:szCs w:val="22"/>
          <w:lang w:val="en-GB"/>
        </w:rPr>
        <w:t>SheLeads</w:t>
      </w:r>
      <w:proofErr w:type="spellEnd"/>
      <w:r w:rsidRPr="00387374">
        <w:rPr>
          <w:rFonts w:ascii="Arial" w:hAnsi="Arial" w:cs="Arial"/>
          <w:sz w:val="22"/>
          <w:szCs w:val="22"/>
          <w:lang w:val="en-GB"/>
        </w:rPr>
        <w:t xml:space="preserve"> Skills and Empowerment Project</w:t>
      </w:r>
      <w:bookmarkEnd w:id="176"/>
    </w:p>
    <w:p w14:paraId="7403B335" w14:textId="7DD73B5E" w:rsidR="00C93AC6" w:rsidRPr="00387374" w:rsidRDefault="1C95A14A" w:rsidP="00C93AC6">
      <w:pPr>
        <w:rPr>
          <w:rFonts w:ascii="Arial" w:hAnsi="Arial" w:cs="Arial"/>
          <w:sz w:val="22"/>
          <w:szCs w:val="22"/>
        </w:rPr>
      </w:pPr>
      <w:r w:rsidRPr="00387374">
        <w:rPr>
          <w:rFonts w:ascii="Arial" w:hAnsi="Arial" w:cs="Arial"/>
          <w:sz w:val="22"/>
          <w:szCs w:val="22"/>
        </w:rPr>
        <w:t xml:space="preserve">Oasis Complex, Patan </w:t>
      </w:r>
      <w:proofErr w:type="spellStart"/>
      <w:r w:rsidRPr="00387374">
        <w:rPr>
          <w:rFonts w:ascii="Arial" w:hAnsi="Arial" w:cs="Arial"/>
          <w:sz w:val="22"/>
          <w:szCs w:val="22"/>
        </w:rPr>
        <w:t>Dhoka</w:t>
      </w:r>
      <w:proofErr w:type="spellEnd"/>
      <w:r w:rsidRPr="00387374">
        <w:rPr>
          <w:rFonts w:ascii="Arial" w:hAnsi="Arial" w:cs="Arial"/>
          <w:sz w:val="22"/>
          <w:szCs w:val="22"/>
        </w:rPr>
        <w:t xml:space="preserve">, </w:t>
      </w:r>
      <w:proofErr w:type="spellStart"/>
      <w:r w:rsidRPr="00387374">
        <w:rPr>
          <w:rFonts w:ascii="Arial" w:hAnsi="Arial" w:cs="Arial"/>
          <w:sz w:val="22"/>
          <w:szCs w:val="22"/>
        </w:rPr>
        <w:t>LalitpurNepal</w:t>
      </w:r>
      <w:proofErr w:type="spellEnd"/>
    </w:p>
    <w:p w14:paraId="4CFEECD8" w14:textId="18D481FA" w:rsidR="00C93AC6" w:rsidRPr="00387374" w:rsidRDefault="00C93AC6" w:rsidP="00C93AC6">
      <w:pPr>
        <w:rPr>
          <w:rFonts w:ascii="Arial" w:hAnsi="Arial" w:cs="Arial"/>
          <w:sz w:val="22"/>
          <w:szCs w:val="22"/>
          <w:lang w:val="en-GB"/>
        </w:rPr>
      </w:pPr>
      <w:r w:rsidRPr="00387374">
        <w:rPr>
          <w:rFonts w:ascii="Arial" w:hAnsi="Arial" w:cs="Arial"/>
          <w:sz w:val="22"/>
          <w:szCs w:val="22"/>
        </w:rPr>
        <w:t xml:space="preserve">Phone: </w:t>
      </w:r>
      <w:r w:rsidR="005B425F" w:rsidRPr="00387374">
        <w:rPr>
          <w:rFonts w:ascii="Arial" w:hAnsi="Arial" w:cs="Arial"/>
          <w:sz w:val="22"/>
          <w:szCs w:val="22"/>
        </w:rPr>
        <w:t>01-5423772</w:t>
      </w:r>
    </w:p>
    <w:p w14:paraId="6AD0E638" w14:textId="77777777" w:rsidR="00B301FB" w:rsidRPr="00387374" w:rsidRDefault="00B301FB" w:rsidP="00C61DED">
      <w:pPr>
        <w:rPr>
          <w:rFonts w:ascii="Arial" w:hAnsi="Arial" w:cs="Arial"/>
          <w:sz w:val="22"/>
          <w:szCs w:val="22"/>
          <w:lang w:val="en-GB"/>
        </w:rPr>
      </w:pPr>
    </w:p>
    <w:p w14:paraId="6B1CE4AF" w14:textId="77777777" w:rsidR="00B301FB" w:rsidRPr="00387374" w:rsidRDefault="00B301FB" w:rsidP="00C61DED">
      <w:pPr>
        <w:rPr>
          <w:rFonts w:ascii="Arial" w:hAnsi="Arial" w:cs="Arial"/>
          <w:sz w:val="22"/>
          <w:szCs w:val="22"/>
          <w:lang w:val="en-GB"/>
        </w:rPr>
      </w:pPr>
    </w:p>
    <w:p w14:paraId="4E7DEE9B" w14:textId="4A5FA80E" w:rsidR="00B301FB" w:rsidRPr="00387374" w:rsidRDefault="1C95A14A" w:rsidP="00C61DED">
      <w:pPr>
        <w:rPr>
          <w:rFonts w:ascii="Arial" w:hAnsi="Arial" w:cs="Arial"/>
          <w:sz w:val="22"/>
          <w:szCs w:val="22"/>
          <w:lang w:val="en-GB"/>
        </w:rPr>
      </w:pPr>
      <w:r w:rsidRPr="00387374">
        <w:rPr>
          <w:rFonts w:ascii="Arial" w:hAnsi="Arial" w:cs="Arial"/>
          <w:sz w:val="22"/>
          <w:szCs w:val="22"/>
          <w:lang w:val="en-GB"/>
        </w:rPr>
        <w:t>Dear Sir/Madam:</w:t>
      </w:r>
    </w:p>
    <w:p w14:paraId="503792D7" w14:textId="77777777" w:rsidR="00B301FB" w:rsidRPr="00387374" w:rsidRDefault="00B301FB" w:rsidP="00C61DED">
      <w:pPr>
        <w:rPr>
          <w:rFonts w:ascii="Arial" w:hAnsi="Arial" w:cs="Arial"/>
          <w:sz w:val="22"/>
          <w:szCs w:val="22"/>
          <w:lang w:val="en-GB"/>
        </w:rPr>
      </w:pPr>
    </w:p>
    <w:p w14:paraId="7F091679" w14:textId="7C621D42" w:rsidR="00B301FB" w:rsidRPr="00387374" w:rsidRDefault="00B301FB" w:rsidP="00C61DED">
      <w:pPr>
        <w:ind w:firstLine="709"/>
        <w:jc w:val="both"/>
        <w:rPr>
          <w:rFonts w:ascii="Arial" w:hAnsi="Arial" w:cs="Arial"/>
          <w:sz w:val="22"/>
          <w:szCs w:val="22"/>
          <w:lang w:val="en-GB"/>
        </w:rPr>
      </w:pPr>
      <w:r w:rsidRPr="00387374">
        <w:rPr>
          <w:rFonts w:ascii="Arial" w:hAnsi="Arial" w:cs="Arial"/>
          <w:sz w:val="22"/>
          <w:szCs w:val="22"/>
          <w:lang w:val="en-GB"/>
        </w:rPr>
        <w:tab/>
        <w:t xml:space="preserve">We, the undersigned, offer to provide the consulting services for </w:t>
      </w:r>
      <w:r w:rsidR="00C71D83" w:rsidRPr="00387374">
        <w:rPr>
          <w:rFonts w:ascii="Arial" w:hAnsi="Arial" w:cs="Arial"/>
          <w:sz w:val="22"/>
          <w:szCs w:val="22"/>
          <w:lang w:bidi="ne-NP"/>
        </w:rPr>
        <w:t xml:space="preserve">Delivering Vocational </w:t>
      </w:r>
      <w:r w:rsidR="00BA76A5" w:rsidRPr="00387374">
        <w:rPr>
          <w:rFonts w:ascii="Arial" w:hAnsi="Arial" w:cs="Arial"/>
          <w:sz w:val="22"/>
          <w:szCs w:val="22"/>
          <w:lang w:bidi="ne-NP"/>
        </w:rPr>
        <w:t xml:space="preserve">Skill </w:t>
      </w:r>
      <w:r w:rsidR="00C71D83" w:rsidRPr="00387374">
        <w:rPr>
          <w:rFonts w:ascii="Arial" w:hAnsi="Arial" w:cs="Arial"/>
          <w:sz w:val="22"/>
          <w:szCs w:val="22"/>
          <w:lang w:bidi="ne-NP"/>
        </w:rPr>
        <w:t>Training and Employment Services for Targeted You</w:t>
      </w:r>
      <w:r w:rsidR="00BA76A5" w:rsidRPr="00387374">
        <w:rPr>
          <w:rFonts w:ascii="Arial" w:hAnsi="Arial" w:cs="Arial"/>
          <w:sz w:val="22"/>
          <w:szCs w:val="22"/>
          <w:lang w:bidi="ne-NP"/>
        </w:rPr>
        <w:t>ng girls and women</w:t>
      </w:r>
      <w:r w:rsidR="00C71D83" w:rsidRPr="00387374" w:rsidDel="00C71D83">
        <w:rPr>
          <w:rFonts w:ascii="Arial" w:hAnsi="Arial" w:cs="Arial"/>
          <w:sz w:val="22"/>
          <w:szCs w:val="22"/>
          <w:lang w:val="en-GB"/>
        </w:rPr>
        <w:t xml:space="preserve"> </w:t>
      </w:r>
      <w:r w:rsidR="00C71D83" w:rsidRPr="00387374">
        <w:rPr>
          <w:rFonts w:ascii="Arial" w:hAnsi="Arial" w:cs="Arial"/>
          <w:sz w:val="22"/>
          <w:szCs w:val="22"/>
          <w:lang w:bidi="ne-NP"/>
        </w:rPr>
        <w:t xml:space="preserve">under </w:t>
      </w:r>
      <w:r w:rsidR="00BA76A5" w:rsidRPr="00387374">
        <w:rPr>
          <w:rFonts w:ascii="Arial" w:hAnsi="Arial" w:cs="Arial"/>
          <w:sz w:val="22"/>
          <w:szCs w:val="22"/>
          <w:lang w:bidi="ne-NP"/>
        </w:rPr>
        <w:t>SheLeads Skills and Empowerment</w:t>
      </w:r>
      <w:r w:rsidR="00C71D83" w:rsidRPr="00387374">
        <w:rPr>
          <w:rFonts w:ascii="Arial" w:hAnsi="Arial" w:cs="Arial"/>
          <w:sz w:val="22"/>
          <w:szCs w:val="22"/>
          <w:lang w:bidi="ne-NP"/>
        </w:rPr>
        <w:t xml:space="preserve"> Project</w:t>
      </w:r>
      <w:r w:rsidR="00C71D83" w:rsidRPr="00387374">
        <w:rPr>
          <w:rFonts w:ascii="Arial" w:hAnsi="Arial" w:cs="Arial"/>
          <w:sz w:val="22"/>
          <w:szCs w:val="22"/>
          <w:lang w:val="en-GB"/>
        </w:rPr>
        <w:t xml:space="preserve"> </w:t>
      </w:r>
      <w:r w:rsidRPr="00387374">
        <w:rPr>
          <w:rFonts w:ascii="Arial" w:hAnsi="Arial" w:cs="Arial"/>
          <w:sz w:val="22"/>
          <w:szCs w:val="22"/>
          <w:lang w:val="en-GB"/>
        </w:rPr>
        <w:t xml:space="preserve">in accordance with your Request for Proposals dated [Insert Date] and our Proposal.  [Select appropriate wording depending on the selection method stated in the RFP: “We are hereby submitting our Proposal, which includes this </w:t>
      </w:r>
      <w:r w:rsidRPr="00387374">
        <w:rPr>
          <w:rFonts w:ascii="Arial" w:hAnsi="Arial" w:cs="Arial"/>
          <w:spacing w:val="-2"/>
          <w:sz w:val="22"/>
          <w:szCs w:val="22"/>
          <w:lang w:val="en-GB"/>
        </w:rPr>
        <w:t>Technical Proposal</w:t>
      </w:r>
      <w:r w:rsidRPr="00387374">
        <w:rPr>
          <w:rFonts w:ascii="Arial" w:hAnsi="Arial" w:cs="Arial"/>
          <w:sz w:val="22"/>
          <w:szCs w:val="22"/>
          <w:lang w:val="en-GB"/>
        </w:rPr>
        <w:t xml:space="preserve"> and a Financial</w:t>
      </w:r>
      <w:r w:rsidR="00466522" w:rsidRPr="00387374">
        <w:rPr>
          <w:rFonts w:ascii="Arial" w:hAnsi="Arial" w:cs="Arial"/>
          <w:sz w:val="22"/>
          <w:szCs w:val="22"/>
          <w:lang w:val="en-GB"/>
        </w:rPr>
        <w:t xml:space="preserve"> </w:t>
      </w:r>
      <w:r w:rsidRPr="00387374">
        <w:rPr>
          <w:rFonts w:ascii="Arial" w:hAnsi="Arial" w:cs="Arial"/>
          <w:sz w:val="22"/>
          <w:szCs w:val="22"/>
          <w:lang w:val="en-GB"/>
        </w:rPr>
        <w:t>Proposal sealed in a separate envelope”</w:t>
      </w:r>
      <w:r w:rsidR="00C71D83" w:rsidRPr="00387374">
        <w:rPr>
          <w:rFonts w:ascii="Arial" w:hAnsi="Arial" w:cs="Arial"/>
          <w:sz w:val="22"/>
          <w:szCs w:val="22"/>
          <w:lang w:val="en-GB"/>
        </w:rPr>
        <w:t>.</w:t>
      </w:r>
    </w:p>
    <w:p w14:paraId="1AB00E08" w14:textId="77777777" w:rsidR="00B301FB" w:rsidRPr="00387374" w:rsidRDefault="00B301FB" w:rsidP="00C61DED">
      <w:pPr>
        <w:jc w:val="both"/>
        <w:rPr>
          <w:rFonts w:ascii="Arial" w:hAnsi="Arial" w:cs="Arial"/>
          <w:sz w:val="22"/>
          <w:szCs w:val="22"/>
          <w:lang w:val="en-GB"/>
        </w:rPr>
      </w:pPr>
    </w:p>
    <w:p w14:paraId="6F16F5F0" w14:textId="77777777" w:rsidR="00B301FB" w:rsidRPr="00387374" w:rsidRDefault="00B301FB" w:rsidP="00FC7F67">
      <w:pPr>
        <w:jc w:val="both"/>
        <w:rPr>
          <w:rFonts w:ascii="Arial" w:hAnsi="Arial" w:cs="Arial"/>
          <w:sz w:val="22"/>
          <w:szCs w:val="22"/>
          <w:lang w:val="en-GB"/>
        </w:rPr>
      </w:pPr>
      <w:r w:rsidRPr="00387374">
        <w:rPr>
          <w:rFonts w:ascii="Arial" w:hAnsi="Arial" w:cs="Arial"/>
          <w:sz w:val="22"/>
          <w:szCs w:val="22"/>
          <w:lang w:val="en-GB"/>
        </w:rPr>
        <w:tab/>
        <w:t xml:space="preserve">We hereby declare that: </w:t>
      </w:r>
    </w:p>
    <w:p w14:paraId="5EE5D865" w14:textId="77777777" w:rsidR="00B301FB" w:rsidRPr="00387374" w:rsidRDefault="00B301FB" w:rsidP="00C61DED">
      <w:pPr>
        <w:ind w:firstLine="709"/>
        <w:jc w:val="both"/>
        <w:rPr>
          <w:rFonts w:ascii="Arial" w:hAnsi="Arial" w:cs="Arial"/>
          <w:sz w:val="22"/>
          <w:szCs w:val="22"/>
          <w:lang w:val="en-GB"/>
        </w:rPr>
      </w:pPr>
    </w:p>
    <w:p w14:paraId="32AB7D39" w14:textId="3A3D9FAB" w:rsidR="00C71D83" w:rsidRPr="00387374" w:rsidRDefault="00C71D83" w:rsidP="00C71D83">
      <w:pPr>
        <w:spacing w:after="120"/>
        <w:ind w:left="1440" w:hanging="734"/>
        <w:jc w:val="both"/>
        <w:rPr>
          <w:rFonts w:ascii="Arial" w:hAnsi="Arial" w:cs="Arial"/>
          <w:sz w:val="22"/>
          <w:szCs w:val="22"/>
          <w:lang w:val="en-GB"/>
        </w:rPr>
      </w:pPr>
      <w:bookmarkStart w:id="177" w:name="_Hlk82688705"/>
      <w:r w:rsidRPr="00387374">
        <w:rPr>
          <w:rFonts w:ascii="Arial" w:hAnsi="Arial" w:cs="Arial"/>
          <w:sz w:val="22"/>
          <w:szCs w:val="22"/>
          <w:lang w:val="en-GB"/>
        </w:rPr>
        <w:t xml:space="preserve">(a)      </w:t>
      </w:r>
      <w:r w:rsidR="008A622D" w:rsidRPr="00387374">
        <w:rPr>
          <w:rFonts w:ascii="Arial" w:hAnsi="Arial" w:cs="Arial"/>
          <w:sz w:val="22"/>
          <w:szCs w:val="22"/>
          <w:lang w:val="en-GB"/>
        </w:rPr>
        <w:tab/>
      </w:r>
      <w:r w:rsidRPr="00387374">
        <w:rPr>
          <w:rFonts w:ascii="Arial" w:hAnsi="Arial" w:cs="Arial"/>
          <w:sz w:val="22"/>
          <w:szCs w:val="22"/>
          <w:lang w:val="en-GB"/>
        </w:rPr>
        <w:t>All the information and statements made in this Proposal are true and we accept that any misinterpretation or misrepresentation contained in this Proposal may lead to our disqualification by the Client</w:t>
      </w:r>
      <w:bookmarkEnd w:id="177"/>
      <w:r w:rsidR="00F1771A" w:rsidRPr="00387374">
        <w:rPr>
          <w:rFonts w:ascii="Arial" w:hAnsi="Arial" w:cs="Arial"/>
          <w:sz w:val="22"/>
          <w:szCs w:val="22"/>
          <w:lang w:val="en-GB"/>
        </w:rPr>
        <w:t>.</w:t>
      </w:r>
    </w:p>
    <w:p w14:paraId="77EFC813" w14:textId="77777777" w:rsidR="00C71D83" w:rsidRPr="00387374" w:rsidRDefault="00C71D83" w:rsidP="00C71D83">
      <w:pPr>
        <w:spacing w:after="120"/>
        <w:ind w:left="1440" w:hanging="734"/>
        <w:jc w:val="both"/>
        <w:rPr>
          <w:rFonts w:ascii="Arial" w:hAnsi="Arial" w:cs="Arial"/>
          <w:sz w:val="22"/>
          <w:szCs w:val="22"/>
          <w:lang w:val="en-GB"/>
        </w:rPr>
      </w:pPr>
      <w:r w:rsidRPr="00387374">
        <w:rPr>
          <w:rFonts w:ascii="Arial" w:hAnsi="Arial" w:cs="Arial"/>
          <w:sz w:val="22"/>
          <w:szCs w:val="22"/>
          <w:lang w:val="en-GB"/>
        </w:rPr>
        <w:t xml:space="preserve">(b) </w:t>
      </w:r>
      <w:r w:rsidRPr="00387374">
        <w:rPr>
          <w:rFonts w:ascii="Arial" w:hAnsi="Arial" w:cs="Arial"/>
          <w:sz w:val="22"/>
          <w:szCs w:val="22"/>
          <w:lang w:val="en-GB"/>
        </w:rPr>
        <w:tab/>
        <w:t xml:space="preserve">Our Proposal shall be valid and remain binding upon us for the </w:t>
      </w:r>
      <w:proofErr w:type="gramStart"/>
      <w:r w:rsidRPr="00387374">
        <w:rPr>
          <w:rFonts w:ascii="Arial" w:hAnsi="Arial" w:cs="Arial"/>
          <w:sz w:val="22"/>
          <w:szCs w:val="22"/>
          <w:lang w:val="en-GB"/>
        </w:rPr>
        <w:t>period of time</w:t>
      </w:r>
      <w:proofErr w:type="gramEnd"/>
      <w:r w:rsidRPr="00387374">
        <w:rPr>
          <w:rFonts w:ascii="Arial" w:hAnsi="Arial" w:cs="Arial"/>
          <w:sz w:val="22"/>
          <w:szCs w:val="22"/>
          <w:lang w:val="en-GB"/>
        </w:rPr>
        <w:t xml:space="preserve"> specified in the Data Sheet, Clause 12.1.</w:t>
      </w:r>
    </w:p>
    <w:p w14:paraId="44DB6EF9" w14:textId="77777777" w:rsidR="00C71D83" w:rsidRPr="00387374" w:rsidRDefault="00C71D83" w:rsidP="00C71D83">
      <w:pPr>
        <w:spacing w:after="120"/>
        <w:ind w:left="1440" w:hanging="734"/>
        <w:jc w:val="both"/>
        <w:rPr>
          <w:rFonts w:ascii="Arial" w:hAnsi="Arial" w:cs="Arial"/>
          <w:sz w:val="22"/>
          <w:szCs w:val="22"/>
          <w:lang w:val="en-GB"/>
        </w:rPr>
      </w:pPr>
      <w:r w:rsidRPr="00387374">
        <w:rPr>
          <w:rFonts w:ascii="Arial" w:hAnsi="Arial" w:cs="Arial"/>
          <w:sz w:val="22"/>
          <w:szCs w:val="22"/>
          <w:lang w:val="en-GB"/>
        </w:rPr>
        <w:t xml:space="preserve">(c) </w:t>
      </w:r>
      <w:r w:rsidRPr="00387374">
        <w:rPr>
          <w:rFonts w:ascii="Arial" w:hAnsi="Arial" w:cs="Arial"/>
          <w:sz w:val="22"/>
          <w:szCs w:val="22"/>
          <w:lang w:val="en-GB"/>
        </w:rPr>
        <w:tab/>
        <w:t>We have no conflict of interest in accordance with ITC 3</w:t>
      </w:r>
    </w:p>
    <w:p w14:paraId="313D19DA" w14:textId="4980F911" w:rsidR="00C71D83" w:rsidRPr="00387374" w:rsidRDefault="1C95A14A" w:rsidP="00C71D83">
      <w:pPr>
        <w:spacing w:after="120"/>
        <w:ind w:left="1440" w:hanging="734"/>
        <w:jc w:val="both"/>
        <w:rPr>
          <w:rFonts w:ascii="Arial" w:hAnsi="Arial" w:cs="Arial"/>
          <w:sz w:val="22"/>
          <w:szCs w:val="22"/>
          <w:lang w:val="en-GB"/>
        </w:rPr>
      </w:pPr>
      <w:r w:rsidRPr="00387374">
        <w:rPr>
          <w:rFonts w:ascii="Arial" w:hAnsi="Arial" w:cs="Arial"/>
          <w:sz w:val="22"/>
          <w:szCs w:val="22"/>
          <w:lang w:val="en-GB"/>
        </w:rPr>
        <w:t xml:space="preserve">(d) </w:t>
      </w:r>
      <w:r w:rsidR="00C71D83" w:rsidRPr="00387374">
        <w:rPr>
          <w:rFonts w:ascii="Arial" w:hAnsi="Arial" w:cs="Arial"/>
        </w:rPr>
        <w:tab/>
      </w:r>
      <w:r w:rsidRPr="00387374">
        <w:rPr>
          <w:rFonts w:ascii="Arial" w:hAnsi="Arial" w:cs="Arial"/>
          <w:sz w:val="22"/>
          <w:szCs w:val="22"/>
          <w:lang w:val="en-GB"/>
        </w:rPr>
        <w:t xml:space="preserve">We meet the eligibility requirements as stated in ITC 6, and we confirm our understanding of our obligation to abide by the Helvetas Nepal policy </w:t>
      </w:r>
      <w:proofErr w:type="gramStart"/>
      <w:r w:rsidRPr="00387374">
        <w:rPr>
          <w:rFonts w:ascii="Arial" w:hAnsi="Arial" w:cs="Arial"/>
          <w:sz w:val="22"/>
          <w:szCs w:val="22"/>
          <w:lang w:val="en-GB"/>
        </w:rPr>
        <w:t>in regard to</w:t>
      </w:r>
      <w:proofErr w:type="gramEnd"/>
      <w:r w:rsidRPr="00387374">
        <w:rPr>
          <w:rFonts w:ascii="Arial" w:hAnsi="Arial" w:cs="Arial"/>
          <w:sz w:val="22"/>
          <w:szCs w:val="22"/>
          <w:lang w:val="en-GB"/>
        </w:rPr>
        <w:t xml:space="preserve"> corrupt and fraudulent practices as per ITC 5.</w:t>
      </w:r>
    </w:p>
    <w:p w14:paraId="1015A068" w14:textId="77777777" w:rsidR="00C71D83" w:rsidRPr="00387374" w:rsidRDefault="00C71D83" w:rsidP="00C71D83">
      <w:pPr>
        <w:spacing w:after="120"/>
        <w:ind w:left="1440" w:hanging="734"/>
        <w:jc w:val="both"/>
        <w:rPr>
          <w:rFonts w:ascii="Arial" w:hAnsi="Arial" w:cs="Arial"/>
          <w:sz w:val="22"/>
          <w:szCs w:val="22"/>
          <w:lang w:val="en-GB"/>
        </w:rPr>
      </w:pPr>
      <w:r w:rsidRPr="00387374">
        <w:rPr>
          <w:rFonts w:ascii="Arial" w:hAnsi="Arial" w:cs="Arial"/>
          <w:sz w:val="22"/>
          <w:szCs w:val="22"/>
          <w:lang w:val="en-GB"/>
        </w:rPr>
        <w:t xml:space="preserve">(e) </w:t>
      </w:r>
      <w:r w:rsidRPr="00387374">
        <w:rPr>
          <w:rFonts w:ascii="Arial" w:hAnsi="Arial" w:cs="Arial"/>
          <w:sz w:val="22"/>
          <w:szCs w:val="22"/>
          <w:lang w:val="en-GB"/>
        </w:rPr>
        <w:tab/>
        <w:t>In competing for (and, if the award is made to us, in executing) the Contract, we undertake to observe the laws against fraud and corruption, including bribery, in force in the country of the Client.</w:t>
      </w:r>
    </w:p>
    <w:p w14:paraId="28B771F3" w14:textId="77777777" w:rsidR="00C71D83" w:rsidRPr="00387374" w:rsidRDefault="00C71D83" w:rsidP="00C71D83">
      <w:pPr>
        <w:spacing w:after="120"/>
        <w:ind w:left="1440" w:hanging="734"/>
        <w:jc w:val="both"/>
        <w:rPr>
          <w:rFonts w:ascii="Arial" w:hAnsi="Arial" w:cs="Arial"/>
          <w:sz w:val="22"/>
          <w:szCs w:val="22"/>
          <w:lang w:val="en-GB"/>
        </w:rPr>
      </w:pPr>
      <w:r w:rsidRPr="00387374">
        <w:rPr>
          <w:rFonts w:ascii="Arial" w:hAnsi="Arial" w:cs="Arial"/>
          <w:sz w:val="22"/>
          <w:szCs w:val="22"/>
          <w:lang w:val="en-GB"/>
        </w:rPr>
        <w:t>(f)</w:t>
      </w:r>
      <w:r w:rsidRPr="00387374">
        <w:rPr>
          <w:rFonts w:ascii="Arial" w:hAnsi="Arial" w:cs="Arial"/>
          <w:sz w:val="22"/>
          <w:szCs w:val="22"/>
          <w:lang w:val="en-GB"/>
        </w:rPr>
        <w:tab/>
        <w:t xml:space="preserve">Except as stated in the Data Sheet, Clause 12.1, we undertake to negotiate a Contract </w:t>
      </w:r>
      <w:proofErr w:type="gramStart"/>
      <w:r w:rsidRPr="00387374">
        <w:rPr>
          <w:rFonts w:ascii="Arial" w:hAnsi="Arial" w:cs="Arial"/>
          <w:sz w:val="22"/>
          <w:szCs w:val="22"/>
          <w:lang w:val="en-GB"/>
        </w:rPr>
        <w:t>on the basis of</w:t>
      </w:r>
      <w:proofErr w:type="gramEnd"/>
      <w:r w:rsidRPr="00387374">
        <w:rPr>
          <w:rFonts w:ascii="Arial" w:hAnsi="Arial" w:cs="Arial"/>
          <w:sz w:val="22"/>
          <w:szCs w:val="22"/>
          <w:lang w:val="en-GB"/>
        </w:rPr>
        <w:t xml:space="preserve"> the proposed Key Experts. We accept that the substitution of Key Experts for reasons other than those stated in ITC Clause 12 and ITC Clause 28.4 may lead to the termination of Contract negotiations.</w:t>
      </w:r>
    </w:p>
    <w:p w14:paraId="209B4BA6" w14:textId="77777777" w:rsidR="00C71D83" w:rsidRPr="00387374" w:rsidRDefault="00C71D83" w:rsidP="00C71D83">
      <w:pPr>
        <w:spacing w:after="120"/>
        <w:ind w:left="1440" w:hanging="734"/>
        <w:jc w:val="both"/>
        <w:rPr>
          <w:rFonts w:ascii="Arial" w:hAnsi="Arial" w:cs="Arial"/>
          <w:sz w:val="22"/>
          <w:szCs w:val="22"/>
          <w:lang w:val="en-GB"/>
        </w:rPr>
      </w:pPr>
      <w:r w:rsidRPr="00387374">
        <w:rPr>
          <w:rFonts w:ascii="Arial" w:hAnsi="Arial" w:cs="Arial"/>
          <w:sz w:val="22"/>
          <w:szCs w:val="22"/>
          <w:lang w:val="en-GB"/>
        </w:rPr>
        <w:t xml:space="preserve">(g) </w:t>
      </w:r>
      <w:r w:rsidRPr="00387374">
        <w:rPr>
          <w:rFonts w:ascii="Arial" w:hAnsi="Arial" w:cs="Arial"/>
          <w:sz w:val="22"/>
          <w:szCs w:val="22"/>
          <w:lang w:val="en-GB"/>
        </w:rPr>
        <w:tab/>
        <w:t>Our Proposal is binding upon us and subject to any modifications resulting from the Contract negotiations.</w:t>
      </w:r>
    </w:p>
    <w:p w14:paraId="00B1E704" w14:textId="77777777" w:rsidR="00B301FB" w:rsidRPr="00387374" w:rsidRDefault="00B301FB" w:rsidP="00C61DED">
      <w:pPr>
        <w:pStyle w:val="BodyText"/>
        <w:spacing w:after="0"/>
        <w:rPr>
          <w:rFonts w:ascii="Arial" w:hAnsi="Arial" w:cs="Arial"/>
          <w:sz w:val="22"/>
          <w:szCs w:val="22"/>
        </w:rPr>
      </w:pPr>
    </w:p>
    <w:p w14:paraId="43F83169" w14:textId="77777777" w:rsidR="00B301FB" w:rsidRPr="00387374" w:rsidRDefault="00B301FB" w:rsidP="00C61DED">
      <w:pPr>
        <w:ind w:firstLine="709"/>
        <w:jc w:val="both"/>
        <w:rPr>
          <w:rFonts w:ascii="Arial" w:hAnsi="Arial" w:cs="Arial"/>
          <w:sz w:val="22"/>
          <w:szCs w:val="22"/>
          <w:lang w:val="en-GB"/>
        </w:rPr>
      </w:pPr>
      <w:r w:rsidRPr="00387374">
        <w:rPr>
          <w:rFonts w:ascii="Arial" w:hAnsi="Arial" w:cs="Arial"/>
          <w:sz w:val="22"/>
          <w:szCs w:val="22"/>
          <w:lang w:val="en-GB"/>
        </w:rPr>
        <w:t xml:space="preserve">We undertake, if our Proposal is accepted and the Contract is signed, to initiate the Services related to the assignment no later than the date indicated in </w:t>
      </w:r>
      <w:r w:rsidR="00F164E4" w:rsidRPr="00387374">
        <w:rPr>
          <w:rFonts w:ascii="Arial" w:hAnsi="Arial" w:cs="Arial"/>
          <w:sz w:val="22"/>
          <w:szCs w:val="22"/>
          <w:lang w:val="en-GB"/>
        </w:rPr>
        <w:t>Clause 30.</w:t>
      </w:r>
      <w:r w:rsidR="00D47920" w:rsidRPr="00387374">
        <w:rPr>
          <w:rFonts w:ascii="Arial" w:hAnsi="Arial" w:cs="Arial"/>
          <w:sz w:val="22"/>
          <w:szCs w:val="22"/>
          <w:lang w:val="en-GB"/>
        </w:rPr>
        <w:t>4</w:t>
      </w:r>
      <w:r w:rsidR="00F164E4" w:rsidRPr="00387374">
        <w:rPr>
          <w:rFonts w:ascii="Arial" w:hAnsi="Arial" w:cs="Arial"/>
          <w:sz w:val="22"/>
          <w:szCs w:val="22"/>
          <w:lang w:val="en-GB"/>
        </w:rPr>
        <w:t xml:space="preserve"> of the Data Sheet</w:t>
      </w:r>
      <w:r w:rsidRPr="00387374">
        <w:rPr>
          <w:rFonts w:ascii="Arial" w:hAnsi="Arial" w:cs="Arial"/>
          <w:sz w:val="22"/>
          <w:szCs w:val="22"/>
          <w:lang w:val="en-GB"/>
        </w:rPr>
        <w:t>.</w:t>
      </w:r>
    </w:p>
    <w:p w14:paraId="238C6263" w14:textId="77777777" w:rsidR="00B301FB" w:rsidRPr="00387374" w:rsidRDefault="00B301FB" w:rsidP="00C61DED">
      <w:pPr>
        <w:jc w:val="both"/>
        <w:rPr>
          <w:rFonts w:ascii="Arial" w:hAnsi="Arial" w:cs="Arial"/>
          <w:sz w:val="22"/>
          <w:szCs w:val="22"/>
          <w:lang w:val="en-GB"/>
        </w:rPr>
      </w:pPr>
    </w:p>
    <w:p w14:paraId="5BA73BB7" w14:textId="77777777" w:rsidR="00B301FB" w:rsidRPr="00387374" w:rsidRDefault="00B301FB" w:rsidP="00C61DED">
      <w:pPr>
        <w:ind w:firstLine="709"/>
        <w:jc w:val="both"/>
        <w:rPr>
          <w:rFonts w:ascii="Arial" w:hAnsi="Arial" w:cs="Arial"/>
          <w:sz w:val="22"/>
          <w:szCs w:val="22"/>
          <w:lang w:val="en-GB"/>
        </w:rPr>
      </w:pPr>
      <w:r w:rsidRPr="00387374">
        <w:rPr>
          <w:rFonts w:ascii="Arial" w:hAnsi="Arial" w:cs="Arial"/>
          <w:sz w:val="22"/>
          <w:szCs w:val="22"/>
          <w:lang w:val="en-GB"/>
        </w:rPr>
        <w:t>We understand that the Client is not bound to accept any Proposal that the Client receives.</w:t>
      </w:r>
    </w:p>
    <w:p w14:paraId="39AACDD2" w14:textId="77777777" w:rsidR="00B301FB" w:rsidRPr="00387374" w:rsidRDefault="00B301FB" w:rsidP="00C61DED">
      <w:pPr>
        <w:jc w:val="both"/>
        <w:rPr>
          <w:rFonts w:ascii="Arial" w:hAnsi="Arial" w:cs="Arial"/>
          <w:sz w:val="22"/>
          <w:szCs w:val="22"/>
          <w:lang w:val="en-GB"/>
        </w:rPr>
      </w:pPr>
    </w:p>
    <w:p w14:paraId="68A6D22B" w14:textId="77777777" w:rsidR="00B301FB" w:rsidRPr="00387374" w:rsidRDefault="00B301FB" w:rsidP="00C61DED">
      <w:pPr>
        <w:rPr>
          <w:rFonts w:ascii="Arial" w:hAnsi="Arial" w:cs="Arial"/>
          <w:sz w:val="22"/>
          <w:szCs w:val="22"/>
          <w:lang w:eastAsia="it-IT"/>
        </w:rPr>
      </w:pPr>
      <w:r w:rsidRPr="00387374">
        <w:rPr>
          <w:rFonts w:ascii="Arial" w:hAnsi="Arial" w:cs="Arial"/>
          <w:sz w:val="22"/>
          <w:szCs w:val="22"/>
          <w:lang w:eastAsia="it-IT"/>
        </w:rPr>
        <w:tab/>
        <w:t>We remain,</w:t>
      </w:r>
    </w:p>
    <w:p w14:paraId="62D9B680" w14:textId="77777777" w:rsidR="00B301FB" w:rsidRPr="00387374" w:rsidRDefault="00B301FB" w:rsidP="00C61DED">
      <w:pPr>
        <w:rPr>
          <w:rFonts w:ascii="Arial" w:hAnsi="Arial" w:cs="Arial"/>
          <w:sz w:val="22"/>
          <w:szCs w:val="22"/>
          <w:lang w:val="en-GB"/>
        </w:rPr>
      </w:pPr>
    </w:p>
    <w:p w14:paraId="553B4881" w14:textId="77777777" w:rsidR="00B301FB" w:rsidRPr="00387374" w:rsidRDefault="00B301FB" w:rsidP="00C61DED">
      <w:pPr>
        <w:ind w:firstLine="708"/>
        <w:jc w:val="both"/>
        <w:rPr>
          <w:rFonts w:ascii="Arial" w:hAnsi="Arial" w:cs="Arial"/>
          <w:sz w:val="22"/>
          <w:szCs w:val="22"/>
          <w:lang w:val="en-GB"/>
        </w:rPr>
      </w:pPr>
      <w:r w:rsidRPr="00387374">
        <w:rPr>
          <w:rFonts w:ascii="Arial" w:hAnsi="Arial" w:cs="Arial"/>
          <w:sz w:val="22"/>
          <w:szCs w:val="22"/>
          <w:lang w:val="en-GB"/>
        </w:rPr>
        <w:t>Yours sincerely,</w:t>
      </w:r>
    </w:p>
    <w:p w14:paraId="5E596E4E" w14:textId="77777777" w:rsidR="00B301FB" w:rsidRPr="00387374" w:rsidRDefault="00B301FB" w:rsidP="00C61DED">
      <w:pPr>
        <w:jc w:val="both"/>
        <w:rPr>
          <w:rFonts w:ascii="Arial" w:hAnsi="Arial" w:cs="Arial"/>
          <w:sz w:val="22"/>
          <w:szCs w:val="22"/>
          <w:lang w:val="en-GB"/>
        </w:rPr>
      </w:pPr>
    </w:p>
    <w:p w14:paraId="27E98054" w14:textId="77777777" w:rsidR="00B301FB" w:rsidRPr="00387374" w:rsidRDefault="00B301FB" w:rsidP="00C61DED">
      <w:pPr>
        <w:tabs>
          <w:tab w:val="right" w:pos="8460"/>
        </w:tabs>
        <w:ind w:left="720"/>
        <w:jc w:val="both"/>
        <w:rPr>
          <w:rFonts w:ascii="Arial" w:hAnsi="Arial" w:cs="Arial"/>
          <w:sz w:val="22"/>
          <w:szCs w:val="22"/>
          <w:u w:val="single"/>
          <w:lang w:val="en-GB"/>
        </w:rPr>
      </w:pPr>
      <w:r w:rsidRPr="00387374">
        <w:rPr>
          <w:rFonts w:ascii="Arial" w:hAnsi="Arial" w:cs="Arial"/>
          <w:sz w:val="22"/>
          <w:szCs w:val="22"/>
          <w:lang w:val="en-GB"/>
        </w:rPr>
        <w:t>Authorized Signature {</w:t>
      </w:r>
      <w:r w:rsidRPr="00387374">
        <w:rPr>
          <w:rFonts w:ascii="Arial" w:hAnsi="Arial" w:cs="Arial"/>
          <w:iCs/>
          <w:sz w:val="22"/>
          <w:szCs w:val="22"/>
          <w:lang w:val="en-GB"/>
        </w:rPr>
        <w:t>In full and initials}</w:t>
      </w:r>
      <w:r w:rsidRPr="00387374">
        <w:rPr>
          <w:rFonts w:ascii="Arial" w:hAnsi="Arial" w:cs="Arial"/>
          <w:sz w:val="22"/>
          <w:szCs w:val="22"/>
          <w:lang w:val="en-GB"/>
        </w:rPr>
        <w:t xml:space="preserve">:  </w:t>
      </w:r>
      <w:r w:rsidRPr="00387374">
        <w:rPr>
          <w:rFonts w:ascii="Arial" w:hAnsi="Arial" w:cs="Arial"/>
          <w:sz w:val="22"/>
          <w:szCs w:val="22"/>
          <w:u w:val="single"/>
          <w:lang w:val="en-GB"/>
        </w:rPr>
        <w:tab/>
      </w:r>
    </w:p>
    <w:p w14:paraId="43ECCFC3" w14:textId="77777777" w:rsidR="00B301FB" w:rsidRPr="00387374" w:rsidRDefault="00B301FB" w:rsidP="00C61DED">
      <w:pPr>
        <w:tabs>
          <w:tab w:val="right" w:pos="8460"/>
        </w:tabs>
        <w:ind w:left="720"/>
        <w:jc w:val="both"/>
        <w:rPr>
          <w:rFonts w:ascii="Arial" w:hAnsi="Arial" w:cs="Arial"/>
          <w:sz w:val="22"/>
          <w:szCs w:val="22"/>
          <w:u w:val="single"/>
          <w:lang w:val="en-GB"/>
        </w:rPr>
      </w:pPr>
      <w:r w:rsidRPr="00387374">
        <w:rPr>
          <w:rFonts w:ascii="Arial" w:hAnsi="Arial" w:cs="Arial"/>
          <w:sz w:val="22"/>
          <w:szCs w:val="22"/>
          <w:lang w:val="en-GB"/>
        </w:rPr>
        <w:t xml:space="preserve">Name and Title of Signatory:  </w:t>
      </w:r>
      <w:r w:rsidRPr="00387374">
        <w:rPr>
          <w:rFonts w:ascii="Arial" w:hAnsi="Arial" w:cs="Arial"/>
          <w:sz w:val="22"/>
          <w:szCs w:val="22"/>
          <w:u w:val="single"/>
          <w:lang w:val="en-GB"/>
        </w:rPr>
        <w:tab/>
      </w:r>
    </w:p>
    <w:p w14:paraId="6EEB3CFC" w14:textId="2FE32837" w:rsidR="00B301FB" w:rsidRPr="00387374" w:rsidRDefault="1C95A14A" w:rsidP="00C61DED">
      <w:pPr>
        <w:tabs>
          <w:tab w:val="right" w:pos="8460"/>
        </w:tabs>
        <w:ind w:left="720"/>
        <w:jc w:val="both"/>
        <w:rPr>
          <w:rFonts w:ascii="Arial" w:hAnsi="Arial" w:cs="Arial"/>
          <w:sz w:val="22"/>
          <w:szCs w:val="22"/>
          <w:lang w:val="en-GB"/>
        </w:rPr>
      </w:pPr>
      <w:r w:rsidRPr="00387374">
        <w:rPr>
          <w:rFonts w:ascii="Arial" w:hAnsi="Arial" w:cs="Arial"/>
          <w:sz w:val="22"/>
          <w:szCs w:val="22"/>
          <w:lang w:val="en-GB"/>
        </w:rPr>
        <w:t>Name of Consultant:</w:t>
      </w:r>
    </w:p>
    <w:p w14:paraId="518F84E2" w14:textId="77777777" w:rsidR="00B301FB" w:rsidRPr="00387374" w:rsidRDefault="00B301FB" w:rsidP="00C61DED">
      <w:pPr>
        <w:tabs>
          <w:tab w:val="right" w:pos="8460"/>
        </w:tabs>
        <w:ind w:left="720"/>
        <w:jc w:val="both"/>
        <w:rPr>
          <w:rFonts w:ascii="Arial" w:hAnsi="Arial" w:cs="Arial"/>
          <w:sz w:val="22"/>
          <w:szCs w:val="22"/>
          <w:u w:val="single"/>
          <w:lang w:val="en-GB"/>
        </w:rPr>
      </w:pPr>
      <w:r w:rsidRPr="00387374">
        <w:rPr>
          <w:rFonts w:ascii="Arial" w:hAnsi="Arial" w:cs="Arial"/>
          <w:sz w:val="22"/>
          <w:szCs w:val="22"/>
          <w:lang w:val="en-GB"/>
        </w:rPr>
        <w:t xml:space="preserve">In the capacity of:  </w:t>
      </w:r>
      <w:r w:rsidRPr="00387374">
        <w:rPr>
          <w:rFonts w:ascii="Arial" w:hAnsi="Arial" w:cs="Arial"/>
          <w:sz w:val="22"/>
          <w:szCs w:val="22"/>
          <w:u w:val="single"/>
          <w:lang w:val="en-GB"/>
        </w:rPr>
        <w:tab/>
      </w:r>
    </w:p>
    <w:p w14:paraId="09E9BD54" w14:textId="77777777" w:rsidR="00B301FB" w:rsidRPr="00387374" w:rsidRDefault="00B301FB" w:rsidP="00C61DED">
      <w:pPr>
        <w:tabs>
          <w:tab w:val="right" w:pos="8460"/>
        </w:tabs>
        <w:ind w:left="720"/>
        <w:jc w:val="both"/>
        <w:rPr>
          <w:rFonts w:ascii="Arial" w:hAnsi="Arial" w:cs="Arial"/>
          <w:sz w:val="22"/>
          <w:szCs w:val="22"/>
          <w:lang w:val="en-GB"/>
        </w:rPr>
      </w:pPr>
    </w:p>
    <w:p w14:paraId="6710F038" w14:textId="77777777" w:rsidR="00B301FB" w:rsidRPr="00387374" w:rsidRDefault="00B301FB" w:rsidP="00C61DED">
      <w:pPr>
        <w:tabs>
          <w:tab w:val="right" w:pos="8460"/>
        </w:tabs>
        <w:ind w:left="720"/>
        <w:jc w:val="both"/>
        <w:rPr>
          <w:rFonts w:ascii="Arial" w:hAnsi="Arial" w:cs="Arial"/>
          <w:sz w:val="22"/>
          <w:szCs w:val="22"/>
          <w:u w:val="single"/>
          <w:lang w:val="en-GB"/>
        </w:rPr>
      </w:pPr>
      <w:r w:rsidRPr="00387374">
        <w:rPr>
          <w:rFonts w:ascii="Arial" w:hAnsi="Arial" w:cs="Arial"/>
          <w:sz w:val="22"/>
          <w:szCs w:val="22"/>
          <w:lang w:val="en-GB"/>
        </w:rPr>
        <w:t xml:space="preserve">Address:  </w:t>
      </w:r>
      <w:r w:rsidRPr="00387374">
        <w:rPr>
          <w:rFonts w:ascii="Arial" w:hAnsi="Arial" w:cs="Arial"/>
          <w:sz w:val="22"/>
          <w:szCs w:val="22"/>
          <w:u w:val="single"/>
          <w:lang w:val="en-GB"/>
        </w:rPr>
        <w:tab/>
      </w:r>
    </w:p>
    <w:p w14:paraId="0FDC70BC" w14:textId="77777777" w:rsidR="00B301FB" w:rsidRPr="00387374" w:rsidRDefault="00B301FB" w:rsidP="00C61DED">
      <w:pPr>
        <w:tabs>
          <w:tab w:val="right" w:pos="8460"/>
        </w:tabs>
        <w:ind w:left="720"/>
        <w:jc w:val="both"/>
        <w:rPr>
          <w:rFonts w:ascii="Arial" w:hAnsi="Arial" w:cs="Arial"/>
          <w:sz w:val="22"/>
          <w:szCs w:val="22"/>
          <w:lang w:val="en-GB"/>
        </w:rPr>
      </w:pPr>
      <w:r w:rsidRPr="00387374">
        <w:rPr>
          <w:rFonts w:ascii="Arial" w:hAnsi="Arial" w:cs="Arial"/>
          <w:sz w:val="22"/>
          <w:szCs w:val="22"/>
          <w:lang w:val="en-GB"/>
        </w:rPr>
        <w:t xml:space="preserve">Contact information (phone and e-mail):  </w:t>
      </w:r>
      <w:r w:rsidRPr="00387374">
        <w:rPr>
          <w:rFonts w:ascii="Arial" w:hAnsi="Arial" w:cs="Arial"/>
          <w:sz w:val="22"/>
          <w:szCs w:val="22"/>
          <w:u w:val="single"/>
          <w:lang w:val="en-GB"/>
        </w:rPr>
        <w:tab/>
      </w:r>
    </w:p>
    <w:p w14:paraId="16DD8E5A" w14:textId="77777777" w:rsidR="00B301FB" w:rsidRPr="00387374" w:rsidRDefault="00B301FB" w:rsidP="00C61DED">
      <w:pPr>
        <w:pStyle w:val="BodyTextIndent"/>
        <w:tabs>
          <w:tab w:val="clear" w:pos="-720"/>
        </w:tabs>
        <w:suppressAutoHyphens w:val="0"/>
        <w:rPr>
          <w:rFonts w:ascii="Arial" w:hAnsi="Arial" w:cs="Arial"/>
          <w:sz w:val="22"/>
          <w:szCs w:val="22"/>
        </w:rPr>
      </w:pPr>
    </w:p>
    <w:p w14:paraId="4CAAD30F" w14:textId="09AFF246" w:rsidR="00B301FB" w:rsidRPr="00387374" w:rsidRDefault="00B301FB" w:rsidP="00C61DED">
      <w:pPr>
        <w:tabs>
          <w:tab w:val="right" w:pos="8460"/>
        </w:tabs>
        <w:ind w:left="720"/>
        <w:jc w:val="both"/>
        <w:rPr>
          <w:rFonts w:ascii="Arial" w:hAnsi="Arial" w:cs="Arial"/>
          <w:sz w:val="22"/>
          <w:szCs w:val="22"/>
          <w:lang w:val="en-GB"/>
        </w:rPr>
      </w:pPr>
    </w:p>
    <w:p w14:paraId="506FC169" w14:textId="77777777" w:rsidR="00B301FB" w:rsidRPr="00387374" w:rsidRDefault="00B301FB" w:rsidP="00C61DED">
      <w:pPr>
        <w:pStyle w:val="BodyTextIndent"/>
        <w:tabs>
          <w:tab w:val="clear" w:pos="-720"/>
        </w:tabs>
        <w:suppressAutoHyphens w:val="0"/>
        <w:rPr>
          <w:rFonts w:ascii="Arial" w:hAnsi="Arial" w:cs="Arial"/>
          <w:sz w:val="22"/>
          <w:szCs w:val="22"/>
          <w:lang w:val="en-GB"/>
        </w:rPr>
      </w:pPr>
    </w:p>
    <w:p w14:paraId="6A5BC69D" w14:textId="77777777" w:rsidR="00B301FB" w:rsidRPr="00387374" w:rsidRDefault="00B301FB" w:rsidP="00C61DED">
      <w:pPr>
        <w:pStyle w:val="BodyTextIndent"/>
        <w:tabs>
          <w:tab w:val="clear" w:pos="-720"/>
        </w:tabs>
        <w:suppressAutoHyphens w:val="0"/>
        <w:rPr>
          <w:rFonts w:ascii="Arial" w:hAnsi="Arial" w:cs="Arial"/>
          <w:sz w:val="22"/>
          <w:szCs w:val="22"/>
        </w:rPr>
      </w:pPr>
    </w:p>
    <w:p w14:paraId="5DDF5D55" w14:textId="77777777" w:rsidR="00B301FB" w:rsidRPr="00387374" w:rsidRDefault="00B301FB" w:rsidP="00C61DED">
      <w:pPr>
        <w:pStyle w:val="Heading6"/>
        <w:rPr>
          <w:rFonts w:ascii="Arial" w:hAnsi="Arial" w:cs="Arial"/>
        </w:rPr>
      </w:pPr>
      <w:r w:rsidRPr="00387374">
        <w:rPr>
          <w:rFonts w:ascii="Arial" w:hAnsi="Arial" w:cs="Arial"/>
        </w:rPr>
        <w:br w:type="page"/>
      </w:r>
      <w:bookmarkStart w:id="178" w:name="_Toc330554816"/>
      <w:bookmarkStart w:id="179" w:name="_Toc330557879"/>
      <w:bookmarkStart w:id="180" w:name="_Toc330557880"/>
      <w:bookmarkEnd w:id="178"/>
      <w:bookmarkEnd w:id="179"/>
      <w:r w:rsidRPr="00387374">
        <w:rPr>
          <w:rFonts w:ascii="Arial" w:hAnsi="Arial" w:cs="Arial"/>
        </w:rPr>
        <w:t>Form TECH-2</w:t>
      </w:r>
      <w:bookmarkEnd w:id="180"/>
    </w:p>
    <w:p w14:paraId="5D0C8016" w14:textId="77777777" w:rsidR="00B301FB" w:rsidRPr="00387374" w:rsidRDefault="00B301FB" w:rsidP="00C61DED">
      <w:pPr>
        <w:jc w:val="center"/>
        <w:rPr>
          <w:rFonts w:ascii="Arial" w:hAnsi="Arial" w:cs="Arial"/>
          <w:b/>
          <w:smallCaps/>
          <w:sz w:val="28"/>
          <w:szCs w:val="28"/>
        </w:rPr>
      </w:pPr>
    </w:p>
    <w:p w14:paraId="439AAFA6" w14:textId="77777777" w:rsidR="00B301FB" w:rsidRPr="00387374" w:rsidRDefault="00B301FB" w:rsidP="00C61DED">
      <w:pPr>
        <w:jc w:val="center"/>
        <w:rPr>
          <w:rFonts w:ascii="Arial" w:hAnsi="Arial" w:cs="Arial"/>
          <w:b/>
          <w:smallCaps/>
          <w:sz w:val="28"/>
          <w:szCs w:val="28"/>
        </w:rPr>
      </w:pPr>
      <w:r w:rsidRPr="00387374">
        <w:rPr>
          <w:rFonts w:ascii="Arial" w:hAnsi="Arial" w:cs="Arial"/>
          <w:b/>
          <w:smallCaps/>
          <w:sz w:val="28"/>
          <w:szCs w:val="28"/>
        </w:rPr>
        <w:t>Consultant’s Organization and Experience</w:t>
      </w:r>
    </w:p>
    <w:p w14:paraId="20513D1C" w14:textId="77777777" w:rsidR="00B301FB" w:rsidRPr="00387374" w:rsidRDefault="00B301FB" w:rsidP="00C61DED">
      <w:pPr>
        <w:pBdr>
          <w:bottom w:val="single" w:sz="8" w:space="1" w:color="auto"/>
        </w:pBdr>
        <w:jc w:val="right"/>
        <w:rPr>
          <w:rFonts w:ascii="Arial" w:hAnsi="Arial" w:cs="Arial"/>
        </w:rPr>
      </w:pPr>
    </w:p>
    <w:p w14:paraId="67A231C9" w14:textId="77777777" w:rsidR="00B301FB" w:rsidRPr="00387374" w:rsidRDefault="00B301FB" w:rsidP="00C61DED">
      <w:pPr>
        <w:jc w:val="both"/>
        <w:rPr>
          <w:rFonts w:ascii="Arial" w:hAnsi="Arial" w:cs="Arial"/>
          <w:bCs/>
          <w:smallCaps/>
          <w:sz w:val="22"/>
          <w:szCs w:val="22"/>
          <w:lang w:val="en-GB"/>
        </w:rPr>
      </w:pPr>
    </w:p>
    <w:p w14:paraId="545CEB52" w14:textId="4E8D8391" w:rsidR="00942849" w:rsidRPr="00387374" w:rsidRDefault="1C95A14A" w:rsidP="00942849">
      <w:pPr>
        <w:tabs>
          <w:tab w:val="left" w:pos="1314"/>
          <w:tab w:val="left" w:pos="1854"/>
        </w:tabs>
        <w:jc w:val="both"/>
        <w:rPr>
          <w:rFonts w:ascii="Arial" w:hAnsi="Arial" w:cs="Arial"/>
          <w:sz w:val="22"/>
          <w:szCs w:val="22"/>
          <w:lang w:val="en-GB"/>
        </w:rPr>
      </w:pPr>
      <w:r w:rsidRPr="00387374">
        <w:rPr>
          <w:rFonts w:ascii="Arial" w:hAnsi="Arial" w:cs="Arial"/>
          <w:sz w:val="22"/>
          <w:szCs w:val="22"/>
          <w:lang w:val="en-GB"/>
        </w:rPr>
        <w:t>Form TECH-2:</w:t>
      </w:r>
      <w:r w:rsidRPr="00387374">
        <w:rPr>
          <w:rFonts w:ascii="Arial" w:hAnsi="Arial" w:cs="Arial"/>
          <w:b/>
          <w:bCs/>
          <w:sz w:val="22"/>
          <w:szCs w:val="22"/>
          <w:lang w:val="en-GB"/>
        </w:rPr>
        <w:t xml:space="preserve"> </w:t>
      </w:r>
      <w:r w:rsidRPr="00387374">
        <w:rPr>
          <w:rFonts w:ascii="Arial" w:hAnsi="Arial" w:cs="Arial"/>
          <w:sz w:val="22"/>
          <w:szCs w:val="22"/>
          <w:lang w:val="en-GB"/>
        </w:rPr>
        <w:t>a brief description of the Consulting Firm’s organization and an outline of the recent experience of the Consulting Firm that is most relevant to the assignment. For each assignment, the outline should indicate project/program name, occupation, and number of trainees, duration of the assignment, the contract amount, and the Donor agency.</w:t>
      </w:r>
    </w:p>
    <w:p w14:paraId="0BBC99EF" w14:textId="77777777" w:rsidR="00942849" w:rsidRPr="00387374" w:rsidRDefault="00942849" w:rsidP="00942849">
      <w:pPr>
        <w:jc w:val="both"/>
        <w:rPr>
          <w:rFonts w:ascii="Arial" w:hAnsi="Arial" w:cs="Arial"/>
          <w:bCs/>
          <w:smallCaps/>
          <w:sz w:val="22"/>
          <w:szCs w:val="22"/>
          <w:lang w:val="en-GB"/>
        </w:rPr>
      </w:pPr>
    </w:p>
    <w:p w14:paraId="5D6A23F0" w14:textId="77777777" w:rsidR="00942849" w:rsidRPr="00387374" w:rsidRDefault="00942849" w:rsidP="00942849">
      <w:pPr>
        <w:jc w:val="center"/>
        <w:rPr>
          <w:rFonts w:ascii="Arial" w:hAnsi="Arial" w:cs="Arial"/>
          <w:b/>
          <w:sz w:val="22"/>
          <w:szCs w:val="22"/>
        </w:rPr>
      </w:pPr>
      <w:r w:rsidRPr="00387374">
        <w:rPr>
          <w:rFonts w:ascii="Arial" w:hAnsi="Arial" w:cs="Arial"/>
          <w:b/>
          <w:sz w:val="22"/>
          <w:szCs w:val="22"/>
        </w:rPr>
        <w:t>A - Consulting Firm’s General Experience</w:t>
      </w:r>
    </w:p>
    <w:p w14:paraId="4BF19E48" w14:textId="77777777" w:rsidR="00942849" w:rsidRPr="00387374" w:rsidRDefault="00942849" w:rsidP="00942849">
      <w:pPr>
        <w:jc w:val="both"/>
        <w:rPr>
          <w:rFonts w:ascii="Arial" w:hAnsi="Arial" w:cs="Arial"/>
          <w:sz w:val="22"/>
          <w:szCs w:val="22"/>
          <w:lang w:val="en-GB"/>
        </w:rPr>
      </w:pPr>
    </w:p>
    <w:p w14:paraId="0F51FFCF" w14:textId="77777777" w:rsidR="00942849" w:rsidRPr="00387374" w:rsidRDefault="00942849" w:rsidP="00942849">
      <w:pPr>
        <w:pStyle w:val="BodyText"/>
        <w:rPr>
          <w:rFonts w:ascii="Arial" w:hAnsi="Arial" w:cs="Arial"/>
          <w:iCs/>
          <w:sz w:val="22"/>
          <w:szCs w:val="22"/>
        </w:rPr>
      </w:pPr>
      <w:r w:rsidRPr="00387374">
        <w:rPr>
          <w:rFonts w:ascii="Arial" w:hAnsi="Arial" w:cs="Arial"/>
          <w:iCs/>
          <w:sz w:val="22"/>
          <w:szCs w:val="22"/>
        </w:rPr>
        <w:t xml:space="preserve">Provide here a brief description of the background and organization of your company </w:t>
      </w:r>
      <w:r w:rsidRPr="00387374">
        <w:rPr>
          <w:rFonts w:ascii="Arial" w:hAnsi="Arial" w:cs="Arial"/>
          <w:b/>
          <w:iCs/>
          <w:sz w:val="22"/>
          <w:szCs w:val="22"/>
        </w:rPr>
        <w:t>not more than half a page</w:t>
      </w:r>
      <w:r w:rsidRPr="00387374">
        <w:rPr>
          <w:rFonts w:ascii="Arial" w:hAnsi="Arial" w:cs="Arial"/>
          <w:iCs/>
          <w:sz w:val="22"/>
          <w:szCs w:val="22"/>
        </w:rPr>
        <w:t>.</w:t>
      </w:r>
    </w:p>
    <w:p w14:paraId="57CF5EE5" w14:textId="5D257416" w:rsidR="00942849" w:rsidRPr="00387374" w:rsidRDefault="00C3050A" w:rsidP="00942849">
      <w:pPr>
        <w:pStyle w:val="BodyText"/>
        <w:rPr>
          <w:rFonts w:ascii="Arial" w:hAnsi="Arial" w:cs="Arial"/>
          <w:iCs/>
          <w:sz w:val="22"/>
          <w:szCs w:val="22"/>
        </w:rPr>
      </w:pPr>
      <w:r w:rsidRPr="00387374">
        <w:rPr>
          <w:rFonts w:ascii="Arial" w:hAnsi="Arial" w:cs="Arial"/>
          <w:noProof/>
        </w:rPr>
        <mc:AlternateContent>
          <mc:Choice Requires="wps">
            <w:drawing>
              <wp:anchor distT="0" distB="0" distL="114300" distR="114300" simplePos="0" relativeHeight="251658240" behindDoc="0" locked="0" layoutInCell="1" allowOverlap="1" wp14:anchorId="26F50592" wp14:editId="11F41DBC">
                <wp:simplePos x="0" y="0"/>
                <wp:positionH relativeFrom="column">
                  <wp:posOffset>-1905</wp:posOffset>
                </wp:positionH>
                <wp:positionV relativeFrom="paragraph">
                  <wp:posOffset>1905</wp:posOffset>
                </wp:positionV>
                <wp:extent cx="5743575" cy="1381125"/>
                <wp:effectExtent l="0" t="0" r="9525" b="952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138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95CEDB" id="Rectangle 8" o:spid="_x0000_s1026" style="position:absolute;margin-left:-.15pt;margin-top:.15pt;width:452.25pt;height:10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" filled="f" strokecolor="windowText" strokeweight="1pt">
                <v:path arrowok="t"/>
              </v:rect>
            </w:pict>
          </mc:Fallback>
        </mc:AlternateContent>
      </w:r>
    </w:p>
    <w:p w14:paraId="497867F5" w14:textId="77777777" w:rsidR="00942849" w:rsidRPr="00387374" w:rsidRDefault="00942849" w:rsidP="00942849">
      <w:pPr>
        <w:pStyle w:val="BodyText"/>
        <w:rPr>
          <w:rFonts w:ascii="Arial" w:hAnsi="Arial" w:cs="Arial"/>
          <w:iCs/>
          <w:sz w:val="22"/>
          <w:szCs w:val="22"/>
        </w:rPr>
      </w:pPr>
    </w:p>
    <w:p w14:paraId="2B390A02" w14:textId="77777777" w:rsidR="00942849" w:rsidRPr="00387374" w:rsidRDefault="00942849" w:rsidP="00942849">
      <w:pPr>
        <w:pStyle w:val="BodyText"/>
        <w:rPr>
          <w:rFonts w:ascii="Arial" w:hAnsi="Arial" w:cs="Arial"/>
          <w:iCs/>
          <w:sz w:val="22"/>
          <w:szCs w:val="22"/>
        </w:rPr>
      </w:pPr>
    </w:p>
    <w:p w14:paraId="4641A6B3" w14:textId="77777777" w:rsidR="00942849" w:rsidRPr="00387374" w:rsidRDefault="00942849" w:rsidP="00942849">
      <w:pPr>
        <w:pStyle w:val="BodyText"/>
        <w:rPr>
          <w:rFonts w:ascii="Arial" w:hAnsi="Arial" w:cs="Arial"/>
          <w:iCs/>
          <w:sz w:val="22"/>
          <w:szCs w:val="22"/>
        </w:rPr>
      </w:pPr>
    </w:p>
    <w:p w14:paraId="5FA4EECD" w14:textId="77777777" w:rsidR="00942849" w:rsidRPr="00387374" w:rsidRDefault="00942849" w:rsidP="00942849">
      <w:pPr>
        <w:pStyle w:val="BodyText"/>
        <w:rPr>
          <w:rFonts w:ascii="Arial" w:hAnsi="Arial" w:cs="Arial"/>
          <w:iCs/>
          <w:sz w:val="22"/>
          <w:szCs w:val="22"/>
        </w:rPr>
      </w:pPr>
    </w:p>
    <w:p w14:paraId="556A1D24" w14:textId="77777777" w:rsidR="00942849" w:rsidRPr="00387374" w:rsidRDefault="00942849" w:rsidP="00942849">
      <w:pPr>
        <w:pStyle w:val="BodyText"/>
        <w:rPr>
          <w:rFonts w:ascii="Arial" w:hAnsi="Arial" w:cs="Arial"/>
          <w:iCs/>
          <w:sz w:val="22"/>
          <w:szCs w:val="22"/>
        </w:rPr>
      </w:pPr>
    </w:p>
    <w:p w14:paraId="62ECD2C8" w14:textId="77777777" w:rsidR="00942849" w:rsidRPr="00387374" w:rsidRDefault="00942849" w:rsidP="00942849">
      <w:pPr>
        <w:pStyle w:val="BodyText"/>
        <w:rPr>
          <w:rFonts w:ascii="Arial" w:hAnsi="Arial" w:cs="Arial"/>
          <w:iCs/>
          <w:sz w:val="22"/>
          <w:szCs w:val="22"/>
        </w:rPr>
      </w:pPr>
    </w:p>
    <w:p w14:paraId="325F214B" w14:textId="37D36CD7" w:rsidR="00942849" w:rsidRPr="00387374" w:rsidRDefault="1C95A14A" w:rsidP="1C95A14A">
      <w:pPr>
        <w:pStyle w:val="BodyText"/>
        <w:rPr>
          <w:rFonts w:ascii="Arial" w:hAnsi="Arial" w:cs="Arial"/>
          <w:sz w:val="22"/>
          <w:szCs w:val="22"/>
        </w:rPr>
      </w:pPr>
      <w:r w:rsidRPr="00387374">
        <w:rPr>
          <w:rFonts w:ascii="Arial" w:hAnsi="Arial" w:cs="Arial"/>
          <w:b/>
          <w:bCs/>
          <w:sz w:val="22"/>
          <w:szCs w:val="22"/>
        </w:rPr>
        <w:t>A.1.</w:t>
      </w:r>
      <w:r w:rsidRPr="00387374">
        <w:rPr>
          <w:rFonts w:ascii="Arial" w:hAnsi="Arial" w:cs="Arial"/>
          <w:sz w:val="22"/>
          <w:szCs w:val="22"/>
        </w:rPr>
        <w:t xml:space="preserve"> Please fill out the existing (FY 2081/82 only) similar program/project portfolios which are being handled by the organization as follows.</w:t>
      </w:r>
    </w:p>
    <w:p w14:paraId="068CFD89" w14:textId="693F77C7" w:rsidR="00942849" w:rsidRPr="00387374" w:rsidRDefault="00942849" w:rsidP="00942849">
      <w:pPr>
        <w:pStyle w:val="BodyText"/>
        <w:rPr>
          <w:rFonts w:ascii="Arial" w:hAnsi="Arial" w:cs="Arial"/>
          <w:b/>
          <w:iCs/>
          <w:sz w:val="22"/>
          <w:szCs w:val="22"/>
        </w:rPr>
      </w:pPr>
      <w:r w:rsidRPr="00387374">
        <w:rPr>
          <w:rFonts w:ascii="Arial" w:hAnsi="Arial" w:cs="Arial"/>
          <w:b/>
          <w:iCs/>
          <w:sz w:val="22"/>
          <w:szCs w:val="22"/>
        </w:rPr>
        <w:t xml:space="preserve">Table 1: </w:t>
      </w:r>
      <w:r w:rsidRPr="00387374">
        <w:rPr>
          <w:rFonts w:ascii="Arial" w:hAnsi="Arial" w:cs="Arial"/>
          <w:bCs/>
          <w:iCs/>
          <w:sz w:val="22"/>
          <w:szCs w:val="22"/>
        </w:rPr>
        <w:t>Detail about the program/project portfolios 20</w:t>
      </w:r>
      <w:r w:rsidR="00AE075E" w:rsidRPr="00387374">
        <w:rPr>
          <w:rFonts w:ascii="Arial" w:hAnsi="Arial" w:cs="Arial"/>
          <w:bCs/>
          <w:iCs/>
          <w:sz w:val="22"/>
          <w:szCs w:val="22"/>
        </w:rPr>
        <w:t>81</w:t>
      </w:r>
      <w:r w:rsidRPr="00387374">
        <w:rPr>
          <w:rFonts w:ascii="Arial" w:hAnsi="Arial" w:cs="Arial"/>
          <w:bCs/>
          <w:iCs/>
          <w:sz w:val="22"/>
          <w:szCs w:val="22"/>
        </w:rPr>
        <w:t>/20</w:t>
      </w:r>
      <w:r w:rsidR="00AE075E" w:rsidRPr="00387374">
        <w:rPr>
          <w:rFonts w:ascii="Arial" w:hAnsi="Arial" w:cs="Arial"/>
          <w:bCs/>
          <w:iCs/>
          <w:sz w:val="22"/>
          <w:szCs w:val="22"/>
        </w:rPr>
        <w:t>82</w:t>
      </w:r>
      <w:r w:rsidR="00066991" w:rsidRPr="00387374">
        <w:rPr>
          <w:rFonts w:ascii="Arial" w:hAnsi="Arial" w:cs="Arial"/>
          <w:bCs/>
          <w:iCs/>
          <w:sz w:val="22"/>
          <w:szCs w:val="22"/>
          <w:lang w:val="en-US"/>
        </w:rPr>
        <w:t xml:space="preserve"> that you are implementing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
        <w:gridCol w:w="1904"/>
        <w:gridCol w:w="1540"/>
        <w:gridCol w:w="1755"/>
        <w:gridCol w:w="690"/>
        <w:gridCol w:w="650"/>
        <w:gridCol w:w="1069"/>
        <w:gridCol w:w="1108"/>
      </w:tblGrid>
      <w:tr w:rsidR="00BC0E09" w:rsidRPr="00387374" w14:paraId="23E32009" w14:textId="77777777" w:rsidTr="1C95A14A">
        <w:tc>
          <w:tcPr>
            <w:tcW w:w="336" w:type="pct"/>
            <w:vMerge w:val="restart"/>
            <w:shd w:val="clear" w:color="auto" w:fill="BFBFBF" w:themeFill="background1" w:themeFillShade="BF"/>
            <w:vAlign w:val="center"/>
          </w:tcPr>
          <w:p w14:paraId="69E72897" w14:textId="77777777" w:rsidR="00942849" w:rsidRPr="00387374" w:rsidRDefault="00942849" w:rsidP="0078465A">
            <w:pPr>
              <w:jc w:val="center"/>
              <w:rPr>
                <w:rFonts w:ascii="Arial" w:hAnsi="Arial" w:cs="Arial"/>
                <w:b/>
                <w:iCs/>
                <w:sz w:val="20"/>
                <w:szCs w:val="20"/>
                <w:lang w:val="en-GB"/>
              </w:rPr>
            </w:pPr>
            <w:r w:rsidRPr="00387374">
              <w:rPr>
                <w:rFonts w:ascii="Arial" w:hAnsi="Arial" w:cs="Arial"/>
                <w:iCs/>
                <w:sz w:val="20"/>
                <w:szCs w:val="20"/>
                <w:lang w:val="en-GB"/>
              </w:rPr>
              <w:t>#</w:t>
            </w:r>
          </w:p>
        </w:tc>
        <w:tc>
          <w:tcPr>
            <w:tcW w:w="1019" w:type="pct"/>
            <w:vMerge w:val="restart"/>
            <w:shd w:val="clear" w:color="auto" w:fill="BFBFBF" w:themeFill="background1" w:themeFillShade="BF"/>
            <w:vAlign w:val="center"/>
          </w:tcPr>
          <w:p w14:paraId="640D0F0E" w14:textId="77777777" w:rsidR="00942849" w:rsidRPr="00387374" w:rsidRDefault="00942849" w:rsidP="0078465A">
            <w:pPr>
              <w:jc w:val="center"/>
              <w:rPr>
                <w:rFonts w:ascii="Arial" w:hAnsi="Arial" w:cs="Arial"/>
                <w:iCs/>
                <w:sz w:val="20"/>
                <w:szCs w:val="20"/>
                <w:lang w:val="en-GB"/>
              </w:rPr>
            </w:pPr>
            <w:r w:rsidRPr="00387374">
              <w:rPr>
                <w:rFonts w:ascii="Arial" w:hAnsi="Arial" w:cs="Arial"/>
                <w:iCs/>
                <w:sz w:val="20"/>
                <w:szCs w:val="20"/>
                <w:lang w:val="en-GB"/>
              </w:rPr>
              <w:t>Program/Project Name</w:t>
            </w:r>
          </w:p>
        </w:tc>
        <w:tc>
          <w:tcPr>
            <w:tcW w:w="824" w:type="pct"/>
            <w:vMerge w:val="restart"/>
            <w:shd w:val="clear" w:color="auto" w:fill="BFBFBF" w:themeFill="background1" w:themeFillShade="BF"/>
            <w:vAlign w:val="center"/>
          </w:tcPr>
          <w:p w14:paraId="640782FF" w14:textId="06343376" w:rsidR="00942849" w:rsidRPr="00387374" w:rsidRDefault="00942849" w:rsidP="1C95A14A">
            <w:pPr>
              <w:jc w:val="center"/>
              <w:rPr>
                <w:rFonts w:ascii="Arial" w:hAnsi="Arial" w:cs="Arial"/>
                <w:sz w:val="20"/>
                <w:szCs w:val="20"/>
                <w:lang w:val="en-GB"/>
              </w:rPr>
            </w:pPr>
          </w:p>
          <w:p w14:paraId="0F395498" w14:textId="77777777" w:rsidR="00942849" w:rsidRPr="00387374" w:rsidRDefault="00942849" w:rsidP="0078465A">
            <w:pPr>
              <w:jc w:val="center"/>
              <w:rPr>
                <w:rFonts w:ascii="Arial" w:hAnsi="Arial" w:cs="Arial"/>
                <w:iCs/>
                <w:sz w:val="20"/>
                <w:szCs w:val="20"/>
                <w:lang w:val="en-GB"/>
              </w:rPr>
            </w:pPr>
            <w:r w:rsidRPr="00387374">
              <w:rPr>
                <w:rFonts w:ascii="Arial" w:hAnsi="Arial" w:cs="Arial"/>
                <w:iCs/>
                <w:sz w:val="20"/>
                <w:szCs w:val="20"/>
                <w:lang w:val="en-GB"/>
              </w:rPr>
              <w:t>Occupation/subject</w:t>
            </w:r>
          </w:p>
        </w:tc>
        <w:tc>
          <w:tcPr>
            <w:tcW w:w="939" w:type="pct"/>
            <w:vMerge w:val="restart"/>
            <w:shd w:val="clear" w:color="auto" w:fill="BFBFBF" w:themeFill="background1" w:themeFillShade="BF"/>
            <w:vAlign w:val="center"/>
          </w:tcPr>
          <w:p w14:paraId="256F0A89" w14:textId="77777777" w:rsidR="00942849" w:rsidRPr="00387374" w:rsidRDefault="00942849" w:rsidP="0078465A">
            <w:pPr>
              <w:jc w:val="center"/>
              <w:rPr>
                <w:rFonts w:ascii="Arial" w:hAnsi="Arial" w:cs="Arial"/>
                <w:sz w:val="20"/>
                <w:szCs w:val="20"/>
                <w:lang w:val="en-GB"/>
              </w:rPr>
            </w:pPr>
            <w:r w:rsidRPr="00387374">
              <w:rPr>
                <w:rFonts w:ascii="Arial" w:hAnsi="Arial" w:cs="Arial"/>
                <w:sz w:val="20"/>
                <w:szCs w:val="20"/>
                <w:lang w:val="en-GB"/>
              </w:rPr>
              <w:t>Number of</w:t>
            </w:r>
          </w:p>
          <w:p w14:paraId="2FF3EFE7" w14:textId="77777777" w:rsidR="00942849" w:rsidRPr="00387374" w:rsidRDefault="00942849" w:rsidP="0078465A">
            <w:pPr>
              <w:jc w:val="center"/>
              <w:rPr>
                <w:rFonts w:ascii="Arial" w:hAnsi="Arial" w:cs="Arial"/>
                <w:sz w:val="20"/>
                <w:szCs w:val="20"/>
                <w:lang w:val="en-GB"/>
              </w:rPr>
            </w:pPr>
            <w:r w:rsidRPr="00387374">
              <w:rPr>
                <w:rFonts w:ascii="Arial" w:hAnsi="Arial" w:cs="Arial"/>
                <w:sz w:val="20"/>
                <w:szCs w:val="20"/>
                <w:lang w:val="en-GB"/>
              </w:rPr>
              <w:t>trainees/</w:t>
            </w:r>
          </w:p>
          <w:p w14:paraId="3C474B5B" w14:textId="77777777" w:rsidR="00942849" w:rsidRPr="00387374" w:rsidRDefault="00942849" w:rsidP="0078465A">
            <w:pPr>
              <w:jc w:val="center"/>
              <w:rPr>
                <w:rFonts w:ascii="Arial" w:hAnsi="Arial" w:cs="Arial"/>
                <w:iCs/>
                <w:sz w:val="20"/>
                <w:szCs w:val="20"/>
                <w:lang w:val="en-GB"/>
              </w:rPr>
            </w:pPr>
            <w:r w:rsidRPr="00387374">
              <w:rPr>
                <w:rFonts w:ascii="Arial" w:hAnsi="Arial" w:cs="Arial"/>
                <w:sz w:val="20"/>
                <w:szCs w:val="20"/>
                <w:lang w:val="en-GB"/>
              </w:rPr>
              <w:t>beneficiaries</w:t>
            </w:r>
          </w:p>
        </w:tc>
        <w:tc>
          <w:tcPr>
            <w:tcW w:w="717" w:type="pct"/>
            <w:gridSpan w:val="2"/>
            <w:shd w:val="clear" w:color="auto" w:fill="BFBFBF" w:themeFill="background1" w:themeFillShade="BF"/>
            <w:vAlign w:val="center"/>
          </w:tcPr>
          <w:p w14:paraId="1622C51E" w14:textId="77777777" w:rsidR="00942849" w:rsidRPr="00387374" w:rsidRDefault="00942849" w:rsidP="0078465A">
            <w:pPr>
              <w:jc w:val="center"/>
              <w:rPr>
                <w:rFonts w:ascii="Arial" w:hAnsi="Arial" w:cs="Arial"/>
                <w:sz w:val="20"/>
                <w:szCs w:val="20"/>
                <w:lang w:val="en-GB"/>
              </w:rPr>
            </w:pPr>
            <w:r w:rsidRPr="00387374">
              <w:rPr>
                <w:rFonts w:ascii="Arial" w:hAnsi="Arial" w:cs="Arial"/>
                <w:sz w:val="20"/>
                <w:szCs w:val="20"/>
                <w:lang w:val="en-GB"/>
              </w:rPr>
              <w:t>Duration</w:t>
            </w:r>
          </w:p>
        </w:tc>
        <w:tc>
          <w:tcPr>
            <w:tcW w:w="572" w:type="pct"/>
            <w:shd w:val="clear" w:color="auto" w:fill="BFBFBF" w:themeFill="background1" w:themeFillShade="BF"/>
            <w:vAlign w:val="center"/>
          </w:tcPr>
          <w:p w14:paraId="4EF0C852" w14:textId="77777777" w:rsidR="00942849" w:rsidRPr="00387374" w:rsidRDefault="00942849" w:rsidP="0078465A">
            <w:pPr>
              <w:jc w:val="center"/>
              <w:rPr>
                <w:rFonts w:ascii="Arial" w:hAnsi="Arial" w:cs="Arial"/>
                <w:sz w:val="20"/>
                <w:szCs w:val="20"/>
                <w:lang w:val="en-GB"/>
              </w:rPr>
            </w:pPr>
            <w:r w:rsidRPr="00387374">
              <w:rPr>
                <w:rFonts w:ascii="Arial" w:hAnsi="Arial" w:cs="Arial"/>
                <w:sz w:val="20"/>
                <w:szCs w:val="20"/>
                <w:lang w:val="en-GB"/>
              </w:rPr>
              <w:t>Contract amount</w:t>
            </w:r>
          </w:p>
        </w:tc>
        <w:tc>
          <w:tcPr>
            <w:tcW w:w="593" w:type="pct"/>
            <w:shd w:val="clear" w:color="auto" w:fill="BFBFBF" w:themeFill="background1" w:themeFillShade="BF"/>
            <w:vAlign w:val="center"/>
          </w:tcPr>
          <w:p w14:paraId="0641C304" w14:textId="34C82872" w:rsidR="00942849" w:rsidRPr="00387374" w:rsidRDefault="1C95A14A" w:rsidP="0078465A">
            <w:pPr>
              <w:jc w:val="center"/>
              <w:rPr>
                <w:rFonts w:ascii="Arial" w:hAnsi="Arial" w:cs="Arial"/>
                <w:sz w:val="20"/>
                <w:szCs w:val="20"/>
                <w:lang w:val="en-GB"/>
              </w:rPr>
            </w:pPr>
            <w:r w:rsidRPr="00387374">
              <w:rPr>
                <w:rFonts w:ascii="Arial" w:hAnsi="Arial" w:cs="Arial"/>
                <w:sz w:val="20"/>
                <w:szCs w:val="20"/>
                <w:lang w:val="en-GB"/>
              </w:rPr>
              <w:t>Name of Donor agency</w:t>
            </w:r>
          </w:p>
        </w:tc>
      </w:tr>
      <w:tr w:rsidR="00BC0E09" w:rsidRPr="00387374" w14:paraId="4470A72A" w14:textId="77777777" w:rsidTr="1C95A14A">
        <w:tc>
          <w:tcPr>
            <w:tcW w:w="336" w:type="pct"/>
            <w:vMerge/>
            <w:vAlign w:val="center"/>
          </w:tcPr>
          <w:p w14:paraId="5B50B9DB" w14:textId="77777777" w:rsidR="00942849" w:rsidRPr="00387374" w:rsidRDefault="00942849" w:rsidP="0078465A">
            <w:pPr>
              <w:jc w:val="both"/>
              <w:rPr>
                <w:rFonts w:ascii="Arial" w:hAnsi="Arial" w:cs="Arial"/>
                <w:iCs/>
                <w:sz w:val="20"/>
                <w:szCs w:val="20"/>
                <w:lang w:val="en-GB"/>
              </w:rPr>
            </w:pPr>
          </w:p>
        </w:tc>
        <w:tc>
          <w:tcPr>
            <w:tcW w:w="1019" w:type="pct"/>
            <w:vMerge/>
            <w:vAlign w:val="center"/>
          </w:tcPr>
          <w:p w14:paraId="42F6F66D" w14:textId="77777777" w:rsidR="00942849" w:rsidRPr="00387374" w:rsidRDefault="00942849" w:rsidP="0078465A">
            <w:pPr>
              <w:jc w:val="both"/>
              <w:rPr>
                <w:rFonts w:ascii="Arial" w:hAnsi="Arial" w:cs="Arial"/>
                <w:iCs/>
                <w:sz w:val="20"/>
                <w:szCs w:val="20"/>
                <w:lang w:val="en-GB"/>
              </w:rPr>
            </w:pPr>
          </w:p>
        </w:tc>
        <w:tc>
          <w:tcPr>
            <w:tcW w:w="824" w:type="pct"/>
            <w:vMerge/>
            <w:vAlign w:val="center"/>
          </w:tcPr>
          <w:p w14:paraId="175894B5" w14:textId="77777777" w:rsidR="00942849" w:rsidRPr="00387374" w:rsidRDefault="00942849" w:rsidP="0078465A">
            <w:pPr>
              <w:jc w:val="both"/>
              <w:rPr>
                <w:rFonts w:ascii="Arial" w:hAnsi="Arial" w:cs="Arial"/>
                <w:iCs/>
                <w:sz w:val="20"/>
                <w:szCs w:val="20"/>
                <w:lang w:val="en-GB"/>
              </w:rPr>
            </w:pPr>
          </w:p>
        </w:tc>
        <w:tc>
          <w:tcPr>
            <w:tcW w:w="939" w:type="pct"/>
            <w:vMerge/>
            <w:vAlign w:val="center"/>
          </w:tcPr>
          <w:p w14:paraId="3C4DA6D1" w14:textId="77777777" w:rsidR="00942849" w:rsidRPr="00387374" w:rsidRDefault="00942849" w:rsidP="0078465A">
            <w:pPr>
              <w:jc w:val="both"/>
              <w:rPr>
                <w:rFonts w:ascii="Arial" w:hAnsi="Arial" w:cs="Arial"/>
                <w:iCs/>
                <w:sz w:val="20"/>
                <w:szCs w:val="20"/>
                <w:lang w:val="en-GB"/>
              </w:rPr>
            </w:pPr>
          </w:p>
        </w:tc>
        <w:tc>
          <w:tcPr>
            <w:tcW w:w="369" w:type="pct"/>
            <w:shd w:val="clear" w:color="auto" w:fill="BFBFBF" w:themeFill="background1" w:themeFillShade="BF"/>
            <w:vAlign w:val="center"/>
          </w:tcPr>
          <w:p w14:paraId="0A056936" w14:textId="77777777" w:rsidR="00942849" w:rsidRPr="00387374" w:rsidRDefault="00942849" w:rsidP="0078465A">
            <w:pPr>
              <w:jc w:val="both"/>
              <w:rPr>
                <w:rFonts w:ascii="Arial" w:hAnsi="Arial" w:cs="Arial"/>
                <w:iCs/>
                <w:sz w:val="20"/>
                <w:szCs w:val="20"/>
                <w:lang w:val="en-GB"/>
              </w:rPr>
            </w:pPr>
            <w:r w:rsidRPr="00387374">
              <w:rPr>
                <w:rFonts w:ascii="Arial" w:hAnsi="Arial" w:cs="Arial"/>
                <w:iCs/>
                <w:sz w:val="20"/>
                <w:szCs w:val="20"/>
                <w:lang w:val="en-GB"/>
              </w:rPr>
              <w:t>Start</w:t>
            </w:r>
          </w:p>
        </w:tc>
        <w:tc>
          <w:tcPr>
            <w:tcW w:w="348" w:type="pct"/>
            <w:shd w:val="clear" w:color="auto" w:fill="BFBFBF" w:themeFill="background1" w:themeFillShade="BF"/>
            <w:vAlign w:val="center"/>
          </w:tcPr>
          <w:p w14:paraId="0CA1E276" w14:textId="77777777" w:rsidR="00942849" w:rsidRPr="00387374" w:rsidRDefault="00942849" w:rsidP="0078465A">
            <w:pPr>
              <w:jc w:val="both"/>
              <w:rPr>
                <w:rFonts w:ascii="Arial" w:hAnsi="Arial" w:cs="Arial"/>
                <w:iCs/>
                <w:sz w:val="20"/>
                <w:szCs w:val="20"/>
                <w:lang w:val="en-GB"/>
              </w:rPr>
            </w:pPr>
            <w:r w:rsidRPr="00387374">
              <w:rPr>
                <w:rFonts w:ascii="Arial" w:hAnsi="Arial" w:cs="Arial"/>
                <w:iCs/>
                <w:sz w:val="20"/>
                <w:szCs w:val="20"/>
                <w:lang w:val="en-GB"/>
              </w:rPr>
              <w:t>End</w:t>
            </w:r>
          </w:p>
        </w:tc>
        <w:tc>
          <w:tcPr>
            <w:tcW w:w="572" w:type="pct"/>
            <w:vAlign w:val="center"/>
          </w:tcPr>
          <w:p w14:paraId="397971EE" w14:textId="77777777" w:rsidR="00942849" w:rsidRPr="00387374" w:rsidRDefault="00942849" w:rsidP="0078465A">
            <w:pPr>
              <w:jc w:val="both"/>
              <w:rPr>
                <w:rFonts w:ascii="Arial" w:hAnsi="Arial" w:cs="Arial"/>
                <w:iCs/>
                <w:sz w:val="20"/>
                <w:szCs w:val="20"/>
                <w:lang w:val="en-GB"/>
              </w:rPr>
            </w:pPr>
          </w:p>
        </w:tc>
        <w:tc>
          <w:tcPr>
            <w:tcW w:w="593" w:type="pct"/>
            <w:vAlign w:val="center"/>
          </w:tcPr>
          <w:p w14:paraId="03147F9F" w14:textId="77777777" w:rsidR="00942849" w:rsidRPr="00387374" w:rsidRDefault="00942849" w:rsidP="0078465A">
            <w:pPr>
              <w:jc w:val="both"/>
              <w:rPr>
                <w:rFonts w:ascii="Arial" w:hAnsi="Arial" w:cs="Arial"/>
                <w:iCs/>
                <w:sz w:val="20"/>
                <w:szCs w:val="20"/>
                <w:lang w:val="en-GB"/>
              </w:rPr>
            </w:pPr>
          </w:p>
        </w:tc>
      </w:tr>
      <w:tr w:rsidR="00BC0E09" w:rsidRPr="00387374" w14:paraId="572D4C70" w14:textId="77777777" w:rsidTr="1C95A14A">
        <w:trPr>
          <w:trHeight w:val="432"/>
        </w:trPr>
        <w:tc>
          <w:tcPr>
            <w:tcW w:w="336" w:type="pct"/>
          </w:tcPr>
          <w:p w14:paraId="30C9DD23" w14:textId="77777777" w:rsidR="00942849" w:rsidRPr="00387374" w:rsidRDefault="00942849" w:rsidP="0078465A">
            <w:pPr>
              <w:jc w:val="both"/>
              <w:rPr>
                <w:rFonts w:ascii="Arial" w:hAnsi="Arial" w:cs="Arial"/>
                <w:iCs/>
                <w:sz w:val="20"/>
                <w:szCs w:val="20"/>
                <w:lang w:val="en-GB"/>
              </w:rPr>
            </w:pPr>
          </w:p>
        </w:tc>
        <w:tc>
          <w:tcPr>
            <w:tcW w:w="1019" w:type="pct"/>
            <w:vAlign w:val="center"/>
          </w:tcPr>
          <w:p w14:paraId="4B356141" w14:textId="77777777" w:rsidR="00942849" w:rsidRPr="00387374" w:rsidRDefault="00942849" w:rsidP="0078465A">
            <w:pPr>
              <w:jc w:val="both"/>
              <w:rPr>
                <w:rFonts w:ascii="Arial" w:hAnsi="Arial" w:cs="Arial"/>
                <w:iCs/>
                <w:sz w:val="20"/>
                <w:szCs w:val="20"/>
                <w:lang w:val="en-GB"/>
              </w:rPr>
            </w:pPr>
          </w:p>
        </w:tc>
        <w:tc>
          <w:tcPr>
            <w:tcW w:w="824" w:type="pct"/>
          </w:tcPr>
          <w:p w14:paraId="59E0D6C6" w14:textId="77777777" w:rsidR="00942849" w:rsidRPr="00387374" w:rsidRDefault="00942849" w:rsidP="0078465A">
            <w:pPr>
              <w:jc w:val="both"/>
              <w:rPr>
                <w:rFonts w:ascii="Arial" w:hAnsi="Arial" w:cs="Arial"/>
                <w:iCs/>
                <w:sz w:val="20"/>
                <w:szCs w:val="20"/>
                <w:lang w:val="en-GB"/>
              </w:rPr>
            </w:pPr>
          </w:p>
        </w:tc>
        <w:tc>
          <w:tcPr>
            <w:tcW w:w="939" w:type="pct"/>
          </w:tcPr>
          <w:p w14:paraId="219C53CE" w14:textId="77777777" w:rsidR="00942849" w:rsidRPr="00387374" w:rsidRDefault="00942849" w:rsidP="0078465A">
            <w:pPr>
              <w:jc w:val="both"/>
              <w:rPr>
                <w:rFonts w:ascii="Arial" w:hAnsi="Arial" w:cs="Arial"/>
                <w:iCs/>
                <w:sz w:val="20"/>
                <w:szCs w:val="20"/>
                <w:lang w:val="en-GB"/>
              </w:rPr>
            </w:pPr>
          </w:p>
        </w:tc>
        <w:tc>
          <w:tcPr>
            <w:tcW w:w="369" w:type="pct"/>
          </w:tcPr>
          <w:p w14:paraId="0547D291" w14:textId="77777777" w:rsidR="00942849" w:rsidRPr="00387374" w:rsidRDefault="00942849" w:rsidP="0078465A">
            <w:pPr>
              <w:jc w:val="both"/>
              <w:rPr>
                <w:rFonts w:ascii="Arial" w:hAnsi="Arial" w:cs="Arial"/>
                <w:iCs/>
                <w:sz w:val="20"/>
                <w:szCs w:val="20"/>
                <w:lang w:val="en-GB"/>
              </w:rPr>
            </w:pPr>
          </w:p>
        </w:tc>
        <w:tc>
          <w:tcPr>
            <w:tcW w:w="348" w:type="pct"/>
          </w:tcPr>
          <w:p w14:paraId="2F65B827" w14:textId="77777777" w:rsidR="00942849" w:rsidRPr="00387374" w:rsidRDefault="00942849" w:rsidP="0078465A">
            <w:pPr>
              <w:jc w:val="both"/>
              <w:rPr>
                <w:rFonts w:ascii="Arial" w:hAnsi="Arial" w:cs="Arial"/>
                <w:iCs/>
                <w:sz w:val="20"/>
                <w:szCs w:val="20"/>
                <w:lang w:val="en-GB"/>
              </w:rPr>
            </w:pPr>
          </w:p>
        </w:tc>
        <w:tc>
          <w:tcPr>
            <w:tcW w:w="572" w:type="pct"/>
          </w:tcPr>
          <w:p w14:paraId="6C5681D6" w14:textId="77777777" w:rsidR="00942849" w:rsidRPr="00387374" w:rsidRDefault="00942849" w:rsidP="0078465A">
            <w:pPr>
              <w:jc w:val="both"/>
              <w:rPr>
                <w:rFonts w:ascii="Arial" w:hAnsi="Arial" w:cs="Arial"/>
                <w:iCs/>
                <w:sz w:val="20"/>
                <w:szCs w:val="20"/>
                <w:lang w:val="en-GB"/>
              </w:rPr>
            </w:pPr>
          </w:p>
        </w:tc>
        <w:tc>
          <w:tcPr>
            <w:tcW w:w="593" w:type="pct"/>
          </w:tcPr>
          <w:p w14:paraId="4DBFEE7F" w14:textId="77777777" w:rsidR="00942849" w:rsidRPr="00387374" w:rsidRDefault="00942849" w:rsidP="0078465A">
            <w:pPr>
              <w:jc w:val="both"/>
              <w:rPr>
                <w:rFonts w:ascii="Arial" w:hAnsi="Arial" w:cs="Arial"/>
                <w:iCs/>
                <w:sz w:val="20"/>
                <w:szCs w:val="20"/>
                <w:lang w:val="en-GB"/>
              </w:rPr>
            </w:pPr>
          </w:p>
        </w:tc>
      </w:tr>
      <w:tr w:rsidR="00BC0E09" w:rsidRPr="00387374" w14:paraId="50975C00" w14:textId="77777777" w:rsidTr="1C95A14A">
        <w:trPr>
          <w:trHeight w:val="432"/>
        </w:trPr>
        <w:tc>
          <w:tcPr>
            <w:tcW w:w="336" w:type="pct"/>
          </w:tcPr>
          <w:p w14:paraId="7FDA3768" w14:textId="77777777" w:rsidR="00942849" w:rsidRPr="00387374" w:rsidRDefault="00942849" w:rsidP="0078465A">
            <w:pPr>
              <w:jc w:val="both"/>
              <w:rPr>
                <w:rFonts w:ascii="Arial" w:hAnsi="Arial" w:cs="Arial"/>
                <w:iCs/>
                <w:sz w:val="20"/>
                <w:szCs w:val="20"/>
                <w:lang w:val="en-GB"/>
              </w:rPr>
            </w:pPr>
          </w:p>
        </w:tc>
        <w:tc>
          <w:tcPr>
            <w:tcW w:w="1019" w:type="pct"/>
            <w:vAlign w:val="center"/>
          </w:tcPr>
          <w:p w14:paraId="718C7F00" w14:textId="77777777" w:rsidR="00942849" w:rsidRPr="00387374" w:rsidRDefault="00942849" w:rsidP="0078465A">
            <w:pPr>
              <w:jc w:val="both"/>
              <w:rPr>
                <w:rFonts w:ascii="Arial" w:hAnsi="Arial" w:cs="Arial"/>
                <w:iCs/>
                <w:sz w:val="20"/>
                <w:szCs w:val="20"/>
                <w:lang w:val="en-GB"/>
              </w:rPr>
            </w:pPr>
          </w:p>
        </w:tc>
        <w:tc>
          <w:tcPr>
            <w:tcW w:w="824" w:type="pct"/>
          </w:tcPr>
          <w:p w14:paraId="35F10455" w14:textId="77777777" w:rsidR="00942849" w:rsidRPr="00387374" w:rsidRDefault="00942849" w:rsidP="0078465A">
            <w:pPr>
              <w:jc w:val="both"/>
              <w:rPr>
                <w:rFonts w:ascii="Arial" w:hAnsi="Arial" w:cs="Arial"/>
                <w:iCs/>
                <w:sz w:val="20"/>
                <w:szCs w:val="20"/>
                <w:lang w:val="en-GB"/>
              </w:rPr>
            </w:pPr>
          </w:p>
        </w:tc>
        <w:tc>
          <w:tcPr>
            <w:tcW w:w="939" w:type="pct"/>
          </w:tcPr>
          <w:p w14:paraId="7A4008EB" w14:textId="77777777" w:rsidR="00942849" w:rsidRPr="00387374" w:rsidRDefault="00942849" w:rsidP="0078465A">
            <w:pPr>
              <w:jc w:val="both"/>
              <w:rPr>
                <w:rFonts w:ascii="Arial" w:hAnsi="Arial" w:cs="Arial"/>
                <w:iCs/>
                <w:sz w:val="20"/>
                <w:szCs w:val="20"/>
                <w:lang w:val="en-GB"/>
              </w:rPr>
            </w:pPr>
          </w:p>
        </w:tc>
        <w:tc>
          <w:tcPr>
            <w:tcW w:w="369" w:type="pct"/>
          </w:tcPr>
          <w:p w14:paraId="05A309A0" w14:textId="77777777" w:rsidR="00942849" w:rsidRPr="00387374" w:rsidRDefault="00942849" w:rsidP="0078465A">
            <w:pPr>
              <w:jc w:val="both"/>
              <w:rPr>
                <w:rFonts w:ascii="Arial" w:hAnsi="Arial" w:cs="Arial"/>
                <w:iCs/>
                <w:sz w:val="20"/>
                <w:szCs w:val="20"/>
                <w:lang w:val="en-GB"/>
              </w:rPr>
            </w:pPr>
          </w:p>
        </w:tc>
        <w:tc>
          <w:tcPr>
            <w:tcW w:w="348" w:type="pct"/>
          </w:tcPr>
          <w:p w14:paraId="5AB4E21D" w14:textId="77777777" w:rsidR="00942849" w:rsidRPr="00387374" w:rsidRDefault="00942849" w:rsidP="0078465A">
            <w:pPr>
              <w:jc w:val="both"/>
              <w:rPr>
                <w:rFonts w:ascii="Arial" w:hAnsi="Arial" w:cs="Arial"/>
                <w:iCs/>
                <w:sz w:val="20"/>
                <w:szCs w:val="20"/>
                <w:lang w:val="en-GB"/>
              </w:rPr>
            </w:pPr>
          </w:p>
        </w:tc>
        <w:tc>
          <w:tcPr>
            <w:tcW w:w="572" w:type="pct"/>
          </w:tcPr>
          <w:p w14:paraId="68536C11" w14:textId="77777777" w:rsidR="00942849" w:rsidRPr="00387374" w:rsidRDefault="00942849" w:rsidP="0078465A">
            <w:pPr>
              <w:jc w:val="both"/>
              <w:rPr>
                <w:rFonts w:ascii="Arial" w:hAnsi="Arial" w:cs="Arial"/>
                <w:iCs/>
                <w:sz w:val="20"/>
                <w:szCs w:val="20"/>
                <w:lang w:val="en-GB"/>
              </w:rPr>
            </w:pPr>
          </w:p>
        </w:tc>
        <w:tc>
          <w:tcPr>
            <w:tcW w:w="593" w:type="pct"/>
          </w:tcPr>
          <w:p w14:paraId="6365B9D7" w14:textId="77777777" w:rsidR="00942849" w:rsidRPr="00387374" w:rsidRDefault="00942849" w:rsidP="0078465A">
            <w:pPr>
              <w:jc w:val="both"/>
              <w:rPr>
                <w:rFonts w:ascii="Arial" w:hAnsi="Arial" w:cs="Arial"/>
                <w:iCs/>
                <w:sz w:val="20"/>
                <w:szCs w:val="20"/>
                <w:lang w:val="en-GB"/>
              </w:rPr>
            </w:pPr>
          </w:p>
        </w:tc>
      </w:tr>
      <w:tr w:rsidR="00BC0E09" w:rsidRPr="00387374" w14:paraId="22AB5D57" w14:textId="77777777" w:rsidTr="1C95A14A">
        <w:trPr>
          <w:trHeight w:val="432"/>
        </w:trPr>
        <w:tc>
          <w:tcPr>
            <w:tcW w:w="336" w:type="pct"/>
          </w:tcPr>
          <w:p w14:paraId="59B13F3E" w14:textId="77777777" w:rsidR="00942849" w:rsidRPr="00387374" w:rsidRDefault="00942849" w:rsidP="0078465A">
            <w:pPr>
              <w:jc w:val="both"/>
              <w:rPr>
                <w:rFonts w:ascii="Arial" w:hAnsi="Arial" w:cs="Arial"/>
                <w:iCs/>
                <w:sz w:val="20"/>
                <w:szCs w:val="20"/>
                <w:lang w:val="en-GB"/>
              </w:rPr>
            </w:pPr>
          </w:p>
        </w:tc>
        <w:tc>
          <w:tcPr>
            <w:tcW w:w="1019" w:type="pct"/>
            <w:vAlign w:val="center"/>
          </w:tcPr>
          <w:p w14:paraId="7FD42628" w14:textId="77777777" w:rsidR="00942849" w:rsidRPr="00387374" w:rsidRDefault="00942849" w:rsidP="0078465A">
            <w:pPr>
              <w:jc w:val="both"/>
              <w:rPr>
                <w:rFonts w:ascii="Arial" w:hAnsi="Arial" w:cs="Arial"/>
                <w:iCs/>
                <w:sz w:val="20"/>
                <w:szCs w:val="20"/>
                <w:lang w:val="en-GB"/>
              </w:rPr>
            </w:pPr>
          </w:p>
        </w:tc>
        <w:tc>
          <w:tcPr>
            <w:tcW w:w="824" w:type="pct"/>
          </w:tcPr>
          <w:p w14:paraId="08C8B74F" w14:textId="77777777" w:rsidR="00942849" w:rsidRPr="00387374" w:rsidRDefault="00942849" w:rsidP="0078465A">
            <w:pPr>
              <w:jc w:val="both"/>
              <w:rPr>
                <w:rFonts w:ascii="Arial" w:hAnsi="Arial" w:cs="Arial"/>
                <w:iCs/>
                <w:sz w:val="20"/>
                <w:szCs w:val="20"/>
                <w:lang w:val="en-GB"/>
              </w:rPr>
            </w:pPr>
          </w:p>
        </w:tc>
        <w:tc>
          <w:tcPr>
            <w:tcW w:w="939" w:type="pct"/>
          </w:tcPr>
          <w:p w14:paraId="172CFF09" w14:textId="77777777" w:rsidR="00942849" w:rsidRPr="00387374" w:rsidRDefault="00942849" w:rsidP="0078465A">
            <w:pPr>
              <w:jc w:val="both"/>
              <w:rPr>
                <w:rFonts w:ascii="Arial" w:hAnsi="Arial" w:cs="Arial"/>
                <w:iCs/>
                <w:sz w:val="20"/>
                <w:szCs w:val="20"/>
                <w:lang w:val="en-GB"/>
              </w:rPr>
            </w:pPr>
          </w:p>
        </w:tc>
        <w:tc>
          <w:tcPr>
            <w:tcW w:w="369" w:type="pct"/>
          </w:tcPr>
          <w:p w14:paraId="3440ABA0" w14:textId="77777777" w:rsidR="00942849" w:rsidRPr="00387374" w:rsidRDefault="00942849" w:rsidP="0078465A">
            <w:pPr>
              <w:jc w:val="both"/>
              <w:rPr>
                <w:rFonts w:ascii="Arial" w:hAnsi="Arial" w:cs="Arial"/>
                <w:iCs/>
                <w:sz w:val="20"/>
                <w:szCs w:val="20"/>
                <w:lang w:val="en-GB"/>
              </w:rPr>
            </w:pPr>
          </w:p>
        </w:tc>
        <w:tc>
          <w:tcPr>
            <w:tcW w:w="348" w:type="pct"/>
          </w:tcPr>
          <w:p w14:paraId="3004EB2C" w14:textId="77777777" w:rsidR="00942849" w:rsidRPr="00387374" w:rsidRDefault="00942849" w:rsidP="0078465A">
            <w:pPr>
              <w:jc w:val="both"/>
              <w:rPr>
                <w:rFonts w:ascii="Arial" w:hAnsi="Arial" w:cs="Arial"/>
                <w:iCs/>
                <w:sz w:val="20"/>
                <w:szCs w:val="20"/>
                <w:lang w:val="en-GB"/>
              </w:rPr>
            </w:pPr>
          </w:p>
        </w:tc>
        <w:tc>
          <w:tcPr>
            <w:tcW w:w="572" w:type="pct"/>
          </w:tcPr>
          <w:p w14:paraId="47BECCDA" w14:textId="77777777" w:rsidR="00942849" w:rsidRPr="00387374" w:rsidRDefault="00942849" w:rsidP="0078465A">
            <w:pPr>
              <w:jc w:val="both"/>
              <w:rPr>
                <w:rFonts w:ascii="Arial" w:hAnsi="Arial" w:cs="Arial"/>
                <w:iCs/>
                <w:sz w:val="20"/>
                <w:szCs w:val="20"/>
                <w:lang w:val="en-GB"/>
              </w:rPr>
            </w:pPr>
          </w:p>
        </w:tc>
        <w:tc>
          <w:tcPr>
            <w:tcW w:w="593" w:type="pct"/>
          </w:tcPr>
          <w:p w14:paraId="7DC5A72D" w14:textId="77777777" w:rsidR="00942849" w:rsidRPr="00387374" w:rsidRDefault="00942849" w:rsidP="0078465A">
            <w:pPr>
              <w:jc w:val="both"/>
              <w:rPr>
                <w:rFonts w:ascii="Arial" w:hAnsi="Arial" w:cs="Arial"/>
                <w:iCs/>
                <w:sz w:val="20"/>
                <w:szCs w:val="20"/>
                <w:lang w:val="en-GB"/>
              </w:rPr>
            </w:pPr>
          </w:p>
        </w:tc>
      </w:tr>
      <w:tr w:rsidR="00BC0E09" w:rsidRPr="00387374" w14:paraId="25586509" w14:textId="77777777" w:rsidTr="1C95A14A">
        <w:trPr>
          <w:trHeight w:val="432"/>
        </w:trPr>
        <w:tc>
          <w:tcPr>
            <w:tcW w:w="336" w:type="pct"/>
          </w:tcPr>
          <w:p w14:paraId="23288CFA" w14:textId="77777777" w:rsidR="00942849" w:rsidRPr="00387374" w:rsidRDefault="00942849" w:rsidP="0078465A">
            <w:pPr>
              <w:jc w:val="both"/>
              <w:rPr>
                <w:rFonts w:ascii="Arial" w:hAnsi="Arial" w:cs="Arial"/>
                <w:iCs/>
                <w:sz w:val="20"/>
                <w:szCs w:val="20"/>
                <w:lang w:val="en-GB"/>
              </w:rPr>
            </w:pPr>
          </w:p>
        </w:tc>
        <w:tc>
          <w:tcPr>
            <w:tcW w:w="1019" w:type="pct"/>
            <w:vAlign w:val="center"/>
          </w:tcPr>
          <w:p w14:paraId="65B51967" w14:textId="77777777" w:rsidR="00942849" w:rsidRPr="00387374" w:rsidRDefault="00942849" w:rsidP="0078465A">
            <w:pPr>
              <w:jc w:val="both"/>
              <w:rPr>
                <w:rFonts w:ascii="Arial" w:hAnsi="Arial" w:cs="Arial"/>
                <w:iCs/>
                <w:sz w:val="20"/>
                <w:szCs w:val="20"/>
                <w:lang w:val="en-GB"/>
              </w:rPr>
            </w:pPr>
          </w:p>
        </w:tc>
        <w:tc>
          <w:tcPr>
            <w:tcW w:w="824" w:type="pct"/>
          </w:tcPr>
          <w:p w14:paraId="6F9C624D" w14:textId="77777777" w:rsidR="00942849" w:rsidRPr="00387374" w:rsidRDefault="00942849" w:rsidP="0078465A">
            <w:pPr>
              <w:jc w:val="both"/>
              <w:rPr>
                <w:rFonts w:ascii="Arial" w:hAnsi="Arial" w:cs="Arial"/>
                <w:iCs/>
                <w:sz w:val="20"/>
                <w:szCs w:val="20"/>
                <w:lang w:val="en-GB"/>
              </w:rPr>
            </w:pPr>
          </w:p>
        </w:tc>
        <w:tc>
          <w:tcPr>
            <w:tcW w:w="939" w:type="pct"/>
          </w:tcPr>
          <w:p w14:paraId="5D7414AA" w14:textId="77777777" w:rsidR="00942849" w:rsidRPr="00387374" w:rsidRDefault="00942849" w:rsidP="0078465A">
            <w:pPr>
              <w:jc w:val="both"/>
              <w:rPr>
                <w:rFonts w:ascii="Arial" w:hAnsi="Arial" w:cs="Arial"/>
                <w:iCs/>
                <w:sz w:val="20"/>
                <w:szCs w:val="20"/>
                <w:lang w:val="en-GB"/>
              </w:rPr>
            </w:pPr>
          </w:p>
        </w:tc>
        <w:tc>
          <w:tcPr>
            <w:tcW w:w="369" w:type="pct"/>
          </w:tcPr>
          <w:p w14:paraId="49499ECA" w14:textId="77777777" w:rsidR="00942849" w:rsidRPr="00387374" w:rsidRDefault="00942849" w:rsidP="0078465A">
            <w:pPr>
              <w:jc w:val="both"/>
              <w:rPr>
                <w:rFonts w:ascii="Arial" w:hAnsi="Arial" w:cs="Arial"/>
                <w:iCs/>
                <w:sz w:val="20"/>
                <w:szCs w:val="20"/>
                <w:lang w:val="en-GB"/>
              </w:rPr>
            </w:pPr>
          </w:p>
        </w:tc>
        <w:tc>
          <w:tcPr>
            <w:tcW w:w="348" w:type="pct"/>
          </w:tcPr>
          <w:p w14:paraId="285D8DD7" w14:textId="77777777" w:rsidR="00942849" w:rsidRPr="00387374" w:rsidRDefault="00942849" w:rsidP="0078465A">
            <w:pPr>
              <w:jc w:val="both"/>
              <w:rPr>
                <w:rFonts w:ascii="Arial" w:hAnsi="Arial" w:cs="Arial"/>
                <w:iCs/>
                <w:sz w:val="20"/>
                <w:szCs w:val="20"/>
                <w:lang w:val="en-GB"/>
              </w:rPr>
            </w:pPr>
          </w:p>
        </w:tc>
        <w:tc>
          <w:tcPr>
            <w:tcW w:w="572" w:type="pct"/>
          </w:tcPr>
          <w:p w14:paraId="28173E82" w14:textId="77777777" w:rsidR="00942849" w:rsidRPr="00387374" w:rsidRDefault="00942849" w:rsidP="0078465A">
            <w:pPr>
              <w:jc w:val="both"/>
              <w:rPr>
                <w:rFonts w:ascii="Arial" w:hAnsi="Arial" w:cs="Arial"/>
                <w:iCs/>
                <w:sz w:val="20"/>
                <w:szCs w:val="20"/>
                <w:lang w:val="en-GB"/>
              </w:rPr>
            </w:pPr>
          </w:p>
        </w:tc>
        <w:tc>
          <w:tcPr>
            <w:tcW w:w="593" w:type="pct"/>
          </w:tcPr>
          <w:p w14:paraId="1EC5CD0E" w14:textId="77777777" w:rsidR="00942849" w:rsidRPr="00387374" w:rsidRDefault="00942849" w:rsidP="0078465A">
            <w:pPr>
              <w:jc w:val="both"/>
              <w:rPr>
                <w:rFonts w:ascii="Arial" w:hAnsi="Arial" w:cs="Arial"/>
                <w:iCs/>
                <w:sz w:val="20"/>
                <w:szCs w:val="20"/>
                <w:lang w:val="en-GB"/>
              </w:rPr>
            </w:pPr>
          </w:p>
        </w:tc>
      </w:tr>
      <w:tr w:rsidR="00BC0E09" w:rsidRPr="00387374" w14:paraId="67E9E410" w14:textId="77777777" w:rsidTr="1C95A14A">
        <w:trPr>
          <w:trHeight w:val="432"/>
        </w:trPr>
        <w:tc>
          <w:tcPr>
            <w:tcW w:w="336" w:type="pct"/>
          </w:tcPr>
          <w:p w14:paraId="4B28C0AB" w14:textId="77777777" w:rsidR="00942849" w:rsidRPr="00387374" w:rsidRDefault="00942849" w:rsidP="0078465A">
            <w:pPr>
              <w:jc w:val="both"/>
              <w:rPr>
                <w:rFonts w:ascii="Arial" w:hAnsi="Arial" w:cs="Arial"/>
                <w:iCs/>
                <w:sz w:val="20"/>
                <w:szCs w:val="20"/>
                <w:lang w:val="en-GB"/>
              </w:rPr>
            </w:pPr>
          </w:p>
        </w:tc>
        <w:tc>
          <w:tcPr>
            <w:tcW w:w="1019" w:type="pct"/>
            <w:vAlign w:val="center"/>
          </w:tcPr>
          <w:p w14:paraId="75743503" w14:textId="77777777" w:rsidR="00942849" w:rsidRPr="00387374" w:rsidRDefault="00942849" w:rsidP="0078465A">
            <w:pPr>
              <w:jc w:val="both"/>
              <w:rPr>
                <w:rFonts w:ascii="Arial" w:hAnsi="Arial" w:cs="Arial"/>
                <w:iCs/>
                <w:sz w:val="20"/>
                <w:szCs w:val="20"/>
                <w:lang w:val="en-GB"/>
              </w:rPr>
            </w:pPr>
          </w:p>
        </w:tc>
        <w:tc>
          <w:tcPr>
            <w:tcW w:w="824" w:type="pct"/>
          </w:tcPr>
          <w:p w14:paraId="0622AC94" w14:textId="77777777" w:rsidR="00942849" w:rsidRPr="00387374" w:rsidRDefault="00942849" w:rsidP="0078465A">
            <w:pPr>
              <w:jc w:val="both"/>
              <w:rPr>
                <w:rFonts w:ascii="Arial" w:hAnsi="Arial" w:cs="Arial"/>
                <w:iCs/>
                <w:sz w:val="20"/>
                <w:szCs w:val="20"/>
                <w:lang w:val="en-GB"/>
              </w:rPr>
            </w:pPr>
          </w:p>
        </w:tc>
        <w:tc>
          <w:tcPr>
            <w:tcW w:w="939" w:type="pct"/>
          </w:tcPr>
          <w:p w14:paraId="7B43603C" w14:textId="77777777" w:rsidR="00942849" w:rsidRPr="00387374" w:rsidRDefault="00942849" w:rsidP="0078465A">
            <w:pPr>
              <w:jc w:val="both"/>
              <w:rPr>
                <w:rFonts w:ascii="Arial" w:hAnsi="Arial" w:cs="Arial"/>
                <w:iCs/>
                <w:sz w:val="20"/>
                <w:szCs w:val="20"/>
                <w:lang w:val="en-GB"/>
              </w:rPr>
            </w:pPr>
          </w:p>
        </w:tc>
        <w:tc>
          <w:tcPr>
            <w:tcW w:w="369" w:type="pct"/>
          </w:tcPr>
          <w:p w14:paraId="62CFE005" w14:textId="77777777" w:rsidR="00942849" w:rsidRPr="00387374" w:rsidRDefault="00942849" w:rsidP="0078465A">
            <w:pPr>
              <w:jc w:val="both"/>
              <w:rPr>
                <w:rFonts w:ascii="Arial" w:hAnsi="Arial" w:cs="Arial"/>
                <w:iCs/>
                <w:sz w:val="20"/>
                <w:szCs w:val="20"/>
                <w:lang w:val="en-GB"/>
              </w:rPr>
            </w:pPr>
          </w:p>
        </w:tc>
        <w:tc>
          <w:tcPr>
            <w:tcW w:w="348" w:type="pct"/>
          </w:tcPr>
          <w:p w14:paraId="5BD21454" w14:textId="77777777" w:rsidR="00942849" w:rsidRPr="00387374" w:rsidRDefault="00942849" w:rsidP="0078465A">
            <w:pPr>
              <w:jc w:val="both"/>
              <w:rPr>
                <w:rFonts w:ascii="Arial" w:hAnsi="Arial" w:cs="Arial"/>
                <w:iCs/>
                <w:sz w:val="20"/>
                <w:szCs w:val="20"/>
                <w:lang w:val="en-GB"/>
              </w:rPr>
            </w:pPr>
          </w:p>
        </w:tc>
        <w:tc>
          <w:tcPr>
            <w:tcW w:w="572" w:type="pct"/>
          </w:tcPr>
          <w:p w14:paraId="2562C5AA" w14:textId="77777777" w:rsidR="00942849" w:rsidRPr="00387374" w:rsidRDefault="00942849" w:rsidP="0078465A">
            <w:pPr>
              <w:jc w:val="both"/>
              <w:rPr>
                <w:rFonts w:ascii="Arial" w:hAnsi="Arial" w:cs="Arial"/>
                <w:iCs/>
                <w:sz w:val="20"/>
                <w:szCs w:val="20"/>
                <w:lang w:val="en-GB"/>
              </w:rPr>
            </w:pPr>
          </w:p>
        </w:tc>
        <w:tc>
          <w:tcPr>
            <w:tcW w:w="593" w:type="pct"/>
          </w:tcPr>
          <w:p w14:paraId="5945DADB" w14:textId="77777777" w:rsidR="00942849" w:rsidRPr="00387374" w:rsidRDefault="00942849" w:rsidP="0078465A">
            <w:pPr>
              <w:jc w:val="both"/>
              <w:rPr>
                <w:rFonts w:ascii="Arial" w:hAnsi="Arial" w:cs="Arial"/>
                <w:iCs/>
                <w:sz w:val="20"/>
                <w:szCs w:val="20"/>
                <w:lang w:val="en-GB"/>
              </w:rPr>
            </w:pPr>
          </w:p>
        </w:tc>
      </w:tr>
      <w:tr w:rsidR="00BC0E09" w:rsidRPr="00387374" w14:paraId="0412F5AB" w14:textId="77777777" w:rsidTr="1C95A14A">
        <w:trPr>
          <w:trHeight w:val="432"/>
        </w:trPr>
        <w:tc>
          <w:tcPr>
            <w:tcW w:w="336" w:type="pct"/>
          </w:tcPr>
          <w:p w14:paraId="12DF3838" w14:textId="77777777" w:rsidR="00942849" w:rsidRPr="00387374" w:rsidRDefault="00942849" w:rsidP="0078465A">
            <w:pPr>
              <w:jc w:val="both"/>
              <w:rPr>
                <w:rFonts w:ascii="Arial" w:hAnsi="Arial" w:cs="Arial"/>
                <w:iCs/>
                <w:sz w:val="20"/>
                <w:szCs w:val="20"/>
                <w:lang w:val="en-GB"/>
              </w:rPr>
            </w:pPr>
          </w:p>
        </w:tc>
        <w:tc>
          <w:tcPr>
            <w:tcW w:w="1019" w:type="pct"/>
            <w:vAlign w:val="center"/>
          </w:tcPr>
          <w:p w14:paraId="187C803B" w14:textId="77777777" w:rsidR="00942849" w:rsidRPr="00387374" w:rsidRDefault="00942849" w:rsidP="0078465A">
            <w:pPr>
              <w:jc w:val="both"/>
              <w:rPr>
                <w:rFonts w:ascii="Arial" w:hAnsi="Arial" w:cs="Arial"/>
                <w:iCs/>
                <w:sz w:val="20"/>
                <w:szCs w:val="20"/>
                <w:lang w:val="en-GB"/>
              </w:rPr>
            </w:pPr>
          </w:p>
        </w:tc>
        <w:tc>
          <w:tcPr>
            <w:tcW w:w="824" w:type="pct"/>
          </w:tcPr>
          <w:p w14:paraId="7B5020A3" w14:textId="77777777" w:rsidR="00942849" w:rsidRPr="00387374" w:rsidRDefault="00942849" w:rsidP="0078465A">
            <w:pPr>
              <w:jc w:val="both"/>
              <w:rPr>
                <w:rFonts w:ascii="Arial" w:hAnsi="Arial" w:cs="Arial"/>
                <w:iCs/>
                <w:sz w:val="20"/>
                <w:szCs w:val="20"/>
                <w:lang w:val="en-GB"/>
              </w:rPr>
            </w:pPr>
          </w:p>
        </w:tc>
        <w:tc>
          <w:tcPr>
            <w:tcW w:w="939" w:type="pct"/>
          </w:tcPr>
          <w:p w14:paraId="4C00F8D0" w14:textId="77777777" w:rsidR="00942849" w:rsidRPr="00387374" w:rsidRDefault="00942849" w:rsidP="0078465A">
            <w:pPr>
              <w:jc w:val="both"/>
              <w:rPr>
                <w:rFonts w:ascii="Arial" w:hAnsi="Arial" w:cs="Arial"/>
                <w:iCs/>
                <w:sz w:val="20"/>
                <w:szCs w:val="20"/>
                <w:lang w:val="en-GB"/>
              </w:rPr>
            </w:pPr>
          </w:p>
        </w:tc>
        <w:tc>
          <w:tcPr>
            <w:tcW w:w="369" w:type="pct"/>
          </w:tcPr>
          <w:p w14:paraId="5C56171B" w14:textId="77777777" w:rsidR="00942849" w:rsidRPr="00387374" w:rsidRDefault="00942849" w:rsidP="0078465A">
            <w:pPr>
              <w:jc w:val="both"/>
              <w:rPr>
                <w:rFonts w:ascii="Arial" w:hAnsi="Arial" w:cs="Arial"/>
                <w:iCs/>
                <w:sz w:val="20"/>
                <w:szCs w:val="20"/>
                <w:lang w:val="en-GB"/>
              </w:rPr>
            </w:pPr>
          </w:p>
        </w:tc>
        <w:tc>
          <w:tcPr>
            <w:tcW w:w="348" w:type="pct"/>
          </w:tcPr>
          <w:p w14:paraId="6DC154F3" w14:textId="77777777" w:rsidR="00942849" w:rsidRPr="00387374" w:rsidRDefault="00942849" w:rsidP="0078465A">
            <w:pPr>
              <w:jc w:val="both"/>
              <w:rPr>
                <w:rFonts w:ascii="Arial" w:hAnsi="Arial" w:cs="Arial"/>
                <w:iCs/>
                <w:sz w:val="20"/>
                <w:szCs w:val="20"/>
                <w:lang w:val="en-GB"/>
              </w:rPr>
            </w:pPr>
          </w:p>
        </w:tc>
        <w:tc>
          <w:tcPr>
            <w:tcW w:w="572" w:type="pct"/>
          </w:tcPr>
          <w:p w14:paraId="2CE4EEEE" w14:textId="77777777" w:rsidR="00942849" w:rsidRPr="00387374" w:rsidRDefault="00942849" w:rsidP="0078465A">
            <w:pPr>
              <w:jc w:val="both"/>
              <w:rPr>
                <w:rFonts w:ascii="Arial" w:hAnsi="Arial" w:cs="Arial"/>
                <w:iCs/>
                <w:sz w:val="20"/>
                <w:szCs w:val="20"/>
                <w:lang w:val="en-GB"/>
              </w:rPr>
            </w:pPr>
          </w:p>
        </w:tc>
        <w:tc>
          <w:tcPr>
            <w:tcW w:w="593" w:type="pct"/>
          </w:tcPr>
          <w:p w14:paraId="65AEF5A7" w14:textId="77777777" w:rsidR="00942849" w:rsidRPr="00387374" w:rsidRDefault="00942849" w:rsidP="0078465A">
            <w:pPr>
              <w:jc w:val="both"/>
              <w:rPr>
                <w:rFonts w:ascii="Arial" w:hAnsi="Arial" w:cs="Arial"/>
                <w:iCs/>
                <w:sz w:val="20"/>
                <w:szCs w:val="20"/>
                <w:lang w:val="en-GB"/>
              </w:rPr>
            </w:pPr>
          </w:p>
        </w:tc>
      </w:tr>
      <w:tr w:rsidR="00BC0E09" w:rsidRPr="00387374" w14:paraId="534A5CFC" w14:textId="77777777" w:rsidTr="1C95A14A">
        <w:trPr>
          <w:trHeight w:val="432"/>
        </w:trPr>
        <w:tc>
          <w:tcPr>
            <w:tcW w:w="336" w:type="pct"/>
          </w:tcPr>
          <w:p w14:paraId="6667471C" w14:textId="77777777" w:rsidR="00942849" w:rsidRPr="00387374" w:rsidRDefault="00942849" w:rsidP="0078465A">
            <w:pPr>
              <w:jc w:val="both"/>
              <w:rPr>
                <w:rFonts w:ascii="Arial" w:hAnsi="Arial" w:cs="Arial"/>
                <w:b/>
                <w:iCs/>
                <w:sz w:val="20"/>
                <w:szCs w:val="20"/>
                <w:lang w:val="en-GB"/>
              </w:rPr>
            </w:pPr>
          </w:p>
        </w:tc>
        <w:tc>
          <w:tcPr>
            <w:tcW w:w="1019" w:type="pct"/>
          </w:tcPr>
          <w:p w14:paraId="231FDA89" w14:textId="77777777" w:rsidR="00942849" w:rsidRPr="00387374" w:rsidRDefault="00942849" w:rsidP="0078465A">
            <w:pPr>
              <w:spacing w:before="120"/>
              <w:jc w:val="center"/>
              <w:rPr>
                <w:rFonts w:ascii="Arial" w:hAnsi="Arial" w:cs="Arial"/>
                <w:b/>
                <w:iCs/>
                <w:sz w:val="20"/>
                <w:szCs w:val="20"/>
                <w:lang w:val="en-GB"/>
              </w:rPr>
            </w:pPr>
            <w:r w:rsidRPr="00387374">
              <w:rPr>
                <w:rFonts w:ascii="Arial" w:hAnsi="Arial" w:cs="Arial"/>
                <w:b/>
                <w:iCs/>
                <w:sz w:val="20"/>
                <w:szCs w:val="20"/>
                <w:lang w:val="en-GB"/>
              </w:rPr>
              <w:t>Total</w:t>
            </w:r>
          </w:p>
        </w:tc>
        <w:tc>
          <w:tcPr>
            <w:tcW w:w="824" w:type="pct"/>
          </w:tcPr>
          <w:p w14:paraId="180F79B0" w14:textId="77777777" w:rsidR="00942849" w:rsidRPr="00387374" w:rsidRDefault="00942849" w:rsidP="0078465A">
            <w:pPr>
              <w:jc w:val="both"/>
              <w:rPr>
                <w:rFonts w:ascii="Arial" w:hAnsi="Arial" w:cs="Arial"/>
                <w:iCs/>
                <w:sz w:val="20"/>
                <w:szCs w:val="20"/>
                <w:lang w:val="en-GB"/>
              </w:rPr>
            </w:pPr>
          </w:p>
        </w:tc>
        <w:tc>
          <w:tcPr>
            <w:tcW w:w="939" w:type="pct"/>
          </w:tcPr>
          <w:p w14:paraId="24BC0618" w14:textId="77777777" w:rsidR="00942849" w:rsidRPr="00387374" w:rsidRDefault="00942849" w:rsidP="0078465A">
            <w:pPr>
              <w:jc w:val="both"/>
              <w:rPr>
                <w:rFonts w:ascii="Arial" w:hAnsi="Arial" w:cs="Arial"/>
                <w:iCs/>
                <w:sz w:val="20"/>
                <w:szCs w:val="20"/>
                <w:lang w:val="en-GB"/>
              </w:rPr>
            </w:pPr>
          </w:p>
        </w:tc>
        <w:tc>
          <w:tcPr>
            <w:tcW w:w="369" w:type="pct"/>
          </w:tcPr>
          <w:p w14:paraId="5C428030" w14:textId="77777777" w:rsidR="00942849" w:rsidRPr="00387374" w:rsidRDefault="00942849" w:rsidP="0078465A">
            <w:pPr>
              <w:jc w:val="both"/>
              <w:rPr>
                <w:rFonts w:ascii="Arial" w:hAnsi="Arial" w:cs="Arial"/>
                <w:iCs/>
                <w:sz w:val="20"/>
                <w:szCs w:val="20"/>
                <w:lang w:val="en-GB"/>
              </w:rPr>
            </w:pPr>
          </w:p>
        </w:tc>
        <w:tc>
          <w:tcPr>
            <w:tcW w:w="348" w:type="pct"/>
          </w:tcPr>
          <w:p w14:paraId="7E3C977D" w14:textId="77777777" w:rsidR="00942849" w:rsidRPr="00387374" w:rsidRDefault="00942849" w:rsidP="0078465A">
            <w:pPr>
              <w:jc w:val="both"/>
              <w:rPr>
                <w:rFonts w:ascii="Arial" w:hAnsi="Arial" w:cs="Arial"/>
                <w:iCs/>
                <w:sz w:val="20"/>
                <w:szCs w:val="20"/>
                <w:lang w:val="en-GB"/>
              </w:rPr>
            </w:pPr>
          </w:p>
        </w:tc>
        <w:tc>
          <w:tcPr>
            <w:tcW w:w="572" w:type="pct"/>
          </w:tcPr>
          <w:p w14:paraId="758C7F62" w14:textId="77777777" w:rsidR="00942849" w:rsidRPr="00387374" w:rsidRDefault="00942849" w:rsidP="0078465A">
            <w:pPr>
              <w:jc w:val="both"/>
              <w:rPr>
                <w:rFonts w:ascii="Arial" w:hAnsi="Arial" w:cs="Arial"/>
                <w:iCs/>
                <w:sz w:val="20"/>
                <w:szCs w:val="20"/>
                <w:lang w:val="en-GB"/>
              </w:rPr>
            </w:pPr>
          </w:p>
        </w:tc>
        <w:tc>
          <w:tcPr>
            <w:tcW w:w="593" w:type="pct"/>
          </w:tcPr>
          <w:p w14:paraId="29FFBEE0" w14:textId="77777777" w:rsidR="00942849" w:rsidRPr="00387374" w:rsidRDefault="00942849" w:rsidP="0078465A">
            <w:pPr>
              <w:jc w:val="both"/>
              <w:rPr>
                <w:rFonts w:ascii="Arial" w:hAnsi="Arial" w:cs="Arial"/>
                <w:iCs/>
                <w:sz w:val="20"/>
                <w:szCs w:val="20"/>
                <w:lang w:val="en-GB"/>
              </w:rPr>
            </w:pPr>
          </w:p>
        </w:tc>
      </w:tr>
    </w:tbl>
    <w:p w14:paraId="2A248CB4" w14:textId="77777777" w:rsidR="00C6670F" w:rsidRPr="00C6670F" w:rsidRDefault="00C6670F" w:rsidP="00C6670F">
      <w:pPr>
        <w:spacing w:before="120"/>
        <w:jc w:val="center"/>
        <w:rPr>
          <w:rFonts w:ascii="Arial" w:hAnsi="Arial" w:cs="Arial"/>
          <w:b/>
          <w:i/>
          <w:sz w:val="22"/>
        </w:rPr>
      </w:pPr>
      <w:r w:rsidRPr="00C6670F">
        <w:rPr>
          <w:rFonts w:ascii="Arial" w:hAnsi="Arial" w:cs="Arial"/>
          <w:b/>
          <w:i/>
          <w:sz w:val="22"/>
        </w:rPr>
        <w:t>Can add rows as per requirement</w:t>
      </w:r>
      <w:r>
        <w:rPr>
          <w:rFonts w:ascii="Arial" w:hAnsi="Arial" w:cs="Arial"/>
          <w:b/>
          <w:i/>
          <w:sz w:val="22"/>
        </w:rPr>
        <w:t>.</w:t>
      </w:r>
    </w:p>
    <w:p w14:paraId="66DDFF91" w14:textId="77777777" w:rsidR="00942849" w:rsidRPr="00387374" w:rsidRDefault="00942849" w:rsidP="00942849">
      <w:pPr>
        <w:pStyle w:val="BodyText"/>
        <w:spacing w:before="120" w:after="0"/>
        <w:rPr>
          <w:rFonts w:ascii="Arial" w:hAnsi="Arial" w:cs="Arial"/>
          <w:iCs/>
          <w:sz w:val="22"/>
          <w:szCs w:val="22"/>
        </w:rPr>
      </w:pPr>
      <w:r w:rsidRPr="00387374">
        <w:rPr>
          <w:rFonts w:ascii="Arial" w:hAnsi="Arial" w:cs="Arial"/>
          <w:b/>
          <w:iCs/>
          <w:sz w:val="22"/>
          <w:szCs w:val="22"/>
        </w:rPr>
        <w:t>Note:</w:t>
      </w:r>
    </w:p>
    <w:p w14:paraId="6DA25D93" w14:textId="77777777" w:rsidR="00942849" w:rsidRPr="00387374" w:rsidRDefault="00942849" w:rsidP="00901268">
      <w:pPr>
        <w:pStyle w:val="BodyText"/>
        <w:tabs>
          <w:tab w:val="left" w:pos="360"/>
        </w:tabs>
        <w:spacing w:after="0"/>
        <w:ind w:left="360"/>
        <w:rPr>
          <w:rFonts w:ascii="Arial" w:hAnsi="Arial" w:cs="Arial"/>
          <w:iCs/>
          <w:sz w:val="22"/>
          <w:szCs w:val="22"/>
        </w:rPr>
      </w:pPr>
      <w:r w:rsidRPr="00387374">
        <w:rPr>
          <w:rFonts w:ascii="Arial" w:hAnsi="Arial" w:cs="Arial"/>
          <w:iCs/>
          <w:sz w:val="22"/>
          <w:szCs w:val="22"/>
        </w:rPr>
        <w:t xml:space="preserve">Please do not mention the irrelevant (i.e. not similar to the proposed assignment) portfolios. </w:t>
      </w:r>
      <w:r w:rsidRPr="00387374">
        <w:rPr>
          <w:rFonts w:ascii="Arial" w:hAnsi="Arial" w:cs="Arial"/>
          <w:b/>
          <w:iCs/>
          <w:sz w:val="22"/>
          <w:szCs w:val="22"/>
        </w:rPr>
        <w:t>The evidence of experience letter</w:t>
      </w:r>
      <w:r w:rsidR="00217D27" w:rsidRPr="00387374">
        <w:rPr>
          <w:rFonts w:ascii="Arial" w:hAnsi="Arial" w:cs="Arial"/>
          <w:b/>
          <w:iCs/>
          <w:sz w:val="22"/>
          <w:szCs w:val="22"/>
          <w:lang w:val="en-US"/>
        </w:rPr>
        <w:t xml:space="preserve"> or work assignment, or work </w:t>
      </w:r>
      <w:r w:rsidR="00EA3B5B" w:rsidRPr="00387374">
        <w:rPr>
          <w:rFonts w:ascii="Arial" w:hAnsi="Arial" w:cs="Arial"/>
          <w:b/>
          <w:iCs/>
          <w:sz w:val="22"/>
          <w:szCs w:val="22"/>
          <w:lang w:val="en-US"/>
        </w:rPr>
        <w:t>directive or</w:t>
      </w:r>
      <w:r w:rsidR="00623CB6" w:rsidRPr="00387374">
        <w:rPr>
          <w:rFonts w:ascii="Arial" w:hAnsi="Arial" w:cs="Arial"/>
          <w:b/>
          <w:iCs/>
          <w:sz w:val="22"/>
          <w:szCs w:val="22"/>
          <w:lang w:val="en-US"/>
        </w:rPr>
        <w:t xml:space="preserve"> contract paper should </w:t>
      </w:r>
      <w:r w:rsidRPr="00387374">
        <w:rPr>
          <w:rFonts w:ascii="Arial" w:hAnsi="Arial" w:cs="Arial"/>
          <w:iCs/>
          <w:sz w:val="22"/>
          <w:szCs w:val="22"/>
        </w:rPr>
        <w:t xml:space="preserve">have substantiated with </w:t>
      </w:r>
      <w:r w:rsidR="00623CB6" w:rsidRPr="00387374">
        <w:rPr>
          <w:rFonts w:ascii="Arial" w:hAnsi="Arial" w:cs="Arial"/>
          <w:iCs/>
          <w:sz w:val="22"/>
          <w:szCs w:val="22"/>
          <w:lang w:val="en-US"/>
        </w:rPr>
        <w:t xml:space="preserve">your data provided in the table. </w:t>
      </w:r>
      <w:r w:rsidRPr="00387374">
        <w:rPr>
          <w:rFonts w:ascii="Arial" w:hAnsi="Arial" w:cs="Arial"/>
          <w:iCs/>
          <w:sz w:val="22"/>
          <w:szCs w:val="22"/>
        </w:rPr>
        <w:t>The experience letter should consist of letter head, stamp, signature</w:t>
      </w:r>
      <w:r w:rsidR="00623CB6" w:rsidRPr="00387374">
        <w:rPr>
          <w:rFonts w:ascii="Arial" w:hAnsi="Arial" w:cs="Arial"/>
          <w:iCs/>
          <w:sz w:val="22"/>
          <w:szCs w:val="22"/>
          <w:lang w:val="en-US"/>
        </w:rPr>
        <w:t xml:space="preserve"> </w:t>
      </w:r>
      <w:r w:rsidRPr="00387374">
        <w:rPr>
          <w:rFonts w:ascii="Arial" w:hAnsi="Arial" w:cs="Arial"/>
          <w:iCs/>
          <w:sz w:val="22"/>
          <w:szCs w:val="22"/>
        </w:rPr>
        <w:t>as an essential element.</w:t>
      </w:r>
    </w:p>
    <w:p w14:paraId="08ECD2EE" w14:textId="77777777" w:rsidR="00942849" w:rsidRPr="00387374" w:rsidRDefault="00942849" w:rsidP="00942849">
      <w:pPr>
        <w:pStyle w:val="BodyText"/>
        <w:spacing w:after="0"/>
        <w:rPr>
          <w:rFonts w:ascii="Arial" w:hAnsi="Arial" w:cs="Arial"/>
          <w:iCs/>
          <w:sz w:val="22"/>
          <w:szCs w:val="22"/>
        </w:rPr>
      </w:pPr>
    </w:p>
    <w:p w14:paraId="0064B820" w14:textId="33F99B4C" w:rsidR="00942849" w:rsidRPr="00387374" w:rsidRDefault="1C95A14A" w:rsidP="1C95A14A">
      <w:pPr>
        <w:pStyle w:val="BodyText"/>
        <w:rPr>
          <w:rFonts w:ascii="Arial" w:hAnsi="Arial" w:cs="Arial"/>
          <w:sz w:val="22"/>
          <w:szCs w:val="22"/>
          <w:lang w:val="en-US"/>
        </w:rPr>
      </w:pPr>
      <w:r w:rsidRPr="00387374">
        <w:rPr>
          <w:rFonts w:ascii="Arial" w:hAnsi="Arial" w:cs="Arial"/>
          <w:b/>
          <w:bCs/>
          <w:sz w:val="22"/>
          <w:szCs w:val="22"/>
        </w:rPr>
        <w:t>A.2</w:t>
      </w:r>
      <w:r w:rsidRPr="00387374">
        <w:rPr>
          <w:rFonts w:ascii="Arial" w:hAnsi="Arial" w:cs="Arial"/>
          <w:sz w:val="22"/>
          <w:szCs w:val="22"/>
        </w:rPr>
        <w:t xml:space="preserve">. </w:t>
      </w:r>
      <w:r w:rsidRPr="00387374">
        <w:rPr>
          <w:rFonts w:ascii="Arial" w:hAnsi="Arial" w:cs="Arial"/>
          <w:b/>
          <w:bCs/>
          <w:sz w:val="22"/>
          <w:szCs w:val="22"/>
          <w:lang w:val="en-US"/>
        </w:rPr>
        <w:t>General Experience:</w:t>
      </w:r>
      <w:r w:rsidRPr="00387374">
        <w:rPr>
          <w:rFonts w:ascii="Arial" w:hAnsi="Arial" w:cs="Arial"/>
          <w:sz w:val="22"/>
          <w:szCs w:val="22"/>
          <w:lang w:val="en-US"/>
        </w:rPr>
        <w:t xml:space="preserve"> Please fill out the training implementation experiences of last 7 years of FY 2071/072 to 2080/81 of your organization.</w:t>
      </w:r>
    </w:p>
    <w:p w14:paraId="32F857ED" w14:textId="77777777" w:rsidR="00942849" w:rsidRPr="00387374" w:rsidRDefault="00942849" w:rsidP="00942849">
      <w:pPr>
        <w:tabs>
          <w:tab w:val="left" w:pos="1314"/>
          <w:tab w:val="left" w:pos="1854"/>
        </w:tabs>
        <w:spacing w:after="200"/>
        <w:jc w:val="both"/>
        <w:rPr>
          <w:rFonts w:ascii="Arial" w:hAnsi="Arial" w:cs="Arial"/>
          <w:bCs/>
          <w:sz w:val="22"/>
          <w:szCs w:val="22"/>
          <w:lang w:val="en-GB"/>
        </w:rPr>
      </w:pPr>
      <w:r w:rsidRPr="00387374">
        <w:rPr>
          <w:rFonts w:ascii="Arial" w:hAnsi="Arial" w:cs="Arial"/>
          <w:b/>
          <w:iCs/>
          <w:sz w:val="22"/>
          <w:szCs w:val="22"/>
        </w:rPr>
        <w:t xml:space="preserve">Table 2: </w:t>
      </w:r>
      <w:r w:rsidRPr="00387374">
        <w:rPr>
          <w:rFonts w:ascii="Arial" w:hAnsi="Arial" w:cs="Arial"/>
          <w:bCs/>
          <w:sz w:val="22"/>
          <w:szCs w:val="22"/>
          <w:lang w:val="en-GB"/>
        </w:rPr>
        <w:t>Training, skill test and employment placement experience (Level one vocational skill training comprising all the sectors; general experience)</w:t>
      </w: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2480"/>
        <w:gridCol w:w="1653"/>
        <w:gridCol w:w="1498"/>
        <w:gridCol w:w="1195"/>
        <w:gridCol w:w="1097"/>
      </w:tblGrid>
      <w:tr w:rsidR="003E3D45" w:rsidRPr="00387374" w14:paraId="6F4D6137" w14:textId="77777777" w:rsidTr="00C6670F">
        <w:tc>
          <w:tcPr>
            <w:tcW w:w="1367" w:type="dxa"/>
            <w:shd w:val="clear" w:color="auto" w:fill="D9D9D9"/>
          </w:tcPr>
          <w:p w14:paraId="7C51F0B1" w14:textId="77777777" w:rsidR="003E3D45" w:rsidRPr="00387374" w:rsidRDefault="003E3D45">
            <w:pPr>
              <w:tabs>
                <w:tab w:val="left" w:pos="1314"/>
                <w:tab w:val="left" w:pos="1854"/>
              </w:tabs>
              <w:spacing w:after="200"/>
              <w:jc w:val="both"/>
              <w:rPr>
                <w:rFonts w:ascii="Arial" w:hAnsi="Arial" w:cs="Arial"/>
                <w:bCs/>
                <w:sz w:val="22"/>
                <w:szCs w:val="22"/>
                <w:lang w:val="en-GB"/>
              </w:rPr>
            </w:pPr>
            <w:r w:rsidRPr="00387374">
              <w:rPr>
                <w:rFonts w:ascii="Arial" w:hAnsi="Arial" w:cs="Arial"/>
                <w:bCs/>
                <w:sz w:val="22"/>
                <w:szCs w:val="22"/>
                <w:lang w:val="en-GB"/>
              </w:rPr>
              <w:t>Sector</w:t>
            </w:r>
          </w:p>
        </w:tc>
        <w:tc>
          <w:tcPr>
            <w:tcW w:w="2480" w:type="dxa"/>
            <w:shd w:val="clear" w:color="auto" w:fill="D9D9D9"/>
          </w:tcPr>
          <w:p w14:paraId="6E8BBD78" w14:textId="77777777" w:rsidR="003E3D45" w:rsidRPr="00387374" w:rsidRDefault="003E3D45">
            <w:pPr>
              <w:tabs>
                <w:tab w:val="left" w:pos="1314"/>
                <w:tab w:val="left" w:pos="1854"/>
              </w:tabs>
              <w:spacing w:after="200"/>
              <w:jc w:val="both"/>
              <w:rPr>
                <w:rFonts w:ascii="Arial" w:hAnsi="Arial" w:cs="Arial"/>
                <w:bCs/>
                <w:sz w:val="22"/>
                <w:szCs w:val="22"/>
                <w:lang w:val="en-GB"/>
              </w:rPr>
            </w:pPr>
            <w:r w:rsidRPr="00387374">
              <w:rPr>
                <w:rFonts w:ascii="Arial" w:hAnsi="Arial" w:cs="Arial"/>
                <w:bCs/>
                <w:sz w:val="22"/>
                <w:szCs w:val="22"/>
                <w:lang w:val="en-GB"/>
              </w:rPr>
              <w:t>Occupation</w:t>
            </w:r>
          </w:p>
        </w:tc>
        <w:tc>
          <w:tcPr>
            <w:tcW w:w="1653" w:type="dxa"/>
            <w:shd w:val="clear" w:color="auto" w:fill="D9D9D9"/>
          </w:tcPr>
          <w:p w14:paraId="01F09883" w14:textId="77777777" w:rsidR="003E3D45" w:rsidRPr="00387374" w:rsidRDefault="003E3D45">
            <w:pPr>
              <w:tabs>
                <w:tab w:val="left" w:pos="1314"/>
                <w:tab w:val="left" w:pos="1854"/>
              </w:tabs>
              <w:spacing w:after="200"/>
              <w:jc w:val="both"/>
              <w:rPr>
                <w:rFonts w:ascii="Arial" w:hAnsi="Arial" w:cs="Arial"/>
                <w:bCs/>
                <w:sz w:val="22"/>
                <w:szCs w:val="22"/>
                <w:lang w:val="en-GB"/>
              </w:rPr>
            </w:pPr>
            <w:r w:rsidRPr="00387374">
              <w:rPr>
                <w:rFonts w:ascii="Arial" w:hAnsi="Arial" w:cs="Arial"/>
                <w:bCs/>
                <w:sz w:val="22"/>
                <w:szCs w:val="22"/>
                <w:lang w:val="en-GB"/>
              </w:rPr>
              <w:t>No. of trainees completed the training</w:t>
            </w:r>
          </w:p>
        </w:tc>
        <w:tc>
          <w:tcPr>
            <w:tcW w:w="1498" w:type="dxa"/>
            <w:shd w:val="clear" w:color="auto" w:fill="D9D9D9"/>
          </w:tcPr>
          <w:p w14:paraId="06178D12" w14:textId="77777777" w:rsidR="003E3D45" w:rsidRPr="00387374" w:rsidRDefault="003E3D45">
            <w:pPr>
              <w:tabs>
                <w:tab w:val="left" w:pos="1314"/>
                <w:tab w:val="left" w:pos="1854"/>
              </w:tabs>
              <w:spacing w:after="200"/>
              <w:jc w:val="both"/>
              <w:rPr>
                <w:rFonts w:ascii="Arial" w:hAnsi="Arial" w:cs="Arial"/>
                <w:bCs/>
                <w:sz w:val="22"/>
                <w:szCs w:val="22"/>
                <w:lang w:val="en-GB"/>
              </w:rPr>
            </w:pPr>
            <w:r w:rsidRPr="00387374">
              <w:rPr>
                <w:rFonts w:ascii="Arial" w:hAnsi="Arial" w:cs="Arial"/>
                <w:bCs/>
                <w:sz w:val="22"/>
                <w:szCs w:val="22"/>
                <w:lang w:val="en-GB"/>
              </w:rPr>
              <w:t>No. of skill test appeared trainees</w:t>
            </w:r>
          </w:p>
        </w:tc>
        <w:tc>
          <w:tcPr>
            <w:tcW w:w="1195" w:type="dxa"/>
            <w:shd w:val="clear" w:color="auto" w:fill="D9D9D9"/>
          </w:tcPr>
          <w:p w14:paraId="508B96D9" w14:textId="77777777" w:rsidR="003E3D45" w:rsidRPr="00387374" w:rsidRDefault="003E3D45">
            <w:pPr>
              <w:tabs>
                <w:tab w:val="left" w:pos="1314"/>
                <w:tab w:val="left" w:pos="1854"/>
              </w:tabs>
              <w:spacing w:after="200"/>
              <w:jc w:val="both"/>
              <w:rPr>
                <w:rFonts w:ascii="Arial" w:hAnsi="Arial" w:cs="Arial"/>
                <w:bCs/>
                <w:sz w:val="22"/>
                <w:szCs w:val="22"/>
                <w:lang w:val="en-GB"/>
              </w:rPr>
            </w:pPr>
            <w:r w:rsidRPr="00387374">
              <w:rPr>
                <w:rFonts w:ascii="Arial" w:hAnsi="Arial" w:cs="Arial"/>
                <w:bCs/>
                <w:sz w:val="22"/>
                <w:szCs w:val="22"/>
                <w:lang w:val="en-GB"/>
              </w:rPr>
              <w:t>No. of employed graduates</w:t>
            </w:r>
          </w:p>
        </w:tc>
        <w:tc>
          <w:tcPr>
            <w:tcW w:w="1097" w:type="dxa"/>
            <w:shd w:val="clear" w:color="auto" w:fill="D9D9D9"/>
          </w:tcPr>
          <w:p w14:paraId="1626F338" w14:textId="77777777" w:rsidR="003E3D45" w:rsidRPr="00387374" w:rsidRDefault="003E3D45">
            <w:pPr>
              <w:tabs>
                <w:tab w:val="left" w:pos="1314"/>
                <w:tab w:val="left" w:pos="1854"/>
              </w:tabs>
              <w:spacing w:after="200"/>
              <w:jc w:val="both"/>
              <w:rPr>
                <w:rFonts w:ascii="Arial" w:hAnsi="Arial" w:cs="Arial"/>
                <w:bCs/>
                <w:sz w:val="22"/>
                <w:szCs w:val="22"/>
                <w:lang w:val="en-GB"/>
              </w:rPr>
            </w:pPr>
            <w:r w:rsidRPr="00387374">
              <w:rPr>
                <w:rFonts w:ascii="Arial" w:hAnsi="Arial" w:cs="Arial"/>
                <w:bCs/>
                <w:sz w:val="22"/>
                <w:szCs w:val="22"/>
                <w:lang w:val="en-GB"/>
              </w:rPr>
              <w:t>Remarks</w:t>
            </w:r>
          </w:p>
        </w:tc>
      </w:tr>
      <w:tr w:rsidR="003E3D45" w:rsidRPr="00387374" w14:paraId="5FE68663" w14:textId="77777777" w:rsidTr="00C6670F">
        <w:tc>
          <w:tcPr>
            <w:tcW w:w="1367" w:type="dxa"/>
          </w:tcPr>
          <w:p w14:paraId="06976BD4"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2480" w:type="dxa"/>
          </w:tcPr>
          <w:p w14:paraId="7A104668"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653" w:type="dxa"/>
          </w:tcPr>
          <w:p w14:paraId="5D69EBEE"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498" w:type="dxa"/>
          </w:tcPr>
          <w:p w14:paraId="438CF5E2"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195" w:type="dxa"/>
          </w:tcPr>
          <w:p w14:paraId="11C1B293"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097" w:type="dxa"/>
          </w:tcPr>
          <w:p w14:paraId="4EEC7237" w14:textId="77777777" w:rsidR="003E3D45" w:rsidRPr="00387374" w:rsidRDefault="003E3D45">
            <w:pPr>
              <w:tabs>
                <w:tab w:val="left" w:pos="1314"/>
                <w:tab w:val="left" w:pos="1854"/>
              </w:tabs>
              <w:spacing w:after="200"/>
              <w:jc w:val="both"/>
              <w:rPr>
                <w:rFonts w:ascii="Arial" w:hAnsi="Arial" w:cs="Arial"/>
                <w:bCs/>
                <w:sz w:val="22"/>
                <w:szCs w:val="22"/>
                <w:lang w:val="en-GB"/>
              </w:rPr>
            </w:pPr>
          </w:p>
        </w:tc>
      </w:tr>
      <w:tr w:rsidR="003E3D45" w:rsidRPr="00387374" w14:paraId="47A4D5F1" w14:textId="77777777" w:rsidTr="00C6670F">
        <w:tc>
          <w:tcPr>
            <w:tcW w:w="1367" w:type="dxa"/>
          </w:tcPr>
          <w:p w14:paraId="29BE7F13"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2480" w:type="dxa"/>
          </w:tcPr>
          <w:p w14:paraId="0C1DC017"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653" w:type="dxa"/>
          </w:tcPr>
          <w:p w14:paraId="6C5EF111"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498" w:type="dxa"/>
          </w:tcPr>
          <w:p w14:paraId="11531AA8"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195" w:type="dxa"/>
          </w:tcPr>
          <w:p w14:paraId="3C324DB6"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097" w:type="dxa"/>
          </w:tcPr>
          <w:p w14:paraId="70DC1F2C" w14:textId="77777777" w:rsidR="003E3D45" w:rsidRPr="00387374" w:rsidRDefault="003E3D45">
            <w:pPr>
              <w:tabs>
                <w:tab w:val="left" w:pos="1314"/>
                <w:tab w:val="left" w:pos="1854"/>
              </w:tabs>
              <w:spacing w:after="200"/>
              <w:jc w:val="both"/>
              <w:rPr>
                <w:rFonts w:ascii="Arial" w:hAnsi="Arial" w:cs="Arial"/>
                <w:bCs/>
                <w:sz w:val="22"/>
                <w:szCs w:val="22"/>
                <w:lang w:val="en-GB"/>
              </w:rPr>
            </w:pPr>
          </w:p>
        </w:tc>
      </w:tr>
      <w:tr w:rsidR="003E3D45" w:rsidRPr="00387374" w14:paraId="337243AA" w14:textId="77777777" w:rsidTr="00C6670F">
        <w:tc>
          <w:tcPr>
            <w:tcW w:w="1367" w:type="dxa"/>
          </w:tcPr>
          <w:p w14:paraId="19B05B3D"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2480" w:type="dxa"/>
          </w:tcPr>
          <w:p w14:paraId="1DA90117"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653" w:type="dxa"/>
          </w:tcPr>
          <w:p w14:paraId="779B7F3B"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498" w:type="dxa"/>
          </w:tcPr>
          <w:p w14:paraId="236CFD43"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195" w:type="dxa"/>
          </w:tcPr>
          <w:p w14:paraId="273CAC83"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097" w:type="dxa"/>
          </w:tcPr>
          <w:p w14:paraId="5DB2E7C4" w14:textId="77777777" w:rsidR="003E3D45" w:rsidRPr="00387374" w:rsidRDefault="003E3D45">
            <w:pPr>
              <w:tabs>
                <w:tab w:val="left" w:pos="1314"/>
                <w:tab w:val="left" w:pos="1854"/>
              </w:tabs>
              <w:spacing w:after="200"/>
              <w:jc w:val="both"/>
              <w:rPr>
                <w:rFonts w:ascii="Arial" w:hAnsi="Arial" w:cs="Arial"/>
                <w:bCs/>
                <w:sz w:val="22"/>
                <w:szCs w:val="22"/>
                <w:lang w:val="en-GB"/>
              </w:rPr>
            </w:pPr>
          </w:p>
        </w:tc>
      </w:tr>
      <w:tr w:rsidR="003E3D45" w:rsidRPr="00387374" w14:paraId="4FC394EF" w14:textId="77777777" w:rsidTr="00C6670F">
        <w:tc>
          <w:tcPr>
            <w:tcW w:w="1367" w:type="dxa"/>
          </w:tcPr>
          <w:p w14:paraId="419A9518"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2480" w:type="dxa"/>
          </w:tcPr>
          <w:p w14:paraId="6256865E"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653" w:type="dxa"/>
          </w:tcPr>
          <w:p w14:paraId="2C6DBD62"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498" w:type="dxa"/>
          </w:tcPr>
          <w:p w14:paraId="09072E66"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195" w:type="dxa"/>
          </w:tcPr>
          <w:p w14:paraId="738BB1B4"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097" w:type="dxa"/>
          </w:tcPr>
          <w:p w14:paraId="512D3E80" w14:textId="77777777" w:rsidR="003E3D45" w:rsidRPr="00387374" w:rsidRDefault="003E3D45">
            <w:pPr>
              <w:tabs>
                <w:tab w:val="left" w:pos="1314"/>
                <w:tab w:val="left" w:pos="1854"/>
              </w:tabs>
              <w:spacing w:after="200"/>
              <w:jc w:val="both"/>
              <w:rPr>
                <w:rFonts w:ascii="Arial" w:hAnsi="Arial" w:cs="Arial"/>
                <w:bCs/>
                <w:sz w:val="22"/>
                <w:szCs w:val="22"/>
                <w:lang w:val="en-GB"/>
              </w:rPr>
            </w:pPr>
          </w:p>
        </w:tc>
      </w:tr>
      <w:tr w:rsidR="003E3D45" w:rsidRPr="00387374" w14:paraId="25CB24C7" w14:textId="77777777" w:rsidTr="00C6670F">
        <w:tc>
          <w:tcPr>
            <w:tcW w:w="1367" w:type="dxa"/>
          </w:tcPr>
          <w:p w14:paraId="1D3565E6"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2480" w:type="dxa"/>
          </w:tcPr>
          <w:p w14:paraId="2492F090"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653" w:type="dxa"/>
          </w:tcPr>
          <w:p w14:paraId="34238D25"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498" w:type="dxa"/>
          </w:tcPr>
          <w:p w14:paraId="52EA8D32"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195" w:type="dxa"/>
          </w:tcPr>
          <w:p w14:paraId="0B379F51"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097" w:type="dxa"/>
          </w:tcPr>
          <w:p w14:paraId="6FE7AC55" w14:textId="77777777" w:rsidR="003E3D45" w:rsidRPr="00387374" w:rsidRDefault="003E3D45">
            <w:pPr>
              <w:tabs>
                <w:tab w:val="left" w:pos="1314"/>
                <w:tab w:val="left" w:pos="1854"/>
              </w:tabs>
              <w:spacing w:after="200"/>
              <w:jc w:val="both"/>
              <w:rPr>
                <w:rFonts w:ascii="Arial" w:hAnsi="Arial" w:cs="Arial"/>
                <w:bCs/>
                <w:sz w:val="22"/>
                <w:szCs w:val="22"/>
                <w:lang w:val="en-GB"/>
              </w:rPr>
            </w:pPr>
          </w:p>
        </w:tc>
      </w:tr>
      <w:tr w:rsidR="003E3D45" w:rsidRPr="00387374" w14:paraId="2962F7B5" w14:textId="77777777" w:rsidTr="00C6670F">
        <w:tc>
          <w:tcPr>
            <w:tcW w:w="1367" w:type="dxa"/>
          </w:tcPr>
          <w:p w14:paraId="7D4EAF58"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2480" w:type="dxa"/>
          </w:tcPr>
          <w:p w14:paraId="4EA9C6FE" w14:textId="77777777" w:rsidR="003E3D45" w:rsidRPr="00387374" w:rsidRDefault="003E3D45">
            <w:pPr>
              <w:tabs>
                <w:tab w:val="left" w:pos="1314"/>
                <w:tab w:val="left" w:pos="1854"/>
              </w:tabs>
              <w:spacing w:after="200"/>
              <w:jc w:val="both"/>
              <w:rPr>
                <w:rFonts w:ascii="Arial" w:hAnsi="Arial" w:cs="Arial"/>
                <w:bCs/>
                <w:sz w:val="22"/>
                <w:szCs w:val="22"/>
                <w:lang w:val="en-GB"/>
              </w:rPr>
            </w:pPr>
            <w:r w:rsidRPr="00387374">
              <w:rPr>
                <w:rFonts w:ascii="Arial" w:hAnsi="Arial" w:cs="Arial"/>
                <w:bCs/>
                <w:sz w:val="22"/>
                <w:szCs w:val="22"/>
                <w:lang w:val="en-GB"/>
              </w:rPr>
              <w:t>Total of 7 years</w:t>
            </w:r>
          </w:p>
        </w:tc>
        <w:tc>
          <w:tcPr>
            <w:tcW w:w="1653" w:type="dxa"/>
          </w:tcPr>
          <w:p w14:paraId="6243DA35"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498" w:type="dxa"/>
          </w:tcPr>
          <w:p w14:paraId="60171E96"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195" w:type="dxa"/>
          </w:tcPr>
          <w:p w14:paraId="71FD3994"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097" w:type="dxa"/>
          </w:tcPr>
          <w:p w14:paraId="1A96E1D9" w14:textId="77777777" w:rsidR="003E3D45" w:rsidRPr="00387374" w:rsidRDefault="003E3D45">
            <w:pPr>
              <w:tabs>
                <w:tab w:val="left" w:pos="1314"/>
                <w:tab w:val="left" w:pos="1854"/>
              </w:tabs>
              <w:spacing w:after="200"/>
              <w:jc w:val="both"/>
              <w:rPr>
                <w:rFonts w:ascii="Arial" w:hAnsi="Arial" w:cs="Arial"/>
                <w:bCs/>
                <w:sz w:val="22"/>
                <w:szCs w:val="22"/>
                <w:lang w:val="en-GB"/>
              </w:rPr>
            </w:pPr>
          </w:p>
        </w:tc>
      </w:tr>
    </w:tbl>
    <w:p w14:paraId="7C176FAF" w14:textId="77777777" w:rsidR="00C6670F" w:rsidRPr="00C6670F" w:rsidRDefault="00C6670F" w:rsidP="00C6670F">
      <w:pPr>
        <w:spacing w:before="120"/>
        <w:jc w:val="center"/>
        <w:rPr>
          <w:rFonts w:ascii="Arial" w:hAnsi="Arial" w:cs="Arial"/>
          <w:b/>
          <w:i/>
          <w:sz w:val="22"/>
        </w:rPr>
      </w:pPr>
      <w:r w:rsidRPr="00C6670F">
        <w:rPr>
          <w:rFonts w:ascii="Arial" w:hAnsi="Arial" w:cs="Arial"/>
          <w:b/>
          <w:i/>
          <w:sz w:val="22"/>
        </w:rPr>
        <w:t>Can add rows as per requirement</w:t>
      </w:r>
      <w:r>
        <w:rPr>
          <w:rFonts w:ascii="Arial" w:hAnsi="Arial" w:cs="Arial"/>
          <w:b/>
          <w:i/>
          <w:sz w:val="22"/>
        </w:rPr>
        <w:t>.</w:t>
      </w:r>
    </w:p>
    <w:p w14:paraId="3D60B767" w14:textId="77777777" w:rsidR="00EA3B5B" w:rsidRPr="00387374" w:rsidRDefault="00EA3B5B" w:rsidP="00942849">
      <w:pPr>
        <w:jc w:val="both"/>
        <w:rPr>
          <w:rFonts w:ascii="Arial" w:hAnsi="Arial" w:cs="Arial"/>
          <w:sz w:val="22"/>
          <w:szCs w:val="22"/>
          <w:lang w:val="en-GB"/>
        </w:rPr>
      </w:pPr>
    </w:p>
    <w:p w14:paraId="4268C4A2" w14:textId="77777777" w:rsidR="00942849" w:rsidRPr="00387374" w:rsidRDefault="00942849" w:rsidP="00942849">
      <w:pPr>
        <w:jc w:val="center"/>
        <w:rPr>
          <w:rFonts w:ascii="Arial" w:hAnsi="Arial" w:cs="Arial"/>
          <w:b/>
          <w:bCs/>
          <w:sz w:val="22"/>
          <w:szCs w:val="22"/>
          <w:lang w:val="en-GB"/>
        </w:rPr>
      </w:pPr>
      <w:r w:rsidRPr="00387374">
        <w:rPr>
          <w:rFonts w:ascii="Arial" w:hAnsi="Arial" w:cs="Arial"/>
          <w:b/>
          <w:bCs/>
          <w:sz w:val="22"/>
          <w:szCs w:val="22"/>
          <w:lang w:val="en-GB"/>
        </w:rPr>
        <w:t>B - Consulting Firm’s Sectoral Experience</w:t>
      </w:r>
    </w:p>
    <w:p w14:paraId="484C4900" w14:textId="77777777" w:rsidR="00942849" w:rsidRPr="00387374" w:rsidRDefault="00942849" w:rsidP="00942849">
      <w:pPr>
        <w:pStyle w:val="Header"/>
        <w:rPr>
          <w:rFonts w:ascii="Arial" w:hAnsi="Arial" w:cs="Arial"/>
          <w:sz w:val="22"/>
          <w:szCs w:val="22"/>
          <w:lang w:val="en-GB" w:eastAsia="it-IT"/>
        </w:rPr>
      </w:pPr>
    </w:p>
    <w:p w14:paraId="31997026" w14:textId="1D42D833" w:rsidR="00942849" w:rsidRPr="00387374" w:rsidRDefault="1C95A14A" w:rsidP="1C95A14A">
      <w:pPr>
        <w:pStyle w:val="BodyText"/>
        <w:spacing w:before="120"/>
        <w:rPr>
          <w:rFonts w:ascii="Arial" w:hAnsi="Arial" w:cs="Arial"/>
          <w:sz w:val="22"/>
          <w:szCs w:val="22"/>
        </w:rPr>
      </w:pPr>
      <w:r w:rsidRPr="00387374">
        <w:rPr>
          <w:rFonts w:ascii="Arial" w:hAnsi="Arial" w:cs="Arial"/>
          <w:b/>
          <w:bCs/>
          <w:sz w:val="22"/>
          <w:szCs w:val="22"/>
          <w:lang w:val="en-GB"/>
        </w:rPr>
        <w:t>B.1.</w:t>
      </w:r>
      <w:r w:rsidRPr="00387374">
        <w:rPr>
          <w:rFonts w:ascii="Arial" w:hAnsi="Arial" w:cs="Arial"/>
          <w:sz w:val="22"/>
          <w:szCs w:val="22"/>
          <w:lang w:val="en-GB"/>
        </w:rPr>
        <w:t xml:space="preserve"> Sectoral Experience: </w:t>
      </w:r>
      <w:r w:rsidRPr="00387374">
        <w:rPr>
          <w:rFonts w:ascii="Arial" w:hAnsi="Arial" w:cs="Arial"/>
          <w:sz w:val="22"/>
          <w:szCs w:val="22"/>
        </w:rPr>
        <w:t xml:space="preserve">Please fill out the sectoral experiences of any better three years from FY 2071/072 to 2080/81 </w:t>
      </w:r>
      <w:r w:rsidRPr="00387374">
        <w:rPr>
          <w:rFonts w:ascii="Arial" w:hAnsi="Arial" w:cs="Arial"/>
          <w:sz w:val="22"/>
          <w:szCs w:val="22"/>
          <w:lang w:val="en-GB"/>
        </w:rPr>
        <w:t>on your proposed sector/s</w:t>
      </w:r>
      <w:r w:rsidRPr="00387374">
        <w:rPr>
          <w:rFonts w:ascii="Arial" w:hAnsi="Arial" w:cs="Arial"/>
          <w:sz w:val="22"/>
          <w:szCs w:val="22"/>
        </w:rPr>
        <w:t>.</w:t>
      </w:r>
    </w:p>
    <w:p w14:paraId="667031E7" w14:textId="77777777" w:rsidR="00942849" w:rsidRPr="00387374" w:rsidRDefault="00942849" w:rsidP="00942849">
      <w:pPr>
        <w:tabs>
          <w:tab w:val="left" w:pos="1314"/>
          <w:tab w:val="left" w:pos="1854"/>
        </w:tabs>
        <w:spacing w:after="200"/>
        <w:jc w:val="both"/>
        <w:rPr>
          <w:rFonts w:ascii="Arial" w:hAnsi="Arial" w:cs="Arial"/>
          <w:bCs/>
          <w:sz w:val="22"/>
          <w:szCs w:val="22"/>
          <w:lang w:val="en-GB"/>
        </w:rPr>
      </w:pPr>
      <w:r w:rsidRPr="00387374">
        <w:rPr>
          <w:rFonts w:ascii="Arial" w:hAnsi="Arial" w:cs="Arial"/>
          <w:b/>
          <w:sz w:val="22"/>
          <w:szCs w:val="22"/>
          <w:lang w:val="en-GB"/>
        </w:rPr>
        <w:t xml:space="preserve">Table 3: </w:t>
      </w:r>
      <w:r w:rsidRPr="00387374">
        <w:rPr>
          <w:rFonts w:ascii="Arial" w:hAnsi="Arial" w:cs="Arial"/>
          <w:bCs/>
          <w:sz w:val="22"/>
          <w:szCs w:val="22"/>
          <w:lang w:val="en-GB"/>
        </w:rPr>
        <w:t>Training, skill test and employment placement experience (</w:t>
      </w:r>
      <w:r w:rsidR="00BC1695" w:rsidRPr="00387374">
        <w:rPr>
          <w:rFonts w:ascii="Arial" w:hAnsi="Arial" w:cs="Arial"/>
          <w:bCs/>
          <w:sz w:val="22"/>
          <w:szCs w:val="22"/>
          <w:lang w:val="en-GB"/>
        </w:rPr>
        <w:t>at least l</w:t>
      </w:r>
      <w:r w:rsidRPr="00387374">
        <w:rPr>
          <w:rFonts w:ascii="Arial" w:hAnsi="Arial" w:cs="Arial"/>
          <w:bCs/>
          <w:sz w:val="22"/>
          <w:szCs w:val="22"/>
          <w:lang w:val="en-GB"/>
        </w:rPr>
        <w:t xml:space="preserve">evel one) vocational skill training </w:t>
      </w:r>
      <w:r w:rsidR="00BC1695" w:rsidRPr="00387374">
        <w:rPr>
          <w:rFonts w:ascii="Arial" w:hAnsi="Arial" w:cs="Arial"/>
          <w:bCs/>
          <w:sz w:val="22"/>
          <w:szCs w:val="22"/>
          <w:lang w:val="en-GB"/>
        </w:rPr>
        <w:t xml:space="preserve">or apprenticeship training </w:t>
      </w:r>
      <w:r w:rsidRPr="00387374">
        <w:rPr>
          <w:rFonts w:ascii="Arial" w:hAnsi="Arial" w:cs="Arial"/>
          <w:bCs/>
          <w:sz w:val="22"/>
          <w:szCs w:val="22"/>
          <w:lang w:val="en-GB"/>
        </w:rPr>
        <w:t>comprising only the proposed sectors; specific experience)</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9"/>
        <w:gridCol w:w="1863"/>
        <w:gridCol w:w="1946"/>
        <w:gridCol w:w="1870"/>
        <w:gridCol w:w="1620"/>
      </w:tblGrid>
      <w:tr w:rsidR="003E3D45" w:rsidRPr="00387374" w14:paraId="58BAA77B" w14:textId="77777777" w:rsidTr="1C95A14A">
        <w:tc>
          <w:tcPr>
            <w:tcW w:w="1899" w:type="dxa"/>
            <w:shd w:val="clear" w:color="auto" w:fill="D9D9D9" w:themeFill="background1" w:themeFillShade="D9"/>
          </w:tcPr>
          <w:p w14:paraId="79374B6C" w14:textId="77777777" w:rsidR="003E3D45" w:rsidRPr="00387374" w:rsidRDefault="003E3D45">
            <w:pPr>
              <w:tabs>
                <w:tab w:val="left" w:pos="1314"/>
                <w:tab w:val="left" w:pos="1854"/>
              </w:tabs>
              <w:spacing w:after="200"/>
              <w:jc w:val="both"/>
              <w:rPr>
                <w:rFonts w:ascii="Arial" w:hAnsi="Arial" w:cs="Arial"/>
                <w:bCs/>
                <w:sz w:val="22"/>
                <w:szCs w:val="22"/>
                <w:lang w:val="en-GB"/>
              </w:rPr>
            </w:pPr>
            <w:r w:rsidRPr="00387374">
              <w:rPr>
                <w:rFonts w:ascii="Arial" w:hAnsi="Arial" w:cs="Arial"/>
                <w:bCs/>
                <w:sz w:val="22"/>
                <w:szCs w:val="22"/>
                <w:lang w:val="en-GB"/>
              </w:rPr>
              <w:t>Sector</w:t>
            </w:r>
          </w:p>
        </w:tc>
        <w:tc>
          <w:tcPr>
            <w:tcW w:w="1863" w:type="dxa"/>
            <w:shd w:val="clear" w:color="auto" w:fill="D9D9D9" w:themeFill="background1" w:themeFillShade="D9"/>
          </w:tcPr>
          <w:p w14:paraId="59556CA3" w14:textId="77777777" w:rsidR="003E3D45" w:rsidRPr="00387374" w:rsidRDefault="003E3D45">
            <w:pPr>
              <w:tabs>
                <w:tab w:val="left" w:pos="1314"/>
                <w:tab w:val="left" w:pos="1854"/>
              </w:tabs>
              <w:spacing w:after="200"/>
              <w:jc w:val="both"/>
              <w:rPr>
                <w:rFonts w:ascii="Arial" w:hAnsi="Arial" w:cs="Arial"/>
                <w:bCs/>
                <w:sz w:val="22"/>
                <w:szCs w:val="22"/>
                <w:lang w:val="en-GB"/>
              </w:rPr>
            </w:pPr>
            <w:r w:rsidRPr="00387374">
              <w:rPr>
                <w:rFonts w:ascii="Arial" w:hAnsi="Arial" w:cs="Arial"/>
                <w:bCs/>
                <w:sz w:val="22"/>
                <w:szCs w:val="22"/>
                <w:lang w:val="en-GB"/>
              </w:rPr>
              <w:t>No. of trained person</w:t>
            </w:r>
          </w:p>
        </w:tc>
        <w:tc>
          <w:tcPr>
            <w:tcW w:w="1946" w:type="dxa"/>
            <w:shd w:val="clear" w:color="auto" w:fill="D9D9D9" w:themeFill="background1" w:themeFillShade="D9"/>
          </w:tcPr>
          <w:p w14:paraId="3D35938A" w14:textId="77777777" w:rsidR="003E3D45" w:rsidRPr="00387374" w:rsidRDefault="003E3D45">
            <w:pPr>
              <w:tabs>
                <w:tab w:val="left" w:pos="1314"/>
                <w:tab w:val="left" w:pos="1854"/>
              </w:tabs>
              <w:spacing w:after="200"/>
              <w:jc w:val="both"/>
              <w:rPr>
                <w:rFonts w:ascii="Arial" w:hAnsi="Arial" w:cs="Arial"/>
                <w:bCs/>
                <w:sz w:val="22"/>
                <w:szCs w:val="22"/>
                <w:lang w:val="en-GB"/>
              </w:rPr>
            </w:pPr>
            <w:r w:rsidRPr="00387374">
              <w:rPr>
                <w:rFonts w:ascii="Arial" w:hAnsi="Arial" w:cs="Arial"/>
                <w:bCs/>
                <w:sz w:val="22"/>
                <w:szCs w:val="22"/>
                <w:lang w:val="en-GB"/>
              </w:rPr>
              <w:t>No. of skill test appeared trainee</w:t>
            </w:r>
          </w:p>
        </w:tc>
        <w:tc>
          <w:tcPr>
            <w:tcW w:w="1870" w:type="dxa"/>
            <w:shd w:val="clear" w:color="auto" w:fill="D9D9D9" w:themeFill="background1" w:themeFillShade="D9"/>
          </w:tcPr>
          <w:p w14:paraId="4B69E54E" w14:textId="77777777" w:rsidR="003E3D45" w:rsidRPr="00387374" w:rsidRDefault="003E3D45">
            <w:pPr>
              <w:tabs>
                <w:tab w:val="left" w:pos="1314"/>
                <w:tab w:val="left" w:pos="1854"/>
              </w:tabs>
              <w:spacing w:after="200"/>
              <w:jc w:val="both"/>
              <w:rPr>
                <w:rFonts w:ascii="Arial" w:hAnsi="Arial" w:cs="Arial"/>
                <w:bCs/>
                <w:sz w:val="22"/>
                <w:szCs w:val="22"/>
                <w:lang w:val="en-GB"/>
              </w:rPr>
            </w:pPr>
            <w:r w:rsidRPr="00387374">
              <w:rPr>
                <w:rFonts w:ascii="Arial" w:hAnsi="Arial" w:cs="Arial"/>
                <w:bCs/>
                <w:sz w:val="22"/>
                <w:szCs w:val="22"/>
                <w:lang w:val="en-GB"/>
              </w:rPr>
              <w:t>No. of employed graduates</w:t>
            </w:r>
          </w:p>
        </w:tc>
        <w:tc>
          <w:tcPr>
            <w:tcW w:w="1620" w:type="dxa"/>
            <w:shd w:val="clear" w:color="auto" w:fill="D9D9D9" w:themeFill="background1" w:themeFillShade="D9"/>
          </w:tcPr>
          <w:p w14:paraId="388EC8D0" w14:textId="77777777" w:rsidR="003E3D45" w:rsidRPr="00387374" w:rsidRDefault="003E3D45">
            <w:pPr>
              <w:tabs>
                <w:tab w:val="left" w:pos="1314"/>
                <w:tab w:val="left" w:pos="1854"/>
              </w:tabs>
              <w:spacing w:after="200"/>
              <w:jc w:val="both"/>
              <w:rPr>
                <w:rFonts w:ascii="Arial" w:hAnsi="Arial" w:cs="Arial"/>
                <w:bCs/>
                <w:sz w:val="22"/>
                <w:szCs w:val="22"/>
                <w:lang w:val="en-GB"/>
              </w:rPr>
            </w:pPr>
            <w:r w:rsidRPr="00387374">
              <w:rPr>
                <w:rFonts w:ascii="Arial" w:hAnsi="Arial" w:cs="Arial"/>
                <w:bCs/>
                <w:sz w:val="22"/>
                <w:szCs w:val="22"/>
                <w:lang w:val="en-GB"/>
              </w:rPr>
              <w:t xml:space="preserve">Remarks </w:t>
            </w:r>
          </w:p>
        </w:tc>
      </w:tr>
      <w:tr w:rsidR="003E3D45" w:rsidRPr="00387374" w14:paraId="320D5B1A" w14:textId="77777777" w:rsidTr="1C95A14A">
        <w:tc>
          <w:tcPr>
            <w:tcW w:w="1899" w:type="dxa"/>
          </w:tcPr>
          <w:p w14:paraId="0BB8044F" w14:textId="77777777" w:rsidR="003E3D45" w:rsidRPr="00387374" w:rsidRDefault="1C95A14A" w:rsidP="1C95A14A">
            <w:pPr>
              <w:tabs>
                <w:tab w:val="left" w:pos="1314"/>
                <w:tab w:val="left" w:pos="1854"/>
              </w:tabs>
              <w:spacing w:after="200"/>
              <w:jc w:val="both"/>
              <w:rPr>
                <w:rFonts w:ascii="Arial" w:hAnsi="Arial" w:cs="Arial"/>
                <w:sz w:val="22"/>
                <w:szCs w:val="22"/>
              </w:rPr>
            </w:pPr>
            <w:r w:rsidRPr="00387374">
              <w:rPr>
                <w:rFonts w:ascii="Arial" w:hAnsi="Arial" w:cs="Arial"/>
                <w:sz w:val="22"/>
                <w:szCs w:val="22"/>
              </w:rPr>
              <w:t>Sector 1 ……</w:t>
            </w:r>
            <w:proofErr w:type="gramStart"/>
            <w:r w:rsidRPr="00387374">
              <w:rPr>
                <w:rFonts w:ascii="Arial" w:hAnsi="Arial" w:cs="Arial"/>
                <w:sz w:val="22"/>
                <w:szCs w:val="22"/>
              </w:rPr>
              <w:t>…..</w:t>
            </w:r>
            <w:proofErr w:type="gramEnd"/>
          </w:p>
        </w:tc>
        <w:tc>
          <w:tcPr>
            <w:tcW w:w="1863" w:type="dxa"/>
          </w:tcPr>
          <w:p w14:paraId="2D8A1062"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946" w:type="dxa"/>
          </w:tcPr>
          <w:p w14:paraId="24A35698"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870" w:type="dxa"/>
          </w:tcPr>
          <w:p w14:paraId="293DDAA4"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620" w:type="dxa"/>
          </w:tcPr>
          <w:p w14:paraId="44F97BC0" w14:textId="77777777" w:rsidR="003E3D45" w:rsidRPr="00387374" w:rsidRDefault="003E3D45">
            <w:pPr>
              <w:tabs>
                <w:tab w:val="left" w:pos="1314"/>
                <w:tab w:val="left" w:pos="1854"/>
              </w:tabs>
              <w:spacing w:after="200"/>
              <w:jc w:val="both"/>
              <w:rPr>
                <w:rFonts w:ascii="Arial" w:hAnsi="Arial" w:cs="Arial"/>
                <w:bCs/>
                <w:sz w:val="22"/>
                <w:szCs w:val="22"/>
                <w:lang w:val="en-GB"/>
              </w:rPr>
            </w:pPr>
          </w:p>
        </w:tc>
      </w:tr>
      <w:tr w:rsidR="003E3D45" w:rsidRPr="00387374" w14:paraId="403D28D4" w14:textId="77777777" w:rsidTr="1C95A14A">
        <w:tc>
          <w:tcPr>
            <w:tcW w:w="1899" w:type="dxa"/>
          </w:tcPr>
          <w:p w14:paraId="456CD2EE" w14:textId="77777777" w:rsidR="003E3D45" w:rsidRPr="00387374" w:rsidRDefault="1C95A14A" w:rsidP="1C95A14A">
            <w:pPr>
              <w:tabs>
                <w:tab w:val="left" w:pos="1314"/>
                <w:tab w:val="left" w:pos="1854"/>
              </w:tabs>
              <w:spacing w:after="200"/>
              <w:jc w:val="both"/>
              <w:rPr>
                <w:rFonts w:ascii="Arial" w:hAnsi="Arial" w:cs="Arial"/>
                <w:sz w:val="22"/>
                <w:szCs w:val="22"/>
              </w:rPr>
            </w:pPr>
            <w:r w:rsidRPr="00387374">
              <w:rPr>
                <w:rFonts w:ascii="Arial" w:hAnsi="Arial" w:cs="Arial"/>
                <w:sz w:val="22"/>
                <w:szCs w:val="22"/>
              </w:rPr>
              <w:t>Sector 2 ……</w:t>
            </w:r>
            <w:proofErr w:type="gramStart"/>
            <w:r w:rsidRPr="00387374">
              <w:rPr>
                <w:rFonts w:ascii="Arial" w:hAnsi="Arial" w:cs="Arial"/>
                <w:sz w:val="22"/>
                <w:szCs w:val="22"/>
              </w:rPr>
              <w:t>…..</w:t>
            </w:r>
            <w:proofErr w:type="gramEnd"/>
          </w:p>
        </w:tc>
        <w:tc>
          <w:tcPr>
            <w:tcW w:w="1863" w:type="dxa"/>
          </w:tcPr>
          <w:p w14:paraId="7AE4D02B"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946" w:type="dxa"/>
          </w:tcPr>
          <w:p w14:paraId="37130E6A"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870" w:type="dxa"/>
          </w:tcPr>
          <w:p w14:paraId="711CB7AB"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620" w:type="dxa"/>
          </w:tcPr>
          <w:p w14:paraId="75BF200A" w14:textId="77777777" w:rsidR="003E3D45" w:rsidRPr="00387374" w:rsidRDefault="003E3D45">
            <w:pPr>
              <w:tabs>
                <w:tab w:val="left" w:pos="1314"/>
                <w:tab w:val="left" w:pos="1854"/>
              </w:tabs>
              <w:spacing w:after="200"/>
              <w:jc w:val="both"/>
              <w:rPr>
                <w:rFonts w:ascii="Arial" w:hAnsi="Arial" w:cs="Arial"/>
                <w:bCs/>
                <w:sz w:val="22"/>
                <w:szCs w:val="22"/>
                <w:lang w:val="en-GB"/>
              </w:rPr>
            </w:pPr>
          </w:p>
        </w:tc>
      </w:tr>
      <w:tr w:rsidR="003E3D45" w:rsidRPr="00387374" w14:paraId="27F75996" w14:textId="77777777" w:rsidTr="1C95A14A">
        <w:tc>
          <w:tcPr>
            <w:tcW w:w="1899" w:type="dxa"/>
          </w:tcPr>
          <w:p w14:paraId="055416F9" w14:textId="77777777" w:rsidR="003E3D45" w:rsidRPr="00387374" w:rsidRDefault="1C95A14A" w:rsidP="1C95A14A">
            <w:pPr>
              <w:tabs>
                <w:tab w:val="left" w:pos="1314"/>
                <w:tab w:val="left" w:pos="1854"/>
              </w:tabs>
              <w:spacing w:after="200"/>
              <w:jc w:val="both"/>
              <w:rPr>
                <w:rFonts w:ascii="Arial" w:hAnsi="Arial" w:cs="Arial"/>
                <w:sz w:val="22"/>
                <w:szCs w:val="22"/>
              </w:rPr>
            </w:pPr>
            <w:r w:rsidRPr="00387374">
              <w:rPr>
                <w:rFonts w:ascii="Arial" w:hAnsi="Arial" w:cs="Arial"/>
                <w:sz w:val="22"/>
                <w:szCs w:val="22"/>
              </w:rPr>
              <w:t>Sector 3 ……</w:t>
            </w:r>
            <w:proofErr w:type="gramStart"/>
            <w:r w:rsidRPr="00387374">
              <w:rPr>
                <w:rFonts w:ascii="Arial" w:hAnsi="Arial" w:cs="Arial"/>
                <w:sz w:val="22"/>
                <w:szCs w:val="22"/>
              </w:rPr>
              <w:t>…..</w:t>
            </w:r>
            <w:proofErr w:type="gramEnd"/>
          </w:p>
        </w:tc>
        <w:tc>
          <w:tcPr>
            <w:tcW w:w="1863" w:type="dxa"/>
          </w:tcPr>
          <w:p w14:paraId="06020CA7"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946" w:type="dxa"/>
          </w:tcPr>
          <w:p w14:paraId="17AC0D01"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870" w:type="dxa"/>
          </w:tcPr>
          <w:p w14:paraId="3E7BAAE4"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620" w:type="dxa"/>
          </w:tcPr>
          <w:p w14:paraId="2957CA44" w14:textId="77777777" w:rsidR="003E3D45" w:rsidRPr="00387374" w:rsidRDefault="003E3D45">
            <w:pPr>
              <w:tabs>
                <w:tab w:val="left" w:pos="1314"/>
                <w:tab w:val="left" w:pos="1854"/>
              </w:tabs>
              <w:spacing w:after="200"/>
              <w:jc w:val="both"/>
              <w:rPr>
                <w:rFonts w:ascii="Arial" w:hAnsi="Arial" w:cs="Arial"/>
                <w:bCs/>
                <w:sz w:val="22"/>
                <w:szCs w:val="22"/>
                <w:lang w:val="en-GB"/>
              </w:rPr>
            </w:pPr>
          </w:p>
        </w:tc>
      </w:tr>
      <w:tr w:rsidR="003E3D45" w:rsidRPr="00387374" w14:paraId="1FE2AABF" w14:textId="77777777" w:rsidTr="1C95A14A">
        <w:tc>
          <w:tcPr>
            <w:tcW w:w="1899" w:type="dxa"/>
          </w:tcPr>
          <w:p w14:paraId="5734A2E3" w14:textId="77777777" w:rsidR="003E3D45" w:rsidRPr="00387374" w:rsidRDefault="003E3D45">
            <w:pPr>
              <w:tabs>
                <w:tab w:val="left" w:pos="1314"/>
                <w:tab w:val="left" w:pos="1854"/>
              </w:tabs>
              <w:spacing w:after="200"/>
              <w:jc w:val="both"/>
              <w:rPr>
                <w:rFonts w:ascii="Arial" w:hAnsi="Arial" w:cs="Arial"/>
                <w:bCs/>
                <w:sz w:val="22"/>
                <w:szCs w:val="22"/>
                <w:lang w:val="en-GB"/>
              </w:rPr>
            </w:pPr>
            <w:r w:rsidRPr="00387374">
              <w:rPr>
                <w:rFonts w:ascii="Arial" w:hAnsi="Arial" w:cs="Arial"/>
                <w:bCs/>
                <w:sz w:val="22"/>
                <w:szCs w:val="22"/>
                <w:lang w:val="en-GB"/>
              </w:rPr>
              <w:t>Sector 4 ……….</w:t>
            </w:r>
          </w:p>
        </w:tc>
        <w:tc>
          <w:tcPr>
            <w:tcW w:w="1863" w:type="dxa"/>
          </w:tcPr>
          <w:p w14:paraId="1959BEAD"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946" w:type="dxa"/>
          </w:tcPr>
          <w:p w14:paraId="22F4AF04"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870" w:type="dxa"/>
          </w:tcPr>
          <w:p w14:paraId="1FEB00D3"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620" w:type="dxa"/>
          </w:tcPr>
          <w:p w14:paraId="158B665D" w14:textId="77777777" w:rsidR="003E3D45" w:rsidRPr="00387374" w:rsidRDefault="003E3D45">
            <w:pPr>
              <w:tabs>
                <w:tab w:val="left" w:pos="1314"/>
                <w:tab w:val="left" w:pos="1854"/>
              </w:tabs>
              <w:spacing w:after="200"/>
              <w:jc w:val="both"/>
              <w:rPr>
                <w:rFonts w:ascii="Arial" w:hAnsi="Arial" w:cs="Arial"/>
                <w:bCs/>
                <w:sz w:val="22"/>
                <w:szCs w:val="22"/>
                <w:lang w:val="en-GB"/>
              </w:rPr>
            </w:pPr>
          </w:p>
        </w:tc>
      </w:tr>
      <w:tr w:rsidR="003E3D45" w:rsidRPr="00387374" w14:paraId="20BE7A5A" w14:textId="77777777" w:rsidTr="1C95A14A">
        <w:tc>
          <w:tcPr>
            <w:tcW w:w="1899" w:type="dxa"/>
          </w:tcPr>
          <w:p w14:paraId="55BD1443" w14:textId="77777777" w:rsidR="003E3D45" w:rsidRPr="00387374" w:rsidRDefault="003E3D45">
            <w:pPr>
              <w:tabs>
                <w:tab w:val="left" w:pos="1314"/>
                <w:tab w:val="left" w:pos="1854"/>
              </w:tabs>
              <w:spacing w:after="200"/>
              <w:jc w:val="both"/>
              <w:rPr>
                <w:rFonts w:ascii="Arial" w:hAnsi="Arial" w:cs="Arial"/>
                <w:bCs/>
                <w:sz w:val="22"/>
                <w:szCs w:val="22"/>
                <w:lang w:val="en-GB"/>
              </w:rPr>
            </w:pPr>
            <w:r w:rsidRPr="00387374">
              <w:rPr>
                <w:rFonts w:ascii="Arial" w:hAnsi="Arial" w:cs="Arial"/>
                <w:bCs/>
                <w:sz w:val="22"/>
                <w:szCs w:val="22"/>
                <w:lang w:val="en-GB"/>
              </w:rPr>
              <w:t xml:space="preserve">Total of </w:t>
            </w:r>
            <w:r w:rsidR="00D22A51" w:rsidRPr="00387374">
              <w:rPr>
                <w:rFonts w:ascii="Arial" w:hAnsi="Arial" w:cs="Arial"/>
                <w:bCs/>
                <w:sz w:val="22"/>
                <w:szCs w:val="22"/>
                <w:lang w:val="en-GB"/>
              </w:rPr>
              <w:t>proposed 3</w:t>
            </w:r>
            <w:r w:rsidRPr="00387374">
              <w:rPr>
                <w:rFonts w:ascii="Arial" w:hAnsi="Arial" w:cs="Arial"/>
                <w:bCs/>
                <w:sz w:val="22"/>
                <w:szCs w:val="22"/>
                <w:lang w:val="en-GB"/>
              </w:rPr>
              <w:t xml:space="preserve"> years</w:t>
            </w:r>
          </w:p>
        </w:tc>
        <w:tc>
          <w:tcPr>
            <w:tcW w:w="1863" w:type="dxa"/>
          </w:tcPr>
          <w:p w14:paraId="51BF34FE"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946" w:type="dxa"/>
          </w:tcPr>
          <w:p w14:paraId="2F60C845"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870" w:type="dxa"/>
          </w:tcPr>
          <w:p w14:paraId="2EEFCA4C" w14:textId="77777777" w:rsidR="003E3D45" w:rsidRPr="00387374" w:rsidRDefault="003E3D45">
            <w:pPr>
              <w:tabs>
                <w:tab w:val="left" w:pos="1314"/>
                <w:tab w:val="left" w:pos="1854"/>
              </w:tabs>
              <w:spacing w:after="200"/>
              <w:jc w:val="both"/>
              <w:rPr>
                <w:rFonts w:ascii="Arial" w:hAnsi="Arial" w:cs="Arial"/>
                <w:bCs/>
                <w:sz w:val="22"/>
                <w:szCs w:val="22"/>
                <w:lang w:val="en-GB"/>
              </w:rPr>
            </w:pPr>
          </w:p>
        </w:tc>
        <w:tc>
          <w:tcPr>
            <w:tcW w:w="1620" w:type="dxa"/>
          </w:tcPr>
          <w:p w14:paraId="4030872C" w14:textId="77777777" w:rsidR="003E3D45" w:rsidRPr="00387374" w:rsidRDefault="003E3D45">
            <w:pPr>
              <w:tabs>
                <w:tab w:val="left" w:pos="1314"/>
                <w:tab w:val="left" w:pos="1854"/>
              </w:tabs>
              <w:spacing w:after="200"/>
              <w:jc w:val="both"/>
              <w:rPr>
                <w:rFonts w:ascii="Arial" w:hAnsi="Arial" w:cs="Arial"/>
                <w:bCs/>
                <w:sz w:val="22"/>
                <w:szCs w:val="22"/>
                <w:lang w:val="en-GB"/>
              </w:rPr>
            </w:pPr>
          </w:p>
        </w:tc>
      </w:tr>
    </w:tbl>
    <w:p w14:paraId="66E8627E" w14:textId="77777777" w:rsidR="00C6670F" w:rsidRPr="00C6670F" w:rsidRDefault="00C6670F" w:rsidP="00C6670F">
      <w:pPr>
        <w:spacing w:before="120"/>
        <w:jc w:val="center"/>
        <w:rPr>
          <w:rFonts w:ascii="Arial" w:hAnsi="Arial" w:cs="Arial"/>
          <w:b/>
          <w:i/>
          <w:sz w:val="22"/>
        </w:rPr>
      </w:pPr>
      <w:r w:rsidRPr="00C6670F">
        <w:rPr>
          <w:rFonts w:ascii="Arial" w:hAnsi="Arial" w:cs="Arial"/>
          <w:b/>
          <w:i/>
          <w:sz w:val="22"/>
        </w:rPr>
        <w:t>Can add rows as per requirement</w:t>
      </w:r>
      <w:r>
        <w:rPr>
          <w:rFonts w:ascii="Arial" w:hAnsi="Arial" w:cs="Arial"/>
          <w:b/>
          <w:i/>
          <w:sz w:val="22"/>
        </w:rPr>
        <w:t>.</w:t>
      </w:r>
    </w:p>
    <w:p w14:paraId="269BD86F" w14:textId="004A7A52" w:rsidR="00942849" w:rsidRPr="00387374" w:rsidRDefault="00942849" w:rsidP="00942849">
      <w:pPr>
        <w:pStyle w:val="BodyText"/>
        <w:spacing w:before="120" w:after="0"/>
        <w:rPr>
          <w:rFonts w:ascii="Arial" w:hAnsi="Arial" w:cs="Arial"/>
          <w:b/>
          <w:iCs/>
          <w:sz w:val="22"/>
          <w:szCs w:val="22"/>
        </w:rPr>
      </w:pPr>
      <w:r w:rsidRPr="00387374">
        <w:rPr>
          <w:rFonts w:ascii="Arial" w:hAnsi="Arial" w:cs="Arial"/>
          <w:b/>
          <w:iCs/>
          <w:sz w:val="22"/>
          <w:szCs w:val="22"/>
        </w:rPr>
        <w:t>Note</w:t>
      </w:r>
      <w:r w:rsidR="00CE74DA" w:rsidRPr="00387374">
        <w:rPr>
          <w:rFonts w:ascii="Arial" w:hAnsi="Arial" w:cs="Arial"/>
          <w:b/>
          <w:iCs/>
          <w:sz w:val="22"/>
          <w:szCs w:val="22"/>
          <w:lang w:val="en-US"/>
        </w:rPr>
        <w:t xml:space="preserve"> (both for general and sectoral experience)</w:t>
      </w:r>
      <w:r w:rsidRPr="00387374">
        <w:rPr>
          <w:rFonts w:ascii="Arial" w:hAnsi="Arial" w:cs="Arial"/>
          <w:b/>
          <w:iCs/>
          <w:sz w:val="22"/>
          <w:szCs w:val="22"/>
        </w:rPr>
        <w:t>:</w:t>
      </w:r>
    </w:p>
    <w:p w14:paraId="43CAE3D4" w14:textId="39CD5303" w:rsidR="00CE74DA" w:rsidRPr="00387374" w:rsidRDefault="1C95A14A" w:rsidP="00491476">
      <w:pPr>
        <w:pStyle w:val="BodyText"/>
        <w:numPr>
          <w:ilvl w:val="0"/>
          <w:numId w:val="56"/>
        </w:numPr>
        <w:tabs>
          <w:tab w:val="left" w:pos="360"/>
        </w:tabs>
        <w:spacing w:after="0"/>
        <w:rPr>
          <w:rFonts w:ascii="Arial" w:hAnsi="Arial" w:cs="Arial"/>
          <w:sz w:val="22"/>
          <w:szCs w:val="22"/>
        </w:rPr>
      </w:pPr>
      <w:r w:rsidRPr="00387374">
        <w:rPr>
          <w:rFonts w:ascii="Arial" w:hAnsi="Arial" w:cs="Arial"/>
          <w:sz w:val="22"/>
          <w:szCs w:val="22"/>
          <w:lang w:val="en-US"/>
        </w:rPr>
        <w:t xml:space="preserve">Both the general and sectoral experience of vocational skill training and skill test experience of FY 2071/72 to 2080/81 of your organization will be assessed based on the experience letter provided by the </w:t>
      </w:r>
      <w:proofErr w:type="spellStart"/>
      <w:r w:rsidRPr="00387374">
        <w:rPr>
          <w:rFonts w:ascii="Arial" w:hAnsi="Arial" w:cs="Arial"/>
          <w:sz w:val="22"/>
          <w:szCs w:val="22"/>
          <w:lang w:val="en-US"/>
        </w:rPr>
        <w:t>NSTB</w:t>
      </w:r>
      <w:proofErr w:type="spellEnd"/>
      <w:r w:rsidRPr="00387374">
        <w:rPr>
          <w:rFonts w:ascii="Arial" w:hAnsi="Arial" w:cs="Arial"/>
          <w:sz w:val="22"/>
          <w:szCs w:val="22"/>
          <w:lang w:val="en-US"/>
        </w:rPr>
        <w:t>/</w:t>
      </w:r>
      <w:proofErr w:type="spellStart"/>
      <w:r w:rsidRPr="00387374">
        <w:rPr>
          <w:rFonts w:ascii="Arial" w:hAnsi="Arial" w:cs="Arial"/>
          <w:sz w:val="22"/>
          <w:szCs w:val="22"/>
          <w:lang w:val="en-US"/>
        </w:rPr>
        <w:t>CTEVT</w:t>
      </w:r>
      <w:proofErr w:type="spellEnd"/>
      <w:r w:rsidRPr="00387374">
        <w:rPr>
          <w:rFonts w:ascii="Arial" w:hAnsi="Arial" w:cs="Arial"/>
          <w:sz w:val="22"/>
          <w:szCs w:val="22"/>
          <w:lang w:val="en-US"/>
        </w:rPr>
        <w:t xml:space="preserve"> only. </w:t>
      </w:r>
    </w:p>
    <w:p w14:paraId="3E88B9DB" w14:textId="77777777" w:rsidR="003E3EE5" w:rsidRPr="00387374" w:rsidRDefault="003E3EE5" w:rsidP="003E3EE5">
      <w:pPr>
        <w:pStyle w:val="BodyText"/>
        <w:tabs>
          <w:tab w:val="left" w:pos="360"/>
        </w:tabs>
        <w:spacing w:after="0"/>
        <w:ind w:left="360"/>
        <w:rPr>
          <w:rFonts w:ascii="Arial" w:hAnsi="Arial" w:cs="Arial"/>
          <w:sz w:val="22"/>
          <w:szCs w:val="22"/>
        </w:rPr>
      </w:pPr>
    </w:p>
    <w:p w14:paraId="5F08B03A" w14:textId="3AABFF7F" w:rsidR="003E3EE5" w:rsidRPr="00387374" w:rsidRDefault="00D55AEF" w:rsidP="00491476">
      <w:pPr>
        <w:pStyle w:val="BodyText"/>
        <w:numPr>
          <w:ilvl w:val="0"/>
          <w:numId w:val="56"/>
        </w:numPr>
        <w:tabs>
          <w:tab w:val="left" w:pos="360"/>
        </w:tabs>
        <w:spacing w:after="0"/>
        <w:rPr>
          <w:rFonts w:ascii="Arial" w:hAnsi="Arial" w:cs="Arial"/>
          <w:iCs/>
          <w:sz w:val="22"/>
          <w:szCs w:val="22"/>
        </w:rPr>
      </w:pPr>
      <w:r w:rsidRPr="00387374">
        <w:rPr>
          <w:rFonts w:ascii="Arial" w:hAnsi="Arial" w:cs="Arial"/>
          <w:iCs/>
          <w:sz w:val="22"/>
          <w:szCs w:val="22"/>
          <w:lang w:val="en-US"/>
        </w:rPr>
        <w:t xml:space="preserve">The evidence of experience letter </w:t>
      </w:r>
      <w:r w:rsidR="00591188" w:rsidRPr="00387374">
        <w:rPr>
          <w:rFonts w:ascii="Arial" w:hAnsi="Arial" w:cs="Arial"/>
          <w:iCs/>
          <w:sz w:val="22"/>
          <w:szCs w:val="22"/>
          <w:lang w:val="en-US"/>
        </w:rPr>
        <w:t xml:space="preserve">should </w:t>
      </w:r>
      <w:r w:rsidRPr="00387374">
        <w:rPr>
          <w:rFonts w:ascii="Arial" w:hAnsi="Arial" w:cs="Arial"/>
          <w:iCs/>
          <w:sz w:val="22"/>
          <w:szCs w:val="22"/>
          <w:lang w:val="en-US"/>
        </w:rPr>
        <w:t>have substantiated with any proof that shows the fund channelized to consulting firm from the clients. For this, TDS records generated from the online source of IRD or carbon copy of VAT bills</w:t>
      </w:r>
      <w:r w:rsidR="00544DC1" w:rsidRPr="00387374">
        <w:rPr>
          <w:rFonts w:ascii="Arial" w:hAnsi="Arial" w:cs="Arial"/>
          <w:iCs/>
          <w:sz w:val="22"/>
          <w:szCs w:val="22"/>
          <w:lang w:val="en-US"/>
        </w:rPr>
        <w:t xml:space="preserve"> or bank statement</w:t>
      </w:r>
      <w:r w:rsidR="000A5011" w:rsidRPr="00387374">
        <w:rPr>
          <w:rFonts w:ascii="Arial" w:hAnsi="Arial" w:cs="Arial"/>
          <w:iCs/>
          <w:sz w:val="22"/>
          <w:szCs w:val="22"/>
          <w:lang w:val="en-US"/>
        </w:rPr>
        <w:t xml:space="preserve"> should be submitted </w:t>
      </w:r>
      <w:r w:rsidR="00544DC1" w:rsidRPr="00387374">
        <w:rPr>
          <w:rFonts w:ascii="Arial" w:hAnsi="Arial" w:cs="Arial"/>
          <w:iCs/>
          <w:sz w:val="22"/>
          <w:szCs w:val="22"/>
          <w:lang w:val="en-US"/>
        </w:rPr>
        <w:t xml:space="preserve">if </w:t>
      </w:r>
      <w:r w:rsidR="000A5011" w:rsidRPr="00387374">
        <w:rPr>
          <w:rFonts w:ascii="Arial" w:hAnsi="Arial" w:cs="Arial"/>
          <w:iCs/>
          <w:sz w:val="22"/>
          <w:szCs w:val="22"/>
          <w:lang w:val="en-US"/>
        </w:rPr>
        <w:t xml:space="preserve">the </w:t>
      </w:r>
      <w:r w:rsidR="00544DC1" w:rsidRPr="00387374">
        <w:rPr>
          <w:rFonts w:ascii="Arial" w:hAnsi="Arial" w:cs="Arial"/>
          <w:iCs/>
          <w:sz w:val="22"/>
          <w:szCs w:val="22"/>
          <w:lang w:val="en-US"/>
        </w:rPr>
        <w:t>record</w:t>
      </w:r>
      <w:r w:rsidR="000A5011" w:rsidRPr="00387374">
        <w:rPr>
          <w:rFonts w:ascii="Arial" w:hAnsi="Arial" w:cs="Arial"/>
          <w:iCs/>
          <w:sz w:val="22"/>
          <w:szCs w:val="22"/>
          <w:lang w:val="en-US"/>
        </w:rPr>
        <w:t>s are clear</w:t>
      </w:r>
      <w:r w:rsidR="00544DC1" w:rsidRPr="00387374">
        <w:rPr>
          <w:rFonts w:ascii="Arial" w:hAnsi="Arial" w:cs="Arial"/>
          <w:iCs/>
          <w:sz w:val="22"/>
          <w:szCs w:val="22"/>
          <w:lang w:val="en-US"/>
        </w:rPr>
        <w:t xml:space="preserve">. </w:t>
      </w:r>
    </w:p>
    <w:p w14:paraId="7BD1FB24" w14:textId="77777777" w:rsidR="003E3EE5" w:rsidRPr="00387374" w:rsidRDefault="003E3EE5" w:rsidP="003E3EE5">
      <w:pPr>
        <w:pStyle w:val="BodyText"/>
        <w:tabs>
          <w:tab w:val="left" w:pos="360"/>
        </w:tabs>
        <w:spacing w:after="0"/>
        <w:rPr>
          <w:rFonts w:ascii="Arial" w:hAnsi="Arial" w:cs="Arial"/>
          <w:iCs/>
          <w:sz w:val="22"/>
          <w:szCs w:val="22"/>
        </w:rPr>
      </w:pPr>
    </w:p>
    <w:p w14:paraId="21266FA8" w14:textId="1710EE59" w:rsidR="003E3EE5" w:rsidRPr="00387374" w:rsidRDefault="00544DC1" w:rsidP="00491476">
      <w:pPr>
        <w:pStyle w:val="BodyText"/>
        <w:numPr>
          <w:ilvl w:val="0"/>
          <w:numId w:val="56"/>
        </w:numPr>
        <w:tabs>
          <w:tab w:val="left" w:pos="360"/>
        </w:tabs>
        <w:spacing w:after="0"/>
        <w:rPr>
          <w:rFonts w:ascii="Arial" w:hAnsi="Arial" w:cs="Arial"/>
          <w:iCs/>
          <w:sz w:val="22"/>
          <w:szCs w:val="22"/>
        </w:rPr>
      </w:pPr>
      <w:r w:rsidRPr="00387374">
        <w:rPr>
          <w:rFonts w:ascii="Arial" w:hAnsi="Arial" w:cs="Arial"/>
          <w:iCs/>
          <w:sz w:val="22"/>
          <w:szCs w:val="22"/>
          <w:lang w:val="en-US"/>
        </w:rPr>
        <w:t xml:space="preserve">The experience letter provided by the NGOs, clubs, </w:t>
      </w:r>
      <w:proofErr w:type="gramStart"/>
      <w:r w:rsidRPr="00387374">
        <w:rPr>
          <w:rFonts w:ascii="Arial" w:hAnsi="Arial" w:cs="Arial"/>
          <w:iCs/>
          <w:sz w:val="22"/>
          <w:szCs w:val="22"/>
          <w:lang w:val="en-US"/>
        </w:rPr>
        <w:t>association</w:t>
      </w:r>
      <w:proofErr w:type="gramEnd"/>
      <w:r w:rsidRPr="00387374">
        <w:rPr>
          <w:rFonts w:ascii="Arial" w:hAnsi="Arial" w:cs="Arial"/>
          <w:iCs/>
          <w:sz w:val="22"/>
          <w:szCs w:val="22"/>
          <w:lang w:val="en-US"/>
        </w:rPr>
        <w:t xml:space="preserve">, </w:t>
      </w:r>
      <w:proofErr w:type="spellStart"/>
      <w:r w:rsidRPr="00387374">
        <w:rPr>
          <w:rFonts w:ascii="Arial" w:hAnsi="Arial" w:cs="Arial"/>
          <w:iCs/>
          <w:sz w:val="22"/>
          <w:szCs w:val="22"/>
          <w:lang w:val="en-US"/>
        </w:rPr>
        <w:t>CFUG</w:t>
      </w:r>
      <w:proofErr w:type="spellEnd"/>
      <w:r w:rsidRPr="00387374">
        <w:rPr>
          <w:rFonts w:ascii="Arial" w:hAnsi="Arial" w:cs="Arial"/>
          <w:iCs/>
          <w:sz w:val="22"/>
          <w:szCs w:val="22"/>
          <w:lang w:val="en-US"/>
        </w:rPr>
        <w:t xml:space="preserve">, federation, private sector, cooperative must have </w:t>
      </w:r>
      <w:proofErr w:type="gramStart"/>
      <w:r w:rsidRPr="00387374">
        <w:rPr>
          <w:rFonts w:ascii="Arial" w:hAnsi="Arial" w:cs="Arial"/>
          <w:iCs/>
          <w:sz w:val="22"/>
          <w:szCs w:val="22"/>
          <w:lang w:val="en-US"/>
        </w:rPr>
        <w:t xml:space="preserve">been </w:t>
      </w:r>
      <w:r w:rsidR="00E20939" w:rsidRPr="00387374">
        <w:rPr>
          <w:rFonts w:ascii="Arial" w:hAnsi="Arial" w:cs="Arial"/>
          <w:iCs/>
          <w:sz w:val="22"/>
          <w:szCs w:val="22"/>
          <w:lang w:val="en-US"/>
        </w:rPr>
        <w:t>stated</w:t>
      </w:r>
      <w:proofErr w:type="gramEnd"/>
      <w:r w:rsidR="00E20939" w:rsidRPr="00387374">
        <w:rPr>
          <w:rFonts w:ascii="Arial" w:hAnsi="Arial" w:cs="Arial"/>
          <w:iCs/>
          <w:sz w:val="22"/>
          <w:szCs w:val="22"/>
          <w:lang w:val="en-US"/>
        </w:rPr>
        <w:t xml:space="preserve"> </w:t>
      </w:r>
      <w:r w:rsidRPr="00387374">
        <w:rPr>
          <w:rFonts w:ascii="Arial" w:hAnsi="Arial" w:cs="Arial"/>
          <w:iCs/>
          <w:sz w:val="22"/>
          <w:szCs w:val="22"/>
          <w:lang w:val="en-US"/>
        </w:rPr>
        <w:t xml:space="preserve">the source of fund and amount of fund </w:t>
      </w:r>
      <w:r w:rsidR="00E20939" w:rsidRPr="00387374">
        <w:rPr>
          <w:rFonts w:ascii="Arial" w:hAnsi="Arial" w:cs="Arial"/>
          <w:iCs/>
          <w:sz w:val="22"/>
          <w:szCs w:val="22"/>
          <w:lang w:val="en-US"/>
        </w:rPr>
        <w:t xml:space="preserve">disbursed </w:t>
      </w:r>
      <w:r w:rsidRPr="00387374">
        <w:rPr>
          <w:rFonts w:ascii="Arial" w:hAnsi="Arial" w:cs="Arial"/>
          <w:iCs/>
          <w:sz w:val="22"/>
          <w:szCs w:val="22"/>
          <w:lang w:val="en-US"/>
        </w:rPr>
        <w:t>by client</w:t>
      </w:r>
      <w:r w:rsidR="00E20939" w:rsidRPr="00387374">
        <w:rPr>
          <w:rFonts w:ascii="Arial" w:hAnsi="Arial" w:cs="Arial"/>
          <w:iCs/>
          <w:sz w:val="22"/>
          <w:szCs w:val="22"/>
          <w:lang w:val="en-US"/>
        </w:rPr>
        <w:t>s.</w:t>
      </w:r>
      <w:r w:rsidR="00254A33" w:rsidRPr="00387374">
        <w:rPr>
          <w:rFonts w:ascii="Arial" w:hAnsi="Arial" w:cs="Arial"/>
          <w:iCs/>
          <w:sz w:val="22"/>
          <w:szCs w:val="22"/>
          <w:lang w:val="en-US"/>
        </w:rPr>
        <w:t xml:space="preserve"> However, skill test </w:t>
      </w:r>
      <w:r w:rsidR="000F365D" w:rsidRPr="00387374">
        <w:rPr>
          <w:rFonts w:ascii="Arial" w:hAnsi="Arial" w:cs="Arial"/>
          <w:iCs/>
          <w:sz w:val="22"/>
          <w:szCs w:val="22"/>
          <w:lang w:val="en-US"/>
        </w:rPr>
        <w:t xml:space="preserve">of the graduates </w:t>
      </w:r>
      <w:r w:rsidR="003A25AF" w:rsidRPr="00387374">
        <w:rPr>
          <w:rFonts w:ascii="Arial" w:hAnsi="Arial" w:cs="Arial"/>
          <w:iCs/>
          <w:sz w:val="22"/>
          <w:szCs w:val="22"/>
          <w:lang w:val="en-US"/>
        </w:rPr>
        <w:t xml:space="preserve">must have been conducted </w:t>
      </w:r>
      <w:proofErr w:type="gramStart"/>
      <w:r w:rsidR="003A25AF" w:rsidRPr="00387374">
        <w:rPr>
          <w:rFonts w:ascii="Arial" w:hAnsi="Arial" w:cs="Arial"/>
          <w:iCs/>
          <w:sz w:val="22"/>
          <w:szCs w:val="22"/>
          <w:lang w:val="en-US"/>
        </w:rPr>
        <w:t>from</w:t>
      </w:r>
      <w:proofErr w:type="gramEnd"/>
      <w:r w:rsidR="003A25AF" w:rsidRPr="00387374">
        <w:rPr>
          <w:rFonts w:ascii="Arial" w:hAnsi="Arial" w:cs="Arial"/>
          <w:iCs/>
          <w:sz w:val="22"/>
          <w:szCs w:val="22"/>
          <w:lang w:val="en-US"/>
        </w:rPr>
        <w:t xml:space="preserve"> </w:t>
      </w:r>
      <w:proofErr w:type="spellStart"/>
      <w:r w:rsidR="003A25AF" w:rsidRPr="00387374">
        <w:rPr>
          <w:rFonts w:ascii="Arial" w:hAnsi="Arial" w:cs="Arial"/>
          <w:iCs/>
          <w:sz w:val="22"/>
          <w:szCs w:val="22"/>
          <w:lang w:val="en-US"/>
        </w:rPr>
        <w:t>NSTB</w:t>
      </w:r>
      <w:proofErr w:type="spellEnd"/>
      <w:r w:rsidR="003A25AF" w:rsidRPr="00387374">
        <w:rPr>
          <w:rFonts w:ascii="Arial" w:hAnsi="Arial" w:cs="Arial"/>
          <w:iCs/>
          <w:sz w:val="22"/>
          <w:szCs w:val="22"/>
          <w:lang w:val="en-US"/>
        </w:rPr>
        <w:t>/</w:t>
      </w:r>
      <w:proofErr w:type="spellStart"/>
      <w:r w:rsidR="003A25AF" w:rsidRPr="00387374">
        <w:rPr>
          <w:rFonts w:ascii="Arial" w:hAnsi="Arial" w:cs="Arial"/>
          <w:iCs/>
          <w:sz w:val="22"/>
          <w:szCs w:val="22"/>
          <w:lang w:val="en-US"/>
        </w:rPr>
        <w:t>CTEVT</w:t>
      </w:r>
      <w:proofErr w:type="spellEnd"/>
      <w:r w:rsidR="003A25AF" w:rsidRPr="00387374">
        <w:rPr>
          <w:rFonts w:ascii="Arial" w:hAnsi="Arial" w:cs="Arial"/>
          <w:iCs/>
          <w:sz w:val="22"/>
          <w:szCs w:val="22"/>
          <w:lang w:val="en-US"/>
        </w:rPr>
        <w:t>.</w:t>
      </w:r>
      <w:r w:rsidR="00254A33" w:rsidRPr="00387374">
        <w:rPr>
          <w:rFonts w:ascii="Arial" w:hAnsi="Arial" w:cs="Arial"/>
          <w:iCs/>
          <w:sz w:val="22"/>
          <w:szCs w:val="22"/>
          <w:lang w:val="en-US"/>
        </w:rPr>
        <w:t xml:space="preserve"> </w:t>
      </w:r>
      <w:r w:rsidR="00E20939" w:rsidRPr="00387374">
        <w:rPr>
          <w:rFonts w:ascii="Arial" w:hAnsi="Arial" w:cs="Arial"/>
          <w:iCs/>
          <w:sz w:val="22"/>
          <w:szCs w:val="22"/>
          <w:lang w:val="en-US"/>
        </w:rPr>
        <w:t xml:space="preserve"> </w:t>
      </w:r>
      <w:r w:rsidRPr="00387374">
        <w:rPr>
          <w:rFonts w:ascii="Arial" w:hAnsi="Arial" w:cs="Arial"/>
          <w:iCs/>
          <w:sz w:val="22"/>
          <w:szCs w:val="22"/>
          <w:lang w:val="en-US"/>
        </w:rPr>
        <w:t xml:space="preserve"> </w:t>
      </w:r>
    </w:p>
    <w:p w14:paraId="032B0982" w14:textId="77777777" w:rsidR="003E3EE5" w:rsidRPr="00387374" w:rsidRDefault="003E3EE5" w:rsidP="003E3EE5">
      <w:pPr>
        <w:pStyle w:val="BodyText"/>
        <w:tabs>
          <w:tab w:val="left" w:pos="360"/>
        </w:tabs>
        <w:spacing w:after="0"/>
        <w:rPr>
          <w:rFonts w:ascii="Arial" w:hAnsi="Arial" w:cs="Arial"/>
          <w:iCs/>
          <w:sz w:val="22"/>
          <w:szCs w:val="22"/>
        </w:rPr>
      </w:pPr>
    </w:p>
    <w:p w14:paraId="280EEEA1" w14:textId="20F762C4" w:rsidR="003E3EE5" w:rsidRPr="00387374" w:rsidRDefault="00CE74DA" w:rsidP="00491476">
      <w:pPr>
        <w:pStyle w:val="BodyText"/>
        <w:numPr>
          <w:ilvl w:val="0"/>
          <w:numId w:val="56"/>
        </w:numPr>
        <w:tabs>
          <w:tab w:val="left" w:pos="360"/>
        </w:tabs>
        <w:rPr>
          <w:rFonts w:ascii="Arial" w:hAnsi="Arial" w:cs="Arial"/>
          <w:sz w:val="22"/>
          <w:szCs w:val="22"/>
          <w:lang w:val="en-GB"/>
        </w:rPr>
      </w:pPr>
      <w:r w:rsidRPr="00387374">
        <w:rPr>
          <w:rFonts w:ascii="Arial" w:hAnsi="Arial" w:cs="Arial"/>
          <w:iCs/>
          <w:sz w:val="22"/>
          <w:szCs w:val="22"/>
        </w:rPr>
        <w:t xml:space="preserve">In case of skill test letter from </w:t>
      </w:r>
      <w:proofErr w:type="spellStart"/>
      <w:r w:rsidRPr="00387374">
        <w:rPr>
          <w:rFonts w:ascii="Arial" w:hAnsi="Arial" w:cs="Arial"/>
          <w:iCs/>
          <w:sz w:val="22"/>
          <w:szCs w:val="22"/>
        </w:rPr>
        <w:t>NSTB</w:t>
      </w:r>
      <w:proofErr w:type="spellEnd"/>
      <w:r w:rsidRPr="00387374">
        <w:rPr>
          <w:rFonts w:ascii="Arial" w:hAnsi="Arial" w:cs="Arial"/>
          <w:iCs/>
          <w:sz w:val="22"/>
          <w:szCs w:val="22"/>
        </w:rPr>
        <w:t>/</w:t>
      </w:r>
      <w:proofErr w:type="spellStart"/>
      <w:r w:rsidRPr="00387374">
        <w:rPr>
          <w:rFonts w:ascii="Arial" w:hAnsi="Arial" w:cs="Arial"/>
          <w:iCs/>
          <w:sz w:val="22"/>
          <w:szCs w:val="22"/>
        </w:rPr>
        <w:t>CTEVT</w:t>
      </w:r>
      <w:proofErr w:type="spellEnd"/>
      <w:r w:rsidRPr="00387374">
        <w:rPr>
          <w:rFonts w:ascii="Arial" w:hAnsi="Arial" w:cs="Arial"/>
          <w:iCs/>
          <w:sz w:val="22"/>
          <w:szCs w:val="22"/>
        </w:rPr>
        <w:t>, it should clearly indicate the level of test, no</w:t>
      </w:r>
      <w:r w:rsidR="002831EF" w:rsidRPr="00387374">
        <w:rPr>
          <w:rFonts w:ascii="Arial" w:hAnsi="Arial" w:cs="Arial"/>
          <w:iCs/>
          <w:sz w:val="22"/>
          <w:szCs w:val="22"/>
          <w:lang w:val="en-US"/>
        </w:rPr>
        <w:t>.</w:t>
      </w:r>
      <w:r w:rsidRPr="00387374">
        <w:rPr>
          <w:rFonts w:ascii="Arial" w:hAnsi="Arial" w:cs="Arial"/>
          <w:iCs/>
          <w:sz w:val="22"/>
          <w:szCs w:val="22"/>
        </w:rPr>
        <w:t xml:space="preserve"> of tested graduates and the year of skill test. </w:t>
      </w:r>
      <w:r w:rsidR="0070428A" w:rsidRPr="00387374">
        <w:rPr>
          <w:rFonts w:ascii="Arial" w:hAnsi="Arial" w:cs="Arial"/>
          <w:iCs/>
          <w:sz w:val="22"/>
          <w:szCs w:val="22"/>
          <w:lang w:val="en-US"/>
        </w:rPr>
        <w:t xml:space="preserve">Skill test payment receipt provided by </w:t>
      </w:r>
      <w:proofErr w:type="spellStart"/>
      <w:r w:rsidR="0070428A" w:rsidRPr="00387374">
        <w:rPr>
          <w:rFonts w:ascii="Arial" w:hAnsi="Arial" w:cs="Arial"/>
          <w:iCs/>
          <w:sz w:val="22"/>
          <w:szCs w:val="22"/>
          <w:lang w:val="en-US"/>
        </w:rPr>
        <w:t>NSTB</w:t>
      </w:r>
      <w:proofErr w:type="spellEnd"/>
      <w:r w:rsidR="0070428A" w:rsidRPr="00387374">
        <w:rPr>
          <w:rFonts w:ascii="Arial" w:hAnsi="Arial" w:cs="Arial"/>
          <w:iCs/>
          <w:sz w:val="22"/>
          <w:szCs w:val="22"/>
          <w:lang w:val="en-US"/>
        </w:rPr>
        <w:t>/</w:t>
      </w:r>
      <w:proofErr w:type="spellStart"/>
      <w:r w:rsidR="0070428A" w:rsidRPr="00387374">
        <w:rPr>
          <w:rFonts w:ascii="Arial" w:hAnsi="Arial" w:cs="Arial"/>
          <w:iCs/>
          <w:sz w:val="22"/>
          <w:szCs w:val="22"/>
          <w:lang w:val="en-US"/>
        </w:rPr>
        <w:t>CTEVT</w:t>
      </w:r>
      <w:proofErr w:type="spellEnd"/>
      <w:r w:rsidR="0070428A" w:rsidRPr="00387374">
        <w:rPr>
          <w:rFonts w:ascii="Arial" w:hAnsi="Arial" w:cs="Arial"/>
          <w:iCs/>
          <w:sz w:val="22"/>
          <w:szCs w:val="22"/>
          <w:lang w:val="en-US"/>
        </w:rPr>
        <w:t xml:space="preserve"> </w:t>
      </w:r>
      <w:r w:rsidR="00B1144D" w:rsidRPr="00387374">
        <w:rPr>
          <w:rFonts w:ascii="Arial" w:hAnsi="Arial" w:cs="Arial"/>
          <w:iCs/>
          <w:sz w:val="22"/>
          <w:szCs w:val="22"/>
          <w:lang w:val="en-US"/>
        </w:rPr>
        <w:t xml:space="preserve">will be considered in case </w:t>
      </w:r>
      <w:r w:rsidR="00072DC1" w:rsidRPr="00387374">
        <w:rPr>
          <w:rFonts w:ascii="Arial" w:hAnsi="Arial" w:cs="Arial"/>
          <w:iCs/>
          <w:sz w:val="22"/>
          <w:szCs w:val="22"/>
          <w:lang w:val="en-US"/>
        </w:rPr>
        <w:t xml:space="preserve">of </w:t>
      </w:r>
      <w:r w:rsidR="00B1144D" w:rsidRPr="00387374">
        <w:rPr>
          <w:rFonts w:ascii="Arial" w:hAnsi="Arial" w:cs="Arial"/>
          <w:iCs/>
          <w:sz w:val="22"/>
          <w:szCs w:val="22"/>
          <w:lang w:val="en-US"/>
        </w:rPr>
        <w:t xml:space="preserve">experience letter from </w:t>
      </w:r>
      <w:proofErr w:type="spellStart"/>
      <w:r w:rsidR="00B1144D" w:rsidRPr="00387374">
        <w:rPr>
          <w:rFonts w:ascii="Arial" w:hAnsi="Arial" w:cs="Arial"/>
          <w:iCs/>
          <w:sz w:val="22"/>
          <w:szCs w:val="22"/>
          <w:lang w:val="en-US"/>
        </w:rPr>
        <w:t>NSTB</w:t>
      </w:r>
      <w:proofErr w:type="spellEnd"/>
      <w:r w:rsidR="00B1144D" w:rsidRPr="00387374">
        <w:rPr>
          <w:rFonts w:ascii="Arial" w:hAnsi="Arial" w:cs="Arial"/>
          <w:iCs/>
          <w:sz w:val="22"/>
          <w:szCs w:val="22"/>
          <w:lang w:val="en-US"/>
        </w:rPr>
        <w:t xml:space="preserve"> could not be submitted. </w:t>
      </w:r>
      <w:r w:rsidRPr="00387374">
        <w:rPr>
          <w:rFonts w:ascii="Arial" w:hAnsi="Arial" w:cs="Arial"/>
          <w:iCs/>
          <w:sz w:val="22"/>
          <w:szCs w:val="22"/>
        </w:rPr>
        <w:t xml:space="preserve">The firms are also allowed to substantiate the proof of skill test by attaching the skill test payment receipt provided by </w:t>
      </w:r>
      <w:proofErr w:type="spellStart"/>
      <w:r w:rsidRPr="00387374">
        <w:rPr>
          <w:rFonts w:ascii="Arial" w:hAnsi="Arial" w:cs="Arial"/>
          <w:iCs/>
          <w:sz w:val="22"/>
          <w:szCs w:val="22"/>
        </w:rPr>
        <w:t>NSTB</w:t>
      </w:r>
      <w:proofErr w:type="spellEnd"/>
      <w:r w:rsidRPr="00387374">
        <w:rPr>
          <w:rFonts w:ascii="Arial" w:hAnsi="Arial" w:cs="Arial"/>
          <w:iCs/>
          <w:sz w:val="22"/>
          <w:szCs w:val="22"/>
        </w:rPr>
        <w:t>/</w:t>
      </w:r>
      <w:proofErr w:type="spellStart"/>
      <w:r w:rsidRPr="00387374">
        <w:rPr>
          <w:rFonts w:ascii="Arial" w:hAnsi="Arial" w:cs="Arial"/>
          <w:iCs/>
          <w:sz w:val="22"/>
          <w:szCs w:val="22"/>
        </w:rPr>
        <w:t>CTEVT</w:t>
      </w:r>
      <w:proofErr w:type="spellEnd"/>
      <w:r w:rsidRPr="00387374">
        <w:rPr>
          <w:rFonts w:ascii="Arial" w:hAnsi="Arial" w:cs="Arial"/>
          <w:iCs/>
          <w:sz w:val="22"/>
          <w:szCs w:val="22"/>
        </w:rPr>
        <w:t xml:space="preserve"> in case experience letter from </w:t>
      </w:r>
      <w:proofErr w:type="spellStart"/>
      <w:r w:rsidRPr="00387374">
        <w:rPr>
          <w:rFonts w:ascii="Arial" w:hAnsi="Arial" w:cs="Arial"/>
          <w:iCs/>
          <w:sz w:val="22"/>
          <w:szCs w:val="22"/>
        </w:rPr>
        <w:t>NSTB</w:t>
      </w:r>
      <w:proofErr w:type="spellEnd"/>
      <w:r w:rsidRPr="00387374">
        <w:rPr>
          <w:rFonts w:ascii="Arial" w:hAnsi="Arial" w:cs="Arial"/>
          <w:iCs/>
          <w:sz w:val="22"/>
          <w:szCs w:val="22"/>
        </w:rPr>
        <w:t xml:space="preserve"> could not be submitted.</w:t>
      </w:r>
      <w:r w:rsidRPr="00387374">
        <w:rPr>
          <w:rFonts w:ascii="Arial" w:hAnsi="Arial" w:cs="Arial"/>
          <w:iCs/>
          <w:sz w:val="22"/>
          <w:szCs w:val="22"/>
          <w:lang w:val="en-US"/>
        </w:rPr>
        <w:t xml:space="preserve"> Evaluation committee may verify the data </w:t>
      </w:r>
      <w:r w:rsidR="00F04CA1" w:rsidRPr="00387374">
        <w:rPr>
          <w:rFonts w:ascii="Arial" w:hAnsi="Arial" w:cs="Arial"/>
          <w:iCs/>
          <w:sz w:val="22"/>
          <w:szCs w:val="22"/>
          <w:lang w:val="en-US"/>
        </w:rPr>
        <w:t xml:space="preserve">from </w:t>
      </w:r>
      <w:r w:rsidRPr="00387374">
        <w:rPr>
          <w:rFonts w:ascii="Arial" w:hAnsi="Arial" w:cs="Arial"/>
          <w:iCs/>
          <w:sz w:val="22"/>
          <w:szCs w:val="22"/>
          <w:lang w:val="en-US"/>
        </w:rPr>
        <w:t xml:space="preserve">original </w:t>
      </w:r>
      <w:proofErr w:type="gramStart"/>
      <w:r w:rsidRPr="00387374">
        <w:rPr>
          <w:rFonts w:ascii="Arial" w:hAnsi="Arial" w:cs="Arial"/>
          <w:iCs/>
          <w:sz w:val="22"/>
          <w:szCs w:val="22"/>
          <w:lang w:val="en-US"/>
        </w:rPr>
        <w:t>source</w:t>
      </w:r>
      <w:proofErr w:type="gramEnd"/>
      <w:r w:rsidRPr="00387374">
        <w:rPr>
          <w:rFonts w:ascii="Arial" w:hAnsi="Arial" w:cs="Arial"/>
          <w:iCs/>
          <w:sz w:val="22"/>
          <w:szCs w:val="22"/>
          <w:lang w:val="en-US"/>
        </w:rPr>
        <w:t xml:space="preserve"> </w:t>
      </w:r>
      <w:r w:rsidR="00F04CA1" w:rsidRPr="00387374">
        <w:rPr>
          <w:rFonts w:ascii="Arial" w:hAnsi="Arial" w:cs="Arial"/>
          <w:iCs/>
          <w:sz w:val="22"/>
          <w:szCs w:val="22"/>
          <w:lang w:val="en-US"/>
        </w:rPr>
        <w:t xml:space="preserve">e.g. </w:t>
      </w:r>
      <w:proofErr w:type="spellStart"/>
      <w:proofErr w:type="gramStart"/>
      <w:r w:rsidRPr="00387374">
        <w:rPr>
          <w:rFonts w:ascii="Arial" w:hAnsi="Arial" w:cs="Arial"/>
          <w:iCs/>
          <w:sz w:val="22"/>
          <w:szCs w:val="22"/>
          <w:lang w:val="en-US"/>
        </w:rPr>
        <w:t>NSTB</w:t>
      </w:r>
      <w:proofErr w:type="spellEnd"/>
      <w:proofErr w:type="gramEnd"/>
      <w:r w:rsidRPr="00387374">
        <w:rPr>
          <w:rFonts w:ascii="Arial" w:hAnsi="Arial" w:cs="Arial"/>
          <w:iCs/>
          <w:sz w:val="22"/>
          <w:szCs w:val="22"/>
          <w:lang w:val="en-US"/>
        </w:rPr>
        <w:t xml:space="preserve"> </w:t>
      </w:r>
      <w:r w:rsidR="00F04CA1" w:rsidRPr="00387374">
        <w:rPr>
          <w:rFonts w:ascii="Arial" w:hAnsi="Arial" w:cs="Arial"/>
          <w:iCs/>
          <w:sz w:val="22"/>
          <w:szCs w:val="22"/>
          <w:lang w:val="en-US"/>
        </w:rPr>
        <w:t xml:space="preserve">to </w:t>
      </w:r>
      <w:r w:rsidRPr="00387374">
        <w:rPr>
          <w:rFonts w:ascii="Arial" w:hAnsi="Arial" w:cs="Arial"/>
          <w:iCs/>
          <w:sz w:val="22"/>
          <w:szCs w:val="22"/>
          <w:lang w:val="en-US"/>
        </w:rPr>
        <w:t xml:space="preserve">provide appropriate score.  </w:t>
      </w:r>
    </w:p>
    <w:p w14:paraId="068B24B3" w14:textId="526972F7" w:rsidR="00CE74DA" w:rsidRPr="00387374" w:rsidRDefault="00CE74DA" w:rsidP="00491476">
      <w:pPr>
        <w:pStyle w:val="BodyText"/>
        <w:numPr>
          <w:ilvl w:val="0"/>
          <w:numId w:val="56"/>
        </w:numPr>
        <w:tabs>
          <w:tab w:val="left" w:pos="360"/>
        </w:tabs>
        <w:rPr>
          <w:rFonts w:ascii="Arial" w:hAnsi="Arial" w:cs="Arial"/>
          <w:sz w:val="22"/>
          <w:szCs w:val="22"/>
          <w:lang w:val="en-GB"/>
        </w:rPr>
      </w:pPr>
      <w:r w:rsidRPr="00387374">
        <w:rPr>
          <w:rFonts w:ascii="Arial" w:hAnsi="Arial" w:cs="Arial"/>
          <w:iCs/>
          <w:sz w:val="22"/>
          <w:szCs w:val="22"/>
          <w:lang w:val="en-GB"/>
        </w:rPr>
        <w:t xml:space="preserve">Training experiences without mentioning level or equivalent training hours (i.e. 390 hours in general) </w:t>
      </w:r>
      <w:r w:rsidR="004C04C6" w:rsidRPr="00387374">
        <w:rPr>
          <w:rFonts w:ascii="Arial" w:hAnsi="Arial" w:cs="Arial"/>
          <w:iCs/>
          <w:sz w:val="22"/>
          <w:szCs w:val="22"/>
          <w:lang w:val="en-GB"/>
        </w:rPr>
        <w:t xml:space="preserve">or skill test </w:t>
      </w:r>
      <w:r w:rsidR="003E3D45" w:rsidRPr="00387374">
        <w:rPr>
          <w:rFonts w:ascii="Arial" w:hAnsi="Arial" w:cs="Arial"/>
          <w:iCs/>
          <w:sz w:val="22"/>
          <w:szCs w:val="22"/>
          <w:lang w:val="en-GB"/>
        </w:rPr>
        <w:t xml:space="preserve">and fiscal year </w:t>
      </w:r>
      <w:r w:rsidRPr="00387374">
        <w:rPr>
          <w:rFonts w:ascii="Arial" w:hAnsi="Arial" w:cs="Arial"/>
          <w:iCs/>
          <w:sz w:val="22"/>
          <w:szCs w:val="22"/>
          <w:lang w:val="en-GB"/>
        </w:rPr>
        <w:t>shall not be considered.</w:t>
      </w:r>
    </w:p>
    <w:p w14:paraId="230B9E07" w14:textId="77777777" w:rsidR="00942849" w:rsidRPr="00387374" w:rsidRDefault="00942849" w:rsidP="00942849">
      <w:pPr>
        <w:tabs>
          <w:tab w:val="left" w:pos="1314"/>
          <w:tab w:val="left" w:pos="1854"/>
        </w:tabs>
        <w:jc w:val="both"/>
        <w:rPr>
          <w:rFonts w:ascii="Arial" w:hAnsi="Arial" w:cs="Arial"/>
          <w:sz w:val="22"/>
          <w:szCs w:val="22"/>
          <w:lang w:val="en-GB"/>
        </w:rPr>
      </w:pPr>
    </w:p>
    <w:p w14:paraId="1571C1A7" w14:textId="77777777" w:rsidR="00171C7D" w:rsidRPr="00387374" w:rsidRDefault="00171C7D" w:rsidP="00FC7F67">
      <w:pPr>
        <w:pStyle w:val="ListParagraph"/>
        <w:spacing w:after="160" w:line="259" w:lineRule="auto"/>
        <w:ind w:left="1080"/>
        <w:jc w:val="center"/>
        <w:rPr>
          <w:rFonts w:ascii="Arial" w:hAnsi="Arial" w:cs="Arial"/>
          <w:b/>
          <w:bCs/>
        </w:rPr>
      </w:pPr>
      <w:bookmarkStart w:id="181" w:name="_Toc330557881"/>
    </w:p>
    <w:p w14:paraId="481EE36F" w14:textId="77777777" w:rsidR="00171C7D" w:rsidRPr="00387374" w:rsidRDefault="00171C7D" w:rsidP="00FC7F67">
      <w:pPr>
        <w:pStyle w:val="ListParagraph"/>
        <w:spacing w:after="160" w:line="259" w:lineRule="auto"/>
        <w:ind w:left="1080"/>
        <w:jc w:val="center"/>
        <w:rPr>
          <w:rFonts w:ascii="Arial" w:hAnsi="Arial" w:cs="Arial"/>
          <w:b/>
          <w:bCs/>
        </w:rPr>
      </w:pPr>
    </w:p>
    <w:p w14:paraId="6407E2E7" w14:textId="77777777" w:rsidR="00171C7D" w:rsidRPr="00387374" w:rsidRDefault="00171C7D" w:rsidP="00FC7F67">
      <w:pPr>
        <w:pStyle w:val="ListParagraph"/>
        <w:spacing w:after="160" w:line="259" w:lineRule="auto"/>
        <w:ind w:left="1080"/>
        <w:jc w:val="center"/>
        <w:rPr>
          <w:rFonts w:ascii="Arial" w:hAnsi="Arial" w:cs="Arial"/>
          <w:b/>
          <w:bCs/>
        </w:rPr>
      </w:pPr>
    </w:p>
    <w:p w14:paraId="1D989FFF" w14:textId="77777777" w:rsidR="00171C7D" w:rsidRPr="00387374" w:rsidRDefault="00171C7D" w:rsidP="00FC7F67">
      <w:pPr>
        <w:pStyle w:val="ListParagraph"/>
        <w:spacing w:after="160" w:line="259" w:lineRule="auto"/>
        <w:ind w:left="1080"/>
        <w:jc w:val="center"/>
        <w:rPr>
          <w:rFonts w:ascii="Arial" w:hAnsi="Arial" w:cs="Arial"/>
          <w:b/>
          <w:bCs/>
        </w:rPr>
      </w:pPr>
    </w:p>
    <w:p w14:paraId="033EB895" w14:textId="77777777" w:rsidR="00171C7D" w:rsidRPr="00387374" w:rsidRDefault="00171C7D" w:rsidP="00FC7F67">
      <w:pPr>
        <w:pStyle w:val="ListParagraph"/>
        <w:spacing w:after="160" w:line="259" w:lineRule="auto"/>
        <w:ind w:left="1080"/>
        <w:jc w:val="center"/>
        <w:rPr>
          <w:rFonts w:ascii="Arial" w:hAnsi="Arial" w:cs="Arial"/>
          <w:b/>
          <w:bCs/>
        </w:rPr>
      </w:pPr>
    </w:p>
    <w:p w14:paraId="183BCF6C" w14:textId="77777777" w:rsidR="00171C7D" w:rsidRPr="00387374" w:rsidRDefault="00171C7D" w:rsidP="00FC7F67">
      <w:pPr>
        <w:pStyle w:val="ListParagraph"/>
        <w:spacing w:after="160" w:line="259" w:lineRule="auto"/>
        <w:ind w:left="1080"/>
        <w:jc w:val="center"/>
        <w:rPr>
          <w:rFonts w:ascii="Arial" w:hAnsi="Arial" w:cs="Arial"/>
          <w:b/>
          <w:bCs/>
        </w:rPr>
      </w:pPr>
    </w:p>
    <w:p w14:paraId="49912AEB" w14:textId="77777777" w:rsidR="00171C7D" w:rsidRPr="00387374" w:rsidRDefault="00171C7D" w:rsidP="00FC7F67">
      <w:pPr>
        <w:pStyle w:val="ListParagraph"/>
        <w:spacing w:after="160" w:line="259" w:lineRule="auto"/>
        <w:ind w:left="1080"/>
        <w:jc w:val="center"/>
        <w:rPr>
          <w:rFonts w:ascii="Arial" w:hAnsi="Arial" w:cs="Arial"/>
          <w:b/>
          <w:bCs/>
        </w:rPr>
      </w:pPr>
    </w:p>
    <w:p w14:paraId="61284B31" w14:textId="77777777" w:rsidR="00171C7D" w:rsidRPr="00387374" w:rsidRDefault="00171C7D" w:rsidP="00FC7F67">
      <w:pPr>
        <w:pStyle w:val="ListParagraph"/>
        <w:spacing w:after="160" w:line="259" w:lineRule="auto"/>
        <w:ind w:left="1080"/>
        <w:jc w:val="center"/>
        <w:rPr>
          <w:rFonts w:ascii="Arial" w:hAnsi="Arial" w:cs="Arial"/>
          <w:b/>
          <w:bCs/>
        </w:rPr>
      </w:pPr>
    </w:p>
    <w:p w14:paraId="61D97E20" w14:textId="77777777" w:rsidR="00171C7D" w:rsidRPr="00387374" w:rsidRDefault="00171C7D" w:rsidP="00FC7F67">
      <w:pPr>
        <w:pStyle w:val="ListParagraph"/>
        <w:spacing w:after="160" w:line="259" w:lineRule="auto"/>
        <w:ind w:left="1080"/>
        <w:jc w:val="center"/>
        <w:rPr>
          <w:rFonts w:ascii="Arial" w:hAnsi="Arial" w:cs="Arial"/>
          <w:b/>
          <w:bCs/>
        </w:rPr>
      </w:pPr>
    </w:p>
    <w:p w14:paraId="6FC87DF8" w14:textId="77777777" w:rsidR="00171C7D" w:rsidRPr="00387374" w:rsidRDefault="00171C7D" w:rsidP="00FC7F67">
      <w:pPr>
        <w:pStyle w:val="ListParagraph"/>
        <w:spacing w:after="160" w:line="259" w:lineRule="auto"/>
        <w:ind w:left="1080"/>
        <w:jc w:val="center"/>
        <w:rPr>
          <w:rFonts w:ascii="Arial" w:hAnsi="Arial" w:cs="Arial"/>
          <w:b/>
          <w:bCs/>
        </w:rPr>
      </w:pPr>
    </w:p>
    <w:p w14:paraId="799585F5" w14:textId="77777777" w:rsidR="00171C7D" w:rsidRPr="00387374" w:rsidRDefault="00171C7D" w:rsidP="00FC7F67">
      <w:pPr>
        <w:pStyle w:val="ListParagraph"/>
        <w:spacing w:after="160" w:line="259" w:lineRule="auto"/>
        <w:ind w:left="1080"/>
        <w:jc w:val="center"/>
        <w:rPr>
          <w:rFonts w:ascii="Arial" w:hAnsi="Arial" w:cs="Arial"/>
          <w:b/>
          <w:bCs/>
        </w:rPr>
      </w:pPr>
    </w:p>
    <w:p w14:paraId="7840F35F" w14:textId="77777777" w:rsidR="00171C7D" w:rsidRPr="00387374" w:rsidRDefault="00171C7D" w:rsidP="00FC7F67">
      <w:pPr>
        <w:pStyle w:val="ListParagraph"/>
        <w:spacing w:after="160" w:line="259" w:lineRule="auto"/>
        <w:ind w:left="1080"/>
        <w:jc w:val="center"/>
        <w:rPr>
          <w:rFonts w:ascii="Arial" w:hAnsi="Arial" w:cs="Arial"/>
          <w:b/>
          <w:bCs/>
        </w:rPr>
      </w:pPr>
    </w:p>
    <w:p w14:paraId="6EC58EF3" w14:textId="77777777" w:rsidR="00171C7D" w:rsidRPr="00387374" w:rsidRDefault="00171C7D" w:rsidP="00FC7F67">
      <w:pPr>
        <w:pStyle w:val="ListParagraph"/>
        <w:spacing w:after="160" w:line="259" w:lineRule="auto"/>
        <w:ind w:left="1080"/>
        <w:jc w:val="center"/>
        <w:rPr>
          <w:rFonts w:ascii="Arial" w:hAnsi="Arial" w:cs="Arial"/>
          <w:b/>
          <w:bCs/>
        </w:rPr>
      </w:pPr>
    </w:p>
    <w:p w14:paraId="2C0A01D4" w14:textId="77777777" w:rsidR="00171C7D" w:rsidRPr="00387374" w:rsidRDefault="00171C7D" w:rsidP="00FC7F67">
      <w:pPr>
        <w:pStyle w:val="ListParagraph"/>
        <w:spacing w:after="160" w:line="259" w:lineRule="auto"/>
        <w:ind w:left="1080"/>
        <w:jc w:val="center"/>
        <w:rPr>
          <w:rFonts w:ascii="Arial" w:hAnsi="Arial" w:cs="Arial"/>
          <w:b/>
          <w:bCs/>
        </w:rPr>
      </w:pPr>
    </w:p>
    <w:p w14:paraId="16F4FE1B" w14:textId="77777777" w:rsidR="00171C7D" w:rsidRPr="00387374" w:rsidRDefault="00171C7D" w:rsidP="00FC7F67">
      <w:pPr>
        <w:pStyle w:val="ListParagraph"/>
        <w:spacing w:after="160" w:line="259" w:lineRule="auto"/>
        <w:ind w:left="1080"/>
        <w:jc w:val="center"/>
        <w:rPr>
          <w:rFonts w:ascii="Arial" w:hAnsi="Arial" w:cs="Arial"/>
          <w:b/>
          <w:bCs/>
        </w:rPr>
      </w:pPr>
    </w:p>
    <w:p w14:paraId="4FC50E5A" w14:textId="77777777" w:rsidR="00171C7D" w:rsidRPr="00387374" w:rsidRDefault="00171C7D" w:rsidP="00FC7F67">
      <w:pPr>
        <w:pStyle w:val="ListParagraph"/>
        <w:spacing w:after="160" w:line="259" w:lineRule="auto"/>
        <w:ind w:left="1080"/>
        <w:jc w:val="center"/>
        <w:rPr>
          <w:rFonts w:ascii="Arial" w:hAnsi="Arial" w:cs="Arial"/>
          <w:b/>
          <w:bCs/>
        </w:rPr>
      </w:pPr>
    </w:p>
    <w:p w14:paraId="55C4638B" w14:textId="77777777" w:rsidR="00171C7D" w:rsidRPr="00387374" w:rsidRDefault="00171C7D" w:rsidP="00FC7F67">
      <w:pPr>
        <w:pStyle w:val="ListParagraph"/>
        <w:spacing w:after="160" w:line="259" w:lineRule="auto"/>
        <w:ind w:left="1080"/>
        <w:jc w:val="center"/>
        <w:rPr>
          <w:rFonts w:ascii="Arial" w:hAnsi="Arial" w:cs="Arial"/>
          <w:b/>
          <w:bCs/>
        </w:rPr>
      </w:pPr>
    </w:p>
    <w:p w14:paraId="6A2BA4F5" w14:textId="77777777" w:rsidR="00171C7D" w:rsidRPr="00387374" w:rsidRDefault="00171C7D" w:rsidP="00FC7F67">
      <w:pPr>
        <w:pStyle w:val="ListParagraph"/>
        <w:spacing w:after="160" w:line="259" w:lineRule="auto"/>
        <w:ind w:left="1080"/>
        <w:jc w:val="center"/>
        <w:rPr>
          <w:rFonts w:ascii="Arial" w:hAnsi="Arial" w:cs="Arial"/>
          <w:b/>
          <w:bCs/>
        </w:rPr>
      </w:pPr>
    </w:p>
    <w:p w14:paraId="27644690" w14:textId="77777777" w:rsidR="00171C7D" w:rsidRPr="00387374" w:rsidRDefault="00171C7D" w:rsidP="00FC7F67">
      <w:pPr>
        <w:pStyle w:val="ListParagraph"/>
        <w:spacing w:after="160" w:line="259" w:lineRule="auto"/>
        <w:ind w:left="1080"/>
        <w:jc w:val="center"/>
        <w:rPr>
          <w:rFonts w:ascii="Arial" w:hAnsi="Arial" w:cs="Arial"/>
          <w:b/>
          <w:bCs/>
        </w:rPr>
      </w:pPr>
    </w:p>
    <w:p w14:paraId="4CF3C9F2" w14:textId="77777777" w:rsidR="00171C7D" w:rsidRPr="00387374" w:rsidRDefault="00171C7D" w:rsidP="00FC7F67">
      <w:pPr>
        <w:pStyle w:val="ListParagraph"/>
        <w:spacing w:after="160" w:line="259" w:lineRule="auto"/>
        <w:ind w:left="1080"/>
        <w:jc w:val="center"/>
        <w:rPr>
          <w:rFonts w:ascii="Arial" w:hAnsi="Arial" w:cs="Arial"/>
          <w:b/>
          <w:bCs/>
        </w:rPr>
      </w:pPr>
    </w:p>
    <w:p w14:paraId="3F971544" w14:textId="77777777" w:rsidR="00171C7D" w:rsidRPr="00387374" w:rsidRDefault="00171C7D" w:rsidP="00FC7F67">
      <w:pPr>
        <w:pStyle w:val="ListParagraph"/>
        <w:spacing w:after="160" w:line="259" w:lineRule="auto"/>
        <w:ind w:left="1080"/>
        <w:jc w:val="center"/>
        <w:rPr>
          <w:rFonts w:ascii="Arial" w:hAnsi="Arial" w:cs="Arial"/>
          <w:b/>
          <w:bCs/>
        </w:rPr>
      </w:pPr>
    </w:p>
    <w:bookmarkEnd w:id="181"/>
    <w:p w14:paraId="6CE87357" w14:textId="77777777" w:rsidR="00B301FB" w:rsidRPr="00387374" w:rsidRDefault="00B301FB" w:rsidP="00C61DED">
      <w:pPr>
        <w:rPr>
          <w:rFonts w:ascii="Arial" w:hAnsi="Arial" w:cs="Arial"/>
          <w:lang w:val="en-GB"/>
        </w:rPr>
      </w:pPr>
      <w:r w:rsidRPr="00387374">
        <w:rPr>
          <w:rFonts w:ascii="Arial" w:hAnsi="Arial" w:cs="Arial"/>
          <w:lang w:val="en-GB"/>
        </w:rPr>
        <w:br w:type="page"/>
      </w:r>
    </w:p>
    <w:p w14:paraId="2C9DCF29" w14:textId="288E0031" w:rsidR="00B301FB" w:rsidRPr="00387374" w:rsidRDefault="00B301FB" w:rsidP="00C61DED">
      <w:pPr>
        <w:pStyle w:val="Heading6"/>
        <w:rPr>
          <w:rFonts w:ascii="Arial" w:hAnsi="Arial" w:cs="Arial"/>
        </w:rPr>
      </w:pPr>
      <w:bookmarkStart w:id="182" w:name="_Toc330557882"/>
      <w:r w:rsidRPr="00387374">
        <w:rPr>
          <w:rFonts w:ascii="Arial" w:hAnsi="Arial" w:cs="Arial"/>
        </w:rPr>
        <w:t>Form TECH-</w:t>
      </w:r>
      <w:bookmarkEnd w:id="182"/>
      <w:r w:rsidR="00CD7B12" w:rsidRPr="00387374">
        <w:rPr>
          <w:rFonts w:ascii="Arial" w:hAnsi="Arial" w:cs="Arial"/>
        </w:rPr>
        <w:t>3</w:t>
      </w:r>
    </w:p>
    <w:p w14:paraId="3D2129CB" w14:textId="77777777" w:rsidR="00B301FB" w:rsidRPr="00387374" w:rsidRDefault="00B301FB" w:rsidP="00C61DED">
      <w:pPr>
        <w:jc w:val="center"/>
        <w:rPr>
          <w:rFonts w:ascii="Arial" w:hAnsi="Arial" w:cs="Arial"/>
          <w:b/>
          <w:bCs/>
          <w:smallCaps/>
          <w:sz w:val="28"/>
          <w:szCs w:val="28"/>
        </w:rPr>
      </w:pPr>
    </w:p>
    <w:p w14:paraId="3C4D18AE" w14:textId="77777777" w:rsidR="00B301FB" w:rsidRPr="00387374" w:rsidRDefault="00B301FB" w:rsidP="00C61DED">
      <w:pPr>
        <w:jc w:val="center"/>
        <w:rPr>
          <w:rFonts w:ascii="Arial" w:hAnsi="Arial" w:cs="Arial"/>
          <w:b/>
          <w:bCs/>
          <w:smallCaps/>
          <w:sz w:val="28"/>
          <w:szCs w:val="28"/>
        </w:rPr>
      </w:pPr>
      <w:r w:rsidRPr="00387374">
        <w:rPr>
          <w:rFonts w:ascii="Arial" w:hAnsi="Arial" w:cs="Arial"/>
          <w:b/>
          <w:bCs/>
          <w:smallCaps/>
          <w:sz w:val="28"/>
          <w:szCs w:val="28"/>
        </w:rPr>
        <w:t xml:space="preserve">Description of </w:t>
      </w:r>
      <w:r w:rsidR="00C2086B" w:rsidRPr="00387374">
        <w:rPr>
          <w:rFonts w:ascii="Arial" w:hAnsi="Arial" w:cs="Arial"/>
          <w:b/>
          <w:bCs/>
          <w:smallCaps/>
          <w:sz w:val="28"/>
          <w:szCs w:val="28"/>
        </w:rPr>
        <w:t xml:space="preserve">THE </w:t>
      </w:r>
      <w:r w:rsidRPr="00387374">
        <w:rPr>
          <w:rFonts w:ascii="Arial" w:hAnsi="Arial" w:cs="Arial"/>
          <w:b/>
          <w:bCs/>
          <w:smallCaps/>
          <w:sz w:val="28"/>
          <w:szCs w:val="28"/>
        </w:rPr>
        <w:t>Methodology and Work Plan in Responding to the Terms of Reference</w:t>
      </w:r>
    </w:p>
    <w:p w14:paraId="74B88D12" w14:textId="77777777" w:rsidR="00B301FB" w:rsidRPr="00387374" w:rsidRDefault="00B301FB" w:rsidP="00C61DED">
      <w:pPr>
        <w:pBdr>
          <w:bottom w:val="single" w:sz="8" w:space="1" w:color="auto"/>
        </w:pBdr>
        <w:jc w:val="center"/>
        <w:rPr>
          <w:rFonts w:ascii="Arial" w:hAnsi="Arial" w:cs="Arial"/>
          <w:lang w:val="en-GB"/>
        </w:rPr>
      </w:pPr>
    </w:p>
    <w:p w14:paraId="6708DEC7" w14:textId="77777777" w:rsidR="00B301FB" w:rsidRPr="00387374" w:rsidRDefault="00B301FB" w:rsidP="00C61DED">
      <w:pPr>
        <w:jc w:val="center"/>
        <w:rPr>
          <w:rFonts w:ascii="Arial" w:hAnsi="Arial" w:cs="Arial"/>
          <w:lang w:val="en-GB"/>
        </w:rPr>
      </w:pPr>
    </w:p>
    <w:p w14:paraId="5A576038" w14:textId="1DD4D70A" w:rsidR="00942849" w:rsidRPr="00387374" w:rsidRDefault="00942849" w:rsidP="00942849">
      <w:pPr>
        <w:tabs>
          <w:tab w:val="left" w:pos="1314"/>
          <w:tab w:val="left" w:pos="1854"/>
        </w:tabs>
        <w:spacing w:after="120"/>
        <w:jc w:val="both"/>
        <w:rPr>
          <w:rFonts w:ascii="Arial" w:hAnsi="Arial" w:cs="Arial"/>
          <w:b/>
          <w:bCs/>
          <w:sz w:val="22"/>
          <w:szCs w:val="22"/>
          <w:lang w:val="en-GB"/>
        </w:rPr>
      </w:pPr>
      <w:r w:rsidRPr="00387374">
        <w:rPr>
          <w:rFonts w:ascii="Arial" w:hAnsi="Arial" w:cs="Arial"/>
          <w:b/>
          <w:bCs/>
          <w:sz w:val="22"/>
          <w:szCs w:val="22"/>
          <w:lang w:val="en-GB"/>
        </w:rPr>
        <w:t>Form TECH-</w:t>
      </w:r>
      <w:r w:rsidR="00CD7B12" w:rsidRPr="00387374">
        <w:rPr>
          <w:rFonts w:ascii="Arial" w:hAnsi="Arial" w:cs="Arial"/>
          <w:b/>
          <w:bCs/>
          <w:sz w:val="22"/>
          <w:szCs w:val="22"/>
          <w:lang w:val="en-GB"/>
        </w:rPr>
        <w:t>3</w:t>
      </w:r>
      <w:r w:rsidRPr="00387374">
        <w:rPr>
          <w:rFonts w:ascii="Arial" w:hAnsi="Arial" w:cs="Arial"/>
          <w:b/>
          <w:bCs/>
          <w:sz w:val="22"/>
          <w:szCs w:val="22"/>
          <w:lang w:val="en-GB"/>
        </w:rPr>
        <w:t>.1: Technical Approach and Methodology, Organization and Staffing and Work Plan</w:t>
      </w:r>
    </w:p>
    <w:p w14:paraId="65131BB5" w14:textId="77777777" w:rsidR="00942849" w:rsidRPr="00387374" w:rsidRDefault="00942849" w:rsidP="00942849">
      <w:pPr>
        <w:tabs>
          <w:tab w:val="left" w:pos="1314"/>
          <w:tab w:val="left" w:pos="1854"/>
        </w:tabs>
        <w:jc w:val="both"/>
        <w:rPr>
          <w:rFonts w:ascii="Arial" w:hAnsi="Arial" w:cs="Arial"/>
          <w:sz w:val="22"/>
          <w:szCs w:val="22"/>
          <w:lang w:val="en-GB"/>
        </w:rPr>
      </w:pPr>
      <w:r w:rsidRPr="00387374">
        <w:rPr>
          <w:rFonts w:ascii="Arial" w:hAnsi="Arial" w:cs="Arial"/>
          <w:sz w:val="22"/>
          <w:szCs w:val="22"/>
          <w:lang w:val="en-GB"/>
        </w:rPr>
        <w:t>A description of proposed approach and methodology to execute the proposed assignment in line with TOR. It also includes about the support services to be furnished by the Consulting Firm. The details of human resources to be proposed and work plan should also be included in this section.</w:t>
      </w:r>
    </w:p>
    <w:p w14:paraId="291AE704" w14:textId="089F1881" w:rsidR="00942849" w:rsidRPr="00387374" w:rsidRDefault="00942849" w:rsidP="00A31DA3">
      <w:pPr>
        <w:pStyle w:val="ListParagraph"/>
        <w:numPr>
          <w:ilvl w:val="3"/>
          <w:numId w:val="65"/>
        </w:numPr>
        <w:tabs>
          <w:tab w:val="left" w:pos="2160"/>
        </w:tabs>
        <w:spacing w:before="120" w:after="120"/>
        <w:ind w:left="270"/>
        <w:rPr>
          <w:rFonts w:ascii="Arial" w:hAnsi="Arial" w:cs="Arial"/>
          <w:b/>
          <w:bCs/>
        </w:rPr>
      </w:pPr>
      <w:r w:rsidRPr="00387374">
        <w:rPr>
          <w:rFonts w:ascii="Arial" w:hAnsi="Arial" w:cs="Arial"/>
          <w:b/>
          <w:bCs/>
        </w:rPr>
        <w:t>Technical Approach and Methodology</w:t>
      </w:r>
    </w:p>
    <w:p w14:paraId="081D4C63" w14:textId="2CAFACF9" w:rsidR="00942849" w:rsidRPr="00387374" w:rsidRDefault="00C3050A" w:rsidP="00491476">
      <w:pPr>
        <w:pStyle w:val="BodyText"/>
        <w:numPr>
          <w:ilvl w:val="0"/>
          <w:numId w:val="57"/>
        </w:numPr>
        <w:tabs>
          <w:tab w:val="left" w:pos="720"/>
        </w:tabs>
        <w:ind w:hanging="2070"/>
        <w:rPr>
          <w:rFonts w:ascii="Arial" w:hAnsi="Arial" w:cs="Arial"/>
          <w:b/>
          <w:iCs/>
          <w:sz w:val="22"/>
          <w:szCs w:val="22"/>
        </w:rPr>
      </w:pPr>
      <w:r w:rsidRPr="00387374">
        <w:rPr>
          <w:rFonts w:ascii="Arial" w:hAnsi="Arial" w:cs="Arial"/>
          <w:noProof/>
        </w:rPr>
        <mc:AlternateContent>
          <mc:Choice Requires="wps">
            <w:drawing>
              <wp:anchor distT="0" distB="0" distL="114300" distR="114300" simplePos="0" relativeHeight="251658241" behindDoc="0" locked="0" layoutInCell="1" allowOverlap="1" wp14:anchorId="20E38B95" wp14:editId="734D5279">
                <wp:simplePos x="0" y="0"/>
                <wp:positionH relativeFrom="column">
                  <wp:posOffset>-55041</wp:posOffset>
                </wp:positionH>
                <wp:positionV relativeFrom="paragraph">
                  <wp:posOffset>204290</wp:posOffset>
                </wp:positionV>
                <wp:extent cx="6098875" cy="1184910"/>
                <wp:effectExtent l="0" t="0" r="16510" b="1524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8875" cy="118491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5B5E14F" id="Rectangle 6" o:spid="_x0000_s1026" style="position:absolute;margin-left:-4.35pt;margin-top:16.1pt;width:480.25pt;height:93.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" filled="f" strokecolor="windowText" strokeweight="1pt">
                <v:path arrowok="t"/>
              </v:rect>
            </w:pict>
          </mc:Fallback>
        </mc:AlternateContent>
      </w:r>
      <w:r w:rsidR="00942849" w:rsidRPr="00387374">
        <w:rPr>
          <w:rFonts w:ascii="Arial" w:hAnsi="Arial" w:cs="Arial"/>
          <w:b/>
          <w:iCs/>
          <w:sz w:val="22"/>
          <w:szCs w:val="22"/>
        </w:rPr>
        <w:t>Implementation Approach and Methodology</w:t>
      </w:r>
    </w:p>
    <w:p w14:paraId="670833D3" w14:textId="77777777" w:rsidR="00942849" w:rsidRPr="00387374" w:rsidRDefault="00942849" w:rsidP="00942849">
      <w:pPr>
        <w:pStyle w:val="BodyText"/>
        <w:tabs>
          <w:tab w:val="left" w:pos="720"/>
        </w:tabs>
        <w:rPr>
          <w:rFonts w:ascii="Arial" w:hAnsi="Arial" w:cs="Arial"/>
          <w:b/>
        </w:rPr>
      </w:pPr>
      <w:r w:rsidRPr="00387374">
        <w:rPr>
          <w:rFonts w:ascii="Arial" w:hAnsi="Arial" w:cs="Arial"/>
          <w:iCs/>
          <w:sz w:val="22"/>
          <w:szCs w:val="22"/>
        </w:rPr>
        <w:t>{Please explain your understanding of the objectives of the assignment as outlined in the Terms of Reference (</w:t>
      </w:r>
      <w:proofErr w:type="spellStart"/>
      <w:r w:rsidRPr="00387374">
        <w:rPr>
          <w:rFonts w:ascii="Arial" w:hAnsi="Arial" w:cs="Arial"/>
          <w:iCs/>
          <w:sz w:val="22"/>
          <w:szCs w:val="22"/>
        </w:rPr>
        <w:t>TORs</w:t>
      </w:r>
      <w:proofErr w:type="spellEnd"/>
      <w:r w:rsidRPr="00387374">
        <w:rPr>
          <w:rFonts w:ascii="Arial" w:hAnsi="Arial" w:cs="Arial"/>
          <w:iCs/>
          <w:sz w:val="22"/>
          <w:szCs w:val="22"/>
        </w:rPr>
        <w:t xml:space="preserve">), the technical approach, and the methodology you would adopt for implementing the tasks to deliver the expected output(s). Please do not repeat/copy the </w:t>
      </w:r>
      <w:proofErr w:type="spellStart"/>
      <w:r w:rsidRPr="00387374">
        <w:rPr>
          <w:rFonts w:ascii="Arial" w:hAnsi="Arial" w:cs="Arial"/>
          <w:iCs/>
          <w:sz w:val="22"/>
          <w:szCs w:val="22"/>
        </w:rPr>
        <w:t>TORs</w:t>
      </w:r>
      <w:proofErr w:type="spellEnd"/>
      <w:r w:rsidRPr="00387374">
        <w:rPr>
          <w:rFonts w:ascii="Arial" w:hAnsi="Arial" w:cs="Arial"/>
          <w:iCs/>
          <w:sz w:val="22"/>
          <w:szCs w:val="22"/>
        </w:rPr>
        <w:t xml:space="preserve"> in here.} The description should </w:t>
      </w:r>
      <w:r w:rsidRPr="00387374">
        <w:rPr>
          <w:rFonts w:ascii="Arial" w:hAnsi="Arial" w:cs="Arial"/>
          <w:b/>
          <w:iCs/>
          <w:sz w:val="22"/>
          <w:szCs w:val="22"/>
        </w:rPr>
        <w:t>not be more than one page</w:t>
      </w:r>
      <w:r w:rsidRPr="00387374">
        <w:rPr>
          <w:rFonts w:ascii="Arial" w:hAnsi="Arial" w:cs="Arial"/>
          <w:iCs/>
          <w:sz w:val="22"/>
          <w:szCs w:val="22"/>
        </w:rPr>
        <w:t>. If the Consulting Firm wish to mention the details about the approach and methodologies, it can be annexed; innovative idea/strategies/methods on training implementation will be encouraged to include in this section</w:t>
      </w:r>
    </w:p>
    <w:p w14:paraId="40B918E4" w14:textId="77777777" w:rsidR="00942849" w:rsidRPr="00387374" w:rsidRDefault="00942849" w:rsidP="00942849">
      <w:pPr>
        <w:spacing w:line="288" w:lineRule="auto"/>
        <w:ind w:left="720"/>
        <w:rPr>
          <w:rFonts w:ascii="Arial" w:hAnsi="Arial" w:cs="Arial"/>
          <w:b/>
        </w:rPr>
      </w:pPr>
    </w:p>
    <w:p w14:paraId="17FCCA9B" w14:textId="6D6DA414" w:rsidR="00942849" w:rsidRPr="00387374" w:rsidRDefault="00942849" w:rsidP="00491476">
      <w:pPr>
        <w:pStyle w:val="BodyText"/>
        <w:numPr>
          <w:ilvl w:val="0"/>
          <w:numId w:val="57"/>
        </w:numPr>
        <w:tabs>
          <w:tab w:val="left" w:pos="720"/>
        </w:tabs>
        <w:ind w:hanging="2070"/>
        <w:rPr>
          <w:rFonts w:ascii="Arial" w:hAnsi="Arial" w:cs="Arial"/>
          <w:b/>
          <w:iCs/>
          <w:sz w:val="20"/>
          <w:szCs w:val="22"/>
        </w:rPr>
      </w:pPr>
      <w:r w:rsidRPr="00387374">
        <w:rPr>
          <w:rFonts w:ascii="Arial" w:hAnsi="Arial" w:cs="Arial"/>
          <w:b/>
          <w:iCs/>
          <w:sz w:val="22"/>
          <w:szCs w:val="22"/>
        </w:rPr>
        <w:t>Information on support services planned to be furnished by the Consulting Firm</w:t>
      </w:r>
    </w:p>
    <w:p w14:paraId="57F565BD" w14:textId="77777777" w:rsidR="00942849" w:rsidRPr="00387374" w:rsidRDefault="00942849" w:rsidP="00942849">
      <w:pPr>
        <w:pStyle w:val="BodyText"/>
        <w:tabs>
          <w:tab w:val="left" w:pos="720"/>
        </w:tabs>
        <w:rPr>
          <w:rFonts w:ascii="Arial" w:hAnsi="Arial" w:cs="Arial"/>
          <w:b/>
          <w:iCs/>
          <w:sz w:val="20"/>
          <w:szCs w:val="22"/>
        </w:rPr>
      </w:pPr>
      <w:r w:rsidRPr="00387374">
        <w:rPr>
          <w:rFonts w:ascii="Arial" w:hAnsi="Arial" w:cs="Arial"/>
          <w:iCs/>
          <w:sz w:val="22"/>
          <w:szCs w:val="22"/>
        </w:rPr>
        <w:t>{</w:t>
      </w:r>
      <w:r w:rsidRPr="00387374">
        <w:rPr>
          <w:rFonts w:ascii="Arial" w:hAnsi="Arial" w:cs="Arial"/>
          <w:sz w:val="22"/>
        </w:rPr>
        <w:t>Please fill the columns as appropriate reflecting your previous experiences of furnishing such services. Though each of the support services are not envisioned in direct training costs items, consulting firms can offer the support services on their own module to ensure the better employment placement</w:t>
      </w:r>
      <w:r w:rsidRPr="00387374">
        <w:rPr>
          <w:rFonts w:ascii="Arial" w:hAnsi="Arial" w:cs="Arial"/>
          <w:iCs/>
          <w:sz w:val="22"/>
          <w:szCs w:val="22"/>
        </w:rPr>
        <w:t>}</w:t>
      </w:r>
    </w:p>
    <w:p w14:paraId="7C4CDDCC" w14:textId="77777777" w:rsidR="00942849" w:rsidRPr="00387374" w:rsidRDefault="00942849" w:rsidP="00942849">
      <w:pPr>
        <w:tabs>
          <w:tab w:val="left" w:pos="360"/>
          <w:tab w:val="left" w:pos="1854"/>
        </w:tabs>
        <w:spacing w:after="200"/>
        <w:jc w:val="both"/>
        <w:rPr>
          <w:rFonts w:ascii="Arial" w:hAnsi="Arial" w:cs="Arial"/>
          <w:b/>
          <w:sz w:val="22"/>
          <w:szCs w:val="22"/>
          <w:lang w:val="en-GB"/>
        </w:rPr>
      </w:pPr>
      <w:r w:rsidRPr="00387374">
        <w:rPr>
          <w:rFonts w:ascii="Arial" w:hAnsi="Arial" w:cs="Arial"/>
          <w:b/>
          <w:sz w:val="22"/>
          <w:szCs w:val="22"/>
          <w:lang w:val="en-GB"/>
        </w:rPr>
        <w:t xml:space="preserve">Table </w:t>
      </w:r>
      <w:r w:rsidR="00C758FB" w:rsidRPr="00387374">
        <w:rPr>
          <w:rFonts w:ascii="Arial" w:hAnsi="Arial" w:cs="Arial"/>
          <w:b/>
          <w:sz w:val="22"/>
          <w:szCs w:val="22"/>
          <w:lang w:val="en-GB"/>
        </w:rPr>
        <w:t>4</w:t>
      </w:r>
      <w:r w:rsidRPr="00387374">
        <w:rPr>
          <w:rFonts w:ascii="Arial" w:hAnsi="Arial" w:cs="Arial"/>
          <w:b/>
          <w:sz w:val="22"/>
          <w:szCs w:val="22"/>
          <w:lang w:val="en-GB"/>
        </w:rPr>
        <w:t xml:space="preserve">: </w:t>
      </w:r>
      <w:r w:rsidRPr="00387374">
        <w:rPr>
          <w:rFonts w:ascii="Arial" w:hAnsi="Arial" w:cs="Arial"/>
          <w:bCs/>
          <w:sz w:val="22"/>
          <w:szCs w:val="22"/>
          <w:lang w:val="en-GB"/>
        </w:rPr>
        <w:t>List of support services and brief delivery methodology</w:t>
      </w:r>
      <w:r w:rsidRPr="00387374">
        <w:rPr>
          <w:rFonts w:ascii="Arial" w:hAnsi="Arial" w:cs="Arial"/>
          <w:b/>
          <w:sz w:val="22"/>
          <w:szCs w:val="22"/>
          <w:lang w:val="en-GB"/>
        </w:rPr>
        <w:t xml:space="preserve">  </w:t>
      </w:r>
    </w:p>
    <w:tbl>
      <w:tblPr>
        <w:tblpPr w:leftFromText="180" w:rightFromText="180" w:vertAnchor="text" w:horzAnchor="page" w:tblpX="1764" w:tblpY="46"/>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477"/>
        <w:gridCol w:w="1260"/>
        <w:gridCol w:w="2790"/>
      </w:tblGrid>
      <w:tr w:rsidR="00942849" w:rsidRPr="00387374" w14:paraId="2FED5C2C" w14:textId="77777777" w:rsidTr="1C95A14A">
        <w:trPr>
          <w:trHeight w:val="335"/>
          <w:tblHeader/>
        </w:trPr>
        <w:tc>
          <w:tcPr>
            <w:tcW w:w="468" w:type="dxa"/>
            <w:shd w:val="clear" w:color="auto" w:fill="BFBFBF" w:themeFill="background1" w:themeFillShade="BF"/>
            <w:vAlign w:val="center"/>
          </w:tcPr>
          <w:p w14:paraId="2BE5C8A8" w14:textId="77777777" w:rsidR="00942849" w:rsidRPr="00387374" w:rsidRDefault="00942849" w:rsidP="0078465A">
            <w:pPr>
              <w:spacing w:before="20" w:after="40"/>
              <w:rPr>
                <w:rFonts w:ascii="Arial" w:hAnsi="Arial" w:cs="Arial"/>
                <w:b/>
                <w:bCs/>
                <w:sz w:val="22"/>
                <w:szCs w:val="22"/>
              </w:rPr>
            </w:pPr>
          </w:p>
          <w:p w14:paraId="294F9E17" w14:textId="77777777" w:rsidR="00942849" w:rsidRPr="00387374" w:rsidRDefault="00942849" w:rsidP="0078465A">
            <w:pPr>
              <w:spacing w:before="20" w:after="40"/>
              <w:rPr>
                <w:rFonts w:ascii="Arial" w:hAnsi="Arial" w:cs="Arial"/>
                <w:b/>
                <w:bCs/>
                <w:sz w:val="22"/>
                <w:szCs w:val="22"/>
              </w:rPr>
            </w:pPr>
            <w:r w:rsidRPr="00387374">
              <w:rPr>
                <w:rFonts w:ascii="Arial" w:hAnsi="Arial" w:cs="Arial"/>
                <w:b/>
                <w:bCs/>
                <w:sz w:val="22"/>
                <w:szCs w:val="22"/>
              </w:rPr>
              <w:t>#</w:t>
            </w:r>
          </w:p>
        </w:tc>
        <w:tc>
          <w:tcPr>
            <w:tcW w:w="4477" w:type="dxa"/>
            <w:shd w:val="clear" w:color="auto" w:fill="BFBFBF" w:themeFill="background1" w:themeFillShade="BF"/>
            <w:vAlign w:val="center"/>
          </w:tcPr>
          <w:p w14:paraId="6E708FA6" w14:textId="77777777" w:rsidR="00942849" w:rsidRPr="00387374" w:rsidRDefault="00942849" w:rsidP="0078465A">
            <w:pPr>
              <w:spacing w:before="20" w:after="40"/>
              <w:jc w:val="center"/>
              <w:rPr>
                <w:rFonts w:ascii="Arial" w:hAnsi="Arial" w:cs="Arial"/>
                <w:b/>
                <w:bCs/>
                <w:sz w:val="22"/>
                <w:szCs w:val="22"/>
              </w:rPr>
            </w:pPr>
            <w:r w:rsidRPr="00387374">
              <w:rPr>
                <w:rFonts w:ascii="Arial" w:hAnsi="Arial" w:cs="Arial"/>
                <w:b/>
                <w:bCs/>
                <w:sz w:val="22"/>
                <w:szCs w:val="22"/>
              </w:rPr>
              <w:t>Support Services</w:t>
            </w:r>
          </w:p>
        </w:tc>
        <w:tc>
          <w:tcPr>
            <w:tcW w:w="1260" w:type="dxa"/>
            <w:shd w:val="clear" w:color="auto" w:fill="BFBFBF" w:themeFill="background1" w:themeFillShade="BF"/>
            <w:vAlign w:val="center"/>
          </w:tcPr>
          <w:p w14:paraId="6F43D574" w14:textId="77777777" w:rsidR="00942849" w:rsidRPr="00387374" w:rsidRDefault="00942849" w:rsidP="0078465A">
            <w:pPr>
              <w:spacing w:before="20" w:after="40"/>
              <w:jc w:val="center"/>
              <w:rPr>
                <w:rFonts w:ascii="Arial" w:hAnsi="Arial" w:cs="Arial"/>
                <w:b/>
                <w:bCs/>
                <w:sz w:val="22"/>
                <w:szCs w:val="22"/>
              </w:rPr>
            </w:pPr>
            <w:r w:rsidRPr="00387374">
              <w:rPr>
                <w:rFonts w:ascii="Arial" w:hAnsi="Arial" w:cs="Arial"/>
                <w:b/>
                <w:bCs/>
                <w:sz w:val="22"/>
                <w:szCs w:val="22"/>
              </w:rPr>
              <w:t>How many (Number)</w:t>
            </w:r>
          </w:p>
        </w:tc>
        <w:tc>
          <w:tcPr>
            <w:tcW w:w="2790" w:type="dxa"/>
            <w:shd w:val="clear" w:color="auto" w:fill="BFBFBF" w:themeFill="background1" w:themeFillShade="BF"/>
            <w:vAlign w:val="center"/>
          </w:tcPr>
          <w:p w14:paraId="1860B09D" w14:textId="77777777" w:rsidR="00942849" w:rsidRPr="00387374" w:rsidRDefault="00942849" w:rsidP="0078465A">
            <w:pPr>
              <w:spacing w:before="20" w:after="40"/>
              <w:jc w:val="center"/>
              <w:rPr>
                <w:rFonts w:ascii="Arial" w:hAnsi="Arial" w:cs="Arial"/>
                <w:b/>
                <w:bCs/>
                <w:sz w:val="22"/>
                <w:szCs w:val="22"/>
              </w:rPr>
            </w:pPr>
            <w:r w:rsidRPr="00387374">
              <w:rPr>
                <w:rFonts w:ascii="Arial" w:hAnsi="Arial" w:cs="Arial"/>
                <w:b/>
                <w:bCs/>
                <w:sz w:val="22"/>
                <w:szCs w:val="22"/>
              </w:rPr>
              <w:t xml:space="preserve">How </w:t>
            </w:r>
          </w:p>
          <w:p w14:paraId="5064390C" w14:textId="77777777" w:rsidR="00942849" w:rsidRPr="00387374" w:rsidRDefault="00942849" w:rsidP="0078465A">
            <w:pPr>
              <w:spacing w:before="20" w:after="40"/>
              <w:jc w:val="center"/>
              <w:rPr>
                <w:rFonts w:ascii="Arial" w:hAnsi="Arial" w:cs="Arial"/>
                <w:b/>
                <w:bCs/>
                <w:sz w:val="22"/>
                <w:szCs w:val="22"/>
              </w:rPr>
            </w:pPr>
            <w:r w:rsidRPr="00387374">
              <w:rPr>
                <w:rFonts w:ascii="Arial" w:hAnsi="Arial" w:cs="Arial"/>
                <w:b/>
                <w:bCs/>
                <w:sz w:val="22"/>
                <w:szCs w:val="22"/>
              </w:rPr>
              <w:t>(Brief Procedure)</w:t>
            </w:r>
          </w:p>
        </w:tc>
      </w:tr>
      <w:tr w:rsidR="00942849" w:rsidRPr="00387374" w14:paraId="27EE3D01" w14:textId="77777777" w:rsidTr="1C95A14A">
        <w:trPr>
          <w:trHeight w:val="605"/>
          <w:tblHeader/>
        </w:trPr>
        <w:tc>
          <w:tcPr>
            <w:tcW w:w="468" w:type="dxa"/>
            <w:vAlign w:val="center"/>
          </w:tcPr>
          <w:p w14:paraId="3FF5E385" w14:textId="77777777" w:rsidR="00942849" w:rsidRPr="00387374" w:rsidRDefault="00942849" w:rsidP="0078465A">
            <w:pPr>
              <w:spacing w:before="20" w:after="40"/>
              <w:rPr>
                <w:rFonts w:ascii="Arial" w:hAnsi="Arial" w:cs="Arial"/>
                <w:b/>
                <w:bCs/>
                <w:sz w:val="22"/>
                <w:szCs w:val="22"/>
              </w:rPr>
            </w:pPr>
            <w:r w:rsidRPr="00387374">
              <w:rPr>
                <w:rFonts w:ascii="Arial" w:hAnsi="Arial" w:cs="Arial"/>
                <w:sz w:val="22"/>
                <w:szCs w:val="22"/>
              </w:rPr>
              <w:t>1</w:t>
            </w:r>
          </w:p>
        </w:tc>
        <w:tc>
          <w:tcPr>
            <w:tcW w:w="4477" w:type="dxa"/>
            <w:vAlign w:val="center"/>
          </w:tcPr>
          <w:p w14:paraId="57262F7F" w14:textId="77777777" w:rsidR="00942849" w:rsidRPr="00387374" w:rsidRDefault="00942849" w:rsidP="0078465A">
            <w:pPr>
              <w:spacing w:before="20" w:after="40"/>
              <w:rPr>
                <w:rFonts w:ascii="Arial" w:hAnsi="Arial" w:cs="Arial"/>
                <w:sz w:val="22"/>
                <w:szCs w:val="22"/>
              </w:rPr>
            </w:pPr>
            <w:r w:rsidRPr="00387374">
              <w:rPr>
                <w:rFonts w:ascii="Arial" w:hAnsi="Arial" w:cs="Arial"/>
                <w:sz w:val="22"/>
                <w:szCs w:val="22"/>
              </w:rPr>
              <w:t xml:space="preserve">Training monitoring (before and </w:t>
            </w:r>
            <w:proofErr w:type="gramStart"/>
            <w:r w:rsidRPr="00387374">
              <w:rPr>
                <w:rFonts w:ascii="Arial" w:hAnsi="Arial" w:cs="Arial"/>
                <w:sz w:val="22"/>
                <w:szCs w:val="22"/>
              </w:rPr>
              <w:t>during-training</w:t>
            </w:r>
            <w:proofErr w:type="gramEnd"/>
            <w:r w:rsidRPr="00387374">
              <w:rPr>
                <w:rFonts w:ascii="Arial" w:hAnsi="Arial" w:cs="Arial"/>
                <w:sz w:val="22"/>
                <w:szCs w:val="22"/>
              </w:rPr>
              <w:t xml:space="preserve"> monitoring &amp; follow up support to the training graduates in brief)</w:t>
            </w:r>
          </w:p>
        </w:tc>
        <w:tc>
          <w:tcPr>
            <w:tcW w:w="1260" w:type="dxa"/>
            <w:vAlign w:val="center"/>
          </w:tcPr>
          <w:p w14:paraId="6EF8EE3B" w14:textId="77777777" w:rsidR="00942849" w:rsidRPr="00387374" w:rsidRDefault="00942849" w:rsidP="0078465A">
            <w:pPr>
              <w:spacing w:before="20" w:after="40"/>
              <w:jc w:val="center"/>
              <w:rPr>
                <w:rFonts w:ascii="Arial" w:hAnsi="Arial" w:cs="Arial"/>
                <w:b/>
                <w:bCs/>
                <w:sz w:val="22"/>
                <w:szCs w:val="22"/>
              </w:rPr>
            </w:pPr>
          </w:p>
        </w:tc>
        <w:tc>
          <w:tcPr>
            <w:tcW w:w="2790" w:type="dxa"/>
            <w:vAlign w:val="center"/>
          </w:tcPr>
          <w:p w14:paraId="5ED83821" w14:textId="77777777" w:rsidR="00942849" w:rsidRPr="00387374" w:rsidRDefault="00942849" w:rsidP="0078465A">
            <w:pPr>
              <w:spacing w:before="20" w:after="40"/>
              <w:jc w:val="center"/>
              <w:rPr>
                <w:rFonts w:ascii="Arial" w:hAnsi="Arial" w:cs="Arial"/>
                <w:b/>
                <w:bCs/>
                <w:sz w:val="22"/>
                <w:szCs w:val="22"/>
              </w:rPr>
            </w:pPr>
          </w:p>
        </w:tc>
      </w:tr>
      <w:tr w:rsidR="00942849" w:rsidRPr="00387374" w14:paraId="59B90AB9" w14:textId="77777777" w:rsidTr="1C95A14A">
        <w:trPr>
          <w:trHeight w:val="353"/>
        </w:trPr>
        <w:tc>
          <w:tcPr>
            <w:tcW w:w="468" w:type="dxa"/>
            <w:vAlign w:val="center"/>
          </w:tcPr>
          <w:p w14:paraId="79A7223B" w14:textId="77777777" w:rsidR="00942849" w:rsidRPr="00387374" w:rsidRDefault="00942849" w:rsidP="0078465A">
            <w:pPr>
              <w:spacing w:before="20" w:after="40"/>
              <w:jc w:val="center"/>
              <w:rPr>
                <w:rFonts w:ascii="Arial" w:hAnsi="Arial" w:cs="Arial"/>
                <w:sz w:val="22"/>
                <w:szCs w:val="22"/>
              </w:rPr>
            </w:pPr>
            <w:r w:rsidRPr="00387374">
              <w:rPr>
                <w:rFonts w:ascii="Arial" w:hAnsi="Arial" w:cs="Arial"/>
                <w:sz w:val="22"/>
                <w:szCs w:val="22"/>
              </w:rPr>
              <w:t>2</w:t>
            </w:r>
          </w:p>
        </w:tc>
        <w:tc>
          <w:tcPr>
            <w:tcW w:w="4477" w:type="dxa"/>
            <w:vAlign w:val="center"/>
          </w:tcPr>
          <w:p w14:paraId="1BD92D98" w14:textId="77777777" w:rsidR="00942849" w:rsidRPr="00387374" w:rsidRDefault="00942849" w:rsidP="0078465A">
            <w:pPr>
              <w:spacing w:before="20" w:after="40"/>
              <w:rPr>
                <w:rFonts w:ascii="Arial" w:hAnsi="Arial" w:cs="Arial"/>
                <w:sz w:val="22"/>
                <w:szCs w:val="22"/>
              </w:rPr>
            </w:pPr>
            <w:r w:rsidRPr="00387374">
              <w:rPr>
                <w:rFonts w:ascii="Arial" w:hAnsi="Arial" w:cs="Arial"/>
                <w:sz w:val="22"/>
                <w:szCs w:val="22"/>
              </w:rPr>
              <w:t>Financial services/Credit facilities...</w:t>
            </w:r>
          </w:p>
        </w:tc>
        <w:tc>
          <w:tcPr>
            <w:tcW w:w="1260" w:type="dxa"/>
            <w:vAlign w:val="center"/>
          </w:tcPr>
          <w:p w14:paraId="75B6D2F1" w14:textId="77777777" w:rsidR="00942849" w:rsidRPr="00387374" w:rsidRDefault="00942849" w:rsidP="0078465A">
            <w:pPr>
              <w:spacing w:before="20" w:after="40"/>
              <w:rPr>
                <w:rFonts w:ascii="Arial" w:hAnsi="Arial" w:cs="Arial"/>
                <w:sz w:val="22"/>
                <w:szCs w:val="22"/>
              </w:rPr>
            </w:pPr>
          </w:p>
        </w:tc>
        <w:tc>
          <w:tcPr>
            <w:tcW w:w="2790" w:type="dxa"/>
            <w:vAlign w:val="center"/>
          </w:tcPr>
          <w:p w14:paraId="01C766A2" w14:textId="77777777" w:rsidR="00942849" w:rsidRPr="00387374" w:rsidRDefault="00942849" w:rsidP="0078465A">
            <w:pPr>
              <w:spacing w:before="20" w:after="40"/>
              <w:rPr>
                <w:rFonts w:ascii="Arial" w:hAnsi="Arial" w:cs="Arial"/>
                <w:sz w:val="22"/>
                <w:szCs w:val="22"/>
              </w:rPr>
            </w:pPr>
          </w:p>
        </w:tc>
      </w:tr>
      <w:tr w:rsidR="00942849" w:rsidRPr="00387374" w14:paraId="4E2AE606" w14:textId="77777777" w:rsidTr="1C95A14A">
        <w:tc>
          <w:tcPr>
            <w:tcW w:w="468" w:type="dxa"/>
            <w:vAlign w:val="center"/>
          </w:tcPr>
          <w:p w14:paraId="2ADD4C0E" w14:textId="77777777" w:rsidR="00942849" w:rsidRPr="00387374" w:rsidRDefault="00942849" w:rsidP="0078465A">
            <w:pPr>
              <w:spacing w:before="20" w:after="40"/>
              <w:jc w:val="center"/>
              <w:rPr>
                <w:rFonts w:ascii="Arial" w:hAnsi="Arial" w:cs="Arial"/>
                <w:sz w:val="22"/>
                <w:szCs w:val="22"/>
              </w:rPr>
            </w:pPr>
            <w:r w:rsidRPr="00387374">
              <w:rPr>
                <w:rFonts w:ascii="Arial" w:hAnsi="Arial" w:cs="Arial"/>
                <w:sz w:val="22"/>
                <w:szCs w:val="22"/>
              </w:rPr>
              <w:t>3</w:t>
            </w:r>
          </w:p>
        </w:tc>
        <w:tc>
          <w:tcPr>
            <w:tcW w:w="4477" w:type="dxa"/>
            <w:vAlign w:val="center"/>
          </w:tcPr>
          <w:p w14:paraId="06BB6E56" w14:textId="77777777" w:rsidR="00942849" w:rsidRPr="00387374" w:rsidRDefault="00942849" w:rsidP="0078465A">
            <w:pPr>
              <w:spacing w:before="20" w:after="40"/>
              <w:rPr>
                <w:rFonts w:ascii="Arial" w:hAnsi="Arial" w:cs="Arial"/>
                <w:sz w:val="22"/>
                <w:szCs w:val="22"/>
              </w:rPr>
            </w:pPr>
            <w:r w:rsidRPr="00387374">
              <w:rPr>
                <w:rFonts w:ascii="Arial" w:hAnsi="Arial" w:cs="Arial"/>
                <w:sz w:val="22"/>
                <w:szCs w:val="22"/>
              </w:rPr>
              <w:t>Business skill training/orientation /</w:t>
            </w:r>
            <w:r w:rsidR="00C65543" w:rsidRPr="00387374">
              <w:rPr>
                <w:rFonts w:ascii="Arial" w:hAnsi="Arial" w:cs="Arial"/>
                <w:sz w:val="22"/>
                <w:szCs w:val="22"/>
              </w:rPr>
              <w:t>Financial Education and Entrepreneurship Knowledge (</w:t>
            </w:r>
            <w:r w:rsidRPr="00387374">
              <w:rPr>
                <w:rFonts w:ascii="Arial" w:hAnsi="Arial" w:cs="Arial"/>
                <w:sz w:val="22"/>
                <w:szCs w:val="22"/>
              </w:rPr>
              <w:t>FEEK</w:t>
            </w:r>
            <w:r w:rsidR="00C65543" w:rsidRPr="00387374">
              <w:rPr>
                <w:rFonts w:ascii="Arial" w:hAnsi="Arial" w:cs="Arial"/>
                <w:sz w:val="22"/>
                <w:szCs w:val="22"/>
              </w:rPr>
              <w:t>)</w:t>
            </w:r>
            <w:r w:rsidRPr="00387374">
              <w:rPr>
                <w:rFonts w:ascii="Arial" w:hAnsi="Arial" w:cs="Arial"/>
                <w:sz w:val="22"/>
                <w:szCs w:val="22"/>
              </w:rPr>
              <w:t xml:space="preserve"> training </w:t>
            </w:r>
          </w:p>
        </w:tc>
        <w:tc>
          <w:tcPr>
            <w:tcW w:w="1260" w:type="dxa"/>
            <w:vAlign w:val="center"/>
          </w:tcPr>
          <w:p w14:paraId="5F848406" w14:textId="77777777" w:rsidR="00942849" w:rsidRPr="00387374" w:rsidRDefault="00942849" w:rsidP="0078465A">
            <w:pPr>
              <w:spacing w:before="20" w:after="40"/>
              <w:rPr>
                <w:rFonts w:ascii="Arial" w:hAnsi="Arial" w:cs="Arial"/>
                <w:sz w:val="22"/>
                <w:szCs w:val="22"/>
              </w:rPr>
            </w:pPr>
          </w:p>
        </w:tc>
        <w:tc>
          <w:tcPr>
            <w:tcW w:w="2790" w:type="dxa"/>
            <w:vAlign w:val="center"/>
          </w:tcPr>
          <w:p w14:paraId="79C9CF84" w14:textId="77777777" w:rsidR="00942849" w:rsidRPr="00387374" w:rsidRDefault="00942849" w:rsidP="0078465A">
            <w:pPr>
              <w:spacing w:before="20" w:after="40"/>
              <w:rPr>
                <w:rFonts w:ascii="Arial" w:hAnsi="Arial" w:cs="Arial"/>
                <w:sz w:val="22"/>
                <w:szCs w:val="22"/>
              </w:rPr>
            </w:pPr>
          </w:p>
        </w:tc>
      </w:tr>
      <w:tr w:rsidR="00942849" w:rsidRPr="00387374" w14:paraId="6EC2FCC9" w14:textId="77777777" w:rsidTr="1C95A14A">
        <w:tc>
          <w:tcPr>
            <w:tcW w:w="468" w:type="dxa"/>
            <w:vAlign w:val="center"/>
          </w:tcPr>
          <w:p w14:paraId="5EC763BF" w14:textId="77777777" w:rsidR="00942849" w:rsidRPr="00387374" w:rsidRDefault="00942849" w:rsidP="0078465A">
            <w:pPr>
              <w:spacing w:before="20" w:after="40"/>
              <w:jc w:val="center"/>
              <w:rPr>
                <w:rFonts w:ascii="Arial" w:hAnsi="Arial" w:cs="Arial"/>
                <w:sz w:val="22"/>
                <w:szCs w:val="22"/>
              </w:rPr>
            </w:pPr>
            <w:r w:rsidRPr="00387374">
              <w:rPr>
                <w:rFonts w:ascii="Arial" w:hAnsi="Arial" w:cs="Arial"/>
                <w:sz w:val="22"/>
                <w:szCs w:val="22"/>
              </w:rPr>
              <w:t>4</w:t>
            </w:r>
          </w:p>
        </w:tc>
        <w:tc>
          <w:tcPr>
            <w:tcW w:w="4477" w:type="dxa"/>
            <w:vAlign w:val="center"/>
          </w:tcPr>
          <w:p w14:paraId="224A81FC" w14:textId="77777777" w:rsidR="00942849" w:rsidRPr="00387374" w:rsidRDefault="00942849" w:rsidP="0078465A">
            <w:pPr>
              <w:spacing w:before="20" w:after="40"/>
              <w:rPr>
                <w:rFonts w:ascii="Arial" w:hAnsi="Arial" w:cs="Arial"/>
                <w:sz w:val="22"/>
                <w:szCs w:val="22"/>
              </w:rPr>
            </w:pPr>
            <w:r w:rsidRPr="00387374">
              <w:rPr>
                <w:rFonts w:ascii="Arial" w:hAnsi="Arial" w:cs="Arial"/>
                <w:sz w:val="22"/>
                <w:szCs w:val="22"/>
              </w:rPr>
              <w:t>Linkage with bigger/small/Cottage industries</w:t>
            </w:r>
          </w:p>
        </w:tc>
        <w:tc>
          <w:tcPr>
            <w:tcW w:w="1260" w:type="dxa"/>
            <w:vAlign w:val="center"/>
          </w:tcPr>
          <w:p w14:paraId="1F697418" w14:textId="77777777" w:rsidR="00942849" w:rsidRPr="00387374" w:rsidRDefault="00942849" w:rsidP="0078465A">
            <w:pPr>
              <w:spacing w:before="20" w:after="40"/>
              <w:rPr>
                <w:rFonts w:ascii="Arial" w:hAnsi="Arial" w:cs="Arial"/>
                <w:sz w:val="22"/>
                <w:szCs w:val="22"/>
              </w:rPr>
            </w:pPr>
          </w:p>
        </w:tc>
        <w:tc>
          <w:tcPr>
            <w:tcW w:w="2790" w:type="dxa"/>
            <w:vAlign w:val="center"/>
          </w:tcPr>
          <w:p w14:paraId="2B978480" w14:textId="77777777" w:rsidR="00942849" w:rsidRPr="00387374" w:rsidRDefault="00942849" w:rsidP="0078465A">
            <w:pPr>
              <w:spacing w:before="20" w:after="40"/>
              <w:rPr>
                <w:rFonts w:ascii="Arial" w:hAnsi="Arial" w:cs="Arial"/>
                <w:sz w:val="22"/>
                <w:szCs w:val="22"/>
              </w:rPr>
            </w:pPr>
          </w:p>
        </w:tc>
      </w:tr>
      <w:tr w:rsidR="00942849" w:rsidRPr="00387374" w14:paraId="65B7070F" w14:textId="77777777" w:rsidTr="1C95A14A">
        <w:trPr>
          <w:trHeight w:val="503"/>
        </w:trPr>
        <w:tc>
          <w:tcPr>
            <w:tcW w:w="468" w:type="dxa"/>
            <w:vAlign w:val="center"/>
          </w:tcPr>
          <w:p w14:paraId="4968A680" w14:textId="77777777" w:rsidR="00942849" w:rsidRPr="00387374" w:rsidRDefault="00942849" w:rsidP="0078465A">
            <w:pPr>
              <w:spacing w:before="20" w:after="40"/>
              <w:jc w:val="center"/>
              <w:rPr>
                <w:rFonts w:ascii="Arial" w:hAnsi="Arial" w:cs="Arial"/>
                <w:sz w:val="22"/>
                <w:szCs w:val="22"/>
              </w:rPr>
            </w:pPr>
            <w:r w:rsidRPr="00387374">
              <w:rPr>
                <w:rFonts w:ascii="Arial" w:hAnsi="Arial" w:cs="Arial"/>
                <w:sz w:val="22"/>
                <w:szCs w:val="22"/>
              </w:rPr>
              <w:t>5</w:t>
            </w:r>
          </w:p>
        </w:tc>
        <w:tc>
          <w:tcPr>
            <w:tcW w:w="4477" w:type="dxa"/>
            <w:vAlign w:val="center"/>
          </w:tcPr>
          <w:p w14:paraId="4EC86387" w14:textId="77777777" w:rsidR="00942849" w:rsidRPr="00387374" w:rsidRDefault="00942849" w:rsidP="0078465A">
            <w:pPr>
              <w:spacing w:before="20" w:after="40"/>
              <w:rPr>
                <w:rFonts w:ascii="Arial" w:hAnsi="Arial" w:cs="Arial"/>
                <w:sz w:val="22"/>
                <w:szCs w:val="22"/>
              </w:rPr>
            </w:pPr>
            <w:r w:rsidRPr="00387374">
              <w:rPr>
                <w:rFonts w:ascii="Arial" w:hAnsi="Arial" w:cs="Arial"/>
                <w:sz w:val="22"/>
                <w:szCs w:val="22"/>
              </w:rPr>
              <w:t>Life skill training/orientations (if applicable)</w:t>
            </w:r>
          </w:p>
        </w:tc>
        <w:tc>
          <w:tcPr>
            <w:tcW w:w="1260" w:type="dxa"/>
            <w:vAlign w:val="center"/>
          </w:tcPr>
          <w:p w14:paraId="789F0283" w14:textId="77777777" w:rsidR="00942849" w:rsidRPr="00387374" w:rsidRDefault="00942849" w:rsidP="0078465A">
            <w:pPr>
              <w:spacing w:before="20" w:after="40"/>
              <w:rPr>
                <w:rFonts w:ascii="Arial" w:hAnsi="Arial" w:cs="Arial"/>
                <w:sz w:val="22"/>
                <w:szCs w:val="22"/>
              </w:rPr>
            </w:pPr>
          </w:p>
        </w:tc>
        <w:tc>
          <w:tcPr>
            <w:tcW w:w="2790" w:type="dxa"/>
            <w:vAlign w:val="center"/>
          </w:tcPr>
          <w:p w14:paraId="07305EF1" w14:textId="77777777" w:rsidR="00942849" w:rsidRPr="00387374" w:rsidRDefault="00942849" w:rsidP="0078465A">
            <w:pPr>
              <w:spacing w:before="20" w:after="40"/>
              <w:rPr>
                <w:rFonts w:ascii="Arial" w:hAnsi="Arial" w:cs="Arial"/>
                <w:sz w:val="22"/>
                <w:szCs w:val="22"/>
              </w:rPr>
            </w:pPr>
          </w:p>
        </w:tc>
      </w:tr>
      <w:tr w:rsidR="00942849" w:rsidRPr="00387374" w14:paraId="1865B88B" w14:textId="77777777" w:rsidTr="1C95A14A">
        <w:tc>
          <w:tcPr>
            <w:tcW w:w="468" w:type="dxa"/>
            <w:vAlign w:val="center"/>
          </w:tcPr>
          <w:p w14:paraId="3996BD8A" w14:textId="77777777" w:rsidR="00942849" w:rsidRPr="00387374" w:rsidRDefault="00942849" w:rsidP="0078465A">
            <w:pPr>
              <w:spacing w:before="20" w:after="40"/>
              <w:jc w:val="center"/>
              <w:rPr>
                <w:rFonts w:ascii="Arial" w:hAnsi="Arial" w:cs="Arial"/>
                <w:sz w:val="22"/>
                <w:szCs w:val="22"/>
              </w:rPr>
            </w:pPr>
            <w:r w:rsidRPr="00387374">
              <w:rPr>
                <w:rFonts w:ascii="Arial" w:hAnsi="Arial" w:cs="Arial"/>
                <w:sz w:val="22"/>
                <w:szCs w:val="22"/>
              </w:rPr>
              <w:t>6</w:t>
            </w:r>
          </w:p>
        </w:tc>
        <w:tc>
          <w:tcPr>
            <w:tcW w:w="4477" w:type="dxa"/>
          </w:tcPr>
          <w:p w14:paraId="66F230F8" w14:textId="1F15B27C" w:rsidR="00942849" w:rsidRPr="00387374" w:rsidRDefault="1C95A14A" w:rsidP="0078465A">
            <w:pPr>
              <w:spacing w:before="20" w:after="40"/>
              <w:rPr>
                <w:rFonts w:ascii="Arial" w:hAnsi="Arial" w:cs="Arial"/>
                <w:sz w:val="22"/>
                <w:szCs w:val="22"/>
              </w:rPr>
            </w:pPr>
            <w:r w:rsidRPr="00387374">
              <w:rPr>
                <w:rFonts w:ascii="Arial" w:hAnsi="Arial" w:cs="Arial"/>
                <w:sz w:val="22"/>
                <w:szCs w:val="22"/>
              </w:rPr>
              <w:t>Post training follow-up support /Placement/Counseling Support to the training graduates in brief</w:t>
            </w:r>
          </w:p>
        </w:tc>
        <w:tc>
          <w:tcPr>
            <w:tcW w:w="1260" w:type="dxa"/>
            <w:vAlign w:val="center"/>
          </w:tcPr>
          <w:p w14:paraId="744D9220" w14:textId="77777777" w:rsidR="00942849" w:rsidRPr="00387374" w:rsidRDefault="00942849" w:rsidP="0078465A">
            <w:pPr>
              <w:spacing w:before="20" w:after="40"/>
              <w:rPr>
                <w:rFonts w:ascii="Arial" w:hAnsi="Arial" w:cs="Arial"/>
                <w:sz w:val="22"/>
                <w:szCs w:val="22"/>
              </w:rPr>
            </w:pPr>
          </w:p>
        </w:tc>
        <w:tc>
          <w:tcPr>
            <w:tcW w:w="2790" w:type="dxa"/>
            <w:vAlign w:val="center"/>
          </w:tcPr>
          <w:p w14:paraId="5EEBD560" w14:textId="77777777" w:rsidR="00942849" w:rsidRPr="00387374" w:rsidRDefault="00942849" w:rsidP="0078465A">
            <w:pPr>
              <w:spacing w:before="20" w:after="40"/>
              <w:rPr>
                <w:rFonts w:ascii="Arial" w:hAnsi="Arial" w:cs="Arial"/>
                <w:sz w:val="22"/>
                <w:szCs w:val="22"/>
              </w:rPr>
            </w:pPr>
          </w:p>
        </w:tc>
      </w:tr>
      <w:tr w:rsidR="00942849" w:rsidRPr="00387374" w14:paraId="7BAAABAB" w14:textId="77777777" w:rsidTr="1C95A14A">
        <w:tc>
          <w:tcPr>
            <w:tcW w:w="468" w:type="dxa"/>
            <w:vAlign w:val="center"/>
          </w:tcPr>
          <w:p w14:paraId="116558DB" w14:textId="77777777" w:rsidR="00942849" w:rsidRPr="00387374" w:rsidRDefault="00942849" w:rsidP="0078465A">
            <w:pPr>
              <w:spacing w:before="20" w:after="40"/>
              <w:jc w:val="center"/>
              <w:rPr>
                <w:rFonts w:ascii="Arial" w:hAnsi="Arial" w:cs="Arial"/>
                <w:sz w:val="22"/>
                <w:szCs w:val="22"/>
              </w:rPr>
            </w:pPr>
            <w:r w:rsidRPr="00387374">
              <w:rPr>
                <w:rFonts w:ascii="Arial" w:hAnsi="Arial" w:cs="Arial"/>
                <w:sz w:val="22"/>
                <w:szCs w:val="22"/>
              </w:rPr>
              <w:t>7</w:t>
            </w:r>
          </w:p>
        </w:tc>
        <w:tc>
          <w:tcPr>
            <w:tcW w:w="4477" w:type="dxa"/>
            <w:vAlign w:val="center"/>
          </w:tcPr>
          <w:p w14:paraId="780E9169" w14:textId="77777777" w:rsidR="00942849" w:rsidRPr="00387374" w:rsidRDefault="00942849" w:rsidP="0078465A">
            <w:pPr>
              <w:spacing w:before="20" w:after="40"/>
              <w:rPr>
                <w:rFonts w:ascii="Arial" w:hAnsi="Arial" w:cs="Arial"/>
                <w:sz w:val="22"/>
                <w:szCs w:val="22"/>
              </w:rPr>
            </w:pPr>
            <w:r w:rsidRPr="00387374">
              <w:rPr>
                <w:rFonts w:ascii="Arial" w:hAnsi="Arial" w:cs="Arial"/>
                <w:sz w:val="22"/>
                <w:szCs w:val="22"/>
              </w:rPr>
              <w:t>Others (specify)</w:t>
            </w:r>
          </w:p>
        </w:tc>
        <w:tc>
          <w:tcPr>
            <w:tcW w:w="1260" w:type="dxa"/>
            <w:vAlign w:val="center"/>
          </w:tcPr>
          <w:p w14:paraId="61ED70C3" w14:textId="77777777" w:rsidR="00942849" w:rsidRPr="00387374" w:rsidRDefault="00942849" w:rsidP="0078465A">
            <w:pPr>
              <w:spacing w:before="20" w:after="40"/>
              <w:rPr>
                <w:rFonts w:ascii="Arial" w:hAnsi="Arial" w:cs="Arial"/>
                <w:sz w:val="22"/>
                <w:szCs w:val="22"/>
              </w:rPr>
            </w:pPr>
          </w:p>
        </w:tc>
        <w:tc>
          <w:tcPr>
            <w:tcW w:w="2790" w:type="dxa"/>
            <w:vAlign w:val="center"/>
          </w:tcPr>
          <w:p w14:paraId="6D0BE059" w14:textId="77777777" w:rsidR="00942849" w:rsidRPr="00387374" w:rsidRDefault="00942849" w:rsidP="0078465A">
            <w:pPr>
              <w:spacing w:before="20" w:after="40"/>
              <w:rPr>
                <w:rFonts w:ascii="Arial" w:hAnsi="Arial" w:cs="Arial"/>
                <w:sz w:val="22"/>
                <w:szCs w:val="22"/>
              </w:rPr>
            </w:pPr>
          </w:p>
        </w:tc>
      </w:tr>
    </w:tbl>
    <w:p w14:paraId="5D88AA58" w14:textId="77777777" w:rsidR="00942849" w:rsidRPr="00387374" w:rsidRDefault="00942849" w:rsidP="00942849">
      <w:pPr>
        <w:spacing w:line="288" w:lineRule="auto"/>
        <w:ind w:left="360" w:hanging="360"/>
        <w:jc w:val="both"/>
        <w:rPr>
          <w:rFonts w:ascii="Arial" w:hAnsi="Arial" w:cs="Arial"/>
          <w:b/>
        </w:rPr>
      </w:pPr>
    </w:p>
    <w:p w14:paraId="5EFBC91C" w14:textId="77777777" w:rsidR="00942849" w:rsidRPr="00387374" w:rsidRDefault="00942849" w:rsidP="00491476">
      <w:pPr>
        <w:pStyle w:val="BodyText"/>
        <w:numPr>
          <w:ilvl w:val="0"/>
          <w:numId w:val="57"/>
        </w:numPr>
        <w:tabs>
          <w:tab w:val="left" w:pos="720"/>
        </w:tabs>
        <w:ind w:left="360"/>
        <w:rPr>
          <w:rFonts w:ascii="Arial" w:hAnsi="Arial" w:cs="Arial"/>
          <w:b/>
          <w:iCs/>
          <w:sz w:val="22"/>
          <w:szCs w:val="22"/>
        </w:rPr>
      </w:pPr>
      <w:r w:rsidRPr="00387374">
        <w:rPr>
          <w:rFonts w:ascii="Arial" w:hAnsi="Arial" w:cs="Arial"/>
          <w:b/>
          <w:iCs/>
          <w:sz w:val="22"/>
          <w:szCs w:val="22"/>
        </w:rPr>
        <w:t xml:space="preserve">Write a brief mechanism/measures you are planning to adopt for the sustainable employment for your graduates </w:t>
      </w:r>
      <w:r w:rsidRPr="00387374">
        <w:rPr>
          <w:rFonts w:ascii="Arial" w:hAnsi="Arial" w:cs="Arial"/>
          <w:iCs/>
          <w:sz w:val="22"/>
          <w:szCs w:val="22"/>
        </w:rPr>
        <w:t xml:space="preserve">{Please </w:t>
      </w:r>
      <w:r w:rsidRPr="00387374">
        <w:rPr>
          <w:rFonts w:ascii="Arial" w:hAnsi="Arial" w:cs="Arial"/>
          <w:bCs/>
          <w:sz w:val="22"/>
          <w:szCs w:val="22"/>
        </w:rPr>
        <w:t xml:space="preserve">write in point </w:t>
      </w:r>
      <w:r w:rsidRPr="00387374">
        <w:rPr>
          <w:rFonts w:ascii="Arial" w:hAnsi="Arial" w:cs="Arial"/>
          <w:b/>
          <w:bCs/>
          <w:sz w:val="22"/>
          <w:szCs w:val="22"/>
        </w:rPr>
        <w:t>not more than a half page; include credit linkage and entrepreneurship development support to be provided by the firm</w:t>
      </w:r>
      <w:r w:rsidRPr="00387374">
        <w:rPr>
          <w:rFonts w:ascii="Arial" w:hAnsi="Arial" w:cs="Arial"/>
          <w:iCs/>
          <w:sz w:val="22"/>
          <w:szCs w:val="22"/>
        </w:rPr>
        <w:t>}</w:t>
      </w:r>
    </w:p>
    <w:p w14:paraId="7C5F1A86" w14:textId="0D2A192B" w:rsidR="00942849" w:rsidRPr="00387374" w:rsidRDefault="00C3050A" w:rsidP="00942849">
      <w:pPr>
        <w:pStyle w:val="BodyText"/>
        <w:tabs>
          <w:tab w:val="left" w:pos="720"/>
        </w:tabs>
        <w:ind w:left="720"/>
        <w:rPr>
          <w:rFonts w:ascii="Arial" w:hAnsi="Arial" w:cs="Arial"/>
          <w:bCs/>
          <w:i/>
        </w:rPr>
      </w:pPr>
      <w:r w:rsidRPr="00387374">
        <w:rPr>
          <w:rFonts w:ascii="Arial" w:hAnsi="Arial" w:cs="Arial"/>
          <w:noProof/>
        </w:rPr>
        <mc:AlternateContent>
          <mc:Choice Requires="wps">
            <w:drawing>
              <wp:anchor distT="0" distB="0" distL="114300" distR="114300" simplePos="0" relativeHeight="251658242" behindDoc="0" locked="0" layoutInCell="1" allowOverlap="1" wp14:anchorId="546E88ED" wp14:editId="0683E663">
                <wp:simplePos x="0" y="0"/>
                <wp:positionH relativeFrom="column">
                  <wp:posOffset>45720</wp:posOffset>
                </wp:positionH>
                <wp:positionV relativeFrom="paragraph">
                  <wp:posOffset>2540</wp:posOffset>
                </wp:positionV>
                <wp:extent cx="5695950" cy="838200"/>
                <wp:effectExtent l="0" t="0" r="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0" cy="838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7C0C2DA" id="Rectangle 4" o:spid="_x0000_s1026" style="position:absolute;margin-left:3.6pt;margin-top:.2pt;width:448.5pt;height:6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" filled="f" strokecolor="windowText" strokeweight="1pt">
                <v:path arrowok="t"/>
              </v:rect>
            </w:pict>
          </mc:Fallback>
        </mc:AlternateContent>
      </w:r>
    </w:p>
    <w:p w14:paraId="67898156" w14:textId="77777777" w:rsidR="00942849" w:rsidRPr="00387374" w:rsidRDefault="00942849" w:rsidP="00942849">
      <w:pPr>
        <w:pStyle w:val="BodyText"/>
        <w:tabs>
          <w:tab w:val="left" w:pos="720"/>
        </w:tabs>
        <w:ind w:left="720"/>
        <w:rPr>
          <w:rFonts w:ascii="Arial" w:hAnsi="Arial" w:cs="Arial"/>
          <w:bCs/>
          <w:i/>
        </w:rPr>
      </w:pPr>
    </w:p>
    <w:p w14:paraId="2133A76C" w14:textId="77777777" w:rsidR="00942849" w:rsidRPr="00387374" w:rsidRDefault="00942849" w:rsidP="00942849">
      <w:pPr>
        <w:spacing w:line="288" w:lineRule="auto"/>
        <w:ind w:left="360" w:hanging="360"/>
        <w:jc w:val="both"/>
        <w:rPr>
          <w:rFonts w:ascii="Arial" w:hAnsi="Arial" w:cs="Arial"/>
          <w:b/>
        </w:rPr>
      </w:pPr>
    </w:p>
    <w:p w14:paraId="55AA9248" w14:textId="77777777" w:rsidR="00942849" w:rsidRPr="00387374" w:rsidRDefault="00942849" w:rsidP="00942849">
      <w:pPr>
        <w:spacing w:line="288" w:lineRule="auto"/>
        <w:ind w:left="360" w:hanging="360"/>
        <w:jc w:val="both"/>
        <w:rPr>
          <w:rFonts w:ascii="Arial" w:hAnsi="Arial" w:cs="Arial"/>
          <w:b/>
        </w:rPr>
      </w:pPr>
    </w:p>
    <w:p w14:paraId="0BBAA8E7" w14:textId="162ADB28" w:rsidR="00942849" w:rsidRPr="00387374" w:rsidRDefault="00942849" w:rsidP="00A31DA3">
      <w:pPr>
        <w:pStyle w:val="ListParagraph"/>
        <w:numPr>
          <w:ilvl w:val="3"/>
          <w:numId w:val="65"/>
        </w:numPr>
        <w:spacing w:before="120" w:after="120"/>
        <w:ind w:left="450" w:hanging="450"/>
        <w:rPr>
          <w:rFonts w:ascii="Arial" w:hAnsi="Arial" w:cs="Arial"/>
          <w:b/>
          <w:bCs/>
        </w:rPr>
      </w:pPr>
      <w:r w:rsidRPr="00387374">
        <w:rPr>
          <w:rFonts w:ascii="Arial" w:hAnsi="Arial" w:cs="Arial"/>
          <w:b/>
          <w:bCs/>
        </w:rPr>
        <w:t xml:space="preserve">Organization and Staffing </w:t>
      </w:r>
    </w:p>
    <w:p w14:paraId="12EE6A1B" w14:textId="77777777" w:rsidR="00942849" w:rsidRPr="00387374" w:rsidRDefault="00942849" w:rsidP="00491476">
      <w:pPr>
        <w:numPr>
          <w:ilvl w:val="0"/>
          <w:numId w:val="57"/>
        </w:numPr>
        <w:tabs>
          <w:tab w:val="left" w:pos="-720"/>
          <w:tab w:val="left" w:pos="720"/>
        </w:tabs>
        <w:spacing w:after="120"/>
        <w:ind w:left="360"/>
        <w:jc w:val="both"/>
        <w:rPr>
          <w:rFonts w:ascii="Arial" w:hAnsi="Arial" w:cs="Arial"/>
          <w:b/>
          <w:iCs/>
          <w:sz w:val="22"/>
          <w:szCs w:val="22"/>
          <w:lang w:bidi="ne-NP"/>
        </w:rPr>
      </w:pPr>
      <w:r w:rsidRPr="00387374">
        <w:rPr>
          <w:rFonts w:ascii="Arial" w:hAnsi="Arial" w:cs="Arial"/>
          <w:b/>
          <w:iCs/>
          <w:sz w:val="22"/>
          <w:szCs w:val="22"/>
          <w:lang w:bidi="ne-NP"/>
        </w:rPr>
        <w:t>Human Resources</w:t>
      </w:r>
    </w:p>
    <w:p w14:paraId="5F694C86" w14:textId="77777777" w:rsidR="00942849" w:rsidRPr="00387374" w:rsidRDefault="00942849" w:rsidP="00942849">
      <w:pPr>
        <w:tabs>
          <w:tab w:val="left" w:pos="-720"/>
          <w:tab w:val="left" w:pos="360"/>
        </w:tabs>
        <w:spacing w:after="120"/>
        <w:jc w:val="both"/>
        <w:rPr>
          <w:rFonts w:ascii="Arial" w:hAnsi="Arial" w:cs="Arial"/>
          <w:sz w:val="22"/>
          <w:szCs w:val="22"/>
          <w:lang w:val="en-GB"/>
        </w:rPr>
      </w:pPr>
      <w:r w:rsidRPr="00387374">
        <w:rPr>
          <w:rFonts w:ascii="Arial" w:hAnsi="Arial" w:cs="Arial"/>
          <w:iCs/>
          <w:sz w:val="22"/>
          <w:szCs w:val="22"/>
          <w:lang w:val="en-GB"/>
        </w:rPr>
        <w:t xml:space="preserve">Please describe the structure and composition of your team </w:t>
      </w:r>
      <w:r w:rsidRPr="00387374">
        <w:rPr>
          <w:rFonts w:ascii="Arial" w:hAnsi="Arial" w:cs="Arial"/>
          <w:b/>
          <w:iCs/>
          <w:sz w:val="22"/>
          <w:szCs w:val="22"/>
          <w:lang w:val="en-GB"/>
        </w:rPr>
        <w:t xml:space="preserve">(not more than one page) </w:t>
      </w:r>
      <w:r w:rsidRPr="00387374">
        <w:rPr>
          <w:rFonts w:ascii="Arial" w:hAnsi="Arial" w:cs="Arial"/>
          <w:iCs/>
          <w:sz w:val="22"/>
          <w:szCs w:val="22"/>
          <w:lang w:val="en-GB"/>
        </w:rPr>
        <w:t>and list the project staffs and instructional staffs including relevant administrative support staff as per the given format below.</w:t>
      </w:r>
      <w:r w:rsidRPr="00387374">
        <w:rPr>
          <w:rFonts w:ascii="Arial" w:hAnsi="Arial" w:cs="Arial"/>
          <w:sz w:val="22"/>
          <w:szCs w:val="22"/>
          <w:lang w:val="en-GB"/>
        </w:rPr>
        <w:t xml:space="preserve"> Please do not list down human resources unnecessarily as compared to your proposed volume of work i.e. training events. In case of excess human resource, the Client may evaluate on a numerical priority order.</w:t>
      </w:r>
    </w:p>
    <w:p w14:paraId="65A98BCA" w14:textId="37AB7D77" w:rsidR="00942849" w:rsidRPr="00387374" w:rsidRDefault="00942849" w:rsidP="00491476">
      <w:pPr>
        <w:pStyle w:val="ListParagraph"/>
        <w:numPr>
          <w:ilvl w:val="3"/>
          <w:numId w:val="16"/>
        </w:numPr>
        <w:tabs>
          <w:tab w:val="left" w:pos="0"/>
          <w:tab w:val="left" w:pos="270"/>
        </w:tabs>
        <w:spacing w:after="120"/>
        <w:ind w:left="630" w:hanging="630"/>
        <w:jc w:val="both"/>
        <w:rPr>
          <w:rFonts w:ascii="Arial" w:hAnsi="Arial" w:cs="Arial"/>
          <w:b/>
          <w:bCs/>
          <w:sz w:val="22"/>
          <w:szCs w:val="22"/>
          <w:lang w:val="en-GB"/>
        </w:rPr>
      </w:pPr>
      <w:r w:rsidRPr="00387374">
        <w:rPr>
          <w:rFonts w:ascii="Arial" w:hAnsi="Arial" w:cs="Arial"/>
          <w:b/>
          <w:bCs/>
          <w:sz w:val="22"/>
          <w:szCs w:val="22"/>
          <w:lang w:val="en-GB"/>
        </w:rPr>
        <w:t>Non-Key Experts (Project Staffs</w:t>
      </w:r>
      <w:r w:rsidR="00C65543" w:rsidRPr="00387374">
        <w:rPr>
          <w:rFonts w:ascii="Arial" w:hAnsi="Arial" w:cs="Arial"/>
          <w:b/>
          <w:bCs/>
          <w:sz w:val="22"/>
          <w:szCs w:val="22"/>
          <w:lang w:val="en-GB"/>
        </w:rPr>
        <w:t>/non-instructional staffs</w:t>
      </w:r>
      <w:r w:rsidRPr="00387374">
        <w:rPr>
          <w:rFonts w:ascii="Arial" w:hAnsi="Arial" w:cs="Arial"/>
          <w:b/>
          <w:bCs/>
          <w:sz w:val="22"/>
          <w:szCs w:val="22"/>
          <w:lang w:val="en-GB"/>
        </w:rPr>
        <w:t>)</w:t>
      </w:r>
    </w:p>
    <w:p w14:paraId="3464BFCA" w14:textId="123C8B78" w:rsidR="00942849" w:rsidRPr="00387374" w:rsidRDefault="1C95A14A" w:rsidP="1C95A14A">
      <w:pPr>
        <w:shd w:val="clear" w:color="auto" w:fill="FFFFFF" w:themeFill="background1"/>
        <w:tabs>
          <w:tab w:val="left" w:pos="360"/>
        </w:tabs>
        <w:spacing w:after="120"/>
        <w:jc w:val="both"/>
        <w:rPr>
          <w:rFonts w:ascii="Arial" w:hAnsi="Arial" w:cs="Arial"/>
          <w:sz w:val="22"/>
          <w:szCs w:val="22"/>
          <w:lang w:val="en-GB"/>
        </w:rPr>
      </w:pPr>
      <w:r w:rsidRPr="00387374">
        <w:rPr>
          <w:rFonts w:ascii="Arial" w:hAnsi="Arial" w:cs="Arial"/>
          <w:sz w:val="22"/>
          <w:szCs w:val="22"/>
          <w:lang w:val="en-GB"/>
        </w:rPr>
        <w:t xml:space="preserve">In the case of Project Staffs, a team consisting of 1) Training Manager/Executive/Managing Director/Focal Person for the Project, </w:t>
      </w:r>
      <w:r w:rsidR="00496B9A" w:rsidRPr="00387374">
        <w:rPr>
          <w:rFonts w:ascii="Arial" w:hAnsi="Arial" w:cs="Arial"/>
          <w:sz w:val="22"/>
          <w:szCs w:val="22"/>
          <w:lang w:val="en-GB"/>
        </w:rPr>
        <w:t>2</w:t>
      </w:r>
      <w:r w:rsidRPr="00387374">
        <w:rPr>
          <w:rFonts w:ascii="Arial" w:hAnsi="Arial" w:cs="Arial"/>
          <w:sz w:val="22"/>
          <w:szCs w:val="22"/>
          <w:lang w:val="en-GB"/>
        </w:rPr>
        <w:t xml:space="preserve">) Placement/ Counselling/ Monitoring Officers, </w:t>
      </w:r>
      <w:r w:rsidR="00D97382" w:rsidRPr="00387374">
        <w:rPr>
          <w:rFonts w:ascii="Arial" w:hAnsi="Arial" w:cs="Arial"/>
          <w:sz w:val="22"/>
          <w:szCs w:val="22"/>
          <w:lang w:val="en-GB"/>
        </w:rPr>
        <w:t>3</w:t>
      </w:r>
      <w:r w:rsidRPr="00387374">
        <w:rPr>
          <w:rFonts w:ascii="Arial" w:hAnsi="Arial" w:cs="Arial"/>
          <w:sz w:val="22"/>
          <w:szCs w:val="22"/>
          <w:lang w:val="en-GB"/>
        </w:rPr>
        <w:t xml:space="preserve">) Account officer and </w:t>
      </w:r>
      <w:r w:rsidR="00D97382" w:rsidRPr="00387374">
        <w:rPr>
          <w:rFonts w:ascii="Arial" w:hAnsi="Arial" w:cs="Arial"/>
          <w:sz w:val="22"/>
          <w:szCs w:val="22"/>
          <w:lang w:val="en-GB"/>
        </w:rPr>
        <w:t>4</w:t>
      </w:r>
      <w:r w:rsidRPr="00387374">
        <w:rPr>
          <w:rFonts w:ascii="Arial" w:hAnsi="Arial" w:cs="Arial"/>
          <w:sz w:val="22"/>
          <w:szCs w:val="22"/>
          <w:lang w:val="en-GB"/>
        </w:rPr>
        <w:t>) Database officer etc. is envisioned as a basic requirement</w:t>
      </w:r>
      <w:r w:rsidRPr="00387374">
        <w:rPr>
          <w:rFonts w:ascii="Arial" w:hAnsi="Arial" w:cs="Arial"/>
          <w:b/>
          <w:bCs/>
          <w:sz w:val="22"/>
          <w:szCs w:val="22"/>
          <w:lang w:val="en-GB"/>
        </w:rPr>
        <w:t xml:space="preserve">. </w:t>
      </w:r>
      <w:r w:rsidRPr="00387374">
        <w:rPr>
          <w:rFonts w:ascii="Arial" w:hAnsi="Arial" w:cs="Arial"/>
          <w:sz w:val="22"/>
          <w:szCs w:val="22"/>
          <w:lang w:val="en-GB"/>
        </w:rPr>
        <w:t>The major two positions (first and second) are subject to the evaluation. However, it does not limit the assigning other staffs like placement and counselling personals as per the management practice or approach of the Consulting Firm.</w:t>
      </w:r>
    </w:p>
    <w:p w14:paraId="181E8872" w14:textId="77777777" w:rsidR="00942849" w:rsidRPr="00387374" w:rsidRDefault="00942849" w:rsidP="00942849">
      <w:pPr>
        <w:tabs>
          <w:tab w:val="left" w:pos="360"/>
          <w:tab w:val="left" w:pos="1854"/>
        </w:tabs>
        <w:spacing w:before="120" w:after="120"/>
        <w:jc w:val="both"/>
        <w:rPr>
          <w:rFonts w:ascii="Arial" w:hAnsi="Arial" w:cs="Arial"/>
          <w:bCs/>
          <w:sz w:val="22"/>
          <w:szCs w:val="22"/>
          <w:lang w:val="en-GB"/>
        </w:rPr>
      </w:pPr>
      <w:r w:rsidRPr="00387374">
        <w:rPr>
          <w:rFonts w:ascii="Arial" w:hAnsi="Arial" w:cs="Arial"/>
          <w:b/>
          <w:sz w:val="22"/>
          <w:szCs w:val="22"/>
          <w:lang w:val="en-GB"/>
        </w:rPr>
        <w:t xml:space="preserve">Table </w:t>
      </w:r>
      <w:r w:rsidR="00C758FB" w:rsidRPr="00387374">
        <w:rPr>
          <w:rFonts w:ascii="Arial" w:hAnsi="Arial" w:cs="Arial"/>
          <w:b/>
          <w:sz w:val="22"/>
          <w:szCs w:val="22"/>
          <w:lang w:val="en-GB"/>
        </w:rPr>
        <w:t>5</w:t>
      </w:r>
      <w:r w:rsidRPr="00387374">
        <w:rPr>
          <w:rFonts w:ascii="Arial" w:hAnsi="Arial" w:cs="Arial"/>
          <w:b/>
          <w:sz w:val="22"/>
          <w:szCs w:val="22"/>
          <w:lang w:val="en-GB"/>
        </w:rPr>
        <w:t xml:space="preserve">: </w:t>
      </w:r>
      <w:r w:rsidRPr="00387374">
        <w:rPr>
          <w:rFonts w:ascii="Arial" w:hAnsi="Arial" w:cs="Arial"/>
          <w:bCs/>
          <w:sz w:val="22"/>
          <w:szCs w:val="22"/>
          <w:lang w:val="en-GB"/>
        </w:rPr>
        <w:t>List of human resources proposed for the project implementation (Project Staffs)</w:t>
      </w:r>
    </w:p>
    <w:tbl>
      <w:tblPr>
        <w:tblW w:w="948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1690"/>
        <w:gridCol w:w="2410"/>
        <w:gridCol w:w="1494"/>
        <w:gridCol w:w="1418"/>
        <w:gridCol w:w="1843"/>
      </w:tblGrid>
      <w:tr w:rsidR="00942849" w:rsidRPr="00387374" w14:paraId="52386392" w14:textId="77777777" w:rsidTr="00C6670F">
        <w:trPr>
          <w:trHeight w:val="828"/>
          <w:tblHeader/>
        </w:trPr>
        <w:tc>
          <w:tcPr>
            <w:tcW w:w="630" w:type="dxa"/>
            <w:shd w:val="clear" w:color="auto" w:fill="BFBFBF" w:themeFill="background1" w:themeFillShade="BF"/>
            <w:vAlign w:val="center"/>
          </w:tcPr>
          <w:p w14:paraId="66652BA5" w14:textId="77777777" w:rsidR="00942849" w:rsidRPr="00387374" w:rsidRDefault="00942849" w:rsidP="0078465A">
            <w:pPr>
              <w:spacing w:before="40" w:after="40"/>
              <w:rPr>
                <w:rFonts w:ascii="Arial" w:hAnsi="Arial" w:cs="Arial"/>
                <w:b/>
                <w:sz w:val="20"/>
              </w:rPr>
            </w:pPr>
            <w:r w:rsidRPr="00387374">
              <w:rPr>
                <w:rFonts w:ascii="Arial" w:hAnsi="Arial" w:cs="Arial"/>
                <w:b/>
                <w:sz w:val="20"/>
                <w:szCs w:val="22"/>
              </w:rPr>
              <w:t>#</w:t>
            </w:r>
          </w:p>
        </w:tc>
        <w:tc>
          <w:tcPr>
            <w:tcW w:w="1690" w:type="dxa"/>
            <w:shd w:val="clear" w:color="auto" w:fill="BFBFBF" w:themeFill="background1" w:themeFillShade="BF"/>
            <w:vAlign w:val="center"/>
          </w:tcPr>
          <w:p w14:paraId="5248358D" w14:textId="77777777" w:rsidR="00942849" w:rsidRPr="00387374" w:rsidRDefault="00942849" w:rsidP="0078465A">
            <w:pPr>
              <w:spacing w:before="40" w:after="40"/>
              <w:rPr>
                <w:rFonts w:ascii="Arial" w:hAnsi="Arial" w:cs="Arial"/>
                <w:b/>
                <w:sz w:val="20"/>
              </w:rPr>
            </w:pPr>
            <w:r w:rsidRPr="00387374">
              <w:rPr>
                <w:rFonts w:ascii="Arial" w:hAnsi="Arial" w:cs="Arial"/>
                <w:b/>
                <w:sz w:val="20"/>
                <w:szCs w:val="22"/>
              </w:rPr>
              <w:t>Name of Project Staffs</w:t>
            </w:r>
          </w:p>
        </w:tc>
        <w:tc>
          <w:tcPr>
            <w:tcW w:w="2410" w:type="dxa"/>
            <w:shd w:val="clear" w:color="auto" w:fill="BFBFBF" w:themeFill="background1" w:themeFillShade="BF"/>
            <w:vAlign w:val="center"/>
          </w:tcPr>
          <w:p w14:paraId="373B4F8B" w14:textId="77777777" w:rsidR="00942849" w:rsidRPr="00387374" w:rsidRDefault="00942849" w:rsidP="0078465A">
            <w:pPr>
              <w:spacing w:before="40" w:after="40"/>
              <w:rPr>
                <w:rFonts w:ascii="Arial" w:hAnsi="Arial" w:cs="Arial"/>
                <w:b/>
                <w:sz w:val="20"/>
              </w:rPr>
            </w:pPr>
            <w:r w:rsidRPr="00387374">
              <w:rPr>
                <w:rFonts w:ascii="Arial" w:hAnsi="Arial" w:cs="Arial"/>
                <w:b/>
                <w:sz w:val="20"/>
                <w:szCs w:val="22"/>
              </w:rPr>
              <w:t>Proposed Position</w:t>
            </w:r>
          </w:p>
        </w:tc>
        <w:tc>
          <w:tcPr>
            <w:tcW w:w="1494" w:type="dxa"/>
            <w:shd w:val="clear" w:color="auto" w:fill="BFBFBF" w:themeFill="background1" w:themeFillShade="BF"/>
            <w:vAlign w:val="center"/>
          </w:tcPr>
          <w:p w14:paraId="796761DB" w14:textId="77777777" w:rsidR="00942849" w:rsidRPr="00387374" w:rsidRDefault="00942849" w:rsidP="0078465A">
            <w:pPr>
              <w:spacing w:before="40" w:after="40"/>
              <w:rPr>
                <w:rFonts w:ascii="Arial" w:hAnsi="Arial" w:cs="Arial"/>
                <w:b/>
                <w:sz w:val="20"/>
              </w:rPr>
            </w:pPr>
            <w:r w:rsidRPr="00387374">
              <w:rPr>
                <w:rFonts w:ascii="Arial" w:hAnsi="Arial" w:cs="Arial"/>
                <w:b/>
                <w:sz w:val="20"/>
                <w:szCs w:val="22"/>
              </w:rPr>
              <w:t>Qualification</w:t>
            </w:r>
          </w:p>
        </w:tc>
        <w:tc>
          <w:tcPr>
            <w:tcW w:w="1418" w:type="dxa"/>
            <w:shd w:val="clear" w:color="auto" w:fill="BFBFBF" w:themeFill="background1" w:themeFillShade="BF"/>
            <w:vAlign w:val="center"/>
          </w:tcPr>
          <w:p w14:paraId="0E221103" w14:textId="77777777" w:rsidR="00942849" w:rsidRPr="00387374" w:rsidRDefault="00942849" w:rsidP="0078465A">
            <w:pPr>
              <w:spacing w:before="40" w:after="40"/>
              <w:rPr>
                <w:rFonts w:ascii="Arial" w:hAnsi="Arial" w:cs="Arial"/>
                <w:b/>
                <w:sz w:val="20"/>
              </w:rPr>
            </w:pPr>
            <w:r w:rsidRPr="00387374">
              <w:rPr>
                <w:rFonts w:ascii="Arial" w:hAnsi="Arial" w:cs="Arial"/>
                <w:b/>
                <w:sz w:val="20"/>
                <w:szCs w:val="22"/>
              </w:rPr>
              <w:t>Experience</w:t>
            </w:r>
          </w:p>
        </w:tc>
        <w:tc>
          <w:tcPr>
            <w:tcW w:w="1843" w:type="dxa"/>
            <w:shd w:val="clear" w:color="auto" w:fill="BFBFBF" w:themeFill="background1" w:themeFillShade="BF"/>
            <w:vAlign w:val="center"/>
          </w:tcPr>
          <w:p w14:paraId="4BF35CB5" w14:textId="77777777" w:rsidR="00942849" w:rsidRPr="00387374" w:rsidRDefault="00942849" w:rsidP="0078465A">
            <w:pPr>
              <w:spacing w:before="40" w:after="40"/>
              <w:rPr>
                <w:rFonts w:ascii="Arial" w:hAnsi="Arial" w:cs="Arial"/>
                <w:b/>
                <w:sz w:val="20"/>
              </w:rPr>
            </w:pPr>
            <w:r w:rsidRPr="00387374">
              <w:rPr>
                <w:rFonts w:ascii="Arial" w:hAnsi="Arial" w:cs="Arial"/>
                <w:b/>
                <w:sz w:val="20"/>
                <w:szCs w:val="22"/>
              </w:rPr>
              <w:t>Key Roles</w:t>
            </w:r>
          </w:p>
        </w:tc>
      </w:tr>
      <w:tr w:rsidR="00942849" w:rsidRPr="00387374" w14:paraId="39460DD2" w14:textId="77777777" w:rsidTr="00C6670F">
        <w:trPr>
          <w:trHeight w:val="432"/>
        </w:trPr>
        <w:tc>
          <w:tcPr>
            <w:tcW w:w="630" w:type="dxa"/>
          </w:tcPr>
          <w:p w14:paraId="5850AD62" w14:textId="77777777" w:rsidR="00942849" w:rsidRPr="00387374" w:rsidRDefault="00942849" w:rsidP="0078465A">
            <w:pPr>
              <w:spacing w:before="40" w:after="40"/>
              <w:jc w:val="center"/>
              <w:rPr>
                <w:rFonts w:ascii="Arial" w:hAnsi="Arial" w:cs="Arial"/>
              </w:rPr>
            </w:pPr>
            <w:r w:rsidRPr="00387374">
              <w:rPr>
                <w:rFonts w:ascii="Arial" w:hAnsi="Arial" w:cs="Arial"/>
                <w:sz w:val="22"/>
                <w:szCs w:val="22"/>
              </w:rPr>
              <w:t>1</w:t>
            </w:r>
          </w:p>
        </w:tc>
        <w:tc>
          <w:tcPr>
            <w:tcW w:w="1690" w:type="dxa"/>
          </w:tcPr>
          <w:p w14:paraId="2A185E2C" w14:textId="77777777" w:rsidR="00942849" w:rsidRPr="00387374" w:rsidRDefault="00942849" w:rsidP="0078465A">
            <w:pPr>
              <w:spacing w:before="40" w:after="40"/>
              <w:rPr>
                <w:rFonts w:ascii="Arial" w:hAnsi="Arial" w:cs="Arial"/>
                <w:sz w:val="20"/>
              </w:rPr>
            </w:pPr>
          </w:p>
        </w:tc>
        <w:tc>
          <w:tcPr>
            <w:tcW w:w="2410" w:type="dxa"/>
          </w:tcPr>
          <w:p w14:paraId="03E18219" w14:textId="77777777" w:rsidR="00942849" w:rsidRPr="00387374" w:rsidRDefault="000873A9" w:rsidP="0078465A">
            <w:pPr>
              <w:spacing w:before="40" w:after="40"/>
              <w:rPr>
                <w:rFonts w:ascii="Arial" w:hAnsi="Arial" w:cs="Arial"/>
                <w:sz w:val="22"/>
                <w:szCs w:val="22"/>
              </w:rPr>
            </w:pPr>
            <w:r w:rsidRPr="00387374">
              <w:rPr>
                <w:rFonts w:ascii="Arial" w:hAnsi="Arial" w:cs="Arial"/>
                <w:sz w:val="22"/>
                <w:szCs w:val="22"/>
              </w:rPr>
              <w:t>Focal person/</w:t>
            </w:r>
            <w:r w:rsidR="00942849" w:rsidRPr="00387374">
              <w:rPr>
                <w:rFonts w:ascii="Arial" w:hAnsi="Arial" w:cs="Arial"/>
                <w:sz w:val="22"/>
                <w:szCs w:val="22"/>
              </w:rPr>
              <w:t xml:space="preserve">Managing/ Executive Director/Manager </w:t>
            </w:r>
          </w:p>
        </w:tc>
        <w:tc>
          <w:tcPr>
            <w:tcW w:w="1494" w:type="dxa"/>
          </w:tcPr>
          <w:p w14:paraId="7D48B0D3" w14:textId="77777777" w:rsidR="00942849" w:rsidRPr="00387374" w:rsidRDefault="00942849" w:rsidP="0078465A">
            <w:pPr>
              <w:spacing w:before="40" w:after="40"/>
              <w:rPr>
                <w:rFonts w:ascii="Arial" w:hAnsi="Arial" w:cs="Arial"/>
                <w:b/>
              </w:rPr>
            </w:pPr>
          </w:p>
        </w:tc>
        <w:tc>
          <w:tcPr>
            <w:tcW w:w="1418" w:type="dxa"/>
          </w:tcPr>
          <w:p w14:paraId="68B4943F" w14:textId="77777777" w:rsidR="00942849" w:rsidRPr="00387374" w:rsidRDefault="00942849" w:rsidP="0078465A">
            <w:pPr>
              <w:spacing w:before="40" w:after="40"/>
              <w:rPr>
                <w:rFonts w:ascii="Arial" w:hAnsi="Arial" w:cs="Arial"/>
                <w:b/>
              </w:rPr>
            </w:pPr>
          </w:p>
        </w:tc>
        <w:tc>
          <w:tcPr>
            <w:tcW w:w="1843" w:type="dxa"/>
          </w:tcPr>
          <w:p w14:paraId="72A82FFE" w14:textId="77777777" w:rsidR="00942849" w:rsidRPr="00387374" w:rsidRDefault="00942849" w:rsidP="0078465A">
            <w:pPr>
              <w:spacing w:before="40" w:after="40"/>
              <w:rPr>
                <w:rFonts w:ascii="Arial" w:hAnsi="Arial" w:cs="Arial"/>
                <w:b/>
              </w:rPr>
            </w:pPr>
          </w:p>
        </w:tc>
      </w:tr>
      <w:tr w:rsidR="00496B9A" w:rsidRPr="00387374" w14:paraId="35675626" w14:textId="77777777" w:rsidTr="00C6670F">
        <w:trPr>
          <w:trHeight w:val="432"/>
        </w:trPr>
        <w:tc>
          <w:tcPr>
            <w:tcW w:w="630" w:type="dxa"/>
          </w:tcPr>
          <w:p w14:paraId="4F8D1684" w14:textId="77777777" w:rsidR="00496B9A" w:rsidRPr="00387374" w:rsidRDefault="00496B9A" w:rsidP="00496B9A">
            <w:pPr>
              <w:spacing w:before="40" w:after="40"/>
              <w:jc w:val="center"/>
              <w:rPr>
                <w:rFonts w:ascii="Arial" w:hAnsi="Arial" w:cs="Arial"/>
              </w:rPr>
            </w:pPr>
            <w:r w:rsidRPr="00387374">
              <w:rPr>
                <w:rFonts w:ascii="Arial" w:hAnsi="Arial" w:cs="Arial"/>
                <w:sz w:val="22"/>
                <w:szCs w:val="22"/>
              </w:rPr>
              <w:t>2</w:t>
            </w:r>
          </w:p>
        </w:tc>
        <w:tc>
          <w:tcPr>
            <w:tcW w:w="1690" w:type="dxa"/>
          </w:tcPr>
          <w:p w14:paraId="72A5AF00" w14:textId="77777777" w:rsidR="00496B9A" w:rsidRPr="00387374" w:rsidRDefault="00496B9A" w:rsidP="00496B9A">
            <w:pPr>
              <w:spacing w:before="40" w:after="40"/>
              <w:rPr>
                <w:rFonts w:ascii="Arial" w:hAnsi="Arial" w:cs="Arial"/>
                <w:sz w:val="20"/>
              </w:rPr>
            </w:pPr>
          </w:p>
        </w:tc>
        <w:tc>
          <w:tcPr>
            <w:tcW w:w="2410" w:type="dxa"/>
          </w:tcPr>
          <w:p w14:paraId="5937862A" w14:textId="24129EB1" w:rsidR="00496B9A" w:rsidRPr="00387374" w:rsidRDefault="00496B9A" w:rsidP="00496B9A">
            <w:pPr>
              <w:spacing w:before="40" w:after="40"/>
              <w:rPr>
                <w:rFonts w:ascii="Arial" w:hAnsi="Arial" w:cs="Arial"/>
                <w:sz w:val="22"/>
                <w:szCs w:val="22"/>
                <w:lang w:val="en-GB"/>
              </w:rPr>
            </w:pPr>
            <w:r w:rsidRPr="00387374">
              <w:rPr>
                <w:rFonts w:ascii="Arial" w:hAnsi="Arial" w:cs="Arial"/>
                <w:sz w:val="22"/>
                <w:szCs w:val="22"/>
              </w:rPr>
              <w:t>Placement/Counselling/monitoring Officer</w:t>
            </w:r>
          </w:p>
        </w:tc>
        <w:tc>
          <w:tcPr>
            <w:tcW w:w="1494" w:type="dxa"/>
          </w:tcPr>
          <w:p w14:paraId="4222DA24" w14:textId="77777777" w:rsidR="00496B9A" w:rsidRPr="00387374" w:rsidRDefault="00496B9A" w:rsidP="00496B9A">
            <w:pPr>
              <w:spacing w:before="40" w:after="40"/>
              <w:rPr>
                <w:rFonts w:ascii="Arial" w:hAnsi="Arial" w:cs="Arial"/>
                <w:b/>
              </w:rPr>
            </w:pPr>
          </w:p>
        </w:tc>
        <w:tc>
          <w:tcPr>
            <w:tcW w:w="1418" w:type="dxa"/>
          </w:tcPr>
          <w:p w14:paraId="4E176B99" w14:textId="77777777" w:rsidR="00496B9A" w:rsidRPr="00387374" w:rsidRDefault="00496B9A" w:rsidP="00496B9A">
            <w:pPr>
              <w:spacing w:before="40" w:after="40"/>
              <w:rPr>
                <w:rFonts w:ascii="Arial" w:hAnsi="Arial" w:cs="Arial"/>
                <w:b/>
              </w:rPr>
            </w:pPr>
          </w:p>
        </w:tc>
        <w:tc>
          <w:tcPr>
            <w:tcW w:w="1843" w:type="dxa"/>
          </w:tcPr>
          <w:p w14:paraId="7387A239" w14:textId="77777777" w:rsidR="00496B9A" w:rsidRPr="00387374" w:rsidRDefault="00496B9A" w:rsidP="00496B9A">
            <w:pPr>
              <w:spacing w:before="40" w:after="40"/>
              <w:rPr>
                <w:rFonts w:ascii="Arial" w:hAnsi="Arial" w:cs="Arial"/>
                <w:b/>
              </w:rPr>
            </w:pPr>
          </w:p>
        </w:tc>
      </w:tr>
      <w:tr w:rsidR="00496B9A" w:rsidRPr="00387374" w14:paraId="1C28C9FB" w14:textId="77777777" w:rsidTr="00C6670F">
        <w:trPr>
          <w:trHeight w:val="432"/>
        </w:trPr>
        <w:tc>
          <w:tcPr>
            <w:tcW w:w="630" w:type="dxa"/>
          </w:tcPr>
          <w:p w14:paraId="5860C9F1" w14:textId="77777777" w:rsidR="00496B9A" w:rsidRPr="00387374" w:rsidRDefault="00496B9A" w:rsidP="00496B9A">
            <w:pPr>
              <w:spacing w:before="40" w:after="40"/>
              <w:jc w:val="center"/>
              <w:rPr>
                <w:rFonts w:ascii="Arial" w:hAnsi="Arial" w:cs="Arial"/>
              </w:rPr>
            </w:pPr>
            <w:r w:rsidRPr="00387374">
              <w:rPr>
                <w:rFonts w:ascii="Arial" w:hAnsi="Arial" w:cs="Arial"/>
              </w:rPr>
              <w:t>3</w:t>
            </w:r>
          </w:p>
        </w:tc>
        <w:tc>
          <w:tcPr>
            <w:tcW w:w="1690" w:type="dxa"/>
          </w:tcPr>
          <w:p w14:paraId="14301019" w14:textId="77777777" w:rsidR="00496B9A" w:rsidRPr="00387374" w:rsidRDefault="00496B9A" w:rsidP="00496B9A">
            <w:pPr>
              <w:spacing w:before="40" w:after="40"/>
              <w:rPr>
                <w:rFonts w:ascii="Arial" w:hAnsi="Arial" w:cs="Arial"/>
                <w:sz w:val="20"/>
              </w:rPr>
            </w:pPr>
          </w:p>
        </w:tc>
        <w:tc>
          <w:tcPr>
            <w:tcW w:w="2410" w:type="dxa"/>
          </w:tcPr>
          <w:p w14:paraId="12E657FE" w14:textId="4012D0B9" w:rsidR="00496B9A" w:rsidRPr="00387374" w:rsidRDefault="00496B9A" w:rsidP="00496B9A">
            <w:pPr>
              <w:spacing w:before="40" w:after="40"/>
              <w:rPr>
                <w:rFonts w:ascii="Arial" w:hAnsi="Arial" w:cs="Arial"/>
                <w:sz w:val="22"/>
                <w:szCs w:val="22"/>
              </w:rPr>
            </w:pPr>
            <w:r w:rsidRPr="00387374">
              <w:rPr>
                <w:rFonts w:ascii="Arial" w:hAnsi="Arial" w:cs="Arial"/>
                <w:sz w:val="22"/>
                <w:szCs w:val="22"/>
              </w:rPr>
              <w:t>Finance Officer</w:t>
            </w:r>
          </w:p>
        </w:tc>
        <w:tc>
          <w:tcPr>
            <w:tcW w:w="1494" w:type="dxa"/>
          </w:tcPr>
          <w:p w14:paraId="29CA54A3" w14:textId="77777777" w:rsidR="00496B9A" w:rsidRPr="00387374" w:rsidRDefault="00496B9A" w:rsidP="00496B9A">
            <w:pPr>
              <w:spacing w:before="40" w:after="40"/>
              <w:rPr>
                <w:rFonts w:ascii="Arial" w:hAnsi="Arial" w:cs="Arial"/>
                <w:b/>
              </w:rPr>
            </w:pPr>
          </w:p>
        </w:tc>
        <w:tc>
          <w:tcPr>
            <w:tcW w:w="1418" w:type="dxa"/>
          </w:tcPr>
          <w:p w14:paraId="521DAEE1" w14:textId="77777777" w:rsidR="00496B9A" w:rsidRPr="00387374" w:rsidRDefault="00496B9A" w:rsidP="00496B9A">
            <w:pPr>
              <w:spacing w:before="40" w:after="40"/>
              <w:rPr>
                <w:rFonts w:ascii="Arial" w:hAnsi="Arial" w:cs="Arial"/>
                <w:b/>
              </w:rPr>
            </w:pPr>
          </w:p>
        </w:tc>
        <w:tc>
          <w:tcPr>
            <w:tcW w:w="1843" w:type="dxa"/>
          </w:tcPr>
          <w:p w14:paraId="57CADA62" w14:textId="77777777" w:rsidR="00496B9A" w:rsidRPr="00387374" w:rsidRDefault="00496B9A" w:rsidP="00496B9A">
            <w:pPr>
              <w:spacing w:before="40" w:after="40"/>
              <w:rPr>
                <w:rFonts w:ascii="Arial" w:hAnsi="Arial" w:cs="Arial"/>
                <w:b/>
              </w:rPr>
            </w:pPr>
          </w:p>
        </w:tc>
      </w:tr>
      <w:tr w:rsidR="00496B9A" w:rsidRPr="00387374" w14:paraId="5CC6E1A6" w14:textId="77777777" w:rsidTr="00C6670F">
        <w:trPr>
          <w:trHeight w:val="432"/>
        </w:trPr>
        <w:tc>
          <w:tcPr>
            <w:tcW w:w="630" w:type="dxa"/>
          </w:tcPr>
          <w:p w14:paraId="63D956A2" w14:textId="77777777" w:rsidR="00496B9A" w:rsidRPr="00387374" w:rsidRDefault="00496B9A" w:rsidP="00496B9A">
            <w:pPr>
              <w:spacing w:before="40" w:after="40"/>
              <w:jc w:val="center"/>
              <w:rPr>
                <w:rFonts w:ascii="Arial" w:hAnsi="Arial" w:cs="Arial"/>
              </w:rPr>
            </w:pPr>
            <w:r w:rsidRPr="00387374">
              <w:rPr>
                <w:rFonts w:ascii="Arial" w:hAnsi="Arial" w:cs="Arial"/>
                <w:sz w:val="22"/>
                <w:szCs w:val="22"/>
              </w:rPr>
              <w:t>4</w:t>
            </w:r>
          </w:p>
        </w:tc>
        <w:tc>
          <w:tcPr>
            <w:tcW w:w="1690" w:type="dxa"/>
          </w:tcPr>
          <w:p w14:paraId="23DD6463" w14:textId="77777777" w:rsidR="00496B9A" w:rsidRPr="00387374" w:rsidRDefault="00496B9A" w:rsidP="00496B9A">
            <w:pPr>
              <w:spacing w:before="40" w:after="40"/>
              <w:rPr>
                <w:rFonts w:ascii="Arial" w:hAnsi="Arial" w:cs="Arial"/>
                <w:sz w:val="20"/>
              </w:rPr>
            </w:pPr>
          </w:p>
        </w:tc>
        <w:tc>
          <w:tcPr>
            <w:tcW w:w="2410" w:type="dxa"/>
          </w:tcPr>
          <w:p w14:paraId="7F60F424" w14:textId="5E2A751A" w:rsidR="00496B9A" w:rsidRPr="00387374" w:rsidRDefault="00496B9A" w:rsidP="00496B9A">
            <w:pPr>
              <w:spacing w:before="40" w:after="40"/>
              <w:rPr>
                <w:rFonts w:ascii="Arial" w:hAnsi="Arial" w:cs="Arial"/>
                <w:sz w:val="22"/>
                <w:szCs w:val="22"/>
              </w:rPr>
            </w:pPr>
            <w:r w:rsidRPr="00387374">
              <w:rPr>
                <w:rFonts w:ascii="Arial" w:hAnsi="Arial" w:cs="Arial"/>
                <w:sz w:val="22"/>
                <w:szCs w:val="22"/>
              </w:rPr>
              <w:t>Database Officer</w:t>
            </w:r>
          </w:p>
        </w:tc>
        <w:tc>
          <w:tcPr>
            <w:tcW w:w="1494" w:type="dxa"/>
          </w:tcPr>
          <w:p w14:paraId="45830289" w14:textId="77777777" w:rsidR="00496B9A" w:rsidRPr="00387374" w:rsidRDefault="00496B9A" w:rsidP="00496B9A">
            <w:pPr>
              <w:spacing w:before="40" w:after="40"/>
              <w:rPr>
                <w:rFonts w:ascii="Arial" w:hAnsi="Arial" w:cs="Arial"/>
                <w:b/>
              </w:rPr>
            </w:pPr>
          </w:p>
        </w:tc>
        <w:tc>
          <w:tcPr>
            <w:tcW w:w="1418" w:type="dxa"/>
          </w:tcPr>
          <w:p w14:paraId="4E052C8B" w14:textId="77777777" w:rsidR="00496B9A" w:rsidRPr="00387374" w:rsidRDefault="00496B9A" w:rsidP="00496B9A">
            <w:pPr>
              <w:spacing w:before="40" w:after="40"/>
              <w:rPr>
                <w:rFonts w:ascii="Arial" w:hAnsi="Arial" w:cs="Arial"/>
                <w:b/>
              </w:rPr>
            </w:pPr>
          </w:p>
        </w:tc>
        <w:tc>
          <w:tcPr>
            <w:tcW w:w="1843" w:type="dxa"/>
          </w:tcPr>
          <w:p w14:paraId="378AA41E" w14:textId="77777777" w:rsidR="00496B9A" w:rsidRPr="00387374" w:rsidRDefault="00496B9A" w:rsidP="00496B9A">
            <w:pPr>
              <w:spacing w:before="40" w:after="40"/>
              <w:rPr>
                <w:rFonts w:ascii="Arial" w:hAnsi="Arial" w:cs="Arial"/>
                <w:b/>
              </w:rPr>
            </w:pPr>
          </w:p>
        </w:tc>
      </w:tr>
    </w:tbl>
    <w:p w14:paraId="39E54536" w14:textId="77777777" w:rsidR="00985BDB" w:rsidRPr="00387374" w:rsidRDefault="00942849" w:rsidP="00942849">
      <w:pPr>
        <w:spacing w:before="120" w:after="240"/>
        <w:jc w:val="both"/>
        <w:rPr>
          <w:rFonts w:ascii="Arial" w:hAnsi="Arial" w:cs="Arial"/>
          <w:b/>
          <w:iCs/>
          <w:sz w:val="22"/>
        </w:rPr>
      </w:pPr>
      <w:r w:rsidRPr="00387374">
        <w:rPr>
          <w:rFonts w:ascii="Arial" w:hAnsi="Arial" w:cs="Arial"/>
          <w:b/>
          <w:iCs/>
          <w:sz w:val="22"/>
        </w:rPr>
        <w:t xml:space="preserve">Note: </w:t>
      </w:r>
    </w:p>
    <w:p w14:paraId="677E30F2" w14:textId="2696F754" w:rsidR="000D64E9" w:rsidRPr="00387374" w:rsidRDefault="1C95A14A" w:rsidP="00491476">
      <w:pPr>
        <w:pStyle w:val="ListParagraph"/>
        <w:numPr>
          <w:ilvl w:val="0"/>
          <w:numId w:val="58"/>
        </w:numPr>
        <w:spacing w:before="120" w:after="240"/>
        <w:ind w:left="360"/>
        <w:jc w:val="both"/>
        <w:rPr>
          <w:rFonts w:ascii="Arial" w:hAnsi="Arial" w:cs="Arial"/>
          <w:sz w:val="22"/>
          <w:szCs w:val="22"/>
        </w:rPr>
      </w:pPr>
      <w:r w:rsidRPr="00387374">
        <w:rPr>
          <w:rFonts w:ascii="Arial" w:hAnsi="Arial" w:cs="Arial"/>
          <w:sz w:val="22"/>
          <w:szCs w:val="22"/>
        </w:rPr>
        <w:t xml:space="preserve">The Consulting Firm should propose the exact number of project staff to be mobilized for the given assignment. Signed Curriculum Vitae, Notarized Academic Certificates, and proof of experience of each person in the assignment should be attached only of 2 key persons (1. Training Manager/Executive/Managing Director/Focal Person for the Project and 2. Monitoring Officer) in the given format as per the </w:t>
      </w:r>
      <w:proofErr w:type="gramStart"/>
      <w:r w:rsidRPr="00387374">
        <w:rPr>
          <w:rFonts w:ascii="Arial" w:hAnsi="Arial" w:cs="Arial"/>
          <w:sz w:val="22"/>
          <w:szCs w:val="22"/>
        </w:rPr>
        <w:t>form TECH-</w:t>
      </w:r>
      <w:r w:rsidR="0028246B" w:rsidRPr="00387374">
        <w:rPr>
          <w:rFonts w:ascii="Arial" w:hAnsi="Arial" w:cs="Arial"/>
          <w:sz w:val="22"/>
          <w:szCs w:val="22"/>
        </w:rPr>
        <w:t>5</w:t>
      </w:r>
      <w:proofErr w:type="gramEnd"/>
      <w:r w:rsidRPr="00387374">
        <w:rPr>
          <w:rFonts w:ascii="Arial" w:hAnsi="Arial" w:cs="Arial"/>
          <w:sz w:val="22"/>
          <w:szCs w:val="22"/>
        </w:rPr>
        <w:t xml:space="preserve">. The consulting firm </w:t>
      </w:r>
      <w:proofErr w:type="gramStart"/>
      <w:r w:rsidRPr="00387374">
        <w:rPr>
          <w:rFonts w:ascii="Arial" w:hAnsi="Arial" w:cs="Arial"/>
          <w:sz w:val="22"/>
          <w:szCs w:val="22"/>
        </w:rPr>
        <w:t>need</w:t>
      </w:r>
      <w:proofErr w:type="gramEnd"/>
      <w:r w:rsidRPr="00387374">
        <w:rPr>
          <w:rFonts w:ascii="Arial" w:hAnsi="Arial" w:cs="Arial"/>
          <w:sz w:val="22"/>
          <w:szCs w:val="22"/>
        </w:rPr>
        <w:t xml:space="preserve"> to submit commitment/consent </w:t>
      </w:r>
      <w:proofErr w:type="gramStart"/>
      <w:r w:rsidRPr="00387374">
        <w:rPr>
          <w:rFonts w:ascii="Arial" w:hAnsi="Arial" w:cs="Arial"/>
          <w:sz w:val="22"/>
          <w:szCs w:val="22"/>
        </w:rPr>
        <w:t>letter</w:t>
      </w:r>
      <w:proofErr w:type="gramEnd"/>
      <w:r w:rsidRPr="00387374">
        <w:rPr>
          <w:rFonts w:ascii="Arial" w:hAnsi="Arial" w:cs="Arial"/>
          <w:sz w:val="22"/>
          <w:szCs w:val="22"/>
        </w:rPr>
        <w:t xml:space="preserve"> of proposed project staff (non-key staff/ non-instructional staff).</w:t>
      </w:r>
    </w:p>
    <w:p w14:paraId="33EF2FA1" w14:textId="776B4AFD" w:rsidR="00C6670F" w:rsidRDefault="1C95A14A" w:rsidP="00C6670F">
      <w:pPr>
        <w:pStyle w:val="ListParagraph"/>
        <w:numPr>
          <w:ilvl w:val="0"/>
          <w:numId w:val="58"/>
        </w:numPr>
        <w:spacing w:before="120" w:after="240"/>
        <w:ind w:left="720"/>
        <w:jc w:val="both"/>
        <w:rPr>
          <w:rFonts w:ascii="Arial" w:hAnsi="Arial" w:cs="Arial"/>
          <w:sz w:val="22"/>
          <w:szCs w:val="22"/>
        </w:rPr>
      </w:pPr>
      <w:r w:rsidRPr="00387374">
        <w:rPr>
          <w:rFonts w:ascii="Arial" w:hAnsi="Arial" w:cs="Arial"/>
          <w:sz w:val="22"/>
          <w:szCs w:val="22"/>
        </w:rPr>
        <w:t xml:space="preserve">The focal person and Monitoring officer are subject to evaluation. Evaluation committee may verify the submitted evidence by using any means of verification. </w:t>
      </w:r>
    </w:p>
    <w:p w14:paraId="3784E4CE" w14:textId="77777777" w:rsidR="00C6670F" w:rsidRPr="00C6670F" w:rsidRDefault="00C6670F" w:rsidP="00C6670F">
      <w:pPr>
        <w:pStyle w:val="ListParagraph"/>
        <w:spacing w:before="120" w:after="240"/>
        <w:jc w:val="both"/>
        <w:rPr>
          <w:rFonts w:ascii="Arial" w:hAnsi="Arial" w:cs="Arial"/>
          <w:sz w:val="22"/>
          <w:szCs w:val="22"/>
        </w:rPr>
      </w:pPr>
    </w:p>
    <w:p w14:paraId="76533EB5" w14:textId="51DF811C" w:rsidR="00942849" w:rsidRPr="00387374" w:rsidRDefault="00942849" w:rsidP="00491476">
      <w:pPr>
        <w:pStyle w:val="ListParagraph"/>
        <w:numPr>
          <w:ilvl w:val="3"/>
          <w:numId w:val="16"/>
        </w:numPr>
        <w:tabs>
          <w:tab w:val="left" w:pos="0"/>
          <w:tab w:val="left" w:pos="450"/>
        </w:tabs>
        <w:spacing w:after="120"/>
        <w:ind w:hanging="1843"/>
        <w:jc w:val="both"/>
        <w:rPr>
          <w:rFonts w:ascii="Arial" w:hAnsi="Arial" w:cs="Arial"/>
          <w:b/>
          <w:bCs/>
          <w:sz w:val="22"/>
          <w:szCs w:val="22"/>
          <w:lang w:val="en-GB"/>
        </w:rPr>
      </w:pPr>
      <w:r w:rsidRPr="00387374">
        <w:rPr>
          <w:rFonts w:ascii="Arial" w:hAnsi="Arial" w:cs="Arial"/>
          <w:b/>
          <w:bCs/>
          <w:sz w:val="22"/>
          <w:szCs w:val="22"/>
          <w:lang w:val="en-GB"/>
        </w:rPr>
        <w:t>Key Experts (Instructional Staffs)</w:t>
      </w:r>
    </w:p>
    <w:p w14:paraId="7299AA26" w14:textId="64D720B1" w:rsidR="00942849" w:rsidRPr="00387374" w:rsidRDefault="1C95A14A" w:rsidP="1C95A14A">
      <w:pPr>
        <w:tabs>
          <w:tab w:val="left" w:pos="450"/>
        </w:tabs>
        <w:spacing w:after="120"/>
        <w:jc w:val="both"/>
        <w:rPr>
          <w:rFonts w:ascii="Arial" w:hAnsi="Arial" w:cs="Arial"/>
          <w:sz w:val="22"/>
          <w:szCs w:val="22"/>
          <w:lang w:val="en-GB"/>
        </w:rPr>
      </w:pPr>
      <w:r w:rsidRPr="00387374">
        <w:rPr>
          <w:rFonts w:ascii="Arial" w:hAnsi="Arial" w:cs="Arial"/>
          <w:sz w:val="22"/>
          <w:szCs w:val="22"/>
          <w:lang w:val="en-GB"/>
        </w:rPr>
        <w:t>In the case of Key-Experts (Instructional Staffs), a team of Lead Instructors and Co-instructors, are envisioned as explained in the attached TOR. All the Instructional Staffs are subject to evaluation. The Consulting Firm should assess the number of required Instructional Staffs as per the proposed sector, occupations and number of trainees. In case of instructional staffs, two instructors (one lead and one co-instructor) per training event of 20 participants is expected to be proposed. Additionally, one out of the two instructors must be female as a mandatory provision.</w:t>
      </w:r>
    </w:p>
    <w:p w14:paraId="0C217283" w14:textId="77777777" w:rsidR="00942849" w:rsidRPr="00387374" w:rsidRDefault="00942849" w:rsidP="00942849">
      <w:pPr>
        <w:tabs>
          <w:tab w:val="left" w:pos="450"/>
          <w:tab w:val="left" w:pos="1854"/>
        </w:tabs>
        <w:spacing w:after="200"/>
        <w:jc w:val="both"/>
        <w:rPr>
          <w:rFonts w:ascii="Arial" w:hAnsi="Arial" w:cs="Arial"/>
          <w:bCs/>
          <w:sz w:val="22"/>
          <w:szCs w:val="22"/>
          <w:lang w:val="en-GB"/>
        </w:rPr>
      </w:pPr>
      <w:r w:rsidRPr="00387374">
        <w:rPr>
          <w:rFonts w:ascii="Arial" w:hAnsi="Arial" w:cs="Arial"/>
          <w:b/>
          <w:sz w:val="22"/>
          <w:szCs w:val="22"/>
          <w:lang w:val="en-GB"/>
        </w:rPr>
        <w:t xml:space="preserve">Table </w:t>
      </w:r>
      <w:r w:rsidR="00C758FB" w:rsidRPr="00387374">
        <w:rPr>
          <w:rFonts w:ascii="Arial" w:hAnsi="Arial" w:cs="Arial"/>
          <w:b/>
          <w:sz w:val="22"/>
          <w:szCs w:val="22"/>
          <w:lang w:val="en-GB"/>
        </w:rPr>
        <w:t>6</w:t>
      </w:r>
      <w:r w:rsidRPr="00387374">
        <w:rPr>
          <w:rFonts w:ascii="Arial" w:hAnsi="Arial" w:cs="Arial"/>
          <w:b/>
          <w:sz w:val="22"/>
          <w:szCs w:val="22"/>
          <w:lang w:val="en-GB"/>
        </w:rPr>
        <w:t xml:space="preserve">: </w:t>
      </w:r>
      <w:r w:rsidRPr="00387374">
        <w:rPr>
          <w:rFonts w:ascii="Arial" w:hAnsi="Arial" w:cs="Arial"/>
          <w:bCs/>
          <w:sz w:val="22"/>
          <w:szCs w:val="22"/>
          <w:lang w:val="en-GB"/>
        </w:rPr>
        <w:t>List of human resources proposed for the project implementation (Instructional Staffs)</w:t>
      </w:r>
    </w:p>
    <w:tbl>
      <w:tblPr>
        <w:tblW w:w="929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283"/>
        <w:gridCol w:w="1541"/>
        <w:gridCol w:w="1378"/>
        <w:gridCol w:w="1378"/>
        <w:gridCol w:w="1011"/>
        <w:gridCol w:w="1155"/>
      </w:tblGrid>
      <w:tr w:rsidR="007A2C96" w:rsidRPr="00387374" w14:paraId="2DD4A624" w14:textId="77777777">
        <w:trPr>
          <w:trHeight w:val="300"/>
        </w:trPr>
        <w:tc>
          <w:tcPr>
            <w:tcW w:w="0" w:type="auto"/>
            <w:shd w:val="clear" w:color="auto" w:fill="D9D9D9"/>
            <w:noWrap/>
            <w:hideMark/>
          </w:tcPr>
          <w:p w14:paraId="7A32C50E" w14:textId="77777777" w:rsidR="007A2C96" w:rsidRPr="00387374" w:rsidRDefault="007A2C96">
            <w:pPr>
              <w:rPr>
                <w:rFonts w:ascii="Arial" w:hAnsi="Arial" w:cs="Arial"/>
                <w:color w:val="000000"/>
                <w:sz w:val="22"/>
                <w:szCs w:val="22"/>
                <w:lang w:bidi="ne-NP"/>
              </w:rPr>
            </w:pPr>
            <w:r w:rsidRPr="00387374">
              <w:rPr>
                <w:rFonts w:ascii="Arial" w:hAnsi="Arial" w:cs="Arial"/>
                <w:color w:val="000000"/>
                <w:sz w:val="22"/>
                <w:szCs w:val="22"/>
              </w:rPr>
              <w:t> Sn</w:t>
            </w:r>
          </w:p>
        </w:tc>
        <w:tc>
          <w:tcPr>
            <w:tcW w:w="0" w:type="auto"/>
            <w:shd w:val="clear" w:color="auto" w:fill="D9D9D9"/>
            <w:noWrap/>
            <w:hideMark/>
          </w:tcPr>
          <w:p w14:paraId="08BEB681" w14:textId="77777777" w:rsidR="007A2C96" w:rsidRPr="00387374" w:rsidRDefault="007A2C96">
            <w:pPr>
              <w:rPr>
                <w:rFonts w:ascii="Arial" w:hAnsi="Arial" w:cs="Arial"/>
                <w:color w:val="000000"/>
                <w:sz w:val="22"/>
                <w:szCs w:val="22"/>
              </w:rPr>
            </w:pPr>
            <w:r w:rsidRPr="00387374">
              <w:rPr>
                <w:rFonts w:ascii="Arial" w:hAnsi="Arial" w:cs="Arial"/>
                <w:color w:val="000000"/>
                <w:sz w:val="22"/>
                <w:szCs w:val="22"/>
              </w:rPr>
              <w:t xml:space="preserve">Name of instructional </w:t>
            </w:r>
          </w:p>
          <w:p w14:paraId="176C35A1" w14:textId="77777777" w:rsidR="007A2C96" w:rsidRPr="00387374" w:rsidRDefault="007A2C96">
            <w:pPr>
              <w:rPr>
                <w:rFonts w:ascii="Arial" w:hAnsi="Arial" w:cs="Arial"/>
                <w:color w:val="000000"/>
                <w:sz w:val="22"/>
                <w:szCs w:val="22"/>
              </w:rPr>
            </w:pPr>
            <w:r w:rsidRPr="00387374">
              <w:rPr>
                <w:rFonts w:ascii="Arial" w:hAnsi="Arial" w:cs="Arial"/>
                <w:color w:val="000000"/>
                <w:sz w:val="22"/>
                <w:szCs w:val="22"/>
              </w:rPr>
              <w:t>staffs </w:t>
            </w:r>
          </w:p>
        </w:tc>
        <w:tc>
          <w:tcPr>
            <w:tcW w:w="0" w:type="auto"/>
            <w:shd w:val="clear" w:color="auto" w:fill="D9D9D9"/>
          </w:tcPr>
          <w:p w14:paraId="2D520EE5" w14:textId="77777777" w:rsidR="007A2C96" w:rsidRPr="00387374" w:rsidRDefault="007A2C96">
            <w:pPr>
              <w:rPr>
                <w:rFonts w:ascii="Arial" w:hAnsi="Arial" w:cs="Arial"/>
                <w:color w:val="000000"/>
                <w:sz w:val="22"/>
                <w:szCs w:val="22"/>
              </w:rPr>
            </w:pPr>
            <w:r w:rsidRPr="00387374">
              <w:rPr>
                <w:rFonts w:ascii="Arial" w:hAnsi="Arial" w:cs="Arial"/>
                <w:color w:val="000000"/>
                <w:sz w:val="22"/>
                <w:szCs w:val="22"/>
              </w:rPr>
              <w:t>Lead/co-instructor</w:t>
            </w:r>
          </w:p>
        </w:tc>
        <w:tc>
          <w:tcPr>
            <w:tcW w:w="0" w:type="auto"/>
            <w:shd w:val="clear" w:color="auto" w:fill="D9D9D9"/>
            <w:noWrap/>
            <w:hideMark/>
          </w:tcPr>
          <w:p w14:paraId="401243E1" w14:textId="77777777" w:rsidR="007A2C96" w:rsidRPr="00387374" w:rsidRDefault="007A2C96">
            <w:pPr>
              <w:rPr>
                <w:rFonts w:ascii="Arial" w:hAnsi="Arial" w:cs="Arial"/>
                <w:color w:val="000000"/>
                <w:sz w:val="22"/>
                <w:szCs w:val="22"/>
              </w:rPr>
            </w:pPr>
            <w:r w:rsidRPr="00387374">
              <w:rPr>
                <w:rFonts w:ascii="Arial" w:hAnsi="Arial" w:cs="Arial"/>
                <w:color w:val="000000"/>
                <w:sz w:val="22"/>
                <w:szCs w:val="22"/>
              </w:rPr>
              <w:t xml:space="preserve"> Technical </w:t>
            </w:r>
          </w:p>
          <w:p w14:paraId="17C2DCAB" w14:textId="77777777" w:rsidR="007A2C96" w:rsidRPr="00387374" w:rsidRDefault="007A2C96">
            <w:pPr>
              <w:rPr>
                <w:rFonts w:ascii="Arial" w:hAnsi="Arial" w:cs="Arial"/>
                <w:color w:val="000000"/>
                <w:sz w:val="22"/>
                <w:szCs w:val="22"/>
              </w:rPr>
            </w:pPr>
            <w:r w:rsidRPr="00387374">
              <w:rPr>
                <w:rFonts w:ascii="Arial" w:hAnsi="Arial" w:cs="Arial"/>
                <w:color w:val="000000"/>
                <w:sz w:val="22"/>
                <w:szCs w:val="22"/>
              </w:rPr>
              <w:t>qualification</w:t>
            </w:r>
          </w:p>
        </w:tc>
        <w:tc>
          <w:tcPr>
            <w:tcW w:w="0" w:type="auto"/>
            <w:shd w:val="clear" w:color="auto" w:fill="D9D9D9"/>
            <w:noWrap/>
            <w:hideMark/>
          </w:tcPr>
          <w:p w14:paraId="29983C01" w14:textId="77777777" w:rsidR="007A2C96" w:rsidRPr="00387374" w:rsidRDefault="007A2C96">
            <w:pPr>
              <w:rPr>
                <w:rFonts w:ascii="Arial" w:hAnsi="Arial" w:cs="Arial"/>
                <w:color w:val="000000"/>
                <w:sz w:val="22"/>
                <w:szCs w:val="22"/>
              </w:rPr>
            </w:pPr>
            <w:r w:rsidRPr="00387374">
              <w:rPr>
                <w:rFonts w:ascii="Arial" w:hAnsi="Arial" w:cs="Arial"/>
                <w:color w:val="000000"/>
                <w:sz w:val="22"/>
                <w:szCs w:val="22"/>
              </w:rPr>
              <w:t> Experience</w:t>
            </w:r>
          </w:p>
          <w:p w14:paraId="5042A876" w14:textId="77777777" w:rsidR="007A2C96" w:rsidRPr="00387374" w:rsidRDefault="007A2C96">
            <w:pPr>
              <w:rPr>
                <w:rFonts w:ascii="Arial" w:hAnsi="Arial" w:cs="Arial"/>
                <w:color w:val="000000"/>
                <w:sz w:val="22"/>
                <w:szCs w:val="22"/>
              </w:rPr>
            </w:pPr>
            <w:r w:rsidRPr="00387374">
              <w:rPr>
                <w:rFonts w:ascii="Arial" w:hAnsi="Arial" w:cs="Arial"/>
                <w:color w:val="000000"/>
                <w:sz w:val="22"/>
                <w:szCs w:val="22"/>
              </w:rPr>
              <w:t xml:space="preserve">(in year) </w:t>
            </w:r>
          </w:p>
        </w:tc>
        <w:tc>
          <w:tcPr>
            <w:tcW w:w="0" w:type="auto"/>
            <w:shd w:val="clear" w:color="auto" w:fill="D9D9D9"/>
            <w:noWrap/>
            <w:hideMark/>
          </w:tcPr>
          <w:p w14:paraId="28459641" w14:textId="77777777" w:rsidR="007A2C96" w:rsidRPr="00387374" w:rsidRDefault="007A2C96">
            <w:pPr>
              <w:rPr>
                <w:rFonts w:ascii="Arial" w:hAnsi="Arial" w:cs="Arial"/>
                <w:color w:val="000000"/>
                <w:sz w:val="22"/>
                <w:szCs w:val="22"/>
              </w:rPr>
            </w:pPr>
            <w:r w:rsidRPr="00387374">
              <w:rPr>
                <w:rFonts w:ascii="Arial" w:hAnsi="Arial" w:cs="Arial"/>
                <w:color w:val="000000"/>
                <w:sz w:val="22"/>
                <w:szCs w:val="22"/>
              </w:rPr>
              <w:t> </w:t>
            </w:r>
            <w:proofErr w:type="spellStart"/>
            <w:r w:rsidRPr="00387374">
              <w:rPr>
                <w:rFonts w:ascii="Arial" w:hAnsi="Arial" w:cs="Arial"/>
                <w:color w:val="000000"/>
                <w:sz w:val="22"/>
                <w:szCs w:val="22"/>
              </w:rPr>
              <w:t>ToT</w:t>
            </w:r>
            <w:proofErr w:type="spellEnd"/>
          </w:p>
          <w:p w14:paraId="10A1F7DC" w14:textId="77777777" w:rsidR="007A2C96" w:rsidRPr="00387374" w:rsidRDefault="007A2C96">
            <w:pPr>
              <w:rPr>
                <w:rFonts w:ascii="Arial" w:hAnsi="Arial" w:cs="Arial"/>
                <w:color w:val="000000"/>
                <w:sz w:val="22"/>
                <w:szCs w:val="22"/>
              </w:rPr>
            </w:pPr>
            <w:r w:rsidRPr="00387374">
              <w:rPr>
                <w:rFonts w:ascii="Arial" w:hAnsi="Arial" w:cs="Arial"/>
                <w:color w:val="000000"/>
                <w:sz w:val="22"/>
                <w:szCs w:val="22"/>
              </w:rPr>
              <w:t>(yes/no)</w:t>
            </w:r>
          </w:p>
        </w:tc>
        <w:tc>
          <w:tcPr>
            <w:tcW w:w="0" w:type="auto"/>
            <w:shd w:val="clear" w:color="auto" w:fill="D9D9D9"/>
          </w:tcPr>
          <w:p w14:paraId="30AE67E6" w14:textId="77777777" w:rsidR="007A2C96" w:rsidRPr="00387374" w:rsidRDefault="007A2C96">
            <w:pPr>
              <w:rPr>
                <w:rFonts w:ascii="Arial" w:hAnsi="Arial" w:cs="Arial"/>
                <w:color w:val="000000"/>
                <w:sz w:val="22"/>
                <w:szCs w:val="22"/>
              </w:rPr>
            </w:pPr>
            <w:r w:rsidRPr="00387374">
              <w:rPr>
                <w:rFonts w:ascii="Arial" w:hAnsi="Arial" w:cs="Arial"/>
                <w:color w:val="000000"/>
                <w:sz w:val="22"/>
                <w:szCs w:val="22"/>
              </w:rPr>
              <w:t>Contact no.</w:t>
            </w:r>
          </w:p>
        </w:tc>
      </w:tr>
      <w:tr w:rsidR="007A2C96" w:rsidRPr="00387374" w14:paraId="1E39C55B" w14:textId="77777777" w:rsidTr="007A2C96">
        <w:trPr>
          <w:trHeight w:val="300"/>
        </w:trPr>
        <w:tc>
          <w:tcPr>
            <w:tcW w:w="0" w:type="auto"/>
            <w:gridSpan w:val="7"/>
            <w:noWrap/>
            <w:hideMark/>
          </w:tcPr>
          <w:p w14:paraId="51F686C6" w14:textId="77777777" w:rsidR="007A2C96" w:rsidRPr="00387374" w:rsidRDefault="007A2C96">
            <w:pPr>
              <w:rPr>
                <w:rFonts w:ascii="Arial" w:hAnsi="Arial" w:cs="Arial"/>
                <w:color w:val="000000"/>
                <w:sz w:val="22"/>
                <w:szCs w:val="22"/>
              </w:rPr>
            </w:pPr>
            <w:r w:rsidRPr="00387374">
              <w:rPr>
                <w:rFonts w:ascii="Arial" w:hAnsi="Arial" w:cs="Arial"/>
                <w:color w:val="000000"/>
                <w:sz w:val="22"/>
                <w:szCs w:val="22"/>
              </w:rPr>
              <w:t> Sector-</w:t>
            </w:r>
            <w:proofErr w:type="gramStart"/>
            <w:r w:rsidRPr="00387374">
              <w:rPr>
                <w:rFonts w:ascii="Arial" w:hAnsi="Arial" w:cs="Arial"/>
                <w:color w:val="000000"/>
                <w:sz w:val="22"/>
                <w:szCs w:val="22"/>
              </w:rPr>
              <w:t>1  …</w:t>
            </w:r>
            <w:proofErr w:type="gramEnd"/>
            <w:r w:rsidRPr="00387374">
              <w:rPr>
                <w:rFonts w:ascii="Arial" w:hAnsi="Arial" w:cs="Arial"/>
                <w:color w:val="000000"/>
                <w:sz w:val="22"/>
                <w:szCs w:val="22"/>
              </w:rPr>
              <w:t>………………………</w:t>
            </w:r>
          </w:p>
          <w:p w14:paraId="799D2FA5" w14:textId="77777777" w:rsidR="007A2C96" w:rsidRPr="00387374" w:rsidRDefault="007A2C96" w:rsidP="007A2C96">
            <w:pPr>
              <w:rPr>
                <w:rFonts w:ascii="Arial" w:hAnsi="Arial" w:cs="Arial"/>
                <w:color w:val="000000"/>
                <w:sz w:val="22"/>
                <w:szCs w:val="22"/>
              </w:rPr>
            </w:pPr>
            <w:r w:rsidRPr="00387374">
              <w:rPr>
                <w:rFonts w:ascii="Arial" w:hAnsi="Arial" w:cs="Arial"/>
                <w:color w:val="000000"/>
                <w:sz w:val="22"/>
                <w:szCs w:val="22"/>
              </w:rPr>
              <w:t>Occupation: ……………… </w:t>
            </w:r>
          </w:p>
        </w:tc>
      </w:tr>
      <w:tr w:rsidR="007A2C96" w:rsidRPr="00387374" w14:paraId="67AB52B7" w14:textId="77777777" w:rsidTr="007A2C96">
        <w:trPr>
          <w:trHeight w:val="300"/>
        </w:trPr>
        <w:tc>
          <w:tcPr>
            <w:tcW w:w="0" w:type="auto"/>
            <w:noWrap/>
            <w:hideMark/>
          </w:tcPr>
          <w:p w14:paraId="2954E3A4" w14:textId="77777777" w:rsidR="007A2C96" w:rsidRPr="00387374" w:rsidRDefault="007A2C96">
            <w:pPr>
              <w:rPr>
                <w:rFonts w:ascii="Arial" w:hAnsi="Arial" w:cs="Arial"/>
                <w:color w:val="000000"/>
                <w:sz w:val="22"/>
                <w:szCs w:val="22"/>
              </w:rPr>
            </w:pPr>
            <w:r w:rsidRPr="00387374">
              <w:rPr>
                <w:rFonts w:ascii="Arial" w:hAnsi="Arial" w:cs="Arial"/>
                <w:color w:val="000000"/>
                <w:sz w:val="22"/>
                <w:szCs w:val="22"/>
              </w:rPr>
              <w:t> </w:t>
            </w:r>
          </w:p>
        </w:tc>
        <w:tc>
          <w:tcPr>
            <w:tcW w:w="0" w:type="auto"/>
            <w:noWrap/>
            <w:hideMark/>
          </w:tcPr>
          <w:p w14:paraId="38ADCB2B" w14:textId="77777777" w:rsidR="007A2C96" w:rsidRPr="00387374" w:rsidRDefault="007A2C96">
            <w:pPr>
              <w:rPr>
                <w:rFonts w:ascii="Arial" w:hAnsi="Arial" w:cs="Arial"/>
                <w:color w:val="000000"/>
                <w:sz w:val="22"/>
                <w:szCs w:val="22"/>
              </w:rPr>
            </w:pPr>
            <w:r w:rsidRPr="00387374">
              <w:rPr>
                <w:rFonts w:ascii="Arial" w:hAnsi="Arial" w:cs="Arial"/>
                <w:color w:val="000000"/>
                <w:sz w:val="22"/>
                <w:szCs w:val="22"/>
              </w:rPr>
              <w:t> </w:t>
            </w:r>
          </w:p>
        </w:tc>
        <w:tc>
          <w:tcPr>
            <w:tcW w:w="0" w:type="auto"/>
          </w:tcPr>
          <w:p w14:paraId="7E57FA1F" w14:textId="77777777" w:rsidR="007A2C96" w:rsidRPr="00387374" w:rsidRDefault="007A2C96">
            <w:pPr>
              <w:rPr>
                <w:rFonts w:ascii="Arial" w:hAnsi="Arial" w:cs="Arial"/>
                <w:color w:val="000000"/>
                <w:sz w:val="22"/>
                <w:szCs w:val="22"/>
              </w:rPr>
            </w:pPr>
          </w:p>
        </w:tc>
        <w:tc>
          <w:tcPr>
            <w:tcW w:w="0" w:type="auto"/>
            <w:noWrap/>
            <w:hideMark/>
          </w:tcPr>
          <w:p w14:paraId="10237EBC" w14:textId="77777777" w:rsidR="007A2C96" w:rsidRPr="00387374" w:rsidRDefault="007A2C96">
            <w:pPr>
              <w:rPr>
                <w:rFonts w:ascii="Arial" w:hAnsi="Arial" w:cs="Arial"/>
                <w:color w:val="000000"/>
                <w:sz w:val="22"/>
                <w:szCs w:val="22"/>
              </w:rPr>
            </w:pPr>
            <w:r w:rsidRPr="00387374">
              <w:rPr>
                <w:rFonts w:ascii="Arial" w:hAnsi="Arial" w:cs="Arial"/>
                <w:color w:val="000000"/>
                <w:sz w:val="22"/>
                <w:szCs w:val="22"/>
              </w:rPr>
              <w:t> </w:t>
            </w:r>
          </w:p>
        </w:tc>
        <w:tc>
          <w:tcPr>
            <w:tcW w:w="0" w:type="auto"/>
            <w:noWrap/>
            <w:hideMark/>
          </w:tcPr>
          <w:p w14:paraId="3CC1B55C" w14:textId="77777777" w:rsidR="007A2C96" w:rsidRPr="00387374" w:rsidRDefault="007A2C96">
            <w:pPr>
              <w:rPr>
                <w:rFonts w:ascii="Arial" w:hAnsi="Arial" w:cs="Arial"/>
                <w:color w:val="000000"/>
                <w:sz w:val="22"/>
                <w:szCs w:val="22"/>
              </w:rPr>
            </w:pPr>
            <w:r w:rsidRPr="00387374">
              <w:rPr>
                <w:rFonts w:ascii="Arial" w:hAnsi="Arial" w:cs="Arial"/>
                <w:color w:val="000000"/>
                <w:sz w:val="22"/>
                <w:szCs w:val="22"/>
              </w:rPr>
              <w:t> </w:t>
            </w:r>
          </w:p>
        </w:tc>
        <w:tc>
          <w:tcPr>
            <w:tcW w:w="0" w:type="auto"/>
            <w:noWrap/>
            <w:hideMark/>
          </w:tcPr>
          <w:p w14:paraId="6E5753B3" w14:textId="77777777" w:rsidR="007A2C96" w:rsidRPr="00387374" w:rsidRDefault="007A2C96">
            <w:pPr>
              <w:rPr>
                <w:rFonts w:ascii="Arial" w:hAnsi="Arial" w:cs="Arial"/>
                <w:color w:val="000000"/>
                <w:sz w:val="22"/>
                <w:szCs w:val="22"/>
              </w:rPr>
            </w:pPr>
            <w:r w:rsidRPr="00387374">
              <w:rPr>
                <w:rFonts w:ascii="Arial" w:hAnsi="Arial" w:cs="Arial"/>
                <w:color w:val="000000"/>
                <w:sz w:val="22"/>
                <w:szCs w:val="22"/>
              </w:rPr>
              <w:t> </w:t>
            </w:r>
          </w:p>
        </w:tc>
        <w:tc>
          <w:tcPr>
            <w:tcW w:w="0" w:type="auto"/>
          </w:tcPr>
          <w:p w14:paraId="2732EC98" w14:textId="77777777" w:rsidR="007A2C96" w:rsidRPr="00387374" w:rsidRDefault="007A2C96">
            <w:pPr>
              <w:rPr>
                <w:rFonts w:ascii="Arial" w:hAnsi="Arial" w:cs="Arial"/>
                <w:color w:val="000000"/>
                <w:sz w:val="22"/>
                <w:szCs w:val="22"/>
              </w:rPr>
            </w:pPr>
          </w:p>
        </w:tc>
      </w:tr>
      <w:tr w:rsidR="007A2C96" w:rsidRPr="00387374" w14:paraId="407812E8" w14:textId="77777777" w:rsidTr="007A2C96">
        <w:trPr>
          <w:trHeight w:val="300"/>
        </w:trPr>
        <w:tc>
          <w:tcPr>
            <w:tcW w:w="0" w:type="auto"/>
            <w:noWrap/>
          </w:tcPr>
          <w:p w14:paraId="32912BF8" w14:textId="77777777" w:rsidR="007A2C96" w:rsidRPr="00387374" w:rsidRDefault="007A2C96">
            <w:pPr>
              <w:rPr>
                <w:rFonts w:ascii="Arial" w:hAnsi="Arial" w:cs="Arial"/>
                <w:color w:val="000000"/>
                <w:sz w:val="22"/>
                <w:szCs w:val="22"/>
              </w:rPr>
            </w:pPr>
          </w:p>
        </w:tc>
        <w:tc>
          <w:tcPr>
            <w:tcW w:w="0" w:type="auto"/>
            <w:noWrap/>
          </w:tcPr>
          <w:p w14:paraId="06509BBE" w14:textId="77777777" w:rsidR="007A2C96" w:rsidRPr="00387374" w:rsidRDefault="007A2C96">
            <w:pPr>
              <w:rPr>
                <w:rFonts w:ascii="Arial" w:hAnsi="Arial" w:cs="Arial"/>
                <w:color w:val="000000"/>
                <w:sz w:val="22"/>
                <w:szCs w:val="22"/>
              </w:rPr>
            </w:pPr>
          </w:p>
        </w:tc>
        <w:tc>
          <w:tcPr>
            <w:tcW w:w="0" w:type="auto"/>
          </w:tcPr>
          <w:p w14:paraId="5D7388E9" w14:textId="77777777" w:rsidR="007A2C96" w:rsidRPr="00387374" w:rsidRDefault="007A2C96">
            <w:pPr>
              <w:rPr>
                <w:rFonts w:ascii="Arial" w:hAnsi="Arial" w:cs="Arial"/>
                <w:color w:val="000000"/>
                <w:sz w:val="22"/>
                <w:szCs w:val="22"/>
              </w:rPr>
            </w:pPr>
          </w:p>
        </w:tc>
        <w:tc>
          <w:tcPr>
            <w:tcW w:w="0" w:type="auto"/>
            <w:noWrap/>
          </w:tcPr>
          <w:p w14:paraId="34583806" w14:textId="77777777" w:rsidR="007A2C96" w:rsidRPr="00387374" w:rsidRDefault="007A2C96">
            <w:pPr>
              <w:rPr>
                <w:rFonts w:ascii="Arial" w:hAnsi="Arial" w:cs="Arial"/>
                <w:color w:val="000000"/>
                <w:sz w:val="22"/>
                <w:szCs w:val="22"/>
              </w:rPr>
            </w:pPr>
          </w:p>
        </w:tc>
        <w:tc>
          <w:tcPr>
            <w:tcW w:w="0" w:type="auto"/>
            <w:noWrap/>
          </w:tcPr>
          <w:p w14:paraId="376A0ECE" w14:textId="77777777" w:rsidR="007A2C96" w:rsidRPr="00387374" w:rsidRDefault="007A2C96">
            <w:pPr>
              <w:rPr>
                <w:rFonts w:ascii="Arial" w:hAnsi="Arial" w:cs="Arial"/>
                <w:color w:val="000000"/>
                <w:sz w:val="22"/>
                <w:szCs w:val="22"/>
              </w:rPr>
            </w:pPr>
          </w:p>
        </w:tc>
        <w:tc>
          <w:tcPr>
            <w:tcW w:w="0" w:type="auto"/>
            <w:noWrap/>
          </w:tcPr>
          <w:p w14:paraId="7AC6B964" w14:textId="77777777" w:rsidR="007A2C96" w:rsidRPr="00387374" w:rsidRDefault="007A2C96">
            <w:pPr>
              <w:rPr>
                <w:rFonts w:ascii="Arial" w:hAnsi="Arial" w:cs="Arial"/>
                <w:color w:val="000000"/>
                <w:sz w:val="22"/>
                <w:szCs w:val="22"/>
              </w:rPr>
            </w:pPr>
          </w:p>
        </w:tc>
        <w:tc>
          <w:tcPr>
            <w:tcW w:w="0" w:type="auto"/>
          </w:tcPr>
          <w:p w14:paraId="34C33940" w14:textId="77777777" w:rsidR="007A2C96" w:rsidRPr="00387374" w:rsidRDefault="007A2C96">
            <w:pPr>
              <w:rPr>
                <w:rFonts w:ascii="Arial" w:hAnsi="Arial" w:cs="Arial"/>
                <w:color w:val="000000"/>
                <w:sz w:val="22"/>
                <w:szCs w:val="22"/>
              </w:rPr>
            </w:pPr>
          </w:p>
        </w:tc>
      </w:tr>
      <w:tr w:rsidR="008574EB" w:rsidRPr="00387374" w14:paraId="22ECBE25" w14:textId="77777777">
        <w:trPr>
          <w:trHeight w:val="300"/>
        </w:trPr>
        <w:tc>
          <w:tcPr>
            <w:tcW w:w="0" w:type="auto"/>
            <w:gridSpan w:val="7"/>
            <w:noWrap/>
          </w:tcPr>
          <w:p w14:paraId="597A3322" w14:textId="77777777" w:rsidR="008574EB" w:rsidRPr="00387374" w:rsidRDefault="008574EB" w:rsidP="008574EB">
            <w:pPr>
              <w:rPr>
                <w:rFonts w:ascii="Arial" w:hAnsi="Arial" w:cs="Arial"/>
                <w:color w:val="000000"/>
                <w:sz w:val="22"/>
                <w:szCs w:val="22"/>
              </w:rPr>
            </w:pPr>
            <w:r w:rsidRPr="00387374">
              <w:rPr>
                <w:rFonts w:ascii="Arial" w:hAnsi="Arial" w:cs="Arial"/>
                <w:color w:val="000000"/>
                <w:sz w:val="22"/>
                <w:szCs w:val="22"/>
              </w:rPr>
              <w:t> Sector-</w:t>
            </w:r>
            <w:proofErr w:type="gramStart"/>
            <w:r w:rsidRPr="00387374">
              <w:rPr>
                <w:rFonts w:ascii="Arial" w:hAnsi="Arial" w:cs="Arial"/>
                <w:color w:val="000000"/>
                <w:sz w:val="22"/>
                <w:szCs w:val="22"/>
              </w:rPr>
              <w:t>1  …</w:t>
            </w:r>
            <w:proofErr w:type="gramEnd"/>
            <w:r w:rsidRPr="00387374">
              <w:rPr>
                <w:rFonts w:ascii="Arial" w:hAnsi="Arial" w:cs="Arial"/>
                <w:color w:val="000000"/>
                <w:sz w:val="22"/>
                <w:szCs w:val="22"/>
              </w:rPr>
              <w:t>………………………</w:t>
            </w:r>
          </w:p>
          <w:p w14:paraId="40088BEC" w14:textId="77777777" w:rsidR="008574EB" w:rsidRPr="00387374" w:rsidRDefault="008574EB" w:rsidP="008574EB">
            <w:pPr>
              <w:rPr>
                <w:rFonts w:ascii="Arial" w:hAnsi="Arial" w:cs="Arial"/>
                <w:color w:val="000000"/>
                <w:sz w:val="22"/>
                <w:szCs w:val="22"/>
              </w:rPr>
            </w:pPr>
            <w:r w:rsidRPr="00387374">
              <w:rPr>
                <w:rFonts w:ascii="Arial" w:hAnsi="Arial" w:cs="Arial"/>
                <w:color w:val="000000"/>
                <w:sz w:val="22"/>
                <w:szCs w:val="22"/>
              </w:rPr>
              <w:t>Occupation: ……………… </w:t>
            </w:r>
          </w:p>
        </w:tc>
      </w:tr>
      <w:tr w:rsidR="008574EB" w:rsidRPr="00387374" w14:paraId="1283CE58" w14:textId="77777777" w:rsidTr="007A2C96">
        <w:trPr>
          <w:trHeight w:val="300"/>
        </w:trPr>
        <w:tc>
          <w:tcPr>
            <w:tcW w:w="0" w:type="auto"/>
            <w:noWrap/>
          </w:tcPr>
          <w:p w14:paraId="6F474A02" w14:textId="77777777" w:rsidR="008574EB" w:rsidRPr="00387374" w:rsidRDefault="008574EB">
            <w:pPr>
              <w:rPr>
                <w:rFonts w:ascii="Arial" w:hAnsi="Arial" w:cs="Arial"/>
                <w:color w:val="000000"/>
                <w:sz w:val="22"/>
                <w:szCs w:val="22"/>
              </w:rPr>
            </w:pPr>
          </w:p>
        </w:tc>
        <w:tc>
          <w:tcPr>
            <w:tcW w:w="0" w:type="auto"/>
            <w:noWrap/>
          </w:tcPr>
          <w:p w14:paraId="1CEF3440" w14:textId="77777777" w:rsidR="008574EB" w:rsidRPr="00387374" w:rsidRDefault="008574EB">
            <w:pPr>
              <w:rPr>
                <w:rFonts w:ascii="Arial" w:hAnsi="Arial" w:cs="Arial"/>
                <w:color w:val="000000"/>
                <w:sz w:val="22"/>
                <w:szCs w:val="22"/>
              </w:rPr>
            </w:pPr>
          </w:p>
        </w:tc>
        <w:tc>
          <w:tcPr>
            <w:tcW w:w="0" w:type="auto"/>
          </w:tcPr>
          <w:p w14:paraId="1FB4491A" w14:textId="77777777" w:rsidR="008574EB" w:rsidRPr="00387374" w:rsidRDefault="008574EB">
            <w:pPr>
              <w:rPr>
                <w:rFonts w:ascii="Arial" w:hAnsi="Arial" w:cs="Arial"/>
                <w:color w:val="000000"/>
                <w:sz w:val="22"/>
                <w:szCs w:val="22"/>
              </w:rPr>
            </w:pPr>
          </w:p>
        </w:tc>
        <w:tc>
          <w:tcPr>
            <w:tcW w:w="0" w:type="auto"/>
            <w:noWrap/>
          </w:tcPr>
          <w:p w14:paraId="626539B8" w14:textId="77777777" w:rsidR="008574EB" w:rsidRPr="00387374" w:rsidRDefault="008574EB">
            <w:pPr>
              <w:rPr>
                <w:rFonts w:ascii="Arial" w:hAnsi="Arial" w:cs="Arial"/>
                <w:color w:val="000000"/>
                <w:sz w:val="22"/>
                <w:szCs w:val="22"/>
              </w:rPr>
            </w:pPr>
          </w:p>
        </w:tc>
        <w:tc>
          <w:tcPr>
            <w:tcW w:w="0" w:type="auto"/>
            <w:noWrap/>
          </w:tcPr>
          <w:p w14:paraId="6064286D" w14:textId="77777777" w:rsidR="008574EB" w:rsidRPr="00387374" w:rsidRDefault="008574EB">
            <w:pPr>
              <w:rPr>
                <w:rFonts w:ascii="Arial" w:hAnsi="Arial" w:cs="Arial"/>
                <w:color w:val="000000"/>
                <w:sz w:val="22"/>
                <w:szCs w:val="22"/>
              </w:rPr>
            </w:pPr>
          </w:p>
        </w:tc>
        <w:tc>
          <w:tcPr>
            <w:tcW w:w="0" w:type="auto"/>
            <w:noWrap/>
          </w:tcPr>
          <w:p w14:paraId="7D6FBC9A" w14:textId="77777777" w:rsidR="008574EB" w:rsidRPr="00387374" w:rsidRDefault="008574EB">
            <w:pPr>
              <w:rPr>
                <w:rFonts w:ascii="Arial" w:hAnsi="Arial" w:cs="Arial"/>
                <w:color w:val="000000"/>
                <w:sz w:val="22"/>
                <w:szCs w:val="22"/>
              </w:rPr>
            </w:pPr>
          </w:p>
        </w:tc>
        <w:tc>
          <w:tcPr>
            <w:tcW w:w="0" w:type="auto"/>
          </w:tcPr>
          <w:p w14:paraId="42A36C70" w14:textId="77777777" w:rsidR="008574EB" w:rsidRPr="00387374" w:rsidRDefault="008574EB">
            <w:pPr>
              <w:rPr>
                <w:rFonts w:ascii="Arial" w:hAnsi="Arial" w:cs="Arial"/>
                <w:color w:val="000000"/>
                <w:sz w:val="22"/>
                <w:szCs w:val="22"/>
              </w:rPr>
            </w:pPr>
          </w:p>
        </w:tc>
      </w:tr>
      <w:tr w:rsidR="008574EB" w:rsidRPr="00387374" w14:paraId="5AD58EED" w14:textId="77777777" w:rsidTr="007A2C96">
        <w:trPr>
          <w:trHeight w:val="300"/>
        </w:trPr>
        <w:tc>
          <w:tcPr>
            <w:tcW w:w="0" w:type="auto"/>
            <w:noWrap/>
          </w:tcPr>
          <w:p w14:paraId="658FCEA6" w14:textId="77777777" w:rsidR="008574EB" w:rsidRPr="00387374" w:rsidRDefault="008574EB">
            <w:pPr>
              <w:rPr>
                <w:rFonts w:ascii="Arial" w:hAnsi="Arial" w:cs="Arial"/>
                <w:color w:val="000000"/>
                <w:sz w:val="22"/>
                <w:szCs w:val="22"/>
              </w:rPr>
            </w:pPr>
          </w:p>
        </w:tc>
        <w:tc>
          <w:tcPr>
            <w:tcW w:w="0" w:type="auto"/>
            <w:noWrap/>
          </w:tcPr>
          <w:p w14:paraId="58F7977C" w14:textId="77777777" w:rsidR="008574EB" w:rsidRPr="00387374" w:rsidRDefault="008574EB">
            <w:pPr>
              <w:rPr>
                <w:rFonts w:ascii="Arial" w:hAnsi="Arial" w:cs="Arial"/>
                <w:color w:val="000000"/>
                <w:sz w:val="22"/>
                <w:szCs w:val="22"/>
              </w:rPr>
            </w:pPr>
          </w:p>
        </w:tc>
        <w:tc>
          <w:tcPr>
            <w:tcW w:w="0" w:type="auto"/>
          </w:tcPr>
          <w:p w14:paraId="2D7B6071" w14:textId="77777777" w:rsidR="008574EB" w:rsidRPr="00387374" w:rsidRDefault="008574EB">
            <w:pPr>
              <w:rPr>
                <w:rFonts w:ascii="Arial" w:hAnsi="Arial" w:cs="Arial"/>
                <w:color w:val="000000"/>
                <w:sz w:val="22"/>
                <w:szCs w:val="22"/>
              </w:rPr>
            </w:pPr>
          </w:p>
        </w:tc>
        <w:tc>
          <w:tcPr>
            <w:tcW w:w="0" w:type="auto"/>
            <w:noWrap/>
          </w:tcPr>
          <w:p w14:paraId="712F9435" w14:textId="77777777" w:rsidR="008574EB" w:rsidRPr="00387374" w:rsidRDefault="008574EB">
            <w:pPr>
              <w:rPr>
                <w:rFonts w:ascii="Arial" w:hAnsi="Arial" w:cs="Arial"/>
                <w:color w:val="000000"/>
                <w:sz w:val="22"/>
                <w:szCs w:val="22"/>
              </w:rPr>
            </w:pPr>
          </w:p>
        </w:tc>
        <w:tc>
          <w:tcPr>
            <w:tcW w:w="0" w:type="auto"/>
            <w:noWrap/>
          </w:tcPr>
          <w:p w14:paraId="4955A832" w14:textId="77777777" w:rsidR="008574EB" w:rsidRPr="00387374" w:rsidRDefault="008574EB">
            <w:pPr>
              <w:rPr>
                <w:rFonts w:ascii="Arial" w:hAnsi="Arial" w:cs="Arial"/>
                <w:color w:val="000000"/>
                <w:sz w:val="22"/>
                <w:szCs w:val="22"/>
              </w:rPr>
            </w:pPr>
          </w:p>
        </w:tc>
        <w:tc>
          <w:tcPr>
            <w:tcW w:w="0" w:type="auto"/>
            <w:noWrap/>
          </w:tcPr>
          <w:p w14:paraId="76225237" w14:textId="77777777" w:rsidR="008574EB" w:rsidRPr="00387374" w:rsidRDefault="008574EB">
            <w:pPr>
              <w:rPr>
                <w:rFonts w:ascii="Arial" w:hAnsi="Arial" w:cs="Arial"/>
                <w:color w:val="000000"/>
                <w:sz w:val="22"/>
                <w:szCs w:val="22"/>
              </w:rPr>
            </w:pPr>
          </w:p>
        </w:tc>
        <w:tc>
          <w:tcPr>
            <w:tcW w:w="0" w:type="auto"/>
          </w:tcPr>
          <w:p w14:paraId="1DB8EFD5" w14:textId="77777777" w:rsidR="008574EB" w:rsidRPr="00387374" w:rsidRDefault="008574EB">
            <w:pPr>
              <w:rPr>
                <w:rFonts w:ascii="Arial" w:hAnsi="Arial" w:cs="Arial"/>
                <w:color w:val="000000"/>
                <w:sz w:val="22"/>
                <w:szCs w:val="22"/>
              </w:rPr>
            </w:pPr>
          </w:p>
        </w:tc>
      </w:tr>
      <w:tr w:rsidR="008574EB" w:rsidRPr="00387374" w14:paraId="78761B8C" w14:textId="77777777">
        <w:trPr>
          <w:trHeight w:val="300"/>
        </w:trPr>
        <w:tc>
          <w:tcPr>
            <w:tcW w:w="0" w:type="auto"/>
            <w:gridSpan w:val="7"/>
            <w:noWrap/>
          </w:tcPr>
          <w:p w14:paraId="4DD8FE0D" w14:textId="77777777" w:rsidR="008574EB" w:rsidRPr="00387374" w:rsidRDefault="008574EB" w:rsidP="008574EB">
            <w:pPr>
              <w:rPr>
                <w:rFonts w:ascii="Arial" w:hAnsi="Arial" w:cs="Arial"/>
                <w:color w:val="000000"/>
                <w:sz w:val="22"/>
                <w:szCs w:val="22"/>
              </w:rPr>
            </w:pPr>
            <w:r w:rsidRPr="00387374">
              <w:rPr>
                <w:rFonts w:ascii="Arial" w:hAnsi="Arial" w:cs="Arial"/>
                <w:color w:val="000000"/>
                <w:sz w:val="22"/>
                <w:szCs w:val="22"/>
              </w:rPr>
              <w:t> Sector-</w:t>
            </w:r>
            <w:proofErr w:type="gramStart"/>
            <w:r w:rsidRPr="00387374">
              <w:rPr>
                <w:rFonts w:ascii="Arial" w:hAnsi="Arial" w:cs="Arial"/>
                <w:color w:val="000000"/>
                <w:sz w:val="22"/>
                <w:szCs w:val="22"/>
              </w:rPr>
              <w:t>1  …</w:t>
            </w:r>
            <w:proofErr w:type="gramEnd"/>
            <w:r w:rsidRPr="00387374">
              <w:rPr>
                <w:rFonts w:ascii="Arial" w:hAnsi="Arial" w:cs="Arial"/>
                <w:color w:val="000000"/>
                <w:sz w:val="22"/>
                <w:szCs w:val="22"/>
              </w:rPr>
              <w:t>………………………</w:t>
            </w:r>
          </w:p>
          <w:p w14:paraId="18971E67" w14:textId="77777777" w:rsidR="008574EB" w:rsidRPr="00387374" w:rsidRDefault="008574EB" w:rsidP="008574EB">
            <w:pPr>
              <w:rPr>
                <w:rFonts w:ascii="Arial" w:hAnsi="Arial" w:cs="Arial"/>
                <w:color w:val="000000"/>
                <w:sz w:val="22"/>
                <w:szCs w:val="22"/>
              </w:rPr>
            </w:pPr>
            <w:r w:rsidRPr="00387374">
              <w:rPr>
                <w:rFonts w:ascii="Arial" w:hAnsi="Arial" w:cs="Arial"/>
                <w:color w:val="000000"/>
                <w:sz w:val="22"/>
                <w:szCs w:val="22"/>
              </w:rPr>
              <w:t>Occupation: ……………… </w:t>
            </w:r>
          </w:p>
        </w:tc>
      </w:tr>
      <w:tr w:rsidR="008574EB" w:rsidRPr="00387374" w14:paraId="551686FF" w14:textId="77777777" w:rsidTr="007A2C96">
        <w:trPr>
          <w:trHeight w:val="300"/>
        </w:trPr>
        <w:tc>
          <w:tcPr>
            <w:tcW w:w="0" w:type="auto"/>
            <w:noWrap/>
          </w:tcPr>
          <w:p w14:paraId="660BCAA9" w14:textId="77777777" w:rsidR="008574EB" w:rsidRPr="00387374" w:rsidRDefault="008574EB">
            <w:pPr>
              <w:rPr>
                <w:rFonts w:ascii="Arial" w:hAnsi="Arial" w:cs="Arial"/>
                <w:color w:val="000000"/>
                <w:sz w:val="22"/>
                <w:szCs w:val="22"/>
              </w:rPr>
            </w:pPr>
          </w:p>
        </w:tc>
        <w:tc>
          <w:tcPr>
            <w:tcW w:w="0" w:type="auto"/>
            <w:noWrap/>
          </w:tcPr>
          <w:p w14:paraId="6D6A9886" w14:textId="77777777" w:rsidR="008574EB" w:rsidRPr="00387374" w:rsidRDefault="008574EB">
            <w:pPr>
              <w:rPr>
                <w:rFonts w:ascii="Arial" w:hAnsi="Arial" w:cs="Arial"/>
                <w:color w:val="000000"/>
                <w:sz w:val="22"/>
                <w:szCs w:val="22"/>
              </w:rPr>
            </w:pPr>
          </w:p>
        </w:tc>
        <w:tc>
          <w:tcPr>
            <w:tcW w:w="0" w:type="auto"/>
          </w:tcPr>
          <w:p w14:paraId="2D6A326F" w14:textId="77777777" w:rsidR="008574EB" w:rsidRPr="00387374" w:rsidRDefault="008574EB">
            <w:pPr>
              <w:rPr>
                <w:rFonts w:ascii="Arial" w:hAnsi="Arial" w:cs="Arial"/>
                <w:color w:val="000000"/>
                <w:sz w:val="22"/>
                <w:szCs w:val="22"/>
              </w:rPr>
            </w:pPr>
          </w:p>
        </w:tc>
        <w:tc>
          <w:tcPr>
            <w:tcW w:w="0" w:type="auto"/>
            <w:noWrap/>
          </w:tcPr>
          <w:p w14:paraId="5E1D9993" w14:textId="77777777" w:rsidR="008574EB" w:rsidRPr="00387374" w:rsidRDefault="008574EB">
            <w:pPr>
              <w:rPr>
                <w:rFonts w:ascii="Arial" w:hAnsi="Arial" w:cs="Arial"/>
                <w:color w:val="000000"/>
                <w:sz w:val="22"/>
                <w:szCs w:val="22"/>
              </w:rPr>
            </w:pPr>
          </w:p>
        </w:tc>
        <w:tc>
          <w:tcPr>
            <w:tcW w:w="0" w:type="auto"/>
            <w:noWrap/>
          </w:tcPr>
          <w:p w14:paraId="309980A8" w14:textId="77777777" w:rsidR="008574EB" w:rsidRPr="00387374" w:rsidRDefault="008574EB">
            <w:pPr>
              <w:rPr>
                <w:rFonts w:ascii="Arial" w:hAnsi="Arial" w:cs="Arial"/>
                <w:color w:val="000000"/>
                <w:sz w:val="22"/>
                <w:szCs w:val="22"/>
              </w:rPr>
            </w:pPr>
          </w:p>
        </w:tc>
        <w:tc>
          <w:tcPr>
            <w:tcW w:w="0" w:type="auto"/>
            <w:noWrap/>
          </w:tcPr>
          <w:p w14:paraId="0BE98839" w14:textId="77777777" w:rsidR="008574EB" w:rsidRPr="00387374" w:rsidRDefault="008574EB">
            <w:pPr>
              <w:rPr>
                <w:rFonts w:ascii="Arial" w:hAnsi="Arial" w:cs="Arial"/>
                <w:color w:val="000000"/>
                <w:sz w:val="22"/>
                <w:szCs w:val="22"/>
              </w:rPr>
            </w:pPr>
          </w:p>
        </w:tc>
        <w:tc>
          <w:tcPr>
            <w:tcW w:w="0" w:type="auto"/>
          </w:tcPr>
          <w:p w14:paraId="191BA85C" w14:textId="77777777" w:rsidR="008574EB" w:rsidRPr="00387374" w:rsidRDefault="008574EB">
            <w:pPr>
              <w:rPr>
                <w:rFonts w:ascii="Arial" w:hAnsi="Arial" w:cs="Arial"/>
                <w:color w:val="000000"/>
                <w:sz w:val="22"/>
                <w:szCs w:val="22"/>
              </w:rPr>
            </w:pPr>
          </w:p>
        </w:tc>
      </w:tr>
      <w:tr w:rsidR="008574EB" w:rsidRPr="00387374" w14:paraId="2B2D57A0" w14:textId="77777777" w:rsidTr="007A2C96">
        <w:trPr>
          <w:trHeight w:val="300"/>
        </w:trPr>
        <w:tc>
          <w:tcPr>
            <w:tcW w:w="0" w:type="auto"/>
            <w:noWrap/>
          </w:tcPr>
          <w:p w14:paraId="5C45B99B" w14:textId="77777777" w:rsidR="008574EB" w:rsidRPr="00387374" w:rsidRDefault="008574EB">
            <w:pPr>
              <w:rPr>
                <w:rFonts w:ascii="Arial" w:hAnsi="Arial" w:cs="Arial"/>
                <w:color w:val="000000"/>
                <w:sz w:val="22"/>
                <w:szCs w:val="22"/>
              </w:rPr>
            </w:pPr>
          </w:p>
        </w:tc>
        <w:tc>
          <w:tcPr>
            <w:tcW w:w="0" w:type="auto"/>
            <w:noWrap/>
          </w:tcPr>
          <w:p w14:paraId="79EE4865" w14:textId="77777777" w:rsidR="008574EB" w:rsidRPr="00387374" w:rsidRDefault="008574EB">
            <w:pPr>
              <w:rPr>
                <w:rFonts w:ascii="Arial" w:hAnsi="Arial" w:cs="Arial"/>
                <w:color w:val="000000"/>
                <w:sz w:val="22"/>
                <w:szCs w:val="22"/>
              </w:rPr>
            </w:pPr>
          </w:p>
        </w:tc>
        <w:tc>
          <w:tcPr>
            <w:tcW w:w="0" w:type="auto"/>
          </w:tcPr>
          <w:p w14:paraId="455C49C5" w14:textId="77777777" w:rsidR="008574EB" w:rsidRPr="00387374" w:rsidRDefault="008574EB">
            <w:pPr>
              <w:rPr>
                <w:rFonts w:ascii="Arial" w:hAnsi="Arial" w:cs="Arial"/>
                <w:color w:val="000000"/>
                <w:sz w:val="22"/>
                <w:szCs w:val="22"/>
              </w:rPr>
            </w:pPr>
          </w:p>
        </w:tc>
        <w:tc>
          <w:tcPr>
            <w:tcW w:w="0" w:type="auto"/>
            <w:noWrap/>
          </w:tcPr>
          <w:p w14:paraId="0086E6CF" w14:textId="77777777" w:rsidR="008574EB" w:rsidRPr="00387374" w:rsidRDefault="008574EB">
            <w:pPr>
              <w:rPr>
                <w:rFonts w:ascii="Arial" w:hAnsi="Arial" w:cs="Arial"/>
                <w:color w:val="000000"/>
                <w:sz w:val="22"/>
                <w:szCs w:val="22"/>
              </w:rPr>
            </w:pPr>
          </w:p>
        </w:tc>
        <w:tc>
          <w:tcPr>
            <w:tcW w:w="0" w:type="auto"/>
            <w:noWrap/>
          </w:tcPr>
          <w:p w14:paraId="52513750" w14:textId="77777777" w:rsidR="008574EB" w:rsidRPr="00387374" w:rsidRDefault="008574EB">
            <w:pPr>
              <w:rPr>
                <w:rFonts w:ascii="Arial" w:hAnsi="Arial" w:cs="Arial"/>
                <w:color w:val="000000"/>
                <w:sz w:val="22"/>
                <w:szCs w:val="22"/>
              </w:rPr>
            </w:pPr>
          </w:p>
        </w:tc>
        <w:tc>
          <w:tcPr>
            <w:tcW w:w="0" w:type="auto"/>
            <w:noWrap/>
          </w:tcPr>
          <w:p w14:paraId="10C3E709" w14:textId="77777777" w:rsidR="008574EB" w:rsidRPr="00387374" w:rsidRDefault="008574EB">
            <w:pPr>
              <w:rPr>
                <w:rFonts w:ascii="Arial" w:hAnsi="Arial" w:cs="Arial"/>
                <w:color w:val="000000"/>
                <w:sz w:val="22"/>
                <w:szCs w:val="22"/>
              </w:rPr>
            </w:pPr>
          </w:p>
        </w:tc>
        <w:tc>
          <w:tcPr>
            <w:tcW w:w="0" w:type="auto"/>
          </w:tcPr>
          <w:p w14:paraId="46830395" w14:textId="77777777" w:rsidR="008574EB" w:rsidRPr="00387374" w:rsidRDefault="008574EB">
            <w:pPr>
              <w:rPr>
                <w:rFonts w:ascii="Arial" w:hAnsi="Arial" w:cs="Arial"/>
                <w:color w:val="000000"/>
                <w:sz w:val="22"/>
                <w:szCs w:val="22"/>
              </w:rPr>
            </w:pPr>
          </w:p>
        </w:tc>
      </w:tr>
      <w:tr w:rsidR="008574EB" w:rsidRPr="00387374" w14:paraId="399356EF" w14:textId="77777777">
        <w:trPr>
          <w:trHeight w:val="300"/>
        </w:trPr>
        <w:tc>
          <w:tcPr>
            <w:tcW w:w="0" w:type="auto"/>
            <w:gridSpan w:val="7"/>
            <w:noWrap/>
          </w:tcPr>
          <w:p w14:paraId="05876F91" w14:textId="77777777" w:rsidR="008574EB" w:rsidRPr="00387374" w:rsidRDefault="008574EB" w:rsidP="008574EB">
            <w:pPr>
              <w:rPr>
                <w:rFonts w:ascii="Arial" w:hAnsi="Arial" w:cs="Arial"/>
                <w:color w:val="000000"/>
                <w:sz w:val="22"/>
                <w:szCs w:val="22"/>
              </w:rPr>
            </w:pPr>
            <w:r w:rsidRPr="00387374">
              <w:rPr>
                <w:rFonts w:ascii="Arial" w:hAnsi="Arial" w:cs="Arial"/>
                <w:color w:val="000000"/>
                <w:sz w:val="22"/>
                <w:szCs w:val="22"/>
              </w:rPr>
              <w:t> Sector-</w:t>
            </w:r>
            <w:proofErr w:type="gramStart"/>
            <w:r w:rsidRPr="00387374">
              <w:rPr>
                <w:rFonts w:ascii="Arial" w:hAnsi="Arial" w:cs="Arial"/>
                <w:color w:val="000000"/>
                <w:sz w:val="22"/>
                <w:szCs w:val="22"/>
              </w:rPr>
              <w:t>1  …</w:t>
            </w:r>
            <w:proofErr w:type="gramEnd"/>
            <w:r w:rsidRPr="00387374">
              <w:rPr>
                <w:rFonts w:ascii="Arial" w:hAnsi="Arial" w:cs="Arial"/>
                <w:color w:val="000000"/>
                <w:sz w:val="22"/>
                <w:szCs w:val="22"/>
              </w:rPr>
              <w:t>………………………</w:t>
            </w:r>
          </w:p>
          <w:p w14:paraId="37CFCA5E" w14:textId="77777777" w:rsidR="008574EB" w:rsidRPr="00387374" w:rsidRDefault="008574EB" w:rsidP="008574EB">
            <w:pPr>
              <w:rPr>
                <w:rFonts w:ascii="Arial" w:hAnsi="Arial" w:cs="Arial"/>
                <w:color w:val="000000"/>
                <w:sz w:val="22"/>
                <w:szCs w:val="22"/>
              </w:rPr>
            </w:pPr>
            <w:r w:rsidRPr="00387374">
              <w:rPr>
                <w:rFonts w:ascii="Arial" w:hAnsi="Arial" w:cs="Arial"/>
                <w:color w:val="000000"/>
                <w:sz w:val="22"/>
                <w:szCs w:val="22"/>
              </w:rPr>
              <w:t>Occupation: ……………… </w:t>
            </w:r>
          </w:p>
        </w:tc>
      </w:tr>
      <w:tr w:rsidR="008574EB" w:rsidRPr="00387374" w14:paraId="5CC9EB23" w14:textId="77777777" w:rsidTr="007A2C96">
        <w:trPr>
          <w:trHeight w:val="300"/>
        </w:trPr>
        <w:tc>
          <w:tcPr>
            <w:tcW w:w="0" w:type="auto"/>
            <w:noWrap/>
          </w:tcPr>
          <w:p w14:paraId="647AE00B" w14:textId="77777777" w:rsidR="008574EB" w:rsidRPr="00387374" w:rsidRDefault="008574EB">
            <w:pPr>
              <w:rPr>
                <w:rFonts w:ascii="Arial" w:hAnsi="Arial" w:cs="Arial"/>
                <w:color w:val="000000"/>
                <w:sz w:val="22"/>
                <w:szCs w:val="22"/>
              </w:rPr>
            </w:pPr>
          </w:p>
        </w:tc>
        <w:tc>
          <w:tcPr>
            <w:tcW w:w="0" w:type="auto"/>
            <w:noWrap/>
          </w:tcPr>
          <w:p w14:paraId="58F2024D" w14:textId="77777777" w:rsidR="008574EB" w:rsidRPr="00387374" w:rsidRDefault="008574EB">
            <w:pPr>
              <w:rPr>
                <w:rFonts w:ascii="Arial" w:hAnsi="Arial" w:cs="Arial"/>
                <w:color w:val="000000"/>
                <w:sz w:val="22"/>
                <w:szCs w:val="22"/>
              </w:rPr>
            </w:pPr>
          </w:p>
        </w:tc>
        <w:tc>
          <w:tcPr>
            <w:tcW w:w="0" w:type="auto"/>
          </w:tcPr>
          <w:p w14:paraId="574F2AEC" w14:textId="77777777" w:rsidR="008574EB" w:rsidRPr="00387374" w:rsidRDefault="008574EB">
            <w:pPr>
              <w:rPr>
                <w:rFonts w:ascii="Arial" w:hAnsi="Arial" w:cs="Arial"/>
                <w:color w:val="000000"/>
                <w:sz w:val="22"/>
                <w:szCs w:val="22"/>
              </w:rPr>
            </w:pPr>
          </w:p>
        </w:tc>
        <w:tc>
          <w:tcPr>
            <w:tcW w:w="0" w:type="auto"/>
            <w:noWrap/>
          </w:tcPr>
          <w:p w14:paraId="132E8F9B" w14:textId="77777777" w:rsidR="008574EB" w:rsidRPr="00387374" w:rsidRDefault="008574EB">
            <w:pPr>
              <w:rPr>
                <w:rFonts w:ascii="Arial" w:hAnsi="Arial" w:cs="Arial"/>
                <w:color w:val="000000"/>
                <w:sz w:val="22"/>
                <w:szCs w:val="22"/>
              </w:rPr>
            </w:pPr>
          </w:p>
        </w:tc>
        <w:tc>
          <w:tcPr>
            <w:tcW w:w="0" w:type="auto"/>
            <w:noWrap/>
          </w:tcPr>
          <w:p w14:paraId="7C47E80D" w14:textId="77777777" w:rsidR="008574EB" w:rsidRPr="00387374" w:rsidRDefault="008574EB">
            <w:pPr>
              <w:rPr>
                <w:rFonts w:ascii="Arial" w:hAnsi="Arial" w:cs="Arial"/>
                <w:color w:val="000000"/>
                <w:sz w:val="22"/>
                <w:szCs w:val="22"/>
              </w:rPr>
            </w:pPr>
          </w:p>
        </w:tc>
        <w:tc>
          <w:tcPr>
            <w:tcW w:w="0" w:type="auto"/>
            <w:noWrap/>
          </w:tcPr>
          <w:p w14:paraId="6D9E2425" w14:textId="77777777" w:rsidR="008574EB" w:rsidRPr="00387374" w:rsidRDefault="008574EB">
            <w:pPr>
              <w:rPr>
                <w:rFonts w:ascii="Arial" w:hAnsi="Arial" w:cs="Arial"/>
                <w:color w:val="000000"/>
                <w:sz w:val="22"/>
                <w:szCs w:val="22"/>
              </w:rPr>
            </w:pPr>
          </w:p>
        </w:tc>
        <w:tc>
          <w:tcPr>
            <w:tcW w:w="0" w:type="auto"/>
          </w:tcPr>
          <w:p w14:paraId="66DD8F28" w14:textId="77777777" w:rsidR="008574EB" w:rsidRPr="00387374" w:rsidRDefault="008574EB">
            <w:pPr>
              <w:rPr>
                <w:rFonts w:ascii="Arial" w:hAnsi="Arial" w:cs="Arial"/>
                <w:color w:val="000000"/>
                <w:sz w:val="22"/>
                <w:szCs w:val="22"/>
              </w:rPr>
            </w:pPr>
          </w:p>
        </w:tc>
      </w:tr>
      <w:tr w:rsidR="008574EB" w:rsidRPr="00387374" w14:paraId="1B6F6D74" w14:textId="77777777" w:rsidTr="007A2C96">
        <w:trPr>
          <w:trHeight w:val="300"/>
        </w:trPr>
        <w:tc>
          <w:tcPr>
            <w:tcW w:w="0" w:type="auto"/>
            <w:noWrap/>
          </w:tcPr>
          <w:p w14:paraId="494E9659" w14:textId="77777777" w:rsidR="008574EB" w:rsidRPr="00387374" w:rsidRDefault="008574EB">
            <w:pPr>
              <w:rPr>
                <w:rFonts w:ascii="Arial" w:hAnsi="Arial" w:cs="Arial"/>
                <w:color w:val="000000"/>
                <w:sz w:val="22"/>
                <w:szCs w:val="22"/>
              </w:rPr>
            </w:pPr>
          </w:p>
        </w:tc>
        <w:tc>
          <w:tcPr>
            <w:tcW w:w="0" w:type="auto"/>
            <w:noWrap/>
          </w:tcPr>
          <w:p w14:paraId="66EABF1A" w14:textId="77777777" w:rsidR="008574EB" w:rsidRPr="00387374" w:rsidRDefault="008574EB">
            <w:pPr>
              <w:rPr>
                <w:rFonts w:ascii="Arial" w:hAnsi="Arial" w:cs="Arial"/>
                <w:color w:val="000000"/>
                <w:sz w:val="22"/>
                <w:szCs w:val="22"/>
              </w:rPr>
            </w:pPr>
          </w:p>
        </w:tc>
        <w:tc>
          <w:tcPr>
            <w:tcW w:w="0" w:type="auto"/>
          </w:tcPr>
          <w:p w14:paraId="56B2426D" w14:textId="77777777" w:rsidR="008574EB" w:rsidRPr="00387374" w:rsidRDefault="008574EB">
            <w:pPr>
              <w:rPr>
                <w:rFonts w:ascii="Arial" w:hAnsi="Arial" w:cs="Arial"/>
                <w:color w:val="000000"/>
                <w:sz w:val="22"/>
                <w:szCs w:val="22"/>
              </w:rPr>
            </w:pPr>
          </w:p>
        </w:tc>
        <w:tc>
          <w:tcPr>
            <w:tcW w:w="0" w:type="auto"/>
            <w:noWrap/>
          </w:tcPr>
          <w:p w14:paraId="0FAB44B7" w14:textId="77777777" w:rsidR="008574EB" w:rsidRPr="00387374" w:rsidRDefault="008574EB">
            <w:pPr>
              <w:rPr>
                <w:rFonts w:ascii="Arial" w:hAnsi="Arial" w:cs="Arial"/>
                <w:color w:val="000000"/>
                <w:sz w:val="22"/>
                <w:szCs w:val="22"/>
              </w:rPr>
            </w:pPr>
          </w:p>
        </w:tc>
        <w:tc>
          <w:tcPr>
            <w:tcW w:w="0" w:type="auto"/>
            <w:noWrap/>
          </w:tcPr>
          <w:p w14:paraId="3877D049" w14:textId="77777777" w:rsidR="008574EB" w:rsidRPr="00387374" w:rsidRDefault="008574EB">
            <w:pPr>
              <w:rPr>
                <w:rFonts w:ascii="Arial" w:hAnsi="Arial" w:cs="Arial"/>
                <w:color w:val="000000"/>
                <w:sz w:val="22"/>
                <w:szCs w:val="22"/>
              </w:rPr>
            </w:pPr>
          </w:p>
        </w:tc>
        <w:tc>
          <w:tcPr>
            <w:tcW w:w="0" w:type="auto"/>
            <w:noWrap/>
          </w:tcPr>
          <w:p w14:paraId="677E5603" w14:textId="77777777" w:rsidR="008574EB" w:rsidRPr="00387374" w:rsidRDefault="008574EB">
            <w:pPr>
              <w:rPr>
                <w:rFonts w:ascii="Arial" w:hAnsi="Arial" w:cs="Arial"/>
                <w:color w:val="000000"/>
                <w:sz w:val="22"/>
                <w:szCs w:val="22"/>
              </w:rPr>
            </w:pPr>
          </w:p>
        </w:tc>
        <w:tc>
          <w:tcPr>
            <w:tcW w:w="0" w:type="auto"/>
          </w:tcPr>
          <w:p w14:paraId="74B69497" w14:textId="77777777" w:rsidR="008574EB" w:rsidRPr="00387374" w:rsidRDefault="008574EB">
            <w:pPr>
              <w:rPr>
                <w:rFonts w:ascii="Arial" w:hAnsi="Arial" w:cs="Arial"/>
                <w:color w:val="000000"/>
                <w:sz w:val="22"/>
                <w:szCs w:val="22"/>
              </w:rPr>
            </w:pPr>
          </w:p>
        </w:tc>
      </w:tr>
    </w:tbl>
    <w:p w14:paraId="377AB747" w14:textId="148A2B47" w:rsidR="00C6670F" w:rsidRPr="00C6670F" w:rsidRDefault="00C6670F" w:rsidP="00C6670F">
      <w:pPr>
        <w:spacing w:before="120"/>
        <w:jc w:val="center"/>
        <w:rPr>
          <w:rFonts w:ascii="Arial" w:hAnsi="Arial" w:cs="Arial"/>
          <w:b/>
          <w:i/>
          <w:sz w:val="22"/>
        </w:rPr>
      </w:pPr>
      <w:r w:rsidRPr="00C6670F">
        <w:rPr>
          <w:rFonts w:ascii="Arial" w:hAnsi="Arial" w:cs="Arial"/>
          <w:b/>
          <w:i/>
          <w:sz w:val="22"/>
        </w:rPr>
        <w:t>Can add rows as per requirement</w:t>
      </w:r>
      <w:r>
        <w:rPr>
          <w:rFonts w:ascii="Arial" w:hAnsi="Arial" w:cs="Arial"/>
          <w:b/>
          <w:i/>
          <w:sz w:val="22"/>
        </w:rPr>
        <w:t>.</w:t>
      </w:r>
    </w:p>
    <w:p w14:paraId="1CC6B3B7" w14:textId="3D77C985" w:rsidR="00942849" w:rsidRPr="00387374" w:rsidRDefault="00942849" w:rsidP="00C94D14">
      <w:pPr>
        <w:spacing w:before="120"/>
        <w:jc w:val="both"/>
        <w:rPr>
          <w:rFonts w:ascii="Arial" w:hAnsi="Arial" w:cs="Arial"/>
          <w:b/>
          <w:iCs/>
          <w:sz w:val="22"/>
        </w:rPr>
      </w:pPr>
      <w:r w:rsidRPr="00387374">
        <w:rPr>
          <w:rFonts w:ascii="Arial" w:hAnsi="Arial" w:cs="Arial"/>
          <w:b/>
          <w:iCs/>
          <w:sz w:val="22"/>
        </w:rPr>
        <w:t xml:space="preserve">Note: </w:t>
      </w:r>
    </w:p>
    <w:p w14:paraId="0DE92C48" w14:textId="2BC2362A" w:rsidR="00942849" w:rsidRPr="00387374" w:rsidRDefault="00942849" w:rsidP="00491476">
      <w:pPr>
        <w:pStyle w:val="ListParagraph"/>
        <w:numPr>
          <w:ilvl w:val="0"/>
          <w:numId w:val="59"/>
        </w:numPr>
        <w:spacing w:before="120" w:after="240"/>
        <w:jc w:val="both"/>
        <w:rPr>
          <w:rFonts w:ascii="Arial" w:hAnsi="Arial" w:cs="Arial"/>
          <w:iCs/>
          <w:sz w:val="22"/>
        </w:rPr>
      </w:pPr>
      <w:r w:rsidRPr="00387374">
        <w:rPr>
          <w:rFonts w:ascii="Arial" w:hAnsi="Arial" w:cs="Arial"/>
          <w:iCs/>
          <w:sz w:val="22"/>
        </w:rPr>
        <w:t xml:space="preserve">The Consulting Firm should propose the exact number of instructional </w:t>
      </w:r>
      <w:proofErr w:type="gramStart"/>
      <w:r w:rsidRPr="00387374">
        <w:rPr>
          <w:rFonts w:ascii="Arial" w:hAnsi="Arial" w:cs="Arial"/>
          <w:iCs/>
          <w:sz w:val="22"/>
        </w:rPr>
        <w:t>staffs</w:t>
      </w:r>
      <w:proofErr w:type="gramEnd"/>
      <w:r w:rsidRPr="00387374">
        <w:rPr>
          <w:rFonts w:ascii="Arial" w:hAnsi="Arial" w:cs="Arial"/>
          <w:iCs/>
          <w:sz w:val="22"/>
        </w:rPr>
        <w:t xml:space="preserve"> to be mobilized as per the proposed occupation and number of trainees. </w:t>
      </w:r>
      <w:proofErr w:type="gramStart"/>
      <w:r w:rsidRPr="00387374">
        <w:rPr>
          <w:rFonts w:ascii="Arial" w:hAnsi="Arial" w:cs="Arial"/>
          <w:iCs/>
          <w:sz w:val="22"/>
        </w:rPr>
        <w:t>The</w:t>
      </w:r>
      <w:bookmarkStart w:id="183" w:name="_Hlk30499271"/>
      <w:r w:rsidRPr="00387374">
        <w:rPr>
          <w:rFonts w:ascii="Arial" w:hAnsi="Arial" w:cs="Arial"/>
          <w:iCs/>
          <w:sz w:val="22"/>
        </w:rPr>
        <w:t xml:space="preserve"> </w:t>
      </w:r>
      <w:r w:rsidR="005F2E3D" w:rsidRPr="00387374">
        <w:rPr>
          <w:rFonts w:ascii="Arial" w:hAnsi="Arial" w:cs="Arial"/>
          <w:iCs/>
          <w:sz w:val="22"/>
        </w:rPr>
        <w:t xml:space="preserve"> notarized</w:t>
      </w:r>
      <w:proofErr w:type="gramEnd"/>
      <w:r w:rsidR="005F2E3D" w:rsidRPr="00387374">
        <w:rPr>
          <w:rFonts w:ascii="Arial" w:hAnsi="Arial" w:cs="Arial"/>
          <w:iCs/>
          <w:sz w:val="22"/>
        </w:rPr>
        <w:t xml:space="preserve"> copy of </w:t>
      </w:r>
      <w:r w:rsidR="00C111FF" w:rsidRPr="00387374">
        <w:rPr>
          <w:rFonts w:ascii="Arial" w:hAnsi="Arial" w:cs="Arial"/>
          <w:iCs/>
          <w:sz w:val="22"/>
        </w:rPr>
        <w:t>testimonials</w:t>
      </w:r>
      <w:r w:rsidR="00734674" w:rsidRPr="00387374">
        <w:rPr>
          <w:rFonts w:ascii="Arial" w:hAnsi="Arial" w:cs="Arial"/>
          <w:iCs/>
          <w:sz w:val="22"/>
        </w:rPr>
        <w:t xml:space="preserve"> (both academic and </w:t>
      </w:r>
      <w:r w:rsidR="00A76AA2" w:rsidRPr="00387374">
        <w:rPr>
          <w:rFonts w:ascii="Arial" w:hAnsi="Arial" w:cs="Arial"/>
          <w:iCs/>
          <w:sz w:val="22"/>
        </w:rPr>
        <w:t xml:space="preserve">work </w:t>
      </w:r>
      <w:r w:rsidR="00734674" w:rsidRPr="00387374">
        <w:rPr>
          <w:rFonts w:ascii="Arial" w:hAnsi="Arial" w:cs="Arial"/>
          <w:iCs/>
          <w:sz w:val="22"/>
        </w:rPr>
        <w:t>experience</w:t>
      </w:r>
      <w:r w:rsidR="00A76AA2" w:rsidRPr="00387374">
        <w:rPr>
          <w:rFonts w:ascii="Arial" w:hAnsi="Arial" w:cs="Arial"/>
          <w:iCs/>
          <w:sz w:val="22"/>
        </w:rPr>
        <w:t xml:space="preserve"> certificate</w:t>
      </w:r>
      <w:r w:rsidR="00734674" w:rsidRPr="00387374">
        <w:rPr>
          <w:rFonts w:ascii="Arial" w:hAnsi="Arial" w:cs="Arial"/>
          <w:iCs/>
          <w:sz w:val="22"/>
        </w:rPr>
        <w:t>)</w:t>
      </w:r>
      <w:r w:rsidRPr="00387374">
        <w:rPr>
          <w:rFonts w:ascii="Arial" w:hAnsi="Arial" w:cs="Arial"/>
          <w:iCs/>
          <w:sz w:val="22"/>
        </w:rPr>
        <w:t xml:space="preserve"> </w:t>
      </w:r>
      <w:bookmarkEnd w:id="183"/>
      <w:r w:rsidRPr="00387374">
        <w:rPr>
          <w:rFonts w:ascii="Arial" w:hAnsi="Arial" w:cs="Arial"/>
          <w:iCs/>
          <w:sz w:val="22"/>
        </w:rPr>
        <w:t>of each instructor (both lead and co-instructors) should be attached in the given format as per the form TECH-</w:t>
      </w:r>
      <w:r w:rsidR="00751EAF" w:rsidRPr="00387374">
        <w:rPr>
          <w:rFonts w:ascii="Arial" w:hAnsi="Arial" w:cs="Arial"/>
          <w:iCs/>
          <w:sz w:val="22"/>
        </w:rPr>
        <w:t>5</w:t>
      </w:r>
      <w:r w:rsidRPr="00387374">
        <w:rPr>
          <w:rFonts w:ascii="Arial" w:hAnsi="Arial" w:cs="Arial"/>
          <w:iCs/>
          <w:sz w:val="22"/>
        </w:rPr>
        <w:t xml:space="preserve">. </w:t>
      </w:r>
      <w:r w:rsidR="00137D58" w:rsidRPr="00387374">
        <w:rPr>
          <w:rFonts w:ascii="Arial" w:hAnsi="Arial" w:cs="Arial"/>
          <w:iCs/>
          <w:sz w:val="22"/>
        </w:rPr>
        <w:t xml:space="preserve">Required </w:t>
      </w:r>
      <w:r w:rsidRPr="00387374">
        <w:rPr>
          <w:rFonts w:ascii="Arial" w:hAnsi="Arial" w:cs="Arial"/>
          <w:iCs/>
          <w:sz w:val="22"/>
        </w:rPr>
        <w:t xml:space="preserve">qualification and experience of each of the instructional </w:t>
      </w:r>
      <w:proofErr w:type="gramStart"/>
      <w:r w:rsidRPr="00387374">
        <w:rPr>
          <w:rFonts w:ascii="Arial" w:hAnsi="Arial" w:cs="Arial"/>
          <w:iCs/>
          <w:sz w:val="22"/>
        </w:rPr>
        <w:t>staffs</w:t>
      </w:r>
      <w:proofErr w:type="gramEnd"/>
      <w:r w:rsidRPr="00387374">
        <w:rPr>
          <w:rFonts w:ascii="Arial" w:hAnsi="Arial" w:cs="Arial"/>
          <w:iCs/>
          <w:sz w:val="22"/>
        </w:rPr>
        <w:t xml:space="preserve"> is given in attached TOR.  The consulting firms need to mention clearly </w:t>
      </w:r>
      <w:proofErr w:type="gramStart"/>
      <w:r w:rsidRPr="00387374">
        <w:rPr>
          <w:rFonts w:ascii="Arial" w:hAnsi="Arial" w:cs="Arial"/>
          <w:iCs/>
          <w:sz w:val="22"/>
        </w:rPr>
        <w:t>about</w:t>
      </w:r>
      <w:proofErr w:type="gramEnd"/>
      <w:r w:rsidRPr="00387374">
        <w:rPr>
          <w:rFonts w:ascii="Arial" w:hAnsi="Arial" w:cs="Arial"/>
          <w:iCs/>
          <w:sz w:val="22"/>
        </w:rPr>
        <w:t xml:space="preserve"> main trainer</w:t>
      </w:r>
      <w:r w:rsidR="002D1FA4" w:rsidRPr="00387374">
        <w:rPr>
          <w:rFonts w:ascii="Arial" w:hAnsi="Arial" w:cs="Arial"/>
          <w:iCs/>
          <w:sz w:val="22"/>
        </w:rPr>
        <w:t>/instructor</w:t>
      </w:r>
      <w:r w:rsidRPr="00387374">
        <w:rPr>
          <w:rFonts w:ascii="Arial" w:hAnsi="Arial" w:cs="Arial"/>
          <w:iCs/>
          <w:sz w:val="22"/>
        </w:rPr>
        <w:t xml:space="preserve"> </w:t>
      </w:r>
      <w:r w:rsidR="008D2BC8" w:rsidRPr="00387374">
        <w:rPr>
          <w:rFonts w:ascii="Arial" w:hAnsi="Arial" w:cs="Arial"/>
          <w:iCs/>
          <w:sz w:val="22"/>
        </w:rPr>
        <w:t xml:space="preserve">(lead trainer) </w:t>
      </w:r>
      <w:r w:rsidRPr="00387374">
        <w:rPr>
          <w:rFonts w:ascii="Arial" w:hAnsi="Arial" w:cs="Arial"/>
          <w:iCs/>
          <w:sz w:val="22"/>
        </w:rPr>
        <w:t>and co</w:t>
      </w:r>
      <w:r w:rsidR="002D1FA4" w:rsidRPr="00387374">
        <w:rPr>
          <w:rFonts w:ascii="Arial" w:hAnsi="Arial" w:cs="Arial"/>
          <w:iCs/>
          <w:sz w:val="22"/>
        </w:rPr>
        <w:t>-</w:t>
      </w:r>
      <w:r w:rsidRPr="00387374">
        <w:rPr>
          <w:rFonts w:ascii="Arial" w:hAnsi="Arial" w:cs="Arial"/>
          <w:iCs/>
          <w:sz w:val="22"/>
        </w:rPr>
        <w:t>trainers</w:t>
      </w:r>
      <w:r w:rsidR="002D1FA4" w:rsidRPr="00387374">
        <w:rPr>
          <w:rFonts w:ascii="Arial" w:hAnsi="Arial" w:cs="Arial"/>
          <w:iCs/>
          <w:sz w:val="22"/>
        </w:rPr>
        <w:t>/</w:t>
      </w:r>
      <w:proofErr w:type="gramStart"/>
      <w:r w:rsidR="002D1FA4" w:rsidRPr="00387374">
        <w:rPr>
          <w:rFonts w:ascii="Arial" w:hAnsi="Arial" w:cs="Arial"/>
          <w:iCs/>
          <w:sz w:val="22"/>
        </w:rPr>
        <w:t>instructor</w:t>
      </w:r>
      <w:proofErr w:type="gramEnd"/>
      <w:r w:rsidRPr="00387374">
        <w:rPr>
          <w:rFonts w:ascii="Arial" w:hAnsi="Arial" w:cs="Arial"/>
          <w:iCs/>
          <w:sz w:val="22"/>
        </w:rPr>
        <w:t xml:space="preserve"> for the proposed event/s of training.</w:t>
      </w:r>
    </w:p>
    <w:p w14:paraId="45546D7E" w14:textId="77777777" w:rsidR="00942849" w:rsidRPr="00387374" w:rsidRDefault="00942849" w:rsidP="00491476">
      <w:pPr>
        <w:pStyle w:val="ListParagraph"/>
        <w:numPr>
          <w:ilvl w:val="0"/>
          <w:numId w:val="59"/>
        </w:numPr>
        <w:spacing w:before="120" w:after="240"/>
        <w:jc w:val="both"/>
        <w:rPr>
          <w:rFonts w:ascii="Arial" w:hAnsi="Arial" w:cs="Arial"/>
          <w:iCs/>
          <w:sz w:val="22"/>
        </w:rPr>
      </w:pPr>
      <w:r w:rsidRPr="00387374">
        <w:rPr>
          <w:rFonts w:ascii="Arial" w:hAnsi="Arial" w:cs="Arial"/>
          <w:iCs/>
          <w:sz w:val="22"/>
        </w:rPr>
        <w:t xml:space="preserve">Please expand the table as per required number of instructors you would like to propose. </w:t>
      </w:r>
      <w:r w:rsidRPr="00387374">
        <w:rPr>
          <w:rFonts w:ascii="Arial" w:hAnsi="Arial" w:cs="Arial"/>
          <w:bCs/>
          <w:iCs/>
          <w:sz w:val="22"/>
        </w:rPr>
        <w:t xml:space="preserve">The list of the instructors will also be </w:t>
      </w:r>
      <w:proofErr w:type="gramStart"/>
      <w:r w:rsidRPr="00387374">
        <w:rPr>
          <w:rFonts w:ascii="Arial" w:hAnsi="Arial" w:cs="Arial"/>
          <w:bCs/>
          <w:iCs/>
          <w:sz w:val="22"/>
        </w:rPr>
        <w:t>enlisted</w:t>
      </w:r>
      <w:proofErr w:type="gramEnd"/>
      <w:r w:rsidRPr="00387374">
        <w:rPr>
          <w:rFonts w:ascii="Arial" w:hAnsi="Arial" w:cs="Arial"/>
          <w:bCs/>
          <w:iCs/>
          <w:sz w:val="22"/>
        </w:rPr>
        <w:t xml:space="preserve"> in the bilateral contract with the Consulting Firms and changes in those proposed instructors will be subject to prior approval with the client during implementation.</w:t>
      </w:r>
    </w:p>
    <w:p w14:paraId="52F96279" w14:textId="77777777" w:rsidR="00942849" w:rsidRPr="00387374" w:rsidRDefault="00942849" w:rsidP="00491476">
      <w:pPr>
        <w:pStyle w:val="ListParagraph"/>
        <w:numPr>
          <w:ilvl w:val="0"/>
          <w:numId w:val="59"/>
        </w:numPr>
        <w:spacing w:before="120" w:after="240"/>
        <w:jc w:val="both"/>
        <w:rPr>
          <w:rFonts w:ascii="Arial" w:hAnsi="Arial" w:cs="Arial"/>
          <w:iCs/>
          <w:sz w:val="22"/>
        </w:rPr>
      </w:pPr>
      <w:r w:rsidRPr="00387374">
        <w:rPr>
          <w:rFonts w:ascii="Arial" w:hAnsi="Arial" w:cs="Arial"/>
          <w:bCs/>
          <w:iCs/>
          <w:sz w:val="22"/>
        </w:rPr>
        <w:t xml:space="preserve">The </w:t>
      </w:r>
      <w:r w:rsidR="00DA7831" w:rsidRPr="00387374">
        <w:rPr>
          <w:rFonts w:ascii="Arial" w:hAnsi="Arial" w:cs="Arial"/>
          <w:bCs/>
          <w:iCs/>
          <w:sz w:val="22"/>
        </w:rPr>
        <w:t xml:space="preserve">work </w:t>
      </w:r>
      <w:r w:rsidRPr="00387374">
        <w:rPr>
          <w:rFonts w:ascii="Arial" w:hAnsi="Arial" w:cs="Arial"/>
          <w:bCs/>
          <w:iCs/>
          <w:sz w:val="22"/>
        </w:rPr>
        <w:t xml:space="preserve">experience letters should </w:t>
      </w:r>
      <w:r w:rsidR="00DA7831" w:rsidRPr="00387374">
        <w:rPr>
          <w:rFonts w:ascii="Arial" w:hAnsi="Arial" w:cs="Arial"/>
          <w:bCs/>
          <w:iCs/>
          <w:sz w:val="22"/>
        </w:rPr>
        <w:t xml:space="preserve">have </w:t>
      </w:r>
      <w:r w:rsidRPr="00387374">
        <w:rPr>
          <w:rFonts w:ascii="Arial" w:hAnsi="Arial" w:cs="Arial"/>
          <w:bCs/>
          <w:iCs/>
          <w:sz w:val="22"/>
        </w:rPr>
        <w:t>be</w:t>
      </w:r>
      <w:r w:rsidR="00DA7831" w:rsidRPr="00387374">
        <w:rPr>
          <w:rFonts w:ascii="Arial" w:hAnsi="Arial" w:cs="Arial"/>
          <w:bCs/>
          <w:iCs/>
          <w:sz w:val="22"/>
        </w:rPr>
        <w:t>en</w:t>
      </w:r>
      <w:r w:rsidRPr="00387374">
        <w:rPr>
          <w:rFonts w:ascii="Arial" w:hAnsi="Arial" w:cs="Arial"/>
          <w:bCs/>
          <w:iCs/>
          <w:sz w:val="22"/>
        </w:rPr>
        <w:t xml:space="preserve"> issued by the concerned employers which will be taken as evidential </w:t>
      </w:r>
      <w:proofErr w:type="gramStart"/>
      <w:r w:rsidRPr="00387374">
        <w:rPr>
          <w:rFonts w:ascii="Arial" w:hAnsi="Arial" w:cs="Arial"/>
          <w:bCs/>
          <w:iCs/>
          <w:sz w:val="22"/>
        </w:rPr>
        <w:t>document</w:t>
      </w:r>
      <w:proofErr w:type="gramEnd"/>
      <w:r w:rsidRPr="00387374">
        <w:rPr>
          <w:rFonts w:ascii="Arial" w:hAnsi="Arial" w:cs="Arial"/>
          <w:bCs/>
          <w:iCs/>
          <w:sz w:val="22"/>
        </w:rPr>
        <w:t xml:space="preserve"> for the evaluation.</w:t>
      </w:r>
    </w:p>
    <w:p w14:paraId="4D1D5353" w14:textId="7698354B" w:rsidR="00732930" w:rsidRPr="00C6670F" w:rsidRDefault="008574EB" w:rsidP="00C6670F">
      <w:pPr>
        <w:pStyle w:val="ListParagraph"/>
        <w:numPr>
          <w:ilvl w:val="0"/>
          <w:numId w:val="59"/>
        </w:numPr>
        <w:spacing w:before="120" w:after="240"/>
        <w:jc w:val="both"/>
        <w:rPr>
          <w:rFonts w:ascii="Arial" w:hAnsi="Arial" w:cs="Arial"/>
          <w:iCs/>
          <w:sz w:val="22"/>
        </w:rPr>
      </w:pPr>
      <w:r w:rsidRPr="00387374">
        <w:rPr>
          <w:rFonts w:ascii="Arial" w:hAnsi="Arial" w:cs="Arial"/>
          <w:bCs/>
          <w:iCs/>
          <w:sz w:val="22"/>
        </w:rPr>
        <w:t xml:space="preserve">Evaluation team may </w:t>
      </w:r>
      <w:proofErr w:type="gramStart"/>
      <w:r w:rsidRPr="00387374">
        <w:rPr>
          <w:rFonts w:ascii="Arial" w:hAnsi="Arial" w:cs="Arial"/>
          <w:bCs/>
          <w:iCs/>
          <w:sz w:val="22"/>
        </w:rPr>
        <w:t>ask</w:t>
      </w:r>
      <w:proofErr w:type="gramEnd"/>
      <w:r w:rsidRPr="00387374">
        <w:rPr>
          <w:rFonts w:ascii="Arial" w:hAnsi="Arial" w:cs="Arial"/>
          <w:bCs/>
          <w:iCs/>
          <w:sz w:val="22"/>
        </w:rPr>
        <w:t xml:space="preserve"> original </w:t>
      </w:r>
      <w:r w:rsidR="000C3FCF" w:rsidRPr="00387374">
        <w:rPr>
          <w:rFonts w:ascii="Arial" w:hAnsi="Arial" w:cs="Arial"/>
          <w:bCs/>
          <w:iCs/>
          <w:sz w:val="22"/>
        </w:rPr>
        <w:t xml:space="preserve">document </w:t>
      </w:r>
      <w:r w:rsidRPr="00387374">
        <w:rPr>
          <w:rFonts w:ascii="Arial" w:hAnsi="Arial" w:cs="Arial"/>
          <w:bCs/>
          <w:iCs/>
          <w:sz w:val="22"/>
        </w:rPr>
        <w:t xml:space="preserve">(at least scan copy of original </w:t>
      </w:r>
      <w:r w:rsidR="006F6C10" w:rsidRPr="00387374">
        <w:rPr>
          <w:rFonts w:ascii="Arial" w:hAnsi="Arial" w:cs="Arial"/>
          <w:bCs/>
          <w:iCs/>
          <w:sz w:val="22"/>
        </w:rPr>
        <w:t>document</w:t>
      </w:r>
      <w:r w:rsidRPr="00387374">
        <w:rPr>
          <w:rFonts w:ascii="Arial" w:hAnsi="Arial" w:cs="Arial"/>
          <w:bCs/>
          <w:iCs/>
          <w:sz w:val="22"/>
        </w:rPr>
        <w:t>) of relev</w:t>
      </w:r>
      <w:r w:rsidR="008E292E" w:rsidRPr="00387374">
        <w:rPr>
          <w:rFonts w:ascii="Arial" w:hAnsi="Arial" w:cs="Arial"/>
          <w:bCs/>
          <w:iCs/>
          <w:sz w:val="22"/>
        </w:rPr>
        <w:t xml:space="preserve">ant evidence or may verify the certain percentage of sample of the </w:t>
      </w:r>
      <w:r w:rsidR="00FC6FCA" w:rsidRPr="00387374">
        <w:rPr>
          <w:rFonts w:ascii="Arial" w:hAnsi="Arial" w:cs="Arial"/>
          <w:bCs/>
          <w:iCs/>
          <w:sz w:val="22"/>
        </w:rPr>
        <w:t>evidence</w:t>
      </w:r>
      <w:r w:rsidR="008E292E" w:rsidRPr="00387374">
        <w:rPr>
          <w:rFonts w:ascii="Arial" w:hAnsi="Arial" w:cs="Arial"/>
          <w:bCs/>
          <w:iCs/>
          <w:sz w:val="22"/>
        </w:rPr>
        <w:t xml:space="preserve"> by using any means of verification to be assured before scoring. </w:t>
      </w:r>
      <w:r w:rsidRPr="00387374">
        <w:rPr>
          <w:rFonts w:ascii="Arial" w:hAnsi="Arial" w:cs="Arial"/>
          <w:bCs/>
          <w:iCs/>
          <w:sz w:val="22"/>
        </w:rPr>
        <w:t xml:space="preserve">  </w:t>
      </w:r>
      <w:r w:rsidR="00942849" w:rsidRPr="00387374">
        <w:rPr>
          <w:rFonts w:ascii="Arial" w:hAnsi="Arial" w:cs="Arial"/>
          <w:bCs/>
          <w:iCs/>
          <w:sz w:val="22"/>
        </w:rPr>
        <w:t xml:space="preserve">  </w:t>
      </w:r>
    </w:p>
    <w:p w14:paraId="72156AEA" w14:textId="77777777" w:rsidR="00311E1E" w:rsidRPr="00387374" w:rsidRDefault="00311E1E" w:rsidP="00491476">
      <w:pPr>
        <w:numPr>
          <w:ilvl w:val="0"/>
          <w:numId w:val="57"/>
        </w:numPr>
        <w:tabs>
          <w:tab w:val="left" w:pos="-720"/>
          <w:tab w:val="left" w:pos="720"/>
        </w:tabs>
        <w:spacing w:after="120"/>
        <w:ind w:left="360"/>
        <w:jc w:val="both"/>
        <w:rPr>
          <w:rFonts w:ascii="Arial" w:hAnsi="Arial" w:cs="Arial"/>
          <w:b/>
          <w:iCs/>
          <w:sz w:val="22"/>
          <w:szCs w:val="22"/>
          <w:lang w:bidi="ne-NP"/>
        </w:rPr>
      </w:pPr>
      <w:r w:rsidRPr="00387374">
        <w:rPr>
          <w:rFonts w:ascii="Arial" w:hAnsi="Arial" w:cs="Arial"/>
          <w:b/>
          <w:iCs/>
          <w:sz w:val="22"/>
          <w:szCs w:val="22"/>
          <w:lang w:bidi="ne-NP"/>
        </w:rPr>
        <w:t>Financial capacity of consulting firm:</w:t>
      </w:r>
    </w:p>
    <w:p w14:paraId="3AB3802E" w14:textId="049F469A" w:rsidR="00311E1E" w:rsidRPr="00387374" w:rsidRDefault="1C95A14A" w:rsidP="1C95A14A">
      <w:pPr>
        <w:tabs>
          <w:tab w:val="left" w:pos="720"/>
        </w:tabs>
        <w:spacing w:after="120"/>
        <w:jc w:val="both"/>
        <w:rPr>
          <w:rFonts w:ascii="Arial" w:hAnsi="Arial" w:cs="Arial"/>
          <w:b/>
          <w:bCs/>
          <w:sz w:val="22"/>
          <w:szCs w:val="22"/>
          <w:lang w:bidi="ne-NP"/>
        </w:rPr>
      </w:pPr>
      <w:r w:rsidRPr="00387374">
        <w:rPr>
          <w:rFonts w:ascii="Arial" w:hAnsi="Arial" w:cs="Arial"/>
          <w:b/>
          <w:bCs/>
          <w:sz w:val="22"/>
          <w:szCs w:val="22"/>
          <w:lang w:bidi="ne-NP"/>
        </w:rPr>
        <w:t>Table 7: Average Annual Turnover of FY 2078/079 to 2080/081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1548"/>
        <w:gridCol w:w="1548"/>
        <w:gridCol w:w="1548"/>
        <w:gridCol w:w="1549"/>
        <w:gridCol w:w="1549"/>
      </w:tblGrid>
      <w:tr w:rsidR="00311E1E" w:rsidRPr="00387374" w14:paraId="5AEC68B9" w14:textId="77777777" w:rsidTr="000D477B">
        <w:tc>
          <w:tcPr>
            <w:tcW w:w="1548" w:type="dxa"/>
          </w:tcPr>
          <w:p w14:paraId="13493137" w14:textId="77777777" w:rsidR="00311E1E" w:rsidRPr="00387374" w:rsidRDefault="00311E1E" w:rsidP="00C6670F">
            <w:pPr>
              <w:tabs>
                <w:tab w:val="left" w:pos="-720"/>
                <w:tab w:val="left" w:pos="720"/>
              </w:tabs>
              <w:spacing w:after="120"/>
              <w:jc w:val="center"/>
              <w:rPr>
                <w:rFonts w:ascii="Arial" w:hAnsi="Arial" w:cs="Arial"/>
                <w:b/>
                <w:iCs/>
                <w:sz w:val="22"/>
                <w:szCs w:val="22"/>
                <w:lang w:bidi="ne-NP"/>
              </w:rPr>
            </w:pPr>
            <w:r w:rsidRPr="00387374">
              <w:rPr>
                <w:rFonts w:ascii="Arial" w:hAnsi="Arial" w:cs="Arial"/>
                <w:b/>
                <w:iCs/>
                <w:sz w:val="22"/>
                <w:szCs w:val="22"/>
                <w:lang w:bidi="ne-NP"/>
              </w:rPr>
              <w:t>Description</w:t>
            </w:r>
          </w:p>
        </w:tc>
        <w:tc>
          <w:tcPr>
            <w:tcW w:w="1548" w:type="dxa"/>
          </w:tcPr>
          <w:p w14:paraId="79F1CFE9" w14:textId="1DC1C3AC" w:rsidR="00311E1E" w:rsidRPr="00387374" w:rsidRDefault="00311E1E" w:rsidP="00C6670F">
            <w:pPr>
              <w:tabs>
                <w:tab w:val="left" w:pos="-720"/>
                <w:tab w:val="left" w:pos="720"/>
              </w:tabs>
              <w:spacing w:after="120"/>
              <w:jc w:val="center"/>
              <w:rPr>
                <w:rFonts w:ascii="Arial" w:hAnsi="Arial" w:cs="Arial"/>
                <w:b/>
                <w:iCs/>
                <w:sz w:val="22"/>
                <w:szCs w:val="22"/>
                <w:lang w:bidi="ne-NP"/>
              </w:rPr>
            </w:pPr>
            <w:r w:rsidRPr="00387374">
              <w:rPr>
                <w:rFonts w:ascii="Arial" w:hAnsi="Arial" w:cs="Arial"/>
                <w:b/>
                <w:iCs/>
                <w:sz w:val="22"/>
                <w:szCs w:val="22"/>
                <w:lang w:bidi="ne-NP"/>
              </w:rPr>
              <w:t>FY 207</w:t>
            </w:r>
            <w:r w:rsidR="00927FAC" w:rsidRPr="00387374">
              <w:rPr>
                <w:rFonts w:ascii="Arial" w:hAnsi="Arial" w:cs="Arial"/>
                <w:b/>
                <w:iCs/>
                <w:sz w:val="22"/>
                <w:szCs w:val="22"/>
                <w:lang w:bidi="ne-NP"/>
              </w:rPr>
              <w:t>8</w:t>
            </w:r>
            <w:r w:rsidRPr="00387374">
              <w:rPr>
                <w:rFonts w:ascii="Arial" w:hAnsi="Arial" w:cs="Arial"/>
                <w:b/>
                <w:iCs/>
                <w:sz w:val="22"/>
                <w:szCs w:val="22"/>
                <w:lang w:bidi="ne-NP"/>
              </w:rPr>
              <w:t>/07</w:t>
            </w:r>
            <w:r w:rsidR="00927FAC" w:rsidRPr="00387374">
              <w:rPr>
                <w:rFonts w:ascii="Arial" w:hAnsi="Arial" w:cs="Arial"/>
                <w:b/>
                <w:iCs/>
                <w:sz w:val="22"/>
                <w:szCs w:val="22"/>
                <w:lang w:bidi="ne-NP"/>
              </w:rPr>
              <w:t>9</w:t>
            </w:r>
          </w:p>
        </w:tc>
        <w:tc>
          <w:tcPr>
            <w:tcW w:w="1548" w:type="dxa"/>
          </w:tcPr>
          <w:p w14:paraId="4CC2220B" w14:textId="377BE0F2" w:rsidR="00311E1E" w:rsidRPr="00387374" w:rsidRDefault="00311E1E" w:rsidP="00C6670F">
            <w:pPr>
              <w:tabs>
                <w:tab w:val="left" w:pos="-720"/>
                <w:tab w:val="left" w:pos="720"/>
              </w:tabs>
              <w:spacing w:after="120"/>
              <w:jc w:val="center"/>
              <w:rPr>
                <w:rFonts w:ascii="Arial" w:hAnsi="Arial" w:cs="Arial"/>
                <w:b/>
                <w:iCs/>
                <w:sz w:val="22"/>
                <w:szCs w:val="22"/>
                <w:lang w:bidi="ne-NP"/>
              </w:rPr>
            </w:pPr>
            <w:r w:rsidRPr="00387374">
              <w:rPr>
                <w:rFonts w:ascii="Arial" w:hAnsi="Arial" w:cs="Arial"/>
                <w:b/>
                <w:iCs/>
                <w:sz w:val="22"/>
                <w:szCs w:val="22"/>
                <w:lang w:bidi="ne-NP"/>
              </w:rPr>
              <w:t>FY 20</w:t>
            </w:r>
            <w:r w:rsidR="00927FAC" w:rsidRPr="00387374">
              <w:rPr>
                <w:rFonts w:ascii="Arial" w:hAnsi="Arial" w:cs="Arial"/>
                <w:b/>
                <w:iCs/>
                <w:sz w:val="22"/>
                <w:szCs w:val="22"/>
                <w:lang w:bidi="ne-NP"/>
              </w:rPr>
              <w:t>79</w:t>
            </w:r>
            <w:r w:rsidRPr="00387374">
              <w:rPr>
                <w:rFonts w:ascii="Arial" w:hAnsi="Arial" w:cs="Arial"/>
                <w:b/>
                <w:iCs/>
                <w:sz w:val="22"/>
                <w:szCs w:val="22"/>
                <w:lang w:bidi="ne-NP"/>
              </w:rPr>
              <w:t>/0</w:t>
            </w:r>
            <w:r w:rsidR="00927FAC" w:rsidRPr="00387374">
              <w:rPr>
                <w:rFonts w:ascii="Arial" w:hAnsi="Arial" w:cs="Arial"/>
                <w:b/>
                <w:iCs/>
                <w:sz w:val="22"/>
                <w:szCs w:val="22"/>
                <w:lang w:bidi="ne-NP"/>
              </w:rPr>
              <w:t>80</w:t>
            </w:r>
          </w:p>
        </w:tc>
        <w:tc>
          <w:tcPr>
            <w:tcW w:w="1548" w:type="dxa"/>
          </w:tcPr>
          <w:p w14:paraId="4EA0D856" w14:textId="43530D7C" w:rsidR="00311E1E" w:rsidRPr="00387374" w:rsidRDefault="00311E1E" w:rsidP="00C6670F">
            <w:pPr>
              <w:tabs>
                <w:tab w:val="left" w:pos="-720"/>
                <w:tab w:val="left" w:pos="720"/>
              </w:tabs>
              <w:spacing w:after="120"/>
              <w:jc w:val="center"/>
              <w:rPr>
                <w:rFonts w:ascii="Arial" w:hAnsi="Arial" w:cs="Arial"/>
                <w:b/>
                <w:iCs/>
                <w:sz w:val="22"/>
                <w:szCs w:val="22"/>
                <w:lang w:bidi="ne-NP"/>
              </w:rPr>
            </w:pPr>
            <w:r w:rsidRPr="00387374">
              <w:rPr>
                <w:rFonts w:ascii="Arial" w:hAnsi="Arial" w:cs="Arial"/>
                <w:b/>
                <w:iCs/>
                <w:sz w:val="22"/>
                <w:szCs w:val="22"/>
                <w:lang w:bidi="ne-NP"/>
              </w:rPr>
              <w:t>FY 20</w:t>
            </w:r>
            <w:r w:rsidR="00927FAC" w:rsidRPr="00387374">
              <w:rPr>
                <w:rFonts w:ascii="Arial" w:hAnsi="Arial" w:cs="Arial"/>
                <w:b/>
                <w:iCs/>
                <w:sz w:val="22"/>
                <w:szCs w:val="22"/>
                <w:lang w:bidi="ne-NP"/>
              </w:rPr>
              <w:t>80</w:t>
            </w:r>
            <w:r w:rsidRPr="00387374">
              <w:rPr>
                <w:rFonts w:ascii="Arial" w:hAnsi="Arial" w:cs="Arial"/>
                <w:b/>
                <w:iCs/>
                <w:sz w:val="22"/>
                <w:szCs w:val="22"/>
                <w:lang w:bidi="ne-NP"/>
              </w:rPr>
              <w:t>/08</w:t>
            </w:r>
            <w:r w:rsidR="00927FAC" w:rsidRPr="00387374">
              <w:rPr>
                <w:rFonts w:ascii="Arial" w:hAnsi="Arial" w:cs="Arial"/>
                <w:b/>
                <w:iCs/>
                <w:sz w:val="22"/>
                <w:szCs w:val="22"/>
                <w:lang w:bidi="ne-NP"/>
              </w:rPr>
              <w:t>1</w:t>
            </w:r>
          </w:p>
        </w:tc>
        <w:tc>
          <w:tcPr>
            <w:tcW w:w="1549" w:type="dxa"/>
          </w:tcPr>
          <w:p w14:paraId="0B983B01" w14:textId="484178E7" w:rsidR="00311E1E" w:rsidRPr="00387374" w:rsidRDefault="00311E1E" w:rsidP="00C6670F">
            <w:pPr>
              <w:tabs>
                <w:tab w:val="left" w:pos="-720"/>
                <w:tab w:val="left" w:pos="720"/>
              </w:tabs>
              <w:spacing w:after="120"/>
              <w:jc w:val="center"/>
              <w:rPr>
                <w:rFonts w:ascii="Arial" w:hAnsi="Arial" w:cs="Arial"/>
                <w:b/>
                <w:iCs/>
                <w:sz w:val="22"/>
                <w:szCs w:val="22"/>
                <w:lang w:bidi="ne-NP"/>
              </w:rPr>
            </w:pPr>
            <w:r w:rsidRPr="00387374">
              <w:rPr>
                <w:rFonts w:ascii="Arial" w:hAnsi="Arial" w:cs="Arial"/>
                <w:b/>
                <w:iCs/>
                <w:sz w:val="22"/>
                <w:szCs w:val="22"/>
                <w:lang w:bidi="ne-NP"/>
              </w:rPr>
              <w:t>Total</w:t>
            </w:r>
          </w:p>
        </w:tc>
        <w:tc>
          <w:tcPr>
            <w:tcW w:w="1549" w:type="dxa"/>
          </w:tcPr>
          <w:p w14:paraId="6A1C4E15" w14:textId="77777777" w:rsidR="00311E1E" w:rsidRPr="00387374" w:rsidRDefault="00311E1E" w:rsidP="00C6670F">
            <w:pPr>
              <w:tabs>
                <w:tab w:val="left" w:pos="-720"/>
                <w:tab w:val="left" w:pos="720"/>
              </w:tabs>
              <w:spacing w:after="120"/>
              <w:jc w:val="center"/>
              <w:rPr>
                <w:rFonts w:ascii="Arial" w:hAnsi="Arial" w:cs="Arial"/>
                <w:b/>
                <w:iCs/>
                <w:sz w:val="22"/>
                <w:szCs w:val="22"/>
                <w:lang w:bidi="ne-NP"/>
              </w:rPr>
            </w:pPr>
            <w:r w:rsidRPr="00387374">
              <w:rPr>
                <w:rFonts w:ascii="Arial" w:hAnsi="Arial" w:cs="Arial"/>
                <w:b/>
                <w:iCs/>
                <w:sz w:val="22"/>
                <w:szCs w:val="22"/>
                <w:lang w:bidi="ne-NP"/>
              </w:rPr>
              <w:t>Remarks</w:t>
            </w:r>
          </w:p>
        </w:tc>
      </w:tr>
      <w:tr w:rsidR="00311E1E" w:rsidRPr="00387374" w14:paraId="0C6FD17E" w14:textId="77777777" w:rsidTr="000D477B">
        <w:tc>
          <w:tcPr>
            <w:tcW w:w="1548" w:type="dxa"/>
          </w:tcPr>
          <w:p w14:paraId="3A7A6D08" w14:textId="77777777" w:rsidR="00311E1E" w:rsidRPr="00387374" w:rsidRDefault="00311E1E" w:rsidP="000D477B">
            <w:pPr>
              <w:tabs>
                <w:tab w:val="left" w:pos="-720"/>
                <w:tab w:val="left" w:pos="720"/>
              </w:tabs>
              <w:spacing w:after="120"/>
              <w:jc w:val="both"/>
              <w:rPr>
                <w:rFonts w:ascii="Arial" w:hAnsi="Arial" w:cs="Arial"/>
                <w:b/>
                <w:iCs/>
                <w:sz w:val="22"/>
                <w:szCs w:val="22"/>
                <w:lang w:bidi="ne-NP"/>
              </w:rPr>
            </w:pPr>
            <w:r w:rsidRPr="00387374">
              <w:rPr>
                <w:rFonts w:ascii="Arial" w:hAnsi="Arial" w:cs="Arial"/>
                <w:b/>
                <w:iCs/>
                <w:sz w:val="22"/>
                <w:szCs w:val="22"/>
                <w:lang w:bidi="ne-NP"/>
              </w:rPr>
              <w:t>Annual turnover (as per audit report)</w:t>
            </w:r>
          </w:p>
        </w:tc>
        <w:tc>
          <w:tcPr>
            <w:tcW w:w="1548" w:type="dxa"/>
          </w:tcPr>
          <w:p w14:paraId="05B58DFF" w14:textId="77777777" w:rsidR="00311E1E" w:rsidRPr="00387374" w:rsidRDefault="00311E1E" w:rsidP="000D477B">
            <w:pPr>
              <w:tabs>
                <w:tab w:val="left" w:pos="-720"/>
                <w:tab w:val="left" w:pos="720"/>
              </w:tabs>
              <w:spacing w:after="120"/>
              <w:jc w:val="both"/>
              <w:rPr>
                <w:rFonts w:ascii="Arial" w:hAnsi="Arial" w:cs="Arial"/>
                <w:b/>
                <w:iCs/>
                <w:sz w:val="22"/>
                <w:szCs w:val="22"/>
                <w:lang w:bidi="ne-NP"/>
              </w:rPr>
            </w:pPr>
          </w:p>
        </w:tc>
        <w:tc>
          <w:tcPr>
            <w:tcW w:w="1548" w:type="dxa"/>
          </w:tcPr>
          <w:p w14:paraId="21152B0F" w14:textId="77777777" w:rsidR="00311E1E" w:rsidRPr="00387374" w:rsidRDefault="00311E1E" w:rsidP="000D477B">
            <w:pPr>
              <w:tabs>
                <w:tab w:val="left" w:pos="-720"/>
                <w:tab w:val="left" w:pos="720"/>
              </w:tabs>
              <w:spacing w:after="120"/>
              <w:jc w:val="both"/>
              <w:rPr>
                <w:rFonts w:ascii="Arial" w:hAnsi="Arial" w:cs="Arial"/>
                <w:b/>
                <w:iCs/>
                <w:sz w:val="22"/>
                <w:szCs w:val="22"/>
                <w:lang w:bidi="ne-NP"/>
              </w:rPr>
            </w:pPr>
          </w:p>
        </w:tc>
        <w:tc>
          <w:tcPr>
            <w:tcW w:w="1548" w:type="dxa"/>
          </w:tcPr>
          <w:p w14:paraId="44219380" w14:textId="77777777" w:rsidR="00311E1E" w:rsidRPr="00387374" w:rsidRDefault="00311E1E" w:rsidP="000D477B">
            <w:pPr>
              <w:tabs>
                <w:tab w:val="left" w:pos="-720"/>
                <w:tab w:val="left" w:pos="720"/>
              </w:tabs>
              <w:spacing w:after="120"/>
              <w:jc w:val="both"/>
              <w:rPr>
                <w:rFonts w:ascii="Arial" w:hAnsi="Arial" w:cs="Arial"/>
                <w:b/>
                <w:iCs/>
                <w:sz w:val="22"/>
                <w:szCs w:val="22"/>
                <w:lang w:bidi="ne-NP"/>
              </w:rPr>
            </w:pPr>
          </w:p>
        </w:tc>
        <w:tc>
          <w:tcPr>
            <w:tcW w:w="1549" w:type="dxa"/>
          </w:tcPr>
          <w:p w14:paraId="5724600D" w14:textId="77777777" w:rsidR="00311E1E" w:rsidRPr="00387374" w:rsidRDefault="00311E1E" w:rsidP="000D477B">
            <w:pPr>
              <w:tabs>
                <w:tab w:val="left" w:pos="-720"/>
                <w:tab w:val="left" w:pos="720"/>
              </w:tabs>
              <w:spacing w:after="120"/>
              <w:jc w:val="both"/>
              <w:rPr>
                <w:rFonts w:ascii="Arial" w:hAnsi="Arial" w:cs="Arial"/>
                <w:b/>
                <w:iCs/>
                <w:sz w:val="22"/>
                <w:szCs w:val="22"/>
                <w:lang w:bidi="ne-NP"/>
              </w:rPr>
            </w:pPr>
          </w:p>
        </w:tc>
        <w:tc>
          <w:tcPr>
            <w:tcW w:w="1549" w:type="dxa"/>
          </w:tcPr>
          <w:p w14:paraId="2985C8A9" w14:textId="77777777" w:rsidR="00311E1E" w:rsidRPr="00387374" w:rsidRDefault="00311E1E" w:rsidP="000D477B">
            <w:pPr>
              <w:tabs>
                <w:tab w:val="left" w:pos="-720"/>
                <w:tab w:val="left" w:pos="720"/>
              </w:tabs>
              <w:spacing w:after="120"/>
              <w:jc w:val="both"/>
              <w:rPr>
                <w:rFonts w:ascii="Arial" w:hAnsi="Arial" w:cs="Arial"/>
                <w:b/>
                <w:iCs/>
                <w:sz w:val="22"/>
                <w:szCs w:val="22"/>
                <w:lang w:bidi="ne-NP"/>
              </w:rPr>
            </w:pPr>
          </w:p>
        </w:tc>
      </w:tr>
    </w:tbl>
    <w:p w14:paraId="38C476F0" w14:textId="788A0C14" w:rsidR="00311E1E" w:rsidRPr="00387374" w:rsidRDefault="1C95A14A" w:rsidP="1C95A14A">
      <w:pPr>
        <w:tabs>
          <w:tab w:val="left" w:pos="720"/>
        </w:tabs>
        <w:spacing w:after="120"/>
        <w:jc w:val="both"/>
        <w:rPr>
          <w:rFonts w:ascii="Arial" w:hAnsi="Arial" w:cs="Arial"/>
          <w:b/>
          <w:bCs/>
          <w:sz w:val="22"/>
          <w:szCs w:val="22"/>
          <w:lang w:bidi="ne-NP"/>
        </w:rPr>
      </w:pPr>
      <w:r w:rsidRPr="00387374">
        <w:rPr>
          <w:rFonts w:ascii="Arial" w:hAnsi="Arial" w:cs="Arial"/>
          <w:b/>
          <w:bCs/>
          <w:sz w:val="22"/>
          <w:szCs w:val="22"/>
          <w:lang w:bidi="ne-NP"/>
        </w:rPr>
        <w:t xml:space="preserve">Note: </w:t>
      </w:r>
      <w:r w:rsidRPr="00387374">
        <w:rPr>
          <w:rFonts w:ascii="Arial" w:hAnsi="Arial" w:cs="Arial"/>
          <w:sz w:val="22"/>
          <w:szCs w:val="22"/>
          <w:lang w:bidi="ne-NP"/>
        </w:rPr>
        <w:t xml:space="preserve">Tax clearance certificates </w:t>
      </w:r>
      <w:proofErr w:type="gramStart"/>
      <w:r w:rsidRPr="00387374">
        <w:rPr>
          <w:rFonts w:ascii="Arial" w:hAnsi="Arial" w:cs="Arial"/>
          <w:sz w:val="22"/>
          <w:szCs w:val="22"/>
          <w:lang w:bidi="ne-NP"/>
        </w:rPr>
        <w:t>of last</w:t>
      </w:r>
      <w:proofErr w:type="gramEnd"/>
      <w:r w:rsidRPr="00387374">
        <w:rPr>
          <w:rFonts w:ascii="Arial" w:hAnsi="Arial" w:cs="Arial"/>
          <w:sz w:val="22"/>
          <w:szCs w:val="22"/>
          <w:lang w:bidi="ne-NP"/>
        </w:rPr>
        <w:t xml:space="preserve"> three years (FY 2078/079 to 2080/081) are to be submitted.</w:t>
      </w:r>
    </w:p>
    <w:p w14:paraId="64139673" w14:textId="77777777" w:rsidR="00942849" w:rsidRPr="00387374" w:rsidRDefault="00942849" w:rsidP="00491476">
      <w:pPr>
        <w:numPr>
          <w:ilvl w:val="0"/>
          <w:numId w:val="57"/>
        </w:numPr>
        <w:tabs>
          <w:tab w:val="left" w:pos="-720"/>
          <w:tab w:val="left" w:pos="720"/>
        </w:tabs>
        <w:spacing w:before="240" w:after="120"/>
        <w:ind w:left="360"/>
        <w:jc w:val="both"/>
        <w:rPr>
          <w:rFonts w:ascii="Arial" w:hAnsi="Arial" w:cs="Arial"/>
          <w:b/>
          <w:iCs/>
          <w:sz w:val="22"/>
          <w:szCs w:val="22"/>
          <w:lang w:bidi="ne-NP"/>
        </w:rPr>
      </w:pPr>
      <w:r w:rsidRPr="00387374">
        <w:rPr>
          <w:rFonts w:ascii="Arial" w:hAnsi="Arial" w:cs="Arial"/>
          <w:b/>
          <w:iCs/>
          <w:sz w:val="22"/>
          <w:szCs w:val="22"/>
          <w:lang w:bidi="ne-NP"/>
        </w:rPr>
        <w:t>Tools and Equipment</w:t>
      </w:r>
    </w:p>
    <w:p w14:paraId="5E7F9BA2" w14:textId="2A4ED5B5" w:rsidR="00942849" w:rsidRPr="00387374" w:rsidRDefault="1C95A14A" w:rsidP="1C95A14A">
      <w:pPr>
        <w:spacing w:before="120" w:after="240"/>
        <w:jc w:val="both"/>
        <w:rPr>
          <w:rFonts w:ascii="Arial" w:hAnsi="Arial" w:cs="Arial"/>
          <w:sz w:val="22"/>
          <w:szCs w:val="22"/>
          <w:lang w:val="en-GB"/>
        </w:rPr>
      </w:pPr>
      <w:r w:rsidRPr="00387374">
        <w:rPr>
          <w:rFonts w:ascii="Arial" w:hAnsi="Arial" w:cs="Arial"/>
          <w:sz w:val="22"/>
          <w:szCs w:val="22"/>
          <w:lang w:val="en-GB"/>
        </w:rPr>
        <w:t xml:space="preserve">The consulting Firm should propose the required number of tools and equipment for the proposed training events. The basic standards as per the provision made in Curriculum issued by the </w:t>
      </w:r>
      <w:proofErr w:type="spellStart"/>
      <w:r w:rsidRPr="00387374">
        <w:rPr>
          <w:rFonts w:ascii="Arial" w:hAnsi="Arial" w:cs="Arial"/>
          <w:sz w:val="22"/>
          <w:szCs w:val="22"/>
          <w:lang w:val="en-GB"/>
        </w:rPr>
        <w:t>CTEVT</w:t>
      </w:r>
      <w:proofErr w:type="spellEnd"/>
      <w:r w:rsidRPr="00387374">
        <w:rPr>
          <w:rFonts w:ascii="Arial" w:hAnsi="Arial" w:cs="Arial"/>
          <w:sz w:val="22"/>
          <w:szCs w:val="22"/>
          <w:lang w:val="en-GB"/>
        </w:rPr>
        <w:t xml:space="preserve"> can be taken as the best reference for the basic tools and equipment.  Please expand the table as required.</w:t>
      </w:r>
    </w:p>
    <w:p w14:paraId="6082783B" w14:textId="77777777" w:rsidR="00942849" w:rsidRPr="00387374" w:rsidRDefault="00942849" w:rsidP="00942849">
      <w:pPr>
        <w:spacing w:before="120" w:after="240"/>
        <w:jc w:val="both"/>
        <w:rPr>
          <w:rFonts w:ascii="Arial" w:hAnsi="Arial" w:cs="Arial"/>
          <w:b/>
          <w:sz w:val="22"/>
          <w:szCs w:val="22"/>
          <w:lang w:val="en-GB"/>
        </w:rPr>
      </w:pPr>
      <w:r w:rsidRPr="00387374">
        <w:rPr>
          <w:rFonts w:ascii="Arial" w:hAnsi="Arial" w:cs="Arial"/>
          <w:b/>
          <w:sz w:val="22"/>
          <w:szCs w:val="22"/>
          <w:lang w:val="en-GB"/>
        </w:rPr>
        <w:t xml:space="preserve">Table </w:t>
      </w:r>
      <w:r w:rsidR="006C5C48" w:rsidRPr="00387374">
        <w:rPr>
          <w:rFonts w:ascii="Arial" w:hAnsi="Arial" w:cs="Arial"/>
          <w:b/>
          <w:sz w:val="22"/>
          <w:szCs w:val="22"/>
          <w:lang w:val="en-GB"/>
        </w:rPr>
        <w:t>8</w:t>
      </w:r>
      <w:r w:rsidRPr="00387374">
        <w:rPr>
          <w:rFonts w:ascii="Arial" w:hAnsi="Arial" w:cs="Arial"/>
          <w:b/>
          <w:sz w:val="22"/>
          <w:szCs w:val="22"/>
          <w:lang w:val="en-GB"/>
        </w:rPr>
        <w:t xml:space="preserve">: </w:t>
      </w:r>
      <w:r w:rsidRPr="00387374">
        <w:rPr>
          <w:rFonts w:ascii="Arial" w:hAnsi="Arial" w:cs="Arial"/>
          <w:bCs/>
          <w:sz w:val="22"/>
          <w:szCs w:val="22"/>
          <w:lang w:val="en-GB"/>
        </w:rPr>
        <w:t>List of tools and equipment proposed for the project implementation</w:t>
      </w:r>
      <w:r w:rsidRPr="00387374">
        <w:rPr>
          <w:rFonts w:ascii="Arial" w:hAnsi="Arial" w:cs="Arial"/>
          <w:b/>
          <w:sz w:val="22"/>
          <w:szCs w:val="22"/>
          <w:lang w:val="en-GB"/>
        </w:rPr>
        <w:t xml:space="preserve"> </w:t>
      </w:r>
    </w:p>
    <w:tbl>
      <w:tblPr>
        <w:tblW w:w="4965" w:type="pct"/>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3784"/>
        <w:gridCol w:w="2260"/>
        <w:gridCol w:w="2658"/>
      </w:tblGrid>
      <w:tr w:rsidR="00FB3499" w:rsidRPr="00387374" w14:paraId="18FB2348" w14:textId="77777777" w:rsidTr="00942849">
        <w:trPr>
          <w:trHeight w:val="432"/>
        </w:trPr>
        <w:tc>
          <w:tcPr>
            <w:tcW w:w="311" w:type="pct"/>
            <w:shd w:val="clear" w:color="auto" w:fill="BFBFBF"/>
            <w:vAlign w:val="center"/>
          </w:tcPr>
          <w:p w14:paraId="084B5C3C" w14:textId="77777777" w:rsidR="00942849" w:rsidRPr="00387374" w:rsidRDefault="00942849" w:rsidP="0078465A">
            <w:pPr>
              <w:rPr>
                <w:rFonts w:ascii="Arial" w:hAnsi="Arial" w:cs="Arial"/>
                <w:b/>
                <w:lang w:bidi="ne-NP"/>
              </w:rPr>
            </w:pPr>
            <w:r w:rsidRPr="00387374">
              <w:rPr>
                <w:rFonts w:ascii="Arial" w:hAnsi="Arial" w:cs="Arial"/>
                <w:b/>
                <w:sz w:val="22"/>
                <w:szCs w:val="22"/>
                <w:lang w:bidi="ne-NP"/>
              </w:rPr>
              <w:t>SN</w:t>
            </w:r>
          </w:p>
        </w:tc>
        <w:tc>
          <w:tcPr>
            <w:tcW w:w="2039" w:type="pct"/>
            <w:shd w:val="clear" w:color="auto" w:fill="BFBFBF"/>
            <w:vAlign w:val="center"/>
          </w:tcPr>
          <w:p w14:paraId="4E1E1362" w14:textId="77777777" w:rsidR="00942849" w:rsidRPr="00387374" w:rsidRDefault="00942849" w:rsidP="0078465A">
            <w:pPr>
              <w:rPr>
                <w:rFonts w:ascii="Arial" w:hAnsi="Arial" w:cs="Arial"/>
                <w:b/>
                <w:lang w:bidi="ne-NP"/>
              </w:rPr>
            </w:pPr>
            <w:r w:rsidRPr="00387374">
              <w:rPr>
                <w:rFonts w:ascii="Arial" w:hAnsi="Arial" w:cs="Arial"/>
                <w:b/>
                <w:sz w:val="22"/>
                <w:szCs w:val="22"/>
                <w:lang w:bidi="ne-NP"/>
              </w:rPr>
              <w:t>Description</w:t>
            </w:r>
          </w:p>
        </w:tc>
        <w:tc>
          <w:tcPr>
            <w:tcW w:w="1218" w:type="pct"/>
            <w:shd w:val="clear" w:color="auto" w:fill="BFBFBF"/>
            <w:vAlign w:val="center"/>
          </w:tcPr>
          <w:p w14:paraId="72DA692B" w14:textId="77777777" w:rsidR="00942849" w:rsidRPr="00387374" w:rsidRDefault="00942849" w:rsidP="0078465A">
            <w:pPr>
              <w:rPr>
                <w:rFonts w:ascii="Arial" w:hAnsi="Arial" w:cs="Arial"/>
                <w:b/>
                <w:lang w:bidi="ne-NP"/>
              </w:rPr>
            </w:pPr>
            <w:r w:rsidRPr="00387374">
              <w:rPr>
                <w:rFonts w:ascii="Arial" w:hAnsi="Arial" w:cs="Arial"/>
                <w:b/>
                <w:sz w:val="22"/>
                <w:szCs w:val="22"/>
                <w:lang w:bidi="ne-NP"/>
              </w:rPr>
              <w:t>Quantity (No. Pieces, etc.)</w:t>
            </w:r>
          </w:p>
        </w:tc>
        <w:tc>
          <w:tcPr>
            <w:tcW w:w="1432" w:type="pct"/>
            <w:shd w:val="clear" w:color="auto" w:fill="BFBFBF"/>
            <w:vAlign w:val="center"/>
          </w:tcPr>
          <w:p w14:paraId="40019D44" w14:textId="77777777" w:rsidR="00942849" w:rsidRPr="00387374" w:rsidRDefault="00942849" w:rsidP="0078465A">
            <w:pPr>
              <w:rPr>
                <w:rFonts w:ascii="Arial" w:hAnsi="Arial" w:cs="Arial"/>
                <w:b/>
                <w:lang w:bidi="ne-NP"/>
              </w:rPr>
            </w:pPr>
            <w:r w:rsidRPr="00387374">
              <w:rPr>
                <w:rFonts w:ascii="Arial" w:hAnsi="Arial" w:cs="Arial"/>
                <w:b/>
                <w:sz w:val="22"/>
                <w:szCs w:val="22"/>
                <w:lang w:bidi="ne-NP"/>
              </w:rPr>
              <w:t>Ownership (own or rented)</w:t>
            </w:r>
          </w:p>
        </w:tc>
      </w:tr>
      <w:tr w:rsidR="00FB3499" w:rsidRPr="00387374" w14:paraId="4E83FFF8" w14:textId="77777777" w:rsidTr="0078465A">
        <w:trPr>
          <w:trHeight w:val="432"/>
        </w:trPr>
        <w:tc>
          <w:tcPr>
            <w:tcW w:w="311" w:type="pct"/>
            <w:vAlign w:val="center"/>
          </w:tcPr>
          <w:p w14:paraId="75853202" w14:textId="77777777" w:rsidR="00942849" w:rsidRPr="00387374" w:rsidRDefault="00942849" w:rsidP="0078465A">
            <w:pPr>
              <w:rPr>
                <w:rFonts w:ascii="Arial" w:hAnsi="Arial" w:cs="Arial"/>
                <w:b/>
                <w:lang w:bidi="ne-NP"/>
              </w:rPr>
            </w:pPr>
            <w:r w:rsidRPr="00387374">
              <w:rPr>
                <w:rFonts w:ascii="Arial" w:hAnsi="Arial" w:cs="Arial"/>
                <w:b/>
                <w:sz w:val="22"/>
                <w:szCs w:val="22"/>
                <w:lang w:bidi="ne-NP"/>
              </w:rPr>
              <w:t>A</w:t>
            </w:r>
          </w:p>
        </w:tc>
        <w:tc>
          <w:tcPr>
            <w:tcW w:w="4689" w:type="pct"/>
            <w:gridSpan w:val="3"/>
            <w:vAlign w:val="center"/>
          </w:tcPr>
          <w:p w14:paraId="11DC610E" w14:textId="77777777" w:rsidR="00942849" w:rsidRPr="00387374" w:rsidRDefault="00942849" w:rsidP="0078465A">
            <w:pPr>
              <w:rPr>
                <w:rFonts w:ascii="Arial" w:hAnsi="Arial" w:cs="Arial"/>
                <w:b/>
                <w:lang w:bidi="ne-NP"/>
              </w:rPr>
            </w:pPr>
            <w:r w:rsidRPr="00387374">
              <w:rPr>
                <w:rFonts w:ascii="Arial" w:hAnsi="Arial" w:cs="Arial"/>
                <w:b/>
                <w:sz w:val="22"/>
                <w:szCs w:val="22"/>
                <w:lang w:bidi="ne-NP"/>
              </w:rPr>
              <w:t xml:space="preserve"> Sector 1: ……….</w:t>
            </w:r>
          </w:p>
        </w:tc>
      </w:tr>
      <w:tr w:rsidR="00FB3499" w:rsidRPr="00387374" w14:paraId="038D5E08" w14:textId="77777777" w:rsidTr="0078465A">
        <w:trPr>
          <w:trHeight w:val="432"/>
        </w:trPr>
        <w:tc>
          <w:tcPr>
            <w:tcW w:w="311" w:type="pct"/>
            <w:vAlign w:val="center"/>
          </w:tcPr>
          <w:p w14:paraId="38FFBB8A" w14:textId="77777777" w:rsidR="00942849" w:rsidRPr="00387374" w:rsidRDefault="00942849" w:rsidP="0078465A">
            <w:pPr>
              <w:rPr>
                <w:rFonts w:ascii="Arial" w:hAnsi="Arial" w:cs="Arial"/>
                <w:b/>
                <w:lang w:bidi="ne-NP"/>
              </w:rPr>
            </w:pPr>
            <w:r w:rsidRPr="00387374">
              <w:rPr>
                <w:rFonts w:ascii="Arial" w:hAnsi="Arial" w:cs="Arial"/>
                <w:b/>
                <w:sz w:val="22"/>
                <w:szCs w:val="22"/>
                <w:lang w:bidi="ne-NP"/>
              </w:rPr>
              <w:t>A.1</w:t>
            </w:r>
          </w:p>
        </w:tc>
        <w:tc>
          <w:tcPr>
            <w:tcW w:w="4689" w:type="pct"/>
            <w:gridSpan w:val="3"/>
            <w:vAlign w:val="center"/>
          </w:tcPr>
          <w:p w14:paraId="45CA6CEE" w14:textId="77777777" w:rsidR="00942849" w:rsidRPr="00387374" w:rsidRDefault="00683DE6" w:rsidP="0078465A">
            <w:pPr>
              <w:jc w:val="both"/>
              <w:rPr>
                <w:rFonts w:ascii="Arial" w:hAnsi="Arial" w:cs="Arial"/>
                <w:b/>
                <w:sz w:val="22"/>
                <w:szCs w:val="22"/>
                <w:lang w:bidi="ne-NP"/>
              </w:rPr>
            </w:pPr>
            <w:r w:rsidRPr="00387374">
              <w:rPr>
                <w:rFonts w:ascii="Arial" w:hAnsi="Arial" w:cs="Arial"/>
                <w:b/>
                <w:sz w:val="22"/>
                <w:szCs w:val="22"/>
                <w:lang w:bidi="ne-NP"/>
              </w:rPr>
              <w:t>Occupation:</w:t>
            </w:r>
            <w:r w:rsidR="00037945" w:rsidRPr="00387374">
              <w:rPr>
                <w:rFonts w:ascii="Arial" w:hAnsi="Arial" w:cs="Arial"/>
                <w:b/>
                <w:sz w:val="22"/>
                <w:szCs w:val="22"/>
                <w:lang w:bidi="ne-NP"/>
              </w:rPr>
              <w:t xml:space="preserve"> </w:t>
            </w:r>
            <w:r w:rsidR="00942849" w:rsidRPr="00387374">
              <w:rPr>
                <w:rFonts w:ascii="Arial" w:hAnsi="Arial" w:cs="Arial"/>
                <w:b/>
                <w:sz w:val="22"/>
                <w:szCs w:val="22"/>
                <w:lang w:bidi="ne-NP"/>
              </w:rPr>
              <w:t>…</w:t>
            </w:r>
          </w:p>
          <w:p w14:paraId="01C1D176" w14:textId="77777777" w:rsidR="00942849" w:rsidRPr="00387374" w:rsidRDefault="00942849" w:rsidP="0078465A">
            <w:pPr>
              <w:rPr>
                <w:rFonts w:ascii="Arial" w:hAnsi="Arial" w:cs="Arial"/>
                <w:b/>
                <w:lang w:bidi="ne-NP"/>
              </w:rPr>
            </w:pPr>
            <w:r w:rsidRPr="00387374">
              <w:rPr>
                <w:rFonts w:ascii="Arial" w:hAnsi="Arial" w:cs="Arial"/>
                <w:b/>
                <w:sz w:val="22"/>
                <w:szCs w:val="22"/>
                <w:lang w:bidi="ne-NP"/>
              </w:rPr>
              <w:t xml:space="preserve">Total number of trainees </w:t>
            </w:r>
            <w:r w:rsidR="00683DE6" w:rsidRPr="00387374">
              <w:rPr>
                <w:rFonts w:ascii="Arial" w:hAnsi="Arial" w:cs="Arial"/>
                <w:b/>
                <w:sz w:val="22"/>
                <w:szCs w:val="22"/>
                <w:lang w:bidi="ne-NP"/>
              </w:rPr>
              <w:t>proposed:</w:t>
            </w:r>
            <w:r w:rsidR="00037945" w:rsidRPr="00387374">
              <w:rPr>
                <w:rFonts w:ascii="Arial" w:hAnsi="Arial" w:cs="Arial"/>
                <w:b/>
                <w:sz w:val="22"/>
                <w:szCs w:val="22"/>
                <w:lang w:bidi="ne-NP"/>
              </w:rPr>
              <w:t xml:space="preserve"> </w:t>
            </w:r>
            <w:r w:rsidRPr="00387374">
              <w:rPr>
                <w:rFonts w:ascii="Arial" w:hAnsi="Arial" w:cs="Arial"/>
                <w:b/>
                <w:sz w:val="22"/>
                <w:szCs w:val="22"/>
                <w:lang w:bidi="ne-NP"/>
              </w:rPr>
              <w:t>……….</w:t>
            </w:r>
          </w:p>
        </w:tc>
      </w:tr>
      <w:tr w:rsidR="00FB3499" w:rsidRPr="00387374" w14:paraId="7C6A7D1B" w14:textId="77777777" w:rsidTr="0078465A">
        <w:trPr>
          <w:trHeight w:val="432"/>
        </w:trPr>
        <w:tc>
          <w:tcPr>
            <w:tcW w:w="2350" w:type="pct"/>
            <w:gridSpan w:val="2"/>
            <w:vAlign w:val="center"/>
          </w:tcPr>
          <w:p w14:paraId="615D1B4B" w14:textId="77777777" w:rsidR="00942849" w:rsidRPr="00387374" w:rsidRDefault="00942849" w:rsidP="0078465A">
            <w:pPr>
              <w:jc w:val="both"/>
              <w:rPr>
                <w:rFonts w:ascii="Arial" w:hAnsi="Arial" w:cs="Arial"/>
                <w:lang w:bidi="ne-NP"/>
              </w:rPr>
            </w:pPr>
            <w:r w:rsidRPr="00387374">
              <w:rPr>
                <w:rFonts w:ascii="Arial" w:hAnsi="Arial" w:cs="Arial"/>
                <w:sz w:val="22"/>
                <w:szCs w:val="22"/>
                <w:lang w:bidi="ne-NP"/>
              </w:rPr>
              <w:t>Tools and equipment</w:t>
            </w:r>
          </w:p>
        </w:tc>
        <w:tc>
          <w:tcPr>
            <w:tcW w:w="1218" w:type="pct"/>
            <w:vAlign w:val="center"/>
          </w:tcPr>
          <w:p w14:paraId="4BECFA88" w14:textId="77777777" w:rsidR="00942849" w:rsidRPr="00387374" w:rsidRDefault="00942849" w:rsidP="0078465A">
            <w:pPr>
              <w:jc w:val="both"/>
              <w:rPr>
                <w:rFonts w:ascii="Arial" w:hAnsi="Arial" w:cs="Arial"/>
                <w:lang w:bidi="ne-NP"/>
              </w:rPr>
            </w:pPr>
          </w:p>
        </w:tc>
        <w:tc>
          <w:tcPr>
            <w:tcW w:w="1432" w:type="pct"/>
            <w:vAlign w:val="center"/>
          </w:tcPr>
          <w:p w14:paraId="5D540C58" w14:textId="77777777" w:rsidR="00942849" w:rsidRPr="00387374" w:rsidRDefault="00942849" w:rsidP="0078465A">
            <w:pPr>
              <w:rPr>
                <w:rFonts w:ascii="Arial" w:hAnsi="Arial" w:cs="Arial"/>
                <w:lang w:bidi="ne-NP"/>
              </w:rPr>
            </w:pPr>
          </w:p>
        </w:tc>
      </w:tr>
      <w:tr w:rsidR="00FB3499" w:rsidRPr="00387374" w14:paraId="67D9D1BF" w14:textId="77777777" w:rsidTr="0078465A">
        <w:trPr>
          <w:trHeight w:val="432"/>
        </w:trPr>
        <w:tc>
          <w:tcPr>
            <w:tcW w:w="311" w:type="pct"/>
            <w:vAlign w:val="center"/>
          </w:tcPr>
          <w:p w14:paraId="1C4E7FA7" w14:textId="77777777" w:rsidR="00942849" w:rsidRPr="00387374" w:rsidRDefault="00942849" w:rsidP="0078465A">
            <w:pPr>
              <w:rPr>
                <w:rFonts w:ascii="Arial" w:hAnsi="Arial" w:cs="Arial"/>
                <w:lang w:bidi="ne-NP"/>
              </w:rPr>
            </w:pPr>
            <w:r w:rsidRPr="00387374">
              <w:rPr>
                <w:rFonts w:ascii="Arial" w:hAnsi="Arial" w:cs="Arial"/>
                <w:sz w:val="22"/>
                <w:szCs w:val="22"/>
                <w:lang w:bidi="ne-NP"/>
              </w:rPr>
              <w:t>1</w:t>
            </w:r>
          </w:p>
        </w:tc>
        <w:tc>
          <w:tcPr>
            <w:tcW w:w="2039" w:type="pct"/>
            <w:vAlign w:val="center"/>
          </w:tcPr>
          <w:p w14:paraId="0A83F37A" w14:textId="77777777" w:rsidR="00942849" w:rsidRPr="00387374" w:rsidRDefault="00942849" w:rsidP="0078465A">
            <w:pPr>
              <w:jc w:val="both"/>
              <w:rPr>
                <w:rFonts w:ascii="Arial" w:hAnsi="Arial" w:cs="Arial"/>
                <w:lang w:bidi="ne-NP"/>
              </w:rPr>
            </w:pPr>
          </w:p>
        </w:tc>
        <w:tc>
          <w:tcPr>
            <w:tcW w:w="1218" w:type="pct"/>
            <w:vAlign w:val="center"/>
          </w:tcPr>
          <w:p w14:paraId="03203F94" w14:textId="77777777" w:rsidR="00942849" w:rsidRPr="00387374" w:rsidRDefault="00942849" w:rsidP="0078465A">
            <w:pPr>
              <w:jc w:val="both"/>
              <w:rPr>
                <w:rFonts w:ascii="Arial" w:hAnsi="Arial" w:cs="Arial"/>
                <w:lang w:bidi="ne-NP"/>
              </w:rPr>
            </w:pPr>
          </w:p>
        </w:tc>
        <w:tc>
          <w:tcPr>
            <w:tcW w:w="1432" w:type="pct"/>
            <w:vAlign w:val="center"/>
          </w:tcPr>
          <w:p w14:paraId="0733C359" w14:textId="77777777" w:rsidR="00942849" w:rsidRPr="00387374" w:rsidRDefault="00942849" w:rsidP="0078465A">
            <w:pPr>
              <w:rPr>
                <w:rFonts w:ascii="Arial" w:hAnsi="Arial" w:cs="Arial"/>
                <w:lang w:bidi="ne-NP"/>
              </w:rPr>
            </w:pPr>
          </w:p>
        </w:tc>
      </w:tr>
      <w:tr w:rsidR="00FB3499" w:rsidRPr="00387374" w14:paraId="2767DD79" w14:textId="77777777" w:rsidTr="0078465A">
        <w:trPr>
          <w:trHeight w:val="432"/>
        </w:trPr>
        <w:tc>
          <w:tcPr>
            <w:tcW w:w="311" w:type="pct"/>
            <w:vAlign w:val="center"/>
          </w:tcPr>
          <w:p w14:paraId="2A5087DC" w14:textId="77777777" w:rsidR="00942849" w:rsidRPr="00387374" w:rsidRDefault="00942849" w:rsidP="0078465A">
            <w:pPr>
              <w:rPr>
                <w:rFonts w:ascii="Arial" w:hAnsi="Arial" w:cs="Arial"/>
                <w:lang w:bidi="ne-NP"/>
              </w:rPr>
            </w:pPr>
            <w:r w:rsidRPr="00387374">
              <w:rPr>
                <w:rFonts w:ascii="Arial" w:hAnsi="Arial" w:cs="Arial"/>
                <w:sz w:val="22"/>
                <w:szCs w:val="22"/>
                <w:lang w:bidi="ne-NP"/>
              </w:rPr>
              <w:t>2</w:t>
            </w:r>
          </w:p>
        </w:tc>
        <w:tc>
          <w:tcPr>
            <w:tcW w:w="2039" w:type="pct"/>
            <w:vAlign w:val="center"/>
          </w:tcPr>
          <w:p w14:paraId="6E78DAA9" w14:textId="77777777" w:rsidR="00942849" w:rsidRPr="00387374" w:rsidRDefault="00942849" w:rsidP="0078465A">
            <w:pPr>
              <w:jc w:val="both"/>
              <w:rPr>
                <w:rFonts w:ascii="Arial" w:hAnsi="Arial" w:cs="Arial"/>
                <w:lang w:bidi="ne-NP"/>
              </w:rPr>
            </w:pPr>
          </w:p>
        </w:tc>
        <w:tc>
          <w:tcPr>
            <w:tcW w:w="1218" w:type="pct"/>
            <w:vAlign w:val="center"/>
          </w:tcPr>
          <w:p w14:paraId="2D697A22" w14:textId="77777777" w:rsidR="00942849" w:rsidRPr="00387374" w:rsidRDefault="00942849" w:rsidP="0078465A">
            <w:pPr>
              <w:jc w:val="both"/>
              <w:rPr>
                <w:rFonts w:ascii="Arial" w:hAnsi="Arial" w:cs="Arial"/>
                <w:lang w:bidi="ne-NP"/>
              </w:rPr>
            </w:pPr>
          </w:p>
        </w:tc>
        <w:tc>
          <w:tcPr>
            <w:tcW w:w="1432" w:type="pct"/>
            <w:vAlign w:val="center"/>
          </w:tcPr>
          <w:p w14:paraId="427F4431" w14:textId="77777777" w:rsidR="00942849" w:rsidRPr="00387374" w:rsidRDefault="00942849" w:rsidP="0078465A">
            <w:pPr>
              <w:rPr>
                <w:rFonts w:ascii="Arial" w:hAnsi="Arial" w:cs="Arial"/>
                <w:lang w:bidi="ne-NP"/>
              </w:rPr>
            </w:pPr>
          </w:p>
        </w:tc>
      </w:tr>
      <w:tr w:rsidR="00FB3499" w:rsidRPr="00387374" w14:paraId="26C2B2A8" w14:textId="77777777" w:rsidTr="0078465A">
        <w:trPr>
          <w:trHeight w:val="432"/>
        </w:trPr>
        <w:tc>
          <w:tcPr>
            <w:tcW w:w="311" w:type="pct"/>
            <w:vAlign w:val="center"/>
          </w:tcPr>
          <w:p w14:paraId="1AB731A2" w14:textId="77777777" w:rsidR="00942849" w:rsidRPr="00387374" w:rsidRDefault="00942849" w:rsidP="0078465A">
            <w:pPr>
              <w:rPr>
                <w:rFonts w:ascii="Arial" w:hAnsi="Arial" w:cs="Arial"/>
                <w:b/>
                <w:lang w:bidi="ne-NP"/>
              </w:rPr>
            </w:pPr>
            <w:r w:rsidRPr="00387374">
              <w:rPr>
                <w:rFonts w:ascii="Arial" w:hAnsi="Arial" w:cs="Arial"/>
                <w:b/>
                <w:sz w:val="22"/>
                <w:szCs w:val="22"/>
                <w:lang w:bidi="ne-NP"/>
              </w:rPr>
              <w:t>B</w:t>
            </w:r>
          </w:p>
        </w:tc>
        <w:tc>
          <w:tcPr>
            <w:tcW w:w="2039" w:type="pct"/>
            <w:vAlign w:val="center"/>
          </w:tcPr>
          <w:p w14:paraId="00F7DBA3" w14:textId="77777777" w:rsidR="00942849" w:rsidRPr="00387374" w:rsidRDefault="00942849" w:rsidP="0078465A">
            <w:pPr>
              <w:jc w:val="both"/>
              <w:rPr>
                <w:rFonts w:ascii="Arial" w:hAnsi="Arial" w:cs="Arial"/>
                <w:b/>
                <w:lang w:bidi="ne-NP"/>
              </w:rPr>
            </w:pPr>
            <w:r w:rsidRPr="00387374">
              <w:rPr>
                <w:rFonts w:ascii="Arial" w:hAnsi="Arial" w:cs="Arial"/>
                <w:b/>
                <w:sz w:val="22"/>
                <w:szCs w:val="22"/>
                <w:lang w:bidi="ne-NP"/>
              </w:rPr>
              <w:t xml:space="preserve"> Sector </w:t>
            </w:r>
            <w:proofErr w:type="gramStart"/>
            <w:r w:rsidR="00683DE6" w:rsidRPr="00387374">
              <w:rPr>
                <w:rFonts w:ascii="Arial" w:hAnsi="Arial" w:cs="Arial"/>
                <w:b/>
                <w:sz w:val="22"/>
                <w:szCs w:val="22"/>
                <w:lang w:bidi="ne-NP"/>
              </w:rPr>
              <w:t>2:</w:t>
            </w:r>
            <w:r w:rsidRPr="00387374">
              <w:rPr>
                <w:rFonts w:ascii="Arial" w:hAnsi="Arial" w:cs="Arial"/>
                <w:b/>
                <w:sz w:val="22"/>
                <w:szCs w:val="22"/>
                <w:lang w:bidi="ne-NP"/>
              </w:rPr>
              <w:t>…</w:t>
            </w:r>
            <w:proofErr w:type="gramEnd"/>
            <w:r w:rsidRPr="00387374">
              <w:rPr>
                <w:rFonts w:ascii="Arial" w:hAnsi="Arial" w:cs="Arial"/>
                <w:b/>
                <w:sz w:val="22"/>
                <w:szCs w:val="22"/>
                <w:lang w:bidi="ne-NP"/>
              </w:rPr>
              <w:t>……………….</w:t>
            </w:r>
          </w:p>
        </w:tc>
        <w:tc>
          <w:tcPr>
            <w:tcW w:w="1218" w:type="pct"/>
            <w:vAlign w:val="center"/>
          </w:tcPr>
          <w:p w14:paraId="3FB1B024" w14:textId="77777777" w:rsidR="00942849" w:rsidRPr="00387374" w:rsidRDefault="00942849" w:rsidP="0078465A">
            <w:pPr>
              <w:jc w:val="both"/>
              <w:rPr>
                <w:rFonts w:ascii="Arial" w:hAnsi="Arial" w:cs="Arial"/>
                <w:b/>
                <w:lang w:bidi="ne-NP"/>
              </w:rPr>
            </w:pPr>
          </w:p>
        </w:tc>
        <w:tc>
          <w:tcPr>
            <w:tcW w:w="1432" w:type="pct"/>
            <w:vAlign w:val="center"/>
          </w:tcPr>
          <w:p w14:paraId="1EBF2A33" w14:textId="77777777" w:rsidR="00942849" w:rsidRPr="00387374" w:rsidRDefault="00942849" w:rsidP="0078465A">
            <w:pPr>
              <w:rPr>
                <w:rFonts w:ascii="Arial" w:hAnsi="Arial" w:cs="Arial"/>
                <w:b/>
                <w:lang w:bidi="ne-NP"/>
              </w:rPr>
            </w:pPr>
          </w:p>
        </w:tc>
      </w:tr>
      <w:tr w:rsidR="00FB3499" w:rsidRPr="00387374" w14:paraId="6E7F38E9" w14:textId="77777777" w:rsidTr="0078465A">
        <w:trPr>
          <w:trHeight w:val="432"/>
        </w:trPr>
        <w:tc>
          <w:tcPr>
            <w:tcW w:w="311" w:type="pct"/>
            <w:vAlign w:val="center"/>
          </w:tcPr>
          <w:p w14:paraId="164C9F7D" w14:textId="77777777" w:rsidR="00942849" w:rsidRPr="00387374" w:rsidRDefault="00942849" w:rsidP="0078465A">
            <w:pPr>
              <w:rPr>
                <w:rFonts w:ascii="Arial" w:hAnsi="Arial" w:cs="Arial"/>
                <w:b/>
                <w:lang w:bidi="ne-NP"/>
              </w:rPr>
            </w:pPr>
            <w:r w:rsidRPr="00387374">
              <w:rPr>
                <w:rFonts w:ascii="Arial" w:hAnsi="Arial" w:cs="Arial"/>
                <w:b/>
                <w:sz w:val="22"/>
                <w:szCs w:val="22"/>
                <w:lang w:bidi="ne-NP"/>
              </w:rPr>
              <w:t>B.1</w:t>
            </w:r>
          </w:p>
        </w:tc>
        <w:tc>
          <w:tcPr>
            <w:tcW w:w="4689" w:type="pct"/>
            <w:gridSpan w:val="3"/>
            <w:vAlign w:val="center"/>
          </w:tcPr>
          <w:p w14:paraId="148F4AB1" w14:textId="77777777" w:rsidR="00942849" w:rsidRPr="00387374" w:rsidRDefault="00942849" w:rsidP="0078465A">
            <w:pPr>
              <w:jc w:val="both"/>
              <w:rPr>
                <w:rFonts w:ascii="Arial" w:hAnsi="Arial" w:cs="Arial"/>
                <w:b/>
                <w:sz w:val="22"/>
                <w:szCs w:val="22"/>
                <w:lang w:bidi="ne-NP"/>
              </w:rPr>
            </w:pPr>
            <w:r w:rsidRPr="00387374">
              <w:rPr>
                <w:rFonts w:ascii="Arial" w:hAnsi="Arial" w:cs="Arial"/>
                <w:b/>
                <w:sz w:val="22"/>
                <w:szCs w:val="22"/>
                <w:lang w:bidi="ne-NP"/>
              </w:rPr>
              <w:t>Occupation:</w:t>
            </w:r>
            <w:r w:rsidR="00037945" w:rsidRPr="00387374">
              <w:rPr>
                <w:rFonts w:ascii="Arial" w:hAnsi="Arial" w:cs="Arial"/>
                <w:b/>
                <w:sz w:val="22"/>
                <w:szCs w:val="22"/>
                <w:lang w:bidi="ne-NP"/>
              </w:rPr>
              <w:t xml:space="preserve"> </w:t>
            </w:r>
            <w:r w:rsidRPr="00387374">
              <w:rPr>
                <w:rFonts w:ascii="Arial" w:hAnsi="Arial" w:cs="Arial"/>
                <w:b/>
                <w:sz w:val="22"/>
                <w:szCs w:val="22"/>
                <w:lang w:bidi="ne-NP"/>
              </w:rPr>
              <w:t>……………….</w:t>
            </w:r>
          </w:p>
          <w:p w14:paraId="58311854" w14:textId="77777777" w:rsidR="00942849" w:rsidRPr="00387374" w:rsidRDefault="00942849" w:rsidP="0078465A">
            <w:pPr>
              <w:rPr>
                <w:rFonts w:ascii="Arial" w:hAnsi="Arial" w:cs="Arial"/>
                <w:b/>
                <w:lang w:bidi="ne-NP"/>
              </w:rPr>
            </w:pPr>
            <w:r w:rsidRPr="00387374">
              <w:rPr>
                <w:rFonts w:ascii="Arial" w:hAnsi="Arial" w:cs="Arial"/>
                <w:b/>
                <w:sz w:val="22"/>
                <w:szCs w:val="22"/>
                <w:lang w:bidi="ne-NP"/>
              </w:rPr>
              <w:t>Total number of trainees proposed:</w:t>
            </w:r>
            <w:r w:rsidR="00037945" w:rsidRPr="00387374">
              <w:rPr>
                <w:rFonts w:ascii="Arial" w:hAnsi="Arial" w:cs="Arial"/>
                <w:b/>
                <w:sz w:val="22"/>
                <w:szCs w:val="22"/>
                <w:lang w:bidi="ne-NP"/>
              </w:rPr>
              <w:t xml:space="preserve"> </w:t>
            </w:r>
            <w:r w:rsidRPr="00387374">
              <w:rPr>
                <w:rFonts w:ascii="Arial" w:hAnsi="Arial" w:cs="Arial"/>
                <w:b/>
                <w:sz w:val="22"/>
                <w:szCs w:val="22"/>
                <w:lang w:bidi="ne-NP"/>
              </w:rPr>
              <w:t>………………….</w:t>
            </w:r>
          </w:p>
        </w:tc>
      </w:tr>
      <w:tr w:rsidR="00FB3499" w:rsidRPr="00387374" w14:paraId="172537C8" w14:textId="77777777" w:rsidTr="0078465A">
        <w:trPr>
          <w:trHeight w:val="432"/>
        </w:trPr>
        <w:tc>
          <w:tcPr>
            <w:tcW w:w="311" w:type="pct"/>
            <w:vAlign w:val="center"/>
          </w:tcPr>
          <w:p w14:paraId="21B74027" w14:textId="77777777" w:rsidR="00942849" w:rsidRPr="00387374" w:rsidRDefault="00942849" w:rsidP="0078465A">
            <w:pPr>
              <w:rPr>
                <w:rFonts w:ascii="Arial" w:hAnsi="Arial" w:cs="Arial"/>
                <w:lang w:bidi="ne-NP"/>
              </w:rPr>
            </w:pPr>
            <w:r w:rsidRPr="00387374">
              <w:rPr>
                <w:rFonts w:ascii="Arial" w:hAnsi="Arial" w:cs="Arial"/>
                <w:sz w:val="22"/>
                <w:szCs w:val="22"/>
                <w:lang w:bidi="ne-NP"/>
              </w:rPr>
              <w:t>1</w:t>
            </w:r>
          </w:p>
        </w:tc>
        <w:tc>
          <w:tcPr>
            <w:tcW w:w="2039" w:type="pct"/>
            <w:vAlign w:val="center"/>
          </w:tcPr>
          <w:p w14:paraId="0E24D53D" w14:textId="77777777" w:rsidR="00942849" w:rsidRPr="00387374" w:rsidRDefault="00942849" w:rsidP="0078465A">
            <w:pPr>
              <w:jc w:val="both"/>
              <w:rPr>
                <w:rFonts w:ascii="Arial" w:hAnsi="Arial" w:cs="Arial"/>
                <w:lang w:bidi="ne-NP"/>
              </w:rPr>
            </w:pPr>
          </w:p>
        </w:tc>
        <w:tc>
          <w:tcPr>
            <w:tcW w:w="1218" w:type="pct"/>
            <w:vAlign w:val="center"/>
          </w:tcPr>
          <w:p w14:paraId="36153A0F" w14:textId="77777777" w:rsidR="00942849" w:rsidRPr="00387374" w:rsidRDefault="00942849" w:rsidP="0078465A">
            <w:pPr>
              <w:jc w:val="both"/>
              <w:rPr>
                <w:rFonts w:ascii="Arial" w:hAnsi="Arial" w:cs="Arial"/>
                <w:lang w:bidi="ne-NP"/>
              </w:rPr>
            </w:pPr>
          </w:p>
        </w:tc>
        <w:tc>
          <w:tcPr>
            <w:tcW w:w="1432" w:type="pct"/>
            <w:vAlign w:val="center"/>
          </w:tcPr>
          <w:p w14:paraId="6761346D" w14:textId="77777777" w:rsidR="00942849" w:rsidRPr="00387374" w:rsidRDefault="00942849" w:rsidP="0078465A">
            <w:pPr>
              <w:rPr>
                <w:rFonts w:ascii="Arial" w:hAnsi="Arial" w:cs="Arial"/>
                <w:lang w:bidi="ne-NP"/>
              </w:rPr>
            </w:pPr>
          </w:p>
        </w:tc>
      </w:tr>
      <w:tr w:rsidR="00FB3499" w:rsidRPr="00387374" w14:paraId="54D4D530" w14:textId="77777777" w:rsidTr="0078465A">
        <w:trPr>
          <w:trHeight w:val="432"/>
        </w:trPr>
        <w:tc>
          <w:tcPr>
            <w:tcW w:w="311" w:type="pct"/>
            <w:vAlign w:val="center"/>
          </w:tcPr>
          <w:p w14:paraId="09D9A2A4" w14:textId="77777777" w:rsidR="00942849" w:rsidRPr="00387374" w:rsidRDefault="00942849" w:rsidP="0078465A">
            <w:pPr>
              <w:rPr>
                <w:rFonts w:ascii="Arial" w:hAnsi="Arial" w:cs="Arial"/>
                <w:lang w:bidi="ne-NP"/>
              </w:rPr>
            </w:pPr>
            <w:r w:rsidRPr="00387374">
              <w:rPr>
                <w:rFonts w:ascii="Arial" w:hAnsi="Arial" w:cs="Arial"/>
                <w:sz w:val="22"/>
                <w:szCs w:val="22"/>
                <w:lang w:bidi="ne-NP"/>
              </w:rPr>
              <w:t>2</w:t>
            </w:r>
          </w:p>
        </w:tc>
        <w:tc>
          <w:tcPr>
            <w:tcW w:w="2039" w:type="pct"/>
            <w:vAlign w:val="center"/>
          </w:tcPr>
          <w:p w14:paraId="7D411CC8" w14:textId="77777777" w:rsidR="00942849" w:rsidRPr="00387374" w:rsidRDefault="00942849" w:rsidP="0078465A">
            <w:pPr>
              <w:jc w:val="both"/>
              <w:rPr>
                <w:rFonts w:ascii="Arial" w:hAnsi="Arial" w:cs="Arial"/>
                <w:lang w:bidi="ne-NP"/>
              </w:rPr>
            </w:pPr>
          </w:p>
        </w:tc>
        <w:tc>
          <w:tcPr>
            <w:tcW w:w="1218" w:type="pct"/>
            <w:vAlign w:val="center"/>
          </w:tcPr>
          <w:p w14:paraId="45FA0F21" w14:textId="77777777" w:rsidR="00942849" w:rsidRPr="00387374" w:rsidRDefault="00942849" w:rsidP="0078465A">
            <w:pPr>
              <w:jc w:val="both"/>
              <w:rPr>
                <w:rFonts w:ascii="Arial" w:hAnsi="Arial" w:cs="Arial"/>
                <w:lang w:bidi="ne-NP"/>
              </w:rPr>
            </w:pPr>
          </w:p>
        </w:tc>
        <w:tc>
          <w:tcPr>
            <w:tcW w:w="1432" w:type="pct"/>
            <w:vAlign w:val="center"/>
          </w:tcPr>
          <w:p w14:paraId="2523432D" w14:textId="77777777" w:rsidR="00942849" w:rsidRPr="00387374" w:rsidRDefault="00942849" w:rsidP="0078465A">
            <w:pPr>
              <w:rPr>
                <w:rFonts w:ascii="Arial" w:hAnsi="Arial" w:cs="Arial"/>
                <w:lang w:bidi="ne-NP"/>
              </w:rPr>
            </w:pPr>
          </w:p>
        </w:tc>
      </w:tr>
    </w:tbl>
    <w:p w14:paraId="249BF9DD" w14:textId="77777777" w:rsidR="00C6670F" w:rsidRPr="00C6670F" w:rsidRDefault="00C6670F" w:rsidP="00C6670F">
      <w:pPr>
        <w:spacing w:before="120"/>
        <w:jc w:val="center"/>
        <w:rPr>
          <w:rFonts w:ascii="Arial" w:hAnsi="Arial" w:cs="Arial"/>
          <w:b/>
          <w:i/>
          <w:sz w:val="22"/>
        </w:rPr>
      </w:pPr>
      <w:r w:rsidRPr="00C6670F">
        <w:rPr>
          <w:rFonts w:ascii="Arial" w:hAnsi="Arial" w:cs="Arial"/>
          <w:b/>
          <w:i/>
          <w:sz w:val="22"/>
        </w:rPr>
        <w:t>Can add rows as per requirement</w:t>
      </w:r>
      <w:r>
        <w:rPr>
          <w:rFonts w:ascii="Arial" w:hAnsi="Arial" w:cs="Arial"/>
          <w:b/>
          <w:i/>
          <w:sz w:val="22"/>
        </w:rPr>
        <w:t>.</w:t>
      </w:r>
    </w:p>
    <w:p w14:paraId="7839A94E" w14:textId="77777777" w:rsidR="00C6670F" w:rsidRDefault="00C6670F" w:rsidP="00942849">
      <w:pPr>
        <w:tabs>
          <w:tab w:val="left" w:pos="-720"/>
          <w:tab w:val="left" w:pos="360"/>
        </w:tabs>
        <w:spacing w:before="120" w:after="120"/>
        <w:jc w:val="both"/>
        <w:rPr>
          <w:rFonts w:ascii="Arial" w:hAnsi="Arial" w:cs="Arial"/>
          <w:b/>
          <w:bCs/>
          <w:iCs/>
          <w:sz w:val="22"/>
          <w:szCs w:val="28"/>
          <w:lang w:bidi="ne-NP"/>
        </w:rPr>
      </w:pPr>
    </w:p>
    <w:p w14:paraId="4F964CAD" w14:textId="0ECD621D" w:rsidR="00942849" w:rsidRPr="00387374" w:rsidRDefault="00942849" w:rsidP="00942849">
      <w:pPr>
        <w:tabs>
          <w:tab w:val="left" w:pos="-720"/>
          <w:tab w:val="left" w:pos="360"/>
        </w:tabs>
        <w:spacing w:before="120" w:after="120"/>
        <w:jc w:val="both"/>
        <w:rPr>
          <w:rFonts w:ascii="Arial" w:hAnsi="Arial" w:cs="Arial"/>
          <w:iCs/>
          <w:sz w:val="22"/>
          <w:szCs w:val="28"/>
          <w:lang w:bidi="ne-NP"/>
        </w:rPr>
      </w:pPr>
      <w:r w:rsidRPr="00387374">
        <w:rPr>
          <w:rFonts w:ascii="Arial" w:hAnsi="Arial" w:cs="Arial"/>
          <w:b/>
          <w:bCs/>
          <w:iCs/>
          <w:sz w:val="22"/>
          <w:szCs w:val="28"/>
          <w:lang w:bidi="ne-NP"/>
        </w:rPr>
        <w:t>Note:</w:t>
      </w:r>
      <w:r w:rsidRPr="00387374">
        <w:rPr>
          <w:rFonts w:ascii="Arial" w:hAnsi="Arial" w:cs="Arial"/>
          <w:iCs/>
          <w:sz w:val="22"/>
          <w:szCs w:val="28"/>
          <w:lang w:bidi="ne-NP"/>
        </w:rPr>
        <w:t xml:space="preserve"> Field/workshop/tools/equipment verification can be done by Client as per need.</w:t>
      </w:r>
    </w:p>
    <w:p w14:paraId="540862C3" w14:textId="5E968AFC" w:rsidR="00942849" w:rsidRPr="00387374" w:rsidRDefault="00942849" w:rsidP="00A31DA3">
      <w:pPr>
        <w:pStyle w:val="ListParagraph"/>
        <w:numPr>
          <w:ilvl w:val="3"/>
          <w:numId w:val="65"/>
        </w:numPr>
        <w:spacing w:before="360" w:after="120"/>
        <w:ind w:left="360"/>
        <w:rPr>
          <w:rFonts w:ascii="Arial" w:hAnsi="Arial" w:cs="Arial"/>
          <w:b/>
          <w:bCs/>
        </w:rPr>
      </w:pPr>
      <w:r w:rsidRPr="00387374">
        <w:rPr>
          <w:rFonts w:ascii="Arial" w:hAnsi="Arial" w:cs="Arial"/>
          <w:b/>
          <w:bCs/>
        </w:rPr>
        <w:t>Work Plan</w:t>
      </w:r>
    </w:p>
    <w:p w14:paraId="60C1AB7A" w14:textId="2C9BC32B" w:rsidR="00942849" w:rsidRPr="00387374" w:rsidRDefault="1C95A14A" w:rsidP="1C95A14A">
      <w:pPr>
        <w:pStyle w:val="BodyText"/>
        <w:tabs>
          <w:tab w:val="left" w:pos="630"/>
        </w:tabs>
        <w:rPr>
          <w:rFonts w:ascii="Arial" w:hAnsi="Arial" w:cs="Arial"/>
          <w:sz w:val="22"/>
          <w:szCs w:val="22"/>
        </w:rPr>
      </w:pPr>
      <w:r w:rsidRPr="00387374">
        <w:rPr>
          <w:rFonts w:ascii="Arial" w:hAnsi="Arial" w:cs="Arial"/>
          <w:sz w:val="22"/>
          <w:szCs w:val="22"/>
        </w:rPr>
        <w:t>Please briefly describe your major planned activities to be started tentatively from</w:t>
      </w:r>
      <w:r w:rsidR="0049031C" w:rsidRPr="00387374">
        <w:rPr>
          <w:rFonts w:ascii="Arial" w:hAnsi="Arial" w:cs="Arial"/>
          <w:sz w:val="22"/>
          <w:szCs w:val="22"/>
        </w:rPr>
        <w:t xml:space="preserve"> 29th </w:t>
      </w:r>
      <w:r w:rsidR="0049031C" w:rsidRPr="00387374">
        <w:rPr>
          <w:rFonts w:ascii="Arial" w:hAnsi="Arial" w:cs="Arial"/>
          <w:sz w:val="22"/>
          <w:szCs w:val="22"/>
          <w:lang w:val="en-US"/>
        </w:rPr>
        <w:t>October</w:t>
      </w:r>
      <w:r w:rsidRPr="00387374">
        <w:rPr>
          <w:rFonts w:ascii="Arial" w:hAnsi="Arial" w:cs="Arial"/>
          <w:sz w:val="22"/>
          <w:szCs w:val="22"/>
          <w:lang w:val="en-US"/>
        </w:rPr>
        <w:t xml:space="preserve"> 2025 for the implementation of the assignment and outline those activities in the given format in TECH-</w:t>
      </w:r>
      <w:r w:rsidR="003A4681" w:rsidRPr="00387374">
        <w:rPr>
          <w:rFonts w:ascii="Arial" w:hAnsi="Arial" w:cs="Arial"/>
          <w:sz w:val="22"/>
          <w:szCs w:val="22"/>
          <w:lang w:val="en-US"/>
        </w:rPr>
        <w:t>4</w:t>
      </w:r>
      <w:r w:rsidRPr="00387374">
        <w:rPr>
          <w:rFonts w:ascii="Arial" w:hAnsi="Arial" w:cs="Arial"/>
          <w:sz w:val="22"/>
          <w:szCs w:val="22"/>
          <w:lang w:val="en-US"/>
        </w:rPr>
        <w:t xml:space="preserve">. The proposed work plan should be consistent with the approach and methodology, showing your understanding of the TOR. A list of the final documents (including reports) to be delivered should also be included in the plan. </w:t>
      </w:r>
    </w:p>
    <w:p w14:paraId="00DC62F5" w14:textId="77777777" w:rsidR="00D123E4" w:rsidRPr="00387374" w:rsidRDefault="00D123E4" w:rsidP="00D123E4">
      <w:pPr>
        <w:tabs>
          <w:tab w:val="left" w:pos="1314"/>
          <w:tab w:val="left" w:pos="1854"/>
        </w:tabs>
        <w:spacing w:after="120"/>
        <w:jc w:val="both"/>
        <w:rPr>
          <w:rFonts w:ascii="Arial" w:hAnsi="Arial" w:cs="Arial"/>
          <w:b/>
          <w:bCs/>
          <w:sz w:val="22"/>
          <w:szCs w:val="22"/>
          <w:lang w:val="en-GB"/>
        </w:rPr>
      </w:pPr>
    </w:p>
    <w:p w14:paraId="3B234D25" w14:textId="026CBC4E" w:rsidR="00D123E4" w:rsidRPr="00387374" w:rsidRDefault="00B81224" w:rsidP="00D123E4">
      <w:pPr>
        <w:tabs>
          <w:tab w:val="left" w:pos="1314"/>
          <w:tab w:val="left" w:pos="1854"/>
        </w:tabs>
        <w:spacing w:after="120"/>
        <w:jc w:val="both"/>
        <w:rPr>
          <w:rFonts w:ascii="Arial" w:hAnsi="Arial" w:cs="Arial"/>
          <w:b/>
          <w:bCs/>
          <w:sz w:val="22"/>
          <w:szCs w:val="22"/>
          <w:lang w:val="en-GB"/>
        </w:rPr>
      </w:pPr>
      <w:r w:rsidRPr="00387374">
        <w:rPr>
          <w:rFonts w:ascii="Arial" w:hAnsi="Arial" w:cs="Arial"/>
          <w:b/>
          <w:bCs/>
          <w:sz w:val="22"/>
          <w:szCs w:val="22"/>
          <w:lang w:val="en-GB"/>
        </w:rPr>
        <w:br w:type="page"/>
      </w:r>
      <w:r w:rsidR="00122941" w:rsidRPr="00387374">
        <w:rPr>
          <w:rFonts w:ascii="Arial" w:hAnsi="Arial" w:cs="Arial"/>
          <w:b/>
          <w:bCs/>
          <w:sz w:val="22"/>
          <w:szCs w:val="22"/>
          <w:lang w:val="en-GB"/>
        </w:rPr>
        <w:t>F</w:t>
      </w:r>
      <w:r w:rsidR="00D123E4" w:rsidRPr="00387374">
        <w:rPr>
          <w:rFonts w:ascii="Arial" w:hAnsi="Arial" w:cs="Arial"/>
          <w:b/>
          <w:bCs/>
          <w:sz w:val="22"/>
          <w:szCs w:val="22"/>
          <w:lang w:val="en-GB"/>
        </w:rPr>
        <w:t>orm TECH-</w:t>
      </w:r>
      <w:r w:rsidR="00CD7B12" w:rsidRPr="00387374">
        <w:rPr>
          <w:rFonts w:ascii="Arial" w:hAnsi="Arial" w:cs="Arial"/>
          <w:b/>
          <w:bCs/>
          <w:sz w:val="22"/>
          <w:szCs w:val="22"/>
          <w:lang w:val="en-GB"/>
        </w:rPr>
        <w:t>3</w:t>
      </w:r>
      <w:r w:rsidR="00D123E4" w:rsidRPr="00387374">
        <w:rPr>
          <w:rFonts w:ascii="Arial" w:hAnsi="Arial" w:cs="Arial"/>
          <w:b/>
          <w:bCs/>
          <w:sz w:val="22"/>
          <w:szCs w:val="22"/>
          <w:lang w:val="en-GB"/>
        </w:rPr>
        <w:t>.2: Rapid Market Appraisal and Its Information</w:t>
      </w:r>
      <w:r w:rsidR="00745CFD" w:rsidRPr="00387374">
        <w:rPr>
          <w:rFonts w:ascii="Arial" w:hAnsi="Arial" w:cs="Arial"/>
          <w:b/>
          <w:bCs/>
          <w:sz w:val="22"/>
          <w:szCs w:val="22"/>
          <w:lang w:val="en-GB"/>
        </w:rPr>
        <w:t xml:space="preserve"> (Sector wise)</w:t>
      </w:r>
    </w:p>
    <w:p w14:paraId="5453633A" w14:textId="678BF8C2" w:rsidR="00D123E4" w:rsidRPr="00387374" w:rsidRDefault="1C95A14A" w:rsidP="00D123E4">
      <w:pPr>
        <w:tabs>
          <w:tab w:val="left" w:pos="1314"/>
          <w:tab w:val="left" w:pos="1854"/>
        </w:tabs>
        <w:spacing w:after="120"/>
        <w:jc w:val="both"/>
        <w:rPr>
          <w:rFonts w:ascii="Arial" w:hAnsi="Arial" w:cs="Arial"/>
          <w:sz w:val="22"/>
          <w:szCs w:val="22"/>
          <w:lang w:val="en-GB"/>
        </w:rPr>
      </w:pPr>
      <w:r w:rsidRPr="00387374">
        <w:rPr>
          <w:rFonts w:ascii="Arial" w:hAnsi="Arial" w:cs="Arial"/>
          <w:sz w:val="22"/>
          <w:szCs w:val="22"/>
          <w:lang w:val="en-GB"/>
        </w:rPr>
        <w:t>A description of Rapid Market Appraisal to be conducted by the Consulting Firm in accordance with the given training and guidelines by the Client should also be mentioned. The Consulting Firm shall indicate the number of target trainees to be trained as per the finding of the appraisal during technical proposal submission.</w:t>
      </w:r>
    </w:p>
    <w:p w14:paraId="1E12794C" w14:textId="5E89EE54" w:rsidR="00D123E4" w:rsidRPr="00387374" w:rsidRDefault="00D123E4" w:rsidP="00D123E4">
      <w:pPr>
        <w:tabs>
          <w:tab w:val="left" w:pos="1314"/>
          <w:tab w:val="left" w:pos="1854"/>
        </w:tabs>
        <w:spacing w:after="120"/>
        <w:jc w:val="both"/>
        <w:rPr>
          <w:rFonts w:ascii="Arial" w:hAnsi="Arial" w:cs="Arial"/>
          <w:b/>
          <w:color w:val="000000"/>
          <w:sz w:val="22"/>
          <w:szCs w:val="22"/>
          <w:lang w:val="en-GB"/>
        </w:rPr>
      </w:pPr>
      <w:r w:rsidRPr="00387374">
        <w:rPr>
          <w:rFonts w:ascii="Arial" w:hAnsi="Arial" w:cs="Arial"/>
          <w:b/>
          <w:color w:val="000000"/>
          <w:sz w:val="22"/>
          <w:szCs w:val="22"/>
          <w:lang w:val="en-GB"/>
        </w:rPr>
        <w:t>The Consulting Firm should submit description of Rapid Market Appraisal (i.e. TECH-</w:t>
      </w:r>
      <w:r w:rsidR="00EF741F" w:rsidRPr="00387374">
        <w:rPr>
          <w:rFonts w:ascii="Arial" w:hAnsi="Arial" w:cs="Arial"/>
          <w:b/>
          <w:color w:val="000000"/>
          <w:sz w:val="22"/>
          <w:szCs w:val="22"/>
          <w:lang w:val="en-GB"/>
        </w:rPr>
        <w:t>3</w:t>
      </w:r>
      <w:r w:rsidRPr="00387374">
        <w:rPr>
          <w:rFonts w:ascii="Arial" w:hAnsi="Arial" w:cs="Arial"/>
          <w:b/>
          <w:color w:val="000000"/>
          <w:sz w:val="22"/>
          <w:szCs w:val="22"/>
          <w:lang w:val="en-GB"/>
        </w:rPr>
        <w:t xml:space="preserve">.2) separately for each of the proposed sectors </w:t>
      </w:r>
    </w:p>
    <w:p w14:paraId="45C40830" w14:textId="77777777" w:rsidR="00D123E4" w:rsidRPr="00387374" w:rsidRDefault="1C95A14A" w:rsidP="1C95A14A">
      <w:pPr>
        <w:tabs>
          <w:tab w:val="left" w:pos="1314"/>
          <w:tab w:val="left" w:pos="1854"/>
        </w:tabs>
        <w:spacing w:after="120"/>
        <w:jc w:val="both"/>
        <w:rPr>
          <w:rFonts w:ascii="Arial" w:hAnsi="Arial" w:cs="Arial"/>
          <w:b/>
          <w:bCs/>
          <w:sz w:val="22"/>
          <w:szCs w:val="22"/>
        </w:rPr>
      </w:pPr>
      <w:r w:rsidRPr="00387374">
        <w:rPr>
          <w:rFonts w:ascii="Arial" w:hAnsi="Arial" w:cs="Arial"/>
          <w:b/>
          <w:bCs/>
          <w:sz w:val="22"/>
          <w:szCs w:val="22"/>
        </w:rPr>
        <w:t>Sector 1: ………………</w:t>
      </w:r>
      <w:proofErr w:type="gramStart"/>
      <w:r w:rsidRPr="00387374">
        <w:rPr>
          <w:rFonts w:ascii="Arial" w:hAnsi="Arial" w:cs="Arial"/>
          <w:b/>
          <w:bCs/>
          <w:sz w:val="22"/>
          <w:szCs w:val="22"/>
        </w:rPr>
        <w:t>…..</w:t>
      </w:r>
      <w:proofErr w:type="gramEnd"/>
    </w:p>
    <w:p w14:paraId="0C7B0064" w14:textId="7879AA51" w:rsidR="00D123E4" w:rsidRPr="00387374" w:rsidRDefault="00D123E4" w:rsidP="00734F88">
      <w:pPr>
        <w:pStyle w:val="ListParagraph"/>
        <w:numPr>
          <w:ilvl w:val="0"/>
          <w:numId w:val="60"/>
        </w:numPr>
        <w:spacing w:before="120" w:after="120"/>
        <w:ind w:left="360"/>
        <w:rPr>
          <w:rFonts w:ascii="Arial" w:hAnsi="Arial" w:cs="Arial"/>
          <w:b/>
        </w:rPr>
      </w:pPr>
      <w:r w:rsidRPr="00387374">
        <w:rPr>
          <w:rFonts w:ascii="Arial" w:hAnsi="Arial" w:cs="Arial"/>
          <w:b/>
        </w:rPr>
        <w:t xml:space="preserve">Problem Statement </w:t>
      </w:r>
    </w:p>
    <w:p w14:paraId="65CAC5D5" w14:textId="77777777" w:rsidR="00D123E4" w:rsidRPr="00387374" w:rsidRDefault="00D123E4" w:rsidP="00D123E4">
      <w:pPr>
        <w:spacing w:line="288" w:lineRule="auto"/>
        <w:rPr>
          <w:rFonts w:ascii="Arial" w:hAnsi="Arial" w:cs="Arial"/>
          <w:sz w:val="22"/>
          <w:szCs w:val="22"/>
        </w:rPr>
      </w:pPr>
      <w:r w:rsidRPr="00387374">
        <w:rPr>
          <w:rFonts w:ascii="Arial" w:hAnsi="Arial" w:cs="Arial"/>
          <w:sz w:val="22"/>
          <w:szCs w:val="22"/>
        </w:rPr>
        <w:t>A brief statement of market situation/ problem and justification with clear size gap of the demand and supply in each of the occupational sectors]</w:t>
      </w:r>
    </w:p>
    <w:p w14:paraId="2F145D7D" w14:textId="3C90C07B" w:rsidR="00D123E4" w:rsidRPr="00387374" w:rsidRDefault="00C3050A" w:rsidP="00D123E4">
      <w:pPr>
        <w:spacing w:line="288" w:lineRule="auto"/>
        <w:rPr>
          <w:rFonts w:ascii="Arial" w:hAnsi="Arial" w:cs="Arial"/>
          <w:sz w:val="22"/>
          <w:szCs w:val="22"/>
        </w:rPr>
      </w:pPr>
      <w:r w:rsidRPr="00387374">
        <w:rPr>
          <w:rFonts w:ascii="Arial" w:hAnsi="Arial" w:cs="Arial"/>
          <w:noProof/>
        </w:rPr>
        <mc:AlternateContent>
          <mc:Choice Requires="wps">
            <w:drawing>
              <wp:anchor distT="0" distB="0" distL="114300" distR="114300" simplePos="0" relativeHeight="251658243" behindDoc="0" locked="0" layoutInCell="1" allowOverlap="1" wp14:anchorId="2F87D5F9" wp14:editId="3B9E2225">
                <wp:simplePos x="0" y="0"/>
                <wp:positionH relativeFrom="margin">
                  <wp:posOffset>64770</wp:posOffset>
                </wp:positionH>
                <wp:positionV relativeFrom="paragraph">
                  <wp:posOffset>8255</wp:posOffset>
                </wp:positionV>
                <wp:extent cx="5695950" cy="771525"/>
                <wp:effectExtent l="0" t="0" r="0" b="952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0" cy="7715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E0AED" id="Rectangle 2" o:spid="_x0000_s1026" style="position:absolute;margin-left:5.1pt;margin-top:.65pt;width:448.5pt;height:60.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" filled="f" strokecolor="windowText" strokeweight="1pt">
                <v:path arrowok="t"/>
                <w10:wrap anchorx="margin"/>
              </v:rect>
            </w:pict>
          </mc:Fallback>
        </mc:AlternateContent>
      </w:r>
    </w:p>
    <w:p w14:paraId="3B534779" w14:textId="77777777" w:rsidR="00D123E4" w:rsidRPr="00387374" w:rsidRDefault="00D123E4" w:rsidP="00D123E4">
      <w:pPr>
        <w:spacing w:line="288" w:lineRule="auto"/>
        <w:rPr>
          <w:rFonts w:ascii="Arial" w:hAnsi="Arial" w:cs="Arial"/>
          <w:sz w:val="22"/>
          <w:szCs w:val="22"/>
        </w:rPr>
      </w:pPr>
    </w:p>
    <w:p w14:paraId="04E9B63E" w14:textId="77777777" w:rsidR="00D123E4" w:rsidRPr="00387374" w:rsidRDefault="00D123E4" w:rsidP="00D123E4">
      <w:pPr>
        <w:spacing w:line="288" w:lineRule="auto"/>
        <w:rPr>
          <w:rFonts w:ascii="Arial" w:hAnsi="Arial" w:cs="Arial"/>
          <w:sz w:val="22"/>
          <w:szCs w:val="22"/>
        </w:rPr>
      </w:pPr>
    </w:p>
    <w:p w14:paraId="15010E5D" w14:textId="77777777" w:rsidR="00D123E4" w:rsidRPr="00387374" w:rsidRDefault="00D123E4" w:rsidP="00D123E4">
      <w:pPr>
        <w:spacing w:line="288" w:lineRule="auto"/>
        <w:rPr>
          <w:rFonts w:ascii="Arial" w:hAnsi="Arial" w:cs="Arial"/>
          <w:sz w:val="22"/>
          <w:szCs w:val="22"/>
        </w:rPr>
      </w:pPr>
    </w:p>
    <w:p w14:paraId="6490D535" w14:textId="77777777" w:rsidR="00D123E4" w:rsidRPr="00387374" w:rsidRDefault="00D123E4" w:rsidP="00D123E4">
      <w:pPr>
        <w:spacing w:before="120" w:after="120"/>
        <w:rPr>
          <w:rFonts w:ascii="Arial" w:hAnsi="Arial" w:cs="Arial"/>
          <w:sz w:val="22"/>
          <w:szCs w:val="22"/>
        </w:rPr>
      </w:pPr>
      <w:r w:rsidRPr="00387374">
        <w:rPr>
          <w:rFonts w:ascii="Arial" w:hAnsi="Arial" w:cs="Arial"/>
          <w:b/>
          <w:sz w:val="22"/>
          <w:szCs w:val="22"/>
        </w:rPr>
        <w:t>Note:</w:t>
      </w:r>
      <w:r w:rsidRPr="00387374">
        <w:rPr>
          <w:rFonts w:ascii="Arial" w:hAnsi="Arial" w:cs="Arial"/>
          <w:sz w:val="22"/>
          <w:szCs w:val="22"/>
        </w:rPr>
        <w:t xml:space="preserve"> Sector wise separate problem statement is expected to be explained briefly.</w:t>
      </w:r>
    </w:p>
    <w:p w14:paraId="235040C6" w14:textId="66DC6002" w:rsidR="00D123E4" w:rsidRPr="00387374" w:rsidRDefault="00D123E4" w:rsidP="001C2A46">
      <w:pPr>
        <w:pStyle w:val="ListParagraph"/>
        <w:numPr>
          <w:ilvl w:val="0"/>
          <w:numId w:val="60"/>
        </w:numPr>
        <w:spacing w:before="120" w:after="120"/>
        <w:rPr>
          <w:rFonts w:ascii="Arial" w:hAnsi="Arial" w:cs="Arial"/>
          <w:b/>
        </w:rPr>
      </w:pPr>
      <w:r w:rsidRPr="00387374">
        <w:rPr>
          <w:rFonts w:ascii="Arial" w:hAnsi="Arial" w:cs="Arial"/>
          <w:b/>
        </w:rPr>
        <w:t>Market Demand and Employment Opportunity Analysis</w:t>
      </w:r>
    </w:p>
    <w:p w14:paraId="58D1C2B2" w14:textId="248D2ECF" w:rsidR="00D123E4" w:rsidRPr="00387374" w:rsidRDefault="1C95A14A" w:rsidP="007459E7">
      <w:pPr>
        <w:pStyle w:val="ListParagraph"/>
        <w:numPr>
          <w:ilvl w:val="0"/>
          <w:numId w:val="63"/>
        </w:numPr>
        <w:spacing w:after="120"/>
        <w:ind w:left="270" w:hanging="270"/>
        <w:jc w:val="both"/>
        <w:rPr>
          <w:rFonts w:ascii="Arial" w:hAnsi="Arial" w:cs="Arial"/>
          <w:sz w:val="22"/>
          <w:szCs w:val="22"/>
        </w:rPr>
      </w:pPr>
      <w:r w:rsidRPr="00387374">
        <w:rPr>
          <w:rFonts w:ascii="Arial" w:hAnsi="Arial" w:cs="Arial"/>
          <w:b/>
          <w:bCs/>
          <w:sz w:val="22"/>
          <w:szCs w:val="22"/>
        </w:rPr>
        <w:t xml:space="preserve">Field Information Summary </w:t>
      </w:r>
      <w:r w:rsidRPr="00387374">
        <w:rPr>
          <w:rFonts w:ascii="Arial" w:hAnsi="Arial" w:cs="Arial"/>
          <w:sz w:val="22"/>
          <w:szCs w:val="22"/>
        </w:rPr>
        <w:t xml:space="preserve">[Supply and demand of skilled human resources at present at least at </w:t>
      </w:r>
      <w:proofErr w:type="spellStart"/>
      <w:r w:rsidRPr="00387374">
        <w:rPr>
          <w:rFonts w:ascii="Arial" w:hAnsi="Arial" w:cs="Arial"/>
          <w:sz w:val="22"/>
          <w:szCs w:val="22"/>
        </w:rPr>
        <w:t>Palikas</w:t>
      </w:r>
      <w:proofErr w:type="spellEnd"/>
      <w:r w:rsidRPr="00387374">
        <w:rPr>
          <w:rFonts w:ascii="Arial" w:hAnsi="Arial" w:cs="Arial"/>
          <w:sz w:val="22"/>
          <w:szCs w:val="22"/>
        </w:rPr>
        <w:t xml:space="preserve"> levels, gap assessment of study (in number). Please analyze the supply and demand gap of upcoming two fiscal years- 2082/83 to 2083/84 of each sector following the identified occupations].</w:t>
      </w:r>
    </w:p>
    <w:p w14:paraId="02270D8B" w14:textId="19E05902" w:rsidR="00D123E4" w:rsidRPr="00387374" w:rsidRDefault="00D123E4" w:rsidP="00D123E4">
      <w:pPr>
        <w:tabs>
          <w:tab w:val="left" w:pos="1314"/>
          <w:tab w:val="left" w:pos="1854"/>
        </w:tabs>
        <w:spacing w:after="200"/>
        <w:jc w:val="both"/>
        <w:rPr>
          <w:rFonts w:ascii="Arial" w:hAnsi="Arial" w:cs="Arial"/>
          <w:b/>
          <w:sz w:val="22"/>
          <w:szCs w:val="22"/>
          <w:lang w:val="en-GB"/>
        </w:rPr>
      </w:pPr>
      <w:r w:rsidRPr="00387374">
        <w:rPr>
          <w:rFonts w:ascii="Arial" w:hAnsi="Arial" w:cs="Arial"/>
          <w:b/>
          <w:sz w:val="22"/>
          <w:szCs w:val="22"/>
          <w:lang w:val="en-GB"/>
        </w:rPr>
        <w:t xml:space="preserve">Table </w:t>
      </w:r>
      <w:r w:rsidR="004220D9" w:rsidRPr="00387374">
        <w:rPr>
          <w:rFonts w:ascii="Arial" w:hAnsi="Arial" w:cs="Arial"/>
          <w:b/>
          <w:sz w:val="22"/>
          <w:szCs w:val="22"/>
          <w:lang w:val="en-GB"/>
        </w:rPr>
        <w:t>9</w:t>
      </w:r>
      <w:r w:rsidRPr="00387374">
        <w:rPr>
          <w:rFonts w:ascii="Arial" w:hAnsi="Arial" w:cs="Arial"/>
          <w:b/>
          <w:sz w:val="22"/>
          <w:szCs w:val="22"/>
          <w:lang w:val="en-GB"/>
        </w:rPr>
        <w:t xml:space="preserve">: </w:t>
      </w:r>
      <w:r w:rsidRPr="00387374">
        <w:rPr>
          <w:rFonts w:ascii="Arial" w:hAnsi="Arial" w:cs="Arial"/>
          <w:bCs/>
          <w:sz w:val="22"/>
          <w:szCs w:val="22"/>
          <w:lang w:val="en-GB"/>
        </w:rPr>
        <w:t xml:space="preserve">Supply, </w:t>
      </w:r>
      <w:r w:rsidR="00D62DC8" w:rsidRPr="00387374">
        <w:rPr>
          <w:rFonts w:ascii="Arial" w:hAnsi="Arial" w:cs="Arial"/>
          <w:bCs/>
          <w:sz w:val="22"/>
          <w:szCs w:val="22"/>
          <w:lang w:val="en-GB"/>
        </w:rPr>
        <w:t>Demand,</w:t>
      </w:r>
      <w:r w:rsidRPr="00387374">
        <w:rPr>
          <w:rFonts w:ascii="Arial" w:hAnsi="Arial" w:cs="Arial"/>
          <w:bCs/>
          <w:sz w:val="22"/>
          <w:szCs w:val="22"/>
          <w:lang w:val="en-GB"/>
        </w:rPr>
        <w:t xml:space="preserve"> and gap analysis (20</w:t>
      </w:r>
      <w:r w:rsidR="006C399C" w:rsidRPr="00387374">
        <w:rPr>
          <w:rFonts w:ascii="Arial" w:hAnsi="Arial" w:cs="Arial"/>
          <w:bCs/>
          <w:sz w:val="22"/>
          <w:szCs w:val="22"/>
          <w:lang w:val="en-GB"/>
        </w:rPr>
        <w:t>82</w:t>
      </w:r>
      <w:r w:rsidRPr="00387374">
        <w:rPr>
          <w:rFonts w:ascii="Arial" w:hAnsi="Arial" w:cs="Arial"/>
          <w:bCs/>
          <w:sz w:val="22"/>
          <w:szCs w:val="22"/>
          <w:lang w:val="en-GB"/>
        </w:rPr>
        <w:t>/</w:t>
      </w:r>
      <w:r w:rsidR="00D62DC8" w:rsidRPr="00387374">
        <w:rPr>
          <w:rFonts w:ascii="Arial" w:hAnsi="Arial" w:cs="Arial"/>
          <w:bCs/>
          <w:sz w:val="22"/>
          <w:szCs w:val="22"/>
          <w:lang w:val="en-GB"/>
        </w:rPr>
        <w:t>8</w:t>
      </w:r>
      <w:r w:rsidR="006C399C" w:rsidRPr="00387374">
        <w:rPr>
          <w:rFonts w:ascii="Arial" w:hAnsi="Arial" w:cs="Arial"/>
          <w:bCs/>
          <w:sz w:val="22"/>
          <w:szCs w:val="22"/>
          <w:lang w:val="en-GB"/>
        </w:rPr>
        <w:t>3</w:t>
      </w:r>
      <w:r w:rsidR="00FB3499" w:rsidRPr="00387374">
        <w:rPr>
          <w:rFonts w:ascii="Arial" w:hAnsi="Arial" w:cs="Arial"/>
          <w:bCs/>
          <w:sz w:val="22"/>
          <w:szCs w:val="22"/>
          <w:lang w:val="en-GB"/>
        </w:rPr>
        <w:t xml:space="preserve"> and 20</w:t>
      </w:r>
      <w:r w:rsidR="00D62DC8" w:rsidRPr="00387374">
        <w:rPr>
          <w:rFonts w:ascii="Arial" w:hAnsi="Arial" w:cs="Arial"/>
          <w:bCs/>
          <w:sz w:val="22"/>
          <w:szCs w:val="22"/>
          <w:lang w:val="en-GB"/>
        </w:rPr>
        <w:t>8</w:t>
      </w:r>
      <w:r w:rsidR="006C399C" w:rsidRPr="00387374">
        <w:rPr>
          <w:rFonts w:ascii="Arial" w:hAnsi="Arial" w:cs="Arial"/>
          <w:bCs/>
          <w:sz w:val="22"/>
          <w:szCs w:val="22"/>
          <w:lang w:val="en-GB"/>
        </w:rPr>
        <w:t>3</w:t>
      </w:r>
      <w:r w:rsidR="00FB3499" w:rsidRPr="00387374">
        <w:rPr>
          <w:rFonts w:ascii="Arial" w:hAnsi="Arial" w:cs="Arial"/>
          <w:bCs/>
          <w:sz w:val="22"/>
          <w:szCs w:val="22"/>
          <w:lang w:val="en-GB"/>
        </w:rPr>
        <w:t>/</w:t>
      </w:r>
      <w:r w:rsidR="00D62DC8" w:rsidRPr="00387374">
        <w:rPr>
          <w:rFonts w:ascii="Arial" w:hAnsi="Arial" w:cs="Arial"/>
          <w:bCs/>
          <w:sz w:val="22"/>
          <w:szCs w:val="22"/>
          <w:lang w:val="en-GB"/>
        </w:rPr>
        <w:t>8</w:t>
      </w:r>
      <w:r w:rsidR="006C399C" w:rsidRPr="00387374">
        <w:rPr>
          <w:rFonts w:ascii="Arial" w:hAnsi="Arial" w:cs="Arial"/>
          <w:bCs/>
          <w:sz w:val="22"/>
          <w:szCs w:val="22"/>
          <w:lang w:val="en-GB"/>
        </w:rPr>
        <w:t>4</w:t>
      </w:r>
      <w:r w:rsidRPr="00387374">
        <w:rPr>
          <w:rFonts w:ascii="Arial" w:hAnsi="Arial" w:cs="Arial"/>
          <w:bCs/>
          <w:sz w:val="22"/>
          <w:szCs w:val="22"/>
          <w:lang w:val="en-GB"/>
        </w:rPr>
        <w:t>)</w:t>
      </w:r>
    </w:p>
    <w:tbl>
      <w:tblPr>
        <w:tblW w:w="91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452"/>
        <w:gridCol w:w="1460"/>
        <w:gridCol w:w="1609"/>
        <w:gridCol w:w="1276"/>
        <w:gridCol w:w="1012"/>
        <w:gridCol w:w="1012"/>
        <w:gridCol w:w="943"/>
      </w:tblGrid>
      <w:tr w:rsidR="00FB3499" w:rsidRPr="00387374" w14:paraId="4BB2FAE2" w14:textId="77777777" w:rsidTr="1C95A14A">
        <w:tc>
          <w:tcPr>
            <w:tcW w:w="400" w:type="dxa"/>
            <w:shd w:val="clear" w:color="auto" w:fill="BFBFBF" w:themeFill="background1" w:themeFillShade="BF"/>
            <w:vAlign w:val="center"/>
          </w:tcPr>
          <w:p w14:paraId="2F3F5009" w14:textId="77777777" w:rsidR="00D123E4" w:rsidRPr="00387374" w:rsidRDefault="00D123E4" w:rsidP="0078465A">
            <w:pPr>
              <w:spacing w:line="288" w:lineRule="auto"/>
              <w:jc w:val="center"/>
              <w:rPr>
                <w:rFonts w:ascii="Arial" w:hAnsi="Arial" w:cs="Arial"/>
                <w:b/>
                <w:sz w:val="22"/>
                <w:szCs w:val="22"/>
              </w:rPr>
            </w:pPr>
            <w:r w:rsidRPr="00387374">
              <w:rPr>
                <w:rFonts w:ascii="Arial" w:hAnsi="Arial" w:cs="Arial"/>
                <w:b/>
                <w:sz w:val="22"/>
                <w:szCs w:val="22"/>
              </w:rPr>
              <w:br w:type="page"/>
            </w:r>
            <w:r w:rsidRPr="00387374">
              <w:rPr>
                <w:rFonts w:ascii="Arial" w:hAnsi="Arial" w:cs="Arial"/>
                <w:b/>
                <w:sz w:val="22"/>
                <w:szCs w:val="22"/>
              </w:rPr>
              <w:br w:type="page"/>
              <w:t>#</w:t>
            </w:r>
          </w:p>
        </w:tc>
        <w:tc>
          <w:tcPr>
            <w:tcW w:w="1452" w:type="dxa"/>
            <w:shd w:val="clear" w:color="auto" w:fill="BFBFBF" w:themeFill="background1" w:themeFillShade="BF"/>
            <w:vAlign w:val="center"/>
          </w:tcPr>
          <w:p w14:paraId="2AEE2823" w14:textId="77777777" w:rsidR="00D123E4" w:rsidRPr="00387374" w:rsidRDefault="00D123E4" w:rsidP="0078465A">
            <w:pPr>
              <w:spacing w:line="288" w:lineRule="auto"/>
              <w:jc w:val="center"/>
              <w:rPr>
                <w:rFonts w:ascii="Arial" w:hAnsi="Arial" w:cs="Arial"/>
                <w:b/>
                <w:sz w:val="22"/>
                <w:szCs w:val="22"/>
              </w:rPr>
            </w:pPr>
            <w:r w:rsidRPr="00387374">
              <w:rPr>
                <w:rFonts w:ascii="Arial" w:hAnsi="Arial" w:cs="Arial"/>
                <w:b/>
                <w:sz w:val="22"/>
                <w:szCs w:val="22"/>
              </w:rPr>
              <w:t>Sector</w:t>
            </w:r>
          </w:p>
        </w:tc>
        <w:tc>
          <w:tcPr>
            <w:tcW w:w="1478" w:type="dxa"/>
            <w:shd w:val="clear" w:color="auto" w:fill="BFBFBF" w:themeFill="background1" w:themeFillShade="BF"/>
            <w:vAlign w:val="center"/>
          </w:tcPr>
          <w:p w14:paraId="0D86A068" w14:textId="7CC4ADD7" w:rsidR="00D123E4" w:rsidRPr="00387374" w:rsidRDefault="1C95A14A" w:rsidP="1C95A14A">
            <w:pPr>
              <w:spacing w:line="288" w:lineRule="auto"/>
              <w:jc w:val="center"/>
              <w:rPr>
                <w:rFonts w:ascii="Arial" w:hAnsi="Arial" w:cs="Arial"/>
                <w:b/>
                <w:bCs/>
                <w:sz w:val="22"/>
                <w:szCs w:val="22"/>
              </w:rPr>
            </w:pPr>
            <w:r w:rsidRPr="00387374">
              <w:rPr>
                <w:rFonts w:ascii="Arial" w:hAnsi="Arial" w:cs="Arial"/>
                <w:b/>
                <w:bCs/>
                <w:sz w:val="22"/>
                <w:szCs w:val="22"/>
              </w:rPr>
              <w:t xml:space="preserve"> Palika</w:t>
            </w:r>
          </w:p>
        </w:tc>
        <w:tc>
          <w:tcPr>
            <w:tcW w:w="1612" w:type="dxa"/>
            <w:shd w:val="clear" w:color="auto" w:fill="BFBFBF" w:themeFill="background1" w:themeFillShade="BF"/>
            <w:vAlign w:val="center"/>
          </w:tcPr>
          <w:p w14:paraId="00C47985" w14:textId="07827F10" w:rsidR="00D123E4" w:rsidRPr="00387374" w:rsidRDefault="1C95A14A" w:rsidP="1C95A14A">
            <w:pPr>
              <w:spacing w:line="288" w:lineRule="auto"/>
              <w:jc w:val="center"/>
              <w:rPr>
                <w:rFonts w:ascii="Arial" w:hAnsi="Arial" w:cs="Arial"/>
                <w:b/>
                <w:bCs/>
                <w:sz w:val="22"/>
                <w:szCs w:val="22"/>
              </w:rPr>
            </w:pPr>
            <w:r w:rsidRPr="00387374">
              <w:rPr>
                <w:rFonts w:ascii="Arial" w:hAnsi="Arial" w:cs="Arial"/>
                <w:b/>
                <w:bCs/>
                <w:sz w:val="22"/>
                <w:szCs w:val="22"/>
              </w:rPr>
              <w:t>Identified Occupations</w:t>
            </w:r>
          </w:p>
        </w:tc>
        <w:tc>
          <w:tcPr>
            <w:tcW w:w="1284" w:type="dxa"/>
            <w:shd w:val="clear" w:color="auto" w:fill="BFBFBF" w:themeFill="background1" w:themeFillShade="BF"/>
            <w:vAlign w:val="center"/>
          </w:tcPr>
          <w:p w14:paraId="0C769E97" w14:textId="77777777" w:rsidR="00D123E4" w:rsidRPr="00387374" w:rsidRDefault="00D123E4" w:rsidP="0078465A">
            <w:pPr>
              <w:spacing w:line="288" w:lineRule="auto"/>
              <w:jc w:val="center"/>
              <w:rPr>
                <w:rFonts w:ascii="Arial" w:hAnsi="Arial" w:cs="Arial"/>
                <w:b/>
                <w:sz w:val="22"/>
                <w:szCs w:val="22"/>
              </w:rPr>
            </w:pPr>
            <w:r w:rsidRPr="00387374">
              <w:rPr>
                <w:rFonts w:ascii="Arial" w:hAnsi="Arial" w:cs="Arial"/>
                <w:b/>
                <w:sz w:val="22"/>
                <w:szCs w:val="22"/>
              </w:rPr>
              <w:t>Demand/</w:t>
            </w:r>
          </w:p>
          <w:p w14:paraId="3DAEADF8" w14:textId="77777777" w:rsidR="00D123E4" w:rsidRPr="00387374" w:rsidRDefault="00D123E4" w:rsidP="0078465A">
            <w:pPr>
              <w:spacing w:line="288" w:lineRule="auto"/>
              <w:jc w:val="center"/>
              <w:rPr>
                <w:rFonts w:ascii="Arial" w:hAnsi="Arial" w:cs="Arial"/>
                <w:b/>
                <w:sz w:val="22"/>
                <w:szCs w:val="22"/>
              </w:rPr>
            </w:pPr>
            <w:r w:rsidRPr="00387374">
              <w:rPr>
                <w:rFonts w:ascii="Arial" w:hAnsi="Arial" w:cs="Arial"/>
                <w:b/>
                <w:sz w:val="22"/>
                <w:szCs w:val="22"/>
              </w:rPr>
              <w:t>Supply</w:t>
            </w:r>
          </w:p>
        </w:tc>
        <w:tc>
          <w:tcPr>
            <w:tcW w:w="995" w:type="dxa"/>
            <w:shd w:val="clear" w:color="auto" w:fill="BFBFBF" w:themeFill="background1" w:themeFillShade="BF"/>
            <w:vAlign w:val="center"/>
          </w:tcPr>
          <w:p w14:paraId="7154E163" w14:textId="77777777" w:rsidR="00D123E4" w:rsidRPr="00387374" w:rsidRDefault="00D123E4" w:rsidP="0078465A">
            <w:pPr>
              <w:spacing w:line="288" w:lineRule="auto"/>
              <w:jc w:val="center"/>
              <w:rPr>
                <w:rFonts w:ascii="Arial" w:hAnsi="Arial" w:cs="Arial"/>
                <w:b/>
                <w:sz w:val="22"/>
                <w:szCs w:val="22"/>
              </w:rPr>
            </w:pPr>
            <w:r w:rsidRPr="00387374">
              <w:rPr>
                <w:rFonts w:ascii="Arial" w:hAnsi="Arial" w:cs="Arial"/>
                <w:b/>
                <w:sz w:val="22"/>
                <w:szCs w:val="22"/>
              </w:rPr>
              <w:t>FY</w:t>
            </w:r>
          </w:p>
          <w:p w14:paraId="605796D6" w14:textId="77777777" w:rsidR="00D123E4" w:rsidRPr="00387374" w:rsidRDefault="00D123E4" w:rsidP="0078465A">
            <w:pPr>
              <w:spacing w:line="288" w:lineRule="auto"/>
              <w:jc w:val="center"/>
              <w:rPr>
                <w:rFonts w:ascii="Arial" w:hAnsi="Arial" w:cs="Arial"/>
                <w:b/>
                <w:sz w:val="22"/>
                <w:szCs w:val="22"/>
              </w:rPr>
            </w:pPr>
            <w:r w:rsidRPr="00387374">
              <w:rPr>
                <w:rFonts w:ascii="Arial" w:hAnsi="Arial" w:cs="Arial"/>
                <w:b/>
                <w:sz w:val="22"/>
                <w:szCs w:val="22"/>
              </w:rPr>
              <w:t>207</w:t>
            </w:r>
            <w:r w:rsidR="00575DA6" w:rsidRPr="00387374">
              <w:rPr>
                <w:rFonts w:ascii="Arial" w:hAnsi="Arial" w:cs="Arial"/>
                <w:b/>
                <w:sz w:val="22"/>
                <w:szCs w:val="22"/>
              </w:rPr>
              <w:t>9</w:t>
            </w:r>
            <w:r w:rsidRPr="00387374">
              <w:rPr>
                <w:rFonts w:ascii="Arial" w:hAnsi="Arial" w:cs="Arial"/>
                <w:b/>
                <w:sz w:val="22"/>
                <w:szCs w:val="22"/>
              </w:rPr>
              <w:t>/</w:t>
            </w:r>
            <w:r w:rsidR="00575DA6" w:rsidRPr="00387374">
              <w:rPr>
                <w:rFonts w:ascii="Arial" w:hAnsi="Arial" w:cs="Arial"/>
                <w:b/>
                <w:sz w:val="22"/>
                <w:szCs w:val="22"/>
              </w:rPr>
              <w:t>80</w:t>
            </w:r>
          </w:p>
        </w:tc>
        <w:tc>
          <w:tcPr>
            <w:tcW w:w="995" w:type="dxa"/>
            <w:shd w:val="clear" w:color="auto" w:fill="BFBFBF" w:themeFill="background1" w:themeFillShade="BF"/>
            <w:vAlign w:val="center"/>
          </w:tcPr>
          <w:p w14:paraId="1B4283F5" w14:textId="77777777" w:rsidR="00D123E4" w:rsidRPr="00387374" w:rsidRDefault="00D123E4" w:rsidP="0078465A">
            <w:pPr>
              <w:spacing w:line="288" w:lineRule="auto"/>
              <w:jc w:val="center"/>
              <w:rPr>
                <w:rFonts w:ascii="Arial" w:hAnsi="Arial" w:cs="Arial"/>
                <w:b/>
                <w:sz w:val="22"/>
                <w:szCs w:val="22"/>
              </w:rPr>
            </w:pPr>
            <w:r w:rsidRPr="00387374">
              <w:rPr>
                <w:rFonts w:ascii="Arial" w:hAnsi="Arial" w:cs="Arial"/>
                <w:b/>
                <w:sz w:val="22"/>
                <w:szCs w:val="22"/>
              </w:rPr>
              <w:t>FY</w:t>
            </w:r>
          </w:p>
          <w:p w14:paraId="61CD1D47" w14:textId="77777777" w:rsidR="00D123E4" w:rsidRPr="00387374" w:rsidRDefault="00D123E4" w:rsidP="0078465A">
            <w:pPr>
              <w:spacing w:line="288" w:lineRule="auto"/>
              <w:jc w:val="center"/>
              <w:rPr>
                <w:rFonts w:ascii="Arial" w:hAnsi="Arial" w:cs="Arial"/>
                <w:b/>
                <w:sz w:val="22"/>
                <w:szCs w:val="22"/>
              </w:rPr>
            </w:pPr>
            <w:r w:rsidRPr="00387374">
              <w:rPr>
                <w:rFonts w:ascii="Arial" w:hAnsi="Arial" w:cs="Arial"/>
                <w:b/>
                <w:sz w:val="22"/>
                <w:szCs w:val="22"/>
              </w:rPr>
              <w:t>20</w:t>
            </w:r>
            <w:r w:rsidR="00575DA6" w:rsidRPr="00387374">
              <w:rPr>
                <w:rFonts w:ascii="Arial" w:hAnsi="Arial" w:cs="Arial"/>
                <w:b/>
                <w:sz w:val="22"/>
                <w:szCs w:val="22"/>
              </w:rPr>
              <w:t>80</w:t>
            </w:r>
            <w:r w:rsidRPr="00387374">
              <w:rPr>
                <w:rFonts w:ascii="Arial" w:hAnsi="Arial" w:cs="Arial"/>
                <w:b/>
                <w:sz w:val="22"/>
                <w:szCs w:val="22"/>
              </w:rPr>
              <w:t>/</w:t>
            </w:r>
            <w:r w:rsidR="00575DA6" w:rsidRPr="00387374">
              <w:rPr>
                <w:rFonts w:ascii="Arial" w:hAnsi="Arial" w:cs="Arial"/>
                <w:b/>
                <w:sz w:val="22"/>
                <w:szCs w:val="22"/>
              </w:rPr>
              <w:t>81</w:t>
            </w:r>
          </w:p>
        </w:tc>
        <w:tc>
          <w:tcPr>
            <w:tcW w:w="948" w:type="dxa"/>
            <w:shd w:val="clear" w:color="auto" w:fill="BFBFBF" w:themeFill="background1" w:themeFillShade="BF"/>
            <w:vAlign w:val="center"/>
          </w:tcPr>
          <w:p w14:paraId="14E90D61" w14:textId="77777777" w:rsidR="00D123E4" w:rsidRPr="00387374" w:rsidRDefault="00D123E4" w:rsidP="0078465A">
            <w:pPr>
              <w:spacing w:line="288" w:lineRule="auto"/>
              <w:jc w:val="center"/>
              <w:rPr>
                <w:rFonts w:ascii="Arial" w:hAnsi="Arial" w:cs="Arial"/>
                <w:b/>
                <w:sz w:val="22"/>
                <w:szCs w:val="22"/>
              </w:rPr>
            </w:pPr>
            <w:r w:rsidRPr="00387374">
              <w:rPr>
                <w:rFonts w:ascii="Arial" w:hAnsi="Arial" w:cs="Arial"/>
                <w:b/>
                <w:sz w:val="22"/>
                <w:szCs w:val="22"/>
              </w:rPr>
              <w:t>Grand Total</w:t>
            </w:r>
          </w:p>
        </w:tc>
      </w:tr>
      <w:tr w:rsidR="00FB3499" w:rsidRPr="00387374" w14:paraId="3E2F6E5F" w14:textId="77777777" w:rsidTr="1C95A14A">
        <w:trPr>
          <w:trHeight w:val="331"/>
        </w:trPr>
        <w:tc>
          <w:tcPr>
            <w:tcW w:w="400" w:type="dxa"/>
            <w:vMerge w:val="restart"/>
            <w:vAlign w:val="center"/>
          </w:tcPr>
          <w:p w14:paraId="2C4F963B" w14:textId="77777777" w:rsidR="00D123E4" w:rsidRPr="00387374" w:rsidRDefault="00D123E4" w:rsidP="0078465A">
            <w:pPr>
              <w:spacing w:line="288" w:lineRule="auto"/>
              <w:rPr>
                <w:rFonts w:ascii="Arial" w:hAnsi="Arial" w:cs="Arial"/>
                <w:bCs/>
                <w:sz w:val="22"/>
                <w:szCs w:val="22"/>
              </w:rPr>
            </w:pPr>
          </w:p>
          <w:p w14:paraId="04431F04" w14:textId="77777777" w:rsidR="00D123E4" w:rsidRPr="00387374" w:rsidRDefault="00D123E4" w:rsidP="0078465A">
            <w:pPr>
              <w:spacing w:line="288" w:lineRule="auto"/>
              <w:rPr>
                <w:rFonts w:ascii="Arial" w:hAnsi="Arial" w:cs="Arial"/>
                <w:bCs/>
                <w:sz w:val="22"/>
                <w:szCs w:val="22"/>
              </w:rPr>
            </w:pPr>
            <w:r w:rsidRPr="00387374">
              <w:rPr>
                <w:rFonts w:ascii="Arial" w:hAnsi="Arial" w:cs="Arial"/>
                <w:bCs/>
                <w:sz w:val="22"/>
                <w:szCs w:val="22"/>
              </w:rPr>
              <w:t>1.</w:t>
            </w:r>
          </w:p>
          <w:p w14:paraId="1E099E2B" w14:textId="77777777" w:rsidR="00D123E4" w:rsidRPr="00387374" w:rsidRDefault="00D123E4" w:rsidP="0078465A">
            <w:pPr>
              <w:spacing w:line="288" w:lineRule="auto"/>
              <w:rPr>
                <w:rFonts w:ascii="Arial" w:hAnsi="Arial" w:cs="Arial"/>
                <w:bCs/>
                <w:sz w:val="22"/>
                <w:szCs w:val="22"/>
              </w:rPr>
            </w:pPr>
          </w:p>
        </w:tc>
        <w:tc>
          <w:tcPr>
            <w:tcW w:w="1452" w:type="dxa"/>
            <w:vMerge w:val="restart"/>
            <w:vAlign w:val="center"/>
          </w:tcPr>
          <w:p w14:paraId="7205968F" w14:textId="77777777" w:rsidR="00D123E4" w:rsidRPr="00387374" w:rsidRDefault="00D123E4" w:rsidP="0078465A">
            <w:pPr>
              <w:spacing w:line="288" w:lineRule="auto"/>
              <w:rPr>
                <w:rFonts w:ascii="Arial" w:hAnsi="Arial" w:cs="Arial"/>
                <w:bCs/>
                <w:sz w:val="22"/>
                <w:szCs w:val="22"/>
              </w:rPr>
            </w:pPr>
            <w:r w:rsidRPr="00387374">
              <w:rPr>
                <w:rFonts w:ascii="Arial" w:hAnsi="Arial" w:cs="Arial"/>
                <w:bCs/>
                <w:sz w:val="22"/>
                <w:szCs w:val="22"/>
              </w:rPr>
              <w:t>Construction</w:t>
            </w:r>
          </w:p>
        </w:tc>
        <w:tc>
          <w:tcPr>
            <w:tcW w:w="1478" w:type="dxa"/>
            <w:vMerge w:val="restart"/>
            <w:vAlign w:val="center"/>
          </w:tcPr>
          <w:p w14:paraId="5B6DDBF7" w14:textId="77777777" w:rsidR="00D123E4" w:rsidRPr="00387374" w:rsidRDefault="00D123E4" w:rsidP="0078465A">
            <w:pPr>
              <w:spacing w:line="288" w:lineRule="auto"/>
              <w:rPr>
                <w:rFonts w:ascii="Arial" w:hAnsi="Arial" w:cs="Arial"/>
                <w:bCs/>
                <w:sz w:val="22"/>
                <w:szCs w:val="22"/>
              </w:rPr>
            </w:pPr>
            <w:r w:rsidRPr="00387374">
              <w:rPr>
                <w:rFonts w:ascii="Arial" w:hAnsi="Arial" w:cs="Arial"/>
                <w:bCs/>
                <w:sz w:val="22"/>
                <w:szCs w:val="22"/>
              </w:rPr>
              <w:t>A……</w:t>
            </w:r>
            <w:proofErr w:type="gramStart"/>
            <w:r w:rsidRPr="00387374">
              <w:rPr>
                <w:rFonts w:ascii="Arial" w:hAnsi="Arial" w:cs="Arial"/>
                <w:bCs/>
                <w:sz w:val="22"/>
                <w:szCs w:val="22"/>
              </w:rPr>
              <w:t>…..</w:t>
            </w:r>
            <w:proofErr w:type="gramEnd"/>
          </w:p>
        </w:tc>
        <w:tc>
          <w:tcPr>
            <w:tcW w:w="1612" w:type="dxa"/>
            <w:vMerge w:val="restart"/>
            <w:vAlign w:val="center"/>
          </w:tcPr>
          <w:p w14:paraId="209C81DA" w14:textId="77777777" w:rsidR="00D123E4" w:rsidRPr="00387374" w:rsidRDefault="00D123E4" w:rsidP="0078465A">
            <w:pPr>
              <w:spacing w:line="288" w:lineRule="auto"/>
              <w:rPr>
                <w:rFonts w:ascii="Arial" w:hAnsi="Arial" w:cs="Arial"/>
                <w:bCs/>
                <w:sz w:val="22"/>
                <w:szCs w:val="22"/>
              </w:rPr>
            </w:pPr>
            <w:r w:rsidRPr="00387374">
              <w:rPr>
                <w:rFonts w:ascii="Arial" w:hAnsi="Arial" w:cs="Arial"/>
                <w:bCs/>
                <w:sz w:val="22"/>
                <w:szCs w:val="22"/>
              </w:rPr>
              <w:t>a. …….</w:t>
            </w:r>
          </w:p>
          <w:p w14:paraId="2F2E49FC" w14:textId="77777777" w:rsidR="00D123E4" w:rsidRPr="00387374" w:rsidRDefault="00D123E4" w:rsidP="0078465A">
            <w:pPr>
              <w:spacing w:line="288" w:lineRule="auto"/>
              <w:rPr>
                <w:rFonts w:ascii="Arial" w:hAnsi="Arial" w:cs="Arial"/>
                <w:bCs/>
                <w:sz w:val="22"/>
                <w:szCs w:val="22"/>
              </w:rPr>
            </w:pPr>
          </w:p>
        </w:tc>
        <w:tc>
          <w:tcPr>
            <w:tcW w:w="1284" w:type="dxa"/>
            <w:vAlign w:val="center"/>
          </w:tcPr>
          <w:p w14:paraId="1DD90E75" w14:textId="77777777" w:rsidR="00D123E4" w:rsidRPr="00387374" w:rsidRDefault="00D123E4" w:rsidP="0078465A">
            <w:pPr>
              <w:spacing w:line="288" w:lineRule="auto"/>
              <w:rPr>
                <w:rFonts w:ascii="Arial" w:hAnsi="Arial" w:cs="Arial"/>
                <w:bCs/>
                <w:sz w:val="22"/>
                <w:szCs w:val="22"/>
              </w:rPr>
            </w:pPr>
            <w:r w:rsidRPr="00387374">
              <w:rPr>
                <w:rFonts w:ascii="Arial" w:hAnsi="Arial" w:cs="Arial"/>
                <w:bCs/>
                <w:sz w:val="22"/>
                <w:szCs w:val="22"/>
              </w:rPr>
              <w:t>Demand</w:t>
            </w:r>
          </w:p>
        </w:tc>
        <w:tc>
          <w:tcPr>
            <w:tcW w:w="995" w:type="dxa"/>
            <w:vAlign w:val="center"/>
          </w:tcPr>
          <w:p w14:paraId="2B0C640A" w14:textId="77777777" w:rsidR="00D123E4" w:rsidRPr="00387374" w:rsidRDefault="00D123E4" w:rsidP="0078465A">
            <w:pPr>
              <w:spacing w:line="288" w:lineRule="auto"/>
              <w:jc w:val="center"/>
              <w:rPr>
                <w:rFonts w:ascii="Arial" w:hAnsi="Arial" w:cs="Arial"/>
                <w:bCs/>
                <w:sz w:val="22"/>
                <w:szCs w:val="22"/>
              </w:rPr>
            </w:pPr>
          </w:p>
        </w:tc>
        <w:tc>
          <w:tcPr>
            <w:tcW w:w="995" w:type="dxa"/>
            <w:vAlign w:val="center"/>
          </w:tcPr>
          <w:p w14:paraId="15669CB1" w14:textId="77777777" w:rsidR="00D123E4" w:rsidRPr="00387374" w:rsidRDefault="00D123E4" w:rsidP="0078465A">
            <w:pPr>
              <w:spacing w:line="288" w:lineRule="auto"/>
              <w:jc w:val="center"/>
              <w:rPr>
                <w:rFonts w:ascii="Arial" w:hAnsi="Arial" w:cs="Arial"/>
                <w:bCs/>
                <w:sz w:val="22"/>
                <w:szCs w:val="22"/>
              </w:rPr>
            </w:pPr>
          </w:p>
        </w:tc>
        <w:tc>
          <w:tcPr>
            <w:tcW w:w="948" w:type="dxa"/>
            <w:vAlign w:val="center"/>
          </w:tcPr>
          <w:p w14:paraId="1C95E99A" w14:textId="77777777" w:rsidR="00D123E4" w:rsidRPr="00387374" w:rsidRDefault="00D123E4" w:rsidP="0078465A">
            <w:pPr>
              <w:spacing w:line="288" w:lineRule="auto"/>
              <w:jc w:val="center"/>
              <w:rPr>
                <w:rFonts w:ascii="Arial" w:hAnsi="Arial" w:cs="Arial"/>
                <w:bCs/>
                <w:sz w:val="22"/>
                <w:szCs w:val="22"/>
              </w:rPr>
            </w:pPr>
          </w:p>
        </w:tc>
      </w:tr>
      <w:tr w:rsidR="00FB3499" w:rsidRPr="00387374" w14:paraId="5D9D29C5" w14:textId="77777777" w:rsidTr="1C95A14A">
        <w:trPr>
          <w:trHeight w:val="331"/>
        </w:trPr>
        <w:tc>
          <w:tcPr>
            <w:tcW w:w="400" w:type="dxa"/>
            <w:vMerge/>
            <w:vAlign w:val="center"/>
          </w:tcPr>
          <w:p w14:paraId="3CA9F98B" w14:textId="77777777" w:rsidR="00D123E4" w:rsidRPr="00387374" w:rsidRDefault="00D123E4" w:rsidP="0078465A">
            <w:pPr>
              <w:spacing w:line="288" w:lineRule="auto"/>
              <w:rPr>
                <w:rFonts w:ascii="Arial" w:hAnsi="Arial" w:cs="Arial"/>
                <w:bCs/>
                <w:sz w:val="22"/>
                <w:szCs w:val="22"/>
              </w:rPr>
            </w:pPr>
          </w:p>
        </w:tc>
        <w:tc>
          <w:tcPr>
            <w:tcW w:w="1452" w:type="dxa"/>
            <w:vMerge/>
            <w:vAlign w:val="center"/>
          </w:tcPr>
          <w:p w14:paraId="5FD72AD4" w14:textId="77777777" w:rsidR="00D123E4" w:rsidRPr="00387374" w:rsidRDefault="00D123E4" w:rsidP="0078465A">
            <w:pPr>
              <w:spacing w:line="288" w:lineRule="auto"/>
              <w:rPr>
                <w:rFonts w:ascii="Arial" w:hAnsi="Arial" w:cs="Arial"/>
                <w:bCs/>
                <w:sz w:val="22"/>
                <w:szCs w:val="22"/>
              </w:rPr>
            </w:pPr>
          </w:p>
        </w:tc>
        <w:tc>
          <w:tcPr>
            <w:tcW w:w="1478" w:type="dxa"/>
            <w:vMerge/>
            <w:vAlign w:val="center"/>
          </w:tcPr>
          <w:p w14:paraId="5C92DEFB" w14:textId="77777777" w:rsidR="00D123E4" w:rsidRPr="00387374" w:rsidRDefault="00D123E4" w:rsidP="0078465A">
            <w:pPr>
              <w:spacing w:line="288" w:lineRule="auto"/>
              <w:rPr>
                <w:rFonts w:ascii="Arial" w:hAnsi="Arial" w:cs="Arial"/>
                <w:bCs/>
                <w:sz w:val="22"/>
                <w:szCs w:val="22"/>
              </w:rPr>
            </w:pPr>
          </w:p>
        </w:tc>
        <w:tc>
          <w:tcPr>
            <w:tcW w:w="1612" w:type="dxa"/>
            <w:vMerge/>
            <w:vAlign w:val="center"/>
          </w:tcPr>
          <w:p w14:paraId="09812678" w14:textId="77777777" w:rsidR="00D123E4" w:rsidRPr="00387374" w:rsidRDefault="00D123E4" w:rsidP="0078465A">
            <w:pPr>
              <w:spacing w:line="288" w:lineRule="auto"/>
              <w:rPr>
                <w:rFonts w:ascii="Arial" w:hAnsi="Arial" w:cs="Arial"/>
                <w:bCs/>
                <w:sz w:val="22"/>
                <w:szCs w:val="22"/>
              </w:rPr>
            </w:pPr>
          </w:p>
        </w:tc>
        <w:tc>
          <w:tcPr>
            <w:tcW w:w="1284" w:type="dxa"/>
            <w:vAlign w:val="center"/>
          </w:tcPr>
          <w:p w14:paraId="3AAD708F" w14:textId="77777777" w:rsidR="00D123E4" w:rsidRPr="00387374" w:rsidRDefault="00D123E4" w:rsidP="0078465A">
            <w:pPr>
              <w:spacing w:line="288" w:lineRule="auto"/>
              <w:rPr>
                <w:rFonts w:ascii="Arial" w:hAnsi="Arial" w:cs="Arial"/>
                <w:bCs/>
                <w:sz w:val="22"/>
                <w:szCs w:val="22"/>
              </w:rPr>
            </w:pPr>
            <w:r w:rsidRPr="00387374">
              <w:rPr>
                <w:rFonts w:ascii="Arial" w:hAnsi="Arial" w:cs="Arial"/>
                <w:bCs/>
                <w:sz w:val="22"/>
                <w:szCs w:val="22"/>
              </w:rPr>
              <w:t>Supply</w:t>
            </w:r>
          </w:p>
        </w:tc>
        <w:tc>
          <w:tcPr>
            <w:tcW w:w="995" w:type="dxa"/>
            <w:vAlign w:val="center"/>
          </w:tcPr>
          <w:p w14:paraId="2AC3E2CF" w14:textId="77777777" w:rsidR="00D123E4" w:rsidRPr="00387374" w:rsidRDefault="00D123E4" w:rsidP="0078465A">
            <w:pPr>
              <w:spacing w:line="288" w:lineRule="auto"/>
              <w:jc w:val="center"/>
              <w:rPr>
                <w:rFonts w:ascii="Arial" w:hAnsi="Arial" w:cs="Arial"/>
                <w:bCs/>
                <w:sz w:val="22"/>
                <w:szCs w:val="22"/>
              </w:rPr>
            </w:pPr>
          </w:p>
        </w:tc>
        <w:tc>
          <w:tcPr>
            <w:tcW w:w="995" w:type="dxa"/>
            <w:vAlign w:val="center"/>
          </w:tcPr>
          <w:p w14:paraId="37E0F644" w14:textId="77777777" w:rsidR="00D123E4" w:rsidRPr="00387374" w:rsidRDefault="00D123E4" w:rsidP="0078465A">
            <w:pPr>
              <w:spacing w:line="288" w:lineRule="auto"/>
              <w:jc w:val="center"/>
              <w:rPr>
                <w:rFonts w:ascii="Arial" w:hAnsi="Arial" w:cs="Arial"/>
                <w:bCs/>
                <w:sz w:val="22"/>
                <w:szCs w:val="22"/>
              </w:rPr>
            </w:pPr>
          </w:p>
        </w:tc>
        <w:tc>
          <w:tcPr>
            <w:tcW w:w="948" w:type="dxa"/>
            <w:vAlign w:val="center"/>
          </w:tcPr>
          <w:p w14:paraId="4C546B17" w14:textId="77777777" w:rsidR="00D123E4" w:rsidRPr="00387374" w:rsidRDefault="00D123E4" w:rsidP="0078465A">
            <w:pPr>
              <w:spacing w:line="288" w:lineRule="auto"/>
              <w:jc w:val="center"/>
              <w:rPr>
                <w:rFonts w:ascii="Arial" w:hAnsi="Arial" w:cs="Arial"/>
                <w:bCs/>
                <w:sz w:val="22"/>
                <w:szCs w:val="22"/>
              </w:rPr>
            </w:pPr>
          </w:p>
        </w:tc>
      </w:tr>
      <w:tr w:rsidR="00FB3499" w:rsidRPr="00387374" w14:paraId="56942975" w14:textId="77777777" w:rsidTr="1C95A14A">
        <w:trPr>
          <w:trHeight w:val="331"/>
        </w:trPr>
        <w:tc>
          <w:tcPr>
            <w:tcW w:w="400" w:type="dxa"/>
            <w:vMerge/>
            <w:vAlign w:val="center"/>
          </w:tcPr>
          <w:p w14:paraId="7158514A" w14:textId="77777777" w:rsidR="00D123E4" w:rsidRPr="00387374" w:rsidRDefault="00D123E4" w:rsidP="0078465A">
            <w:pPr>
              <w:spacing w:line="288" w:lineRule="auto"/>
              <w:rPr>
                <w:rFonts w:ascii="Arial" w:hAnsi="Arial" w:cs="Arial"/>
                <w:bCs/>
                <w:sz w:val="22"/>
                <w:szCs w:val="22"/>
              </w:rPr>
            </w:pPr>
          </w:p>
        </w:tc>
        <w:tc>
          <w:tcPr>
            <w:tcW w:w="1452" w:type="dxa"/>
            <w:vMerge/>
            <w:vAlign w:val="center"/>
          </w:tcPr>
          <w:p w14:paraId="64338535" w14:textId="77777777" w:rsidR="00D123E4" w:rsidRPr="00387374" w:rsidRDefault="00D123E4" w:rsidP="0078465A">
            <w:pPr>
              <w:spacing w:line="288" w:lineRule="auto"/>
              <w:rPr>
                <w:rFonts w:ascii="Arial" w:hAnsi="Arial" w:cs="Arial"/>
                <w:bCs/>
                <w:sz w:val="22"/>
                <w:szCs w:val="22"/>
              </w:rPr>
            </w:pPr>
          </w:p>
        </w:tc>
        <w:tc>
          <w:tcPr>
            <w:tcW w:w="1478" w:type="dxa"/>
            <w:vMerge/>
            <w:vAlign w:val="center"/>
          </w:tcPr>
          <w:p w14:paraId="278A2FE0" w14:textId="77777777" w:rsidR="00D123E4" w:rsidRPr="00387374" w:rsidRDefault="00D123E4" w:rsidP="0078465A">
            <w:pPr>
              <w:spacing w:line="288" w:lineRule="auto"/>
              <w:rPr>
                <w:rFonts w:ascii="Arial" w:hAnsi="Arial" w:cs="Arial"/>
                <w:bCs/>
                <w:sz w:val="22"/>
                <w:szCs w:val="22"/>
              </w:rPr>
            </w:pPr>
          </w:p>
        </w:tc>
        <w:tc>
          <w:tcPr>
            <w:tcW w:w="1612" w:type="dxa"/>
            <w:vMerge/>
            <w:vAlign w:val="center"/>
          </w:tcPr>
          <w:p w14:paraId="7B5B743F" w14:textId="77777777" w:rsidR="00D123E4" w:rsidRPr="00387374" w:rsidRDefault="00D123E4" w:rsidP="0078465A">
            <w:pPr>
              <w:spacing w:line="288" w:lineRule="auto"/>
              <w:rPr>
                <w:rFonts w:ascii="Arial" w:hAnsi="Arial" w:cs="Arial"/>
                <w:bCs/>
                <w:sz w:val="22"/>
                <w:szCs w:val="22"/>
              </w:rPr>
            </w:pPr>
          </w:p>
        </w:tc>
        <w:tc>
          <w:tcPr>
            <w:tcW w:w="1284" w:type="dxa"/>
            <w:vAlign w:val="center"/>
          </w:tcPr>
          <w:p w14:paraId="7E8786D9" w14:textId="77777777" w:rsidR="00D123E4" w:rsidRPr="00387374" w:rsidRDefault="00D123E4" w:rsidP="0078465A">
            <w:pPr>
              <w:spacing w:line="288" w:lineRule="auto"/>
              <w:rPr>
                <w:rFonts w:ascii="Arial" w:hAnsi="Arial" w:cs="Arial"/>
                <w:bCs/>
                <w:sz w:val="22"/>
                <w:szCs w:val="22"/>
              </w:rPr>
            </w:pPr>
            <w:r w:rsidRPr="00387374">
              <w:rPr>
                <w:rFonts w:ascii="Arial" w:hAnsi="Arial" w:cs="Arial"/>
                <w:bCs/>
                <w:sz w:val="22"/>
                <w:szCs w:val="22"/>
              </w:rPr>
              <w:t>Gap</w:t>
            </w:r>
          </w:p>
        </w:tc>
        <w:tc>
          <w:tcPr>
            <w:tcW w:w="995" w:type="dxa"/>
            <w:vAlign w:val="center"/>
          </w:tcPr>
          <w:p w14:paraId="304D3DAD" w14:textId="77777777" w:rsidR="00D123E4" w:rsidRPr="00387374" w:rsidRDefault="00D123E4" w:rsidP="0078465A">
            <w:pPr>
              <w:spacing w:line="288" w:lineRule="auto"/>
              <w:jc w:val="center"/>
              <w:rPr>
                <w:rFonts w:ascii="Arial" w:hAnsi="Arial" w:cs="Arial"/>
                <w:bCs/>
                <w:sz w:val="22"/>
                <w:szCs w:val="22"/>
              </w:rPr>
            </w:pPr>
          </w:p>
        </w:tc>
        <w:tc>
          <w:tcPr>
            <w:tcW w:w="995" w:type="dxa"/>
            <w:vAlign w:val="center"/>
          </w:tcPr>
          <w:p w14:paraId="1E43DFA8" w14:textId="77777777" w:rsidR="00D123E4" w:rsidRPr="00387374" w:rsidRDefault="00D123E4" w:rsidP="0078465A">
            <w:pPr>
              <w:spacing w:line="288" w:lineRule="auto"/>
              <w:jc w:val="center"/>
              <w:rPr>
                <w:rFonts w:ascii="Arial" w:hAnsi="Arial" w:cs="Arial"/>
                <w:bCs/>
                <w:sz w:val="22"/>
                <w:szCs w:val="22"/>
              </w:rPr>
            </w:pPr>
          </w:p>
        </w:tc>
        <w:tc>
          <w:tcPr>
            <w:tcW w:w="948" w:type="dxa"/>
            <w:vAlign w:val="center"/>
          </w:tcPr>
          <w:p w14:paraId="2CE7E049" w14:textId="77777777" w:rsidR="00D123E4" w:rsidRPr="00387374" w:rsidRDefault="00D123E4" w:rsidP="0078465A">
            <w:pPr>
              <w:spacing w:line="288" w:lineRule="auto"/>
              <w:jc w:val="center"/>
              <w:rPr>
                <w:rFonts w:ascii="Arial" w:hAnsi="Arial" w:cs="Arial"/>
                <w:bCs/>
                <w:sz w:val="22"/>
                <w:szCs w:val="22"/>
              </w:rPr>
            </w:pPr>
          </w:p>
        </w:tc>
      </w:tr>
      <w:tr w:rsidR="00FB3499" w:rsidRPr="00387374" w14:paraId="52440DE4" w14:textId="77777777" w:rsidTr="1C95A14A">
        <w:trPr>
          <w:trHeight w:val="331"/>
        </w:trPr>
        <w:tc>
          <w:tcPr>
            <w:tcW w:w="400" w:type="dxa"/>
            <w:vMerge/>
            <w:vAlign w:val="center"/>
          </w:tcPr>
          <w:p w14:paraId="0D075EA6" w14:textId="77777777" w:rsidR="00D123E4" w:rsidRPr="00387374" w:rsidRDefault="00D123E4" w:rsidP="0078465A">
            <w:pPr>
              <w:spacing w:line="288" w:lineRule="auto"/>
              <w:rPr>
                <w:rFonts w:ascii="Arial" w:hAnsi="Arial" w:cs="Arial"/>
                <w:bCs/>
                <w:sz w:val="22"/>
                <w:szCs w:val="22"/>
              </w:rPr>
            </w:pPr>
          </w:p>
        </w:tc>
        <w:tc>
          <w:tcPr>
            <w:tcW w:w="1452" w:type="dxa"/>
            <w:vMerge/>
            <w:vAlign w:val="center"/>
          </w:tcPr>
          <w:p w14:paraId="6EC6C46B" w14:textId="77777777" w:rsidR="00D123E4" w:rsidRPr="00387374" w:rsidRDefault="00D123E4" w:rsidP="0078465A">
            <w:pPr>
              <w:spacing w:line="288" w:lineRule="auto"/>
              <w:rPr>
                <w:rFonts w:ascii="Arial" w:hAnsi="Arial" w:cs="Arial"/>
                <w:bCs/>
                <w:sz w:val="22"/>
                <w:szCs w:val="22"/>
              </w:rPr>
            </w:pPr>
          </w:p>
        </w:tc>
        <w:tc>
          <w:tcPr>
            <w:tcW w:w="1478" w:type="dxa"/>
            <w:vAlign w:val="center"/>
          </w:tcPr>
          <w:p w14:paraId="5A6A2CF6" w14:textId="77777777" w:rsidR="00D123E4" w:rsidRPr="00387374" w:rsidRDefault="00D123E4" w:rsidP="0078465A">
            <w:pPr>
              <w:spacing w:line="288" w:lineRule="auto"/>
              <w:rPr>
                <w:rFonts w:ascii="Arial" w:hAnsi="Arial" w:cs="Arial"/>
                <w:bCs/>
                <w:sz w:val="22"/>
                <w:szCs w:val="22"/>
              </w:rPr>
            </w:pPr>
          </w:p>
        </w:tc>
        <w:tc>
          <w:tcPr>
            <w:tcW w:w="1612" w:type="dxa"/>
            <w:vAlign w:val="center"/>
          </w:tcPr>
          <w:p w14:paraId="364BCF61" w14:textId="77777777" w:rsidR="00D123E4" w:rsidRPr="00387374" w:rsidRDefault="00D123E4" w:rsidP="0078465A">
            <w:pPr>
              <w:spacing w:line="288" w:lineRule="auto"/>
              <w:rPr>
                <w:rFonts w:ascii="Arial" w:hAnsi="Arial" w:cs="Arial"/>
                <w:bCs/>
                <w:sz w:val="22"/>
                <w:szCs w:val="22"/>
              </w:rPr>
            </w:pPr>
            <w:r w:rsidRPr="00387374">
              <w:rPr>
                <w:rFonts w:ascii="Arial" w:hAnsi="Arial" w:cs="Arial"/>
                <w:bCs/>
                <w:sz w:val="22"/>
                <w:szCs w:val="22"/>
              </w:rPr>
              <w:t>Sub Total</w:t>
            </w:r>
          </w:p>
        </w:tc>
        <w:tc>
          <w:tcPr>
            <w:tcW w:w="1284" w:type="dxa"/>
            <w:vAlign w:val="center"/>
          </w:tcPr>
          <w:p w14:paraId="155F994D" w14:textId="77777777" w:rsidR="00D123E4" w:rsidRPr="00387374" w:rsidRDefault="00D123E4" w:rsidP="0078465A">
            <w:pPr>
              <w:spacing w:line="288" w:lineRule="auto"/>
              <w:rPr>
                <w:rFonts w:ascii="Arial" w:hAnsi="Arial" w:cs="Arial"/>
                <w:bCs/>
                <w:sz w:val="22"/>
                <w:szCs w:val="22"/>
              </w:rPr>
            </w:pPr>
          </w:p>
        </w:tc>
        <w:tc>
          <w:tcPr>
            <w:tcW w:w="995" w:type="dxa"/>
            <w:vAlign w:val="center"/>
          </w:tcPr>
          <w:p w14:paraId="0F88E961" w14:textId="77777777" w:rsidR="00D123E4" w:rsidRPr="00387374" w:rsidRDefault="00D123E4" w:rsidP="0078465A">
            <w:pPr>
              <w:spacing w:line="288" w:lineRule="auto"/>
              <w:rPr>
                <w:rFonts w:ascii="Arial" w:hAnsi="Arial" w:cs="Arial"/>
                <w:bCs/>
                <w:sz w:val="22"/>
                <w:szCs w:val="22"/>
              </w:rPr>
            </w:pPr>
          </w:p>
        </w:tc>
        <w:tc>
          <w:tcPr>
            <w:tcW w:w="995" w:type="dxa"/>
            <w:vAlign w:val="center"/>
          </w:tcPr>
          <w:p w14:paraId="126DEFE1" w14:textId="77777777" w:rsidR="00D123E4" w:rsidRPr="00387374" w:rsidRDefault="00D123E4" w:rsidP="0078465A">
            <w:pPr>
              <w:spacing w:line="288" w:lineRule="auto"/>
              <w:rPr>
                <w:rFonts w:ascii="Arial" w:hAnsi="Arial" w:cs="Arial"/>
                <w:bCs/>
                <w:sz w:val="22"/>
                <w:szCs w:val="22"/>
              </w:rPr>
            </w:pPr>
          </w:p>
        </w:tc>
        <w:tc>
          <w:tcPr>
            <w:tcW w:w="948" w:type="dxa"/>
            <w:vAlign w:val="center"/>
          </w:tcPr>
          <w:p w14:paraId="1E9842B6" w14:textId="77777777" w:rsidR="00D123E4" w:rsidRPr="00387374" w:rsidRDefault="00D123E4" w:rsidP="0078465A">
            <w:pPr>
              <w:spacing w:line="288" w:lineRule="auto"/>
              <w:rPr>
                <w:rFonts w:ascii="Arial" w:hAnsi="Arial" w:cs="Arial"/>
                <w:bCs/>
                <w:sz w:val="22"/>
                <w:szCs w:val="22"/>
              </w:rPr>
            </w:pPr>
          </w:p>
        </w:tc>
      </w:tr>
      <w:tr w:rsidR="00FB3499" w:rsidRPr="00387374" w14:paraId="5A956F96" w14:textId="77777777" w:rsidTr="1C95A14A">
        <w:trPr>
          <w:trHeight w:val="331"/>
        </w:trPr>
        <w:tc>
          <w:tcPr>
            <w:tcW w:w="400" w:type="dxa"/>
            <w:vMerge/>
            <w:vAlign w:val="center"/>
          </w:tcPr>
          <w:p w14:paraId="17D5D280" w14:textId="77777777" w:rsidR="00D123E4" w:rsidRPr="00387374" w:rsidRDefault="00D123E4" w:rsidP="0078465A">
            <w:pPr>
              <w:spacing w:line="288" w:lineRule="auto"/>
              <w:rPr>
                <w:rFonts w:ascii="Arial" w:hAnsi="Arial" w:cs="Arial"/>
                <w:bCs/>
                <w:sz w:val="22"/>
                <w:szCs w:val="22"/>
              </w:rPr>
            </w:pPr>
          </w:p>
        </w:tc>
        <w:tc>
          <w:tcPr>
            <w:tcW w:w="1452" w:type="dxa"/>
            <w:vMerge/>
            <w:vAlign w:val="center"/>
          </w:tcPr>
          <w:p w14:paraId="00F936D8" w14:textId="77777777" w:rsidR="00D123E4" w:rsidRPr="00387374" w:rsidRDefault="00D123E4" w:rsidP="0078465A">
            <w:pPr>
              <w:spacing w:line="288" w:lineRule="auto"/>
              <w:rPr>
                <w:rFonts w:ascii="Arial" w:hAnsi="Arial" w:cs="Arial"/>
                <w:bCs/>
                <w:sz w:val="22"/>
                <w:szCs w:val="22"/>
              </w:rPr>
            </w:pPr>
          </w:p>
        </w:tc>
        <w:tc>
          <w:tcPr>
            <w:tcW w:w="1478" w:type="dxa"/>
            <w:vMerge w:val="restart"/>
            <w:vAlign w:val="center"/>
          </w:tcPr>
          <w:p w14:paraId="73B9B4BD" w14:textId="77777777" w:rsidR="00D123E4" w:rsidRPr="00387374" w:rsidRDefault="00D123E4" w:rsidP="0078465A">
            <w:pPr>
              <w:spacing w:line="288" w:lineRule="auto"/>
              <w:rPr>
                <w:rFonts w:ascii="Arial" w:hAnsi="Arial" w:cs="Arial"/>
                <w:bCs/>
                <w:sz w:val="22"/>
                <w:szCs w:val="22"/>
              </w:rPr>
            </w:pPr>
          </w:p>
        </w:tc>
        <w:tc>
          <w:tcPr>
            <w:tcW w:w="1612" w:type="dxa"/>
            <w:vMerge w:val="restart"/>
            <w:vAlign w:val="center"/>
          </w:tcPr>
          <w:p w14:paraId="3657A050" w14:textId="77777777" w:rsidR="00D123E4" w:rsidRPr="00387374" w:rsidRDefault="00D123E4" w:rsidP="0078465A">
            <w:pPr>
              <w:spacing w:line="288" w:lineRule="auto"/>
              <w:rPr>
                <w:rFonts w:ascii="Arial" w:hAnsi="Arial" w:cs="Arial"/>
                <w:bCs/>
                <w:sz w:val="22"/>
                <w:szCs w:val="22"/>
              </w:rPr>
            </w:pPr>
            <w:r w:rsidRPr="00387374">
              <w:rPr>
                <w:rFonts w:ascii="Arial" w:hAnsi="Arial" w:cs="Arial"/>
                <w:bCs/>
                <w:sz w:val="22"/>
                <w:szCs w:val="22"/>
              </w:rPr>
              <w:t>b ………</w:t>
            </w:r>
          </w:p>
        </w:tc>
        <w:tc>
          <w:tcPr>
            <w:tcW w:w="1284" w:type="dxa"/>
            <w:vAlign w:val="center"/>
          </w:tcPr>
          <w:p w14:paraId="5AADE06C" w14:textId="77777777" w:rsidR="00D123E4" w:rsidRPr="00387374" w:rsidRDefault="00D123E4" w:rsidP="0078465A">
            <w:pPr>
              <w:spacing w:line="288" w:lineRule="auto"/>
              <w:rPr>
                <w:rFonts w:ascii="Arial" w:hAnsi="Arial" w:cs="Arial"/>
                <w:bCs/>
                <w:sz w:val="22"/>
                <w:szCs w:val="22"/>
              </w:rPr>
            </w:pPr>
            <w:r w:rsidRPr="00387374">
              <w:rPr>
                <w:rFonts w:ascii="Arial" w:hAnsi="Arial" w:cs="Arial"/>
                <w:bCs/>
                <w:sz w:val="22"/>
                <w:szCs w:val="22"/>
              </w:rPr>
              <w:t>Demand</w:t>
            </w:r>
          </w:p>
        </w:tc>
        <w:tc>
          <w:tcPr>
            <w:tcW w:w="995" w:type="dxa"/>
            <w:vAlign w:val="center"/>
          </w:tcPr>
          <w:p w14:paraId="5B877463" w14:textId="77777777" w:rsidR="00D123E4" w:rsidRPr="00387374" w:rsidRDefault="00D123E4" w:rsidP="0078465A">
            <w:pPr>
              <w:spacing w:line="288" w:lineRule="auto"/>
              <w:rPr>
                <w:rFonts w:ascii="Arial" w:hAnsi="Arial" w:cs="Arial"/>
                <w:bCs/>
                <w:sz w:val="22"/>
                <w:szCs w:val="22"/>
              </w:rPr>
            </w:pPr>
          </w:p>
        </w:tc>
        <w:tc>
          <w:tcPr>
            <w:tcW w:w="995" w:type="dxa"/>
            <w:vAlign w:val="center"/>
          </w:tcPr>
          <w:p w14:paraId="7688DC0B" w14:textId="77777777" w:rsidR="00D123E4" w:rsidRPr="00387374" w:rsidRDefault="00D123E4" w:rsidP="0078465A">
            <w:pPr>
              <w:spacing w:line="288" w:lineRule="auto"/>
              <w:rPr>
                <w:rFonts w:ascii="Arial" w:hAnsi="Arial" w:cs="Arial"/>
                <w:bCs/>
                <w:sz w:val="22"/>
                <w:szCs w:val="22"/>
              </w:rPr>
            </w:pPr>
          </w:p>
        </w:tc>
        <w:tc>
          <w:tcPr>
            <w:tcW w:w="948" w:type="dxa"/>
            <w:vAlign w:val="center"/>
          </w:tcPr>
          <w:p w14:paraId="7B6E8947" w14:textId="77777777" w:rsidR="00D123E4" w:rsidRPr="00387374" w:rsidRDefault="00D123E4" w:rsidP="0078465A">
            <w:pPr>
              <w:spacing w:line="288" w:lineRule="auto"/>
              <w:rPr>
                <w:rFonts w:ascii="Arial" w:hAnsi="Arial" w:cs="Arial"/>
                <w:bCs/>
                <w:sz w:val="22"/>
                <w:szCs w:val="22"/>
              </w:rPr>
            </w:pPr>
          </w:p>
        </w:tc>
      </w:tr>
      <w:tr w:rsidR="00FB3499" w:rsidRPr="00387374" w14:paraId="4B36DD9E" w14:textId="77777777" w:rsidTr="1C95A14A">
        <w:trPr>
          <w:trHeight w:val="331"/>
        </w:trPr>
        <w:tc>
          <w:tcPr>
            <w:tcW w:w="400" w:type="dxa"/>
            <w:vMerge/>
            <w:vAlign w:val="center"/>
          </w:tcPr>
          <w:p w14:paraId="31E6C501" w14:textId="77777777" w:rsidR="00D123E4" w:rsidRPr="00387374" w:rsidRDefault="00D123E4" w:rsidP="0078465A">
            <w:pPr>
              <w:spacing w:line="288" w:lineRule="auto"/>
              <w:rPr>
                <w:rFonts w:ascii="Arial" w:hAnsi="Arial" w:cs="Arial"/>
                <w:bCs/>
                <w:sz w:val="22"/>
                <w:szCs w:val="22"/>
              </w:rPr>
            </w:pPr>
          </w:p>
        </w:tc>
        <w:tc>
          <w:tcPr>
            <w:tcW w:w="1452" w:type="dxa"/>
            <w:vMerge/>
            <w:vAlign w:val="center"/>
          </w:tcPr>
          <w:p w14:paraId="7D208656" w14:textId="77777777" w:rsidR="00D123E4" w:rsidRPr="00387374" w:rsidRDefault="00D123E4" w:rsidP="0078465A">
            <w:pPr>
              <w:spacing w:line="288" w:lineRule="auto"/>
              <w:rPr>
                <w:rFonts w:ascii="Arial" w:hAnsi="Arial" w:cs="Arial"/>
                <w:bCs/>
                <w:sz w:val="22"/>
                <w:szCs w:val="22"/>
              </w:rPr>
            </w:pPr>
          </w:p>
        </w:tc>
        <w:tc>
          <w:tcPr>
            <w:tcW w:w="1478" w:type="dxa"/>
            <w:vMerge/>
            <w:vAlign w:val="center"/>
          </w:tcPr>
          <w:p w14:paraId="63CE7C50" w14:textId="77777777" w:rsidR="00D123E4" w:rsidRPr="00387374" w:rsidRDefault="00D123E4" w:rsidP="0078465A">
            <w:pPr>
              <w:spacing w:line="288" w:lineRule="auto"/>
              <w:rPr>
                <w:rFonts w:ascii="Arial" w:hAnsi="Arial" w:cs="Arial"/>
                <w:bCs/>
                <w:sz w:val="22"/>
                <w:szCs w:val="22"/>
              </w:rPr>
            </w:pPr>
          </w:p>
        </w:tc>
        <w:tc>
          <w:tcPr>
            <w:tcW w:w="1612" w:type="dxa"/>
            <w:vMerge/>
            <w:vAlign w:val="center"/>
          </w:tcPr>
          <w:p w14:paraId="0383F8A2" w14:textId="77777777" w:rsidR="00D123E4" w:rsidRPr="00387374" w:rsidRDefault="00D123E4" w:rsidP="0078465A">
            <w:pPr>
              <w:spacing w:line="288" w:lineRule="auto"/>
              <w:rPr>
                <w:rFonts w:ascii="Arial" w:hAnsi="Arial" w:cs="Arial"/>
                <w:bCs/>
                <w:sz w:val="22"/>
                <w:szCs w:val="22"/>
              </w:rPr>
            </w:pPr>
          </w:p>
        </w:tc>
        <w:tc>
          <w:tcPr>
            <w:tcW w:w="1284" w:type="dxa"/>
            <w:vAlign w:val="center"/>
          </w:tcPr>
          <w:p w14:paraId="78E62415" w14:textId="77777777" w:rsidR="00D123E4" w:rsidRPr="00387374" w:rsidRDefault="00D123E4" w:rsidP="0078465A">
            <w:pPr>
              <w:spacing w:line="288" w:lineRule="auto"/>
              <w:rPr>
                <w:rFonts w:ascii="Arial" w:hAnsi="Arial" w:cs="Arial"/>
                <w:bCs/>
                <w:sz w:val="22"/>
                <w:szCs w:val="22"/>
              </w:rPr>
            </w:pPr>
            <w:r w:rsidRPr="00387374">
              <w:rPr>
                <w:rFonts w:ascii="Arial" w:hAnsi="Arial" w:cs="Arial"/>
                <w:bCs/>
                <w:sz w:val="22"/>
                <w:szCs w:val="22"/>
              </w:rPr>
              <w:t>Supply</w:t>
            </w:r>
          </w:p>
        </w:tc>
        <w:tc>
          <w:tcPr>
            <w:tcW w:w="995" w:type="dxa"/>
            <w:vAlign w:val="center"/>
          </w:tcPr>
          <w:p w14:paraId="3003338A" w14:textId="77777777" w:rsidR="00D123E4" w:rsidRPr="00387374" w:rsidRDefault="00D123E4" w:rsidP="0078465A">
            <w:pPr>
              <w:spacing w:line="288" w:lineRule="auto"/>
              <w:rPr>
                <w:rFonts w:ascii="Arial" w:hAnsi="Arial" w:cs="Arial"/>
                <w:bCs/>
                <w:sz w:val="22"/>
                <w:szCs w:val="22"/>
              </w:rPr>
            </w:pPr>
          </w:p>
        </w:tc>
        <w:tc>
          <w:tcPr>
            <w:tcW w:w="995" w:type="dxa"/>
            <w:vAlign w:val="center"/>
          </w:tcPr>
          <w:p w14:paraId="05DCFCFE" w14:textId="77777777" w:rsidR="00D123E4" w:rsidRPr="00387374" w:rsidRDefault="00D123E4" w:rsidP="0078465A">
            <w:pPr>
              <w:spacing w:line="288" w:lineRule="auto"/>
              <w:rPr>
                <w:rFonts w:ascii="Arial" w:hAnsi="Arial" w:cs="Arial"/>
                <w:bCs/>
                <w:sz w:val="22"/>
                <w:szCs w:val="22"/>
              </w:rPr>
            </w:pPr>
          </w:p>
        </w:tc>
        <w:tc>
          <w:tcPr>
            <w:tcW w:w="948" w:type="dxa"/>
            <w:vAlign w:val="center"/>
          </w:tcPr>
          <w:p w14:paraId="09E2572C" w14:textId="77777777" w:rsidR="00D123E4" w:rsidRPr="00387374" w:rsidRDefault="00D123E4" w:rsidP="0078465A">
            <w:pPr>
              <w:spacing w:line="288" w:lineRule="auto"/>
              <w:rPr>
                <w:rFonts w:ascii="Arial" w:hAnsi="Arial" w:cs="Arial"/>
                <w:bCs/>
                <w:sz w:val="22"/>
                <w:szCs w:val="22"/>
              </w:rPr>
            </w:pPr>
          </w:p>
        </w:tc>
      </w:tr>
      <w:tr w:rsidR="00FB3499" w:rsidRPr="00387374" w14:paraId="7F04AC44" w14:textId="77777777" w:rsidTr="1C95A14A">
        <w:trPr>
          <w:trHeight w:val="331"/>
        </w:trPr>
        <w:tc>
          <w:tcPr>
            <w:tcW w:w="400" w:type="dxa"/>
            <w:vMerge/>
            <w:vAlign w:val="center"/>
          </w:tcPr>
          <w:p w14:paraId="12E0DDCD" w14:textId="77777777" w:rsidR="00D123E4" w:rsidRPr="00387374" w:rsidRDefault="00D123E4" w:rsidP="0078465A">
            <w:pPr>
              <w:spacing w:line="288" w:lineRule="auto"/>
              <w:rPr>
                <w:rFonts w:ascii="Arial" w:hAnsi="Arial" w:cs="Arial"/>
                <w:bCs/>
                <w:sz w:val="22"/>
                <w:szCs w:val="22"/>
              </w:rPr>
            </w:pPr>
          </w:p>
        </w:tc>
        <w:tc>
          <w:tcPr>
            <w:tcW w:w="1452" w:type="dxa"/>
            <w:vMerge/>
            <w:vAlign w:val="center"/>
          </w:tcPr>
          <w:p w14:paraId="57A9CE6C" w14:textId="77777777" w:rsidR="00D123E4" w:rsidRPr="00387374" w:rsidRDefault="00D123E4" w:rsidP="0078465A">
            <w:pPr>
              <w:spacing w:line="288" w:lineRule="auto"/>
              <w:rPr>
                <w:rFonts w:ascii="Arial" w:hAnsi="Arial" w:cs="Arial"/>
                <w:bCs/>
                <w:sz w:val="22"/>
                <w:szCs w:val="22"/>
              </w:rPr>
            </w:pPr>
          </w:p>
        </w:tc>
        <w:tc>
          <w:tcPr>
            <w:tcW w:w="1478" w:type="dxa"/>
            <w:vMerge/>
            <w:vAlign w:val="center"/>
          </w:tcPr>
          <w:p w14:paraId="2860F3FB" w14:textId="77777777" w:rsidR="00D123E4" w:rsidRPr="00387374" w:rsidRDefault="00D123E4" w:rsidP="0078465A">
            <w:pPr>
              <w:spacing w:line="288" w:lineRule="auto"/>
              <w:rPr>
                <w:rFonts w:ascii="Arial" w:hAnsi="Arial" w:cs="Arial"/>
                <w:bCs/>
                <w:sz w:val="22"/>
                <w:szCs w:val="22"/>
              </w:rPr>
            </w:pPr>
          </w:p>
        </w:tc>
        <w:tc>
          <w:tcPr>
            <w:tcW w:w="1612" w:type="dxa"/>
            <w:vMerge/>
            <w:vAlign w:val="center"/>
          </w:tcPr>
          <w:p w14:paraId="2A7CA97E" w14:textId="77777777" w:rsidR="00D123E4" w:rsidRPr="00387374" w:rsidRDefault="00D123E4" w:rsidP="0078465A">
            <w:pPr>
              <w:spacing w:line="288" w:lineRule="auto"/>
              <w:rPr>
                <w:rFonts w:ascii="Arial" w:hAnsi="Arial" w:cs="Arial"/>
                <w:bCs/>
                <w:sz w:val="22"/>
                <w:szCs w:val="22"/>
              </w:rPr>
            </w:pPr>
          </w:p>
        </w:tc>
        <w:tc>
          <w:tcPr>
            <w:tcW w:w="1284" w:type="dxa"/>
            <w:vAlign w:val="center"/>
          </w:tcPr>
          <w:p w14:paraId="0B7F214A" w14:textId="77777777" w:rsidR="00D123E4" w:rsidRPr="00387374" w:rsidRDefault="00D123E4" w:rsidP="0078465A">
            <w:pPr>
              <w:spacing w:line="288" w:lineRule="auto"/>
              <w:rPr>
                <w:rFonts w:ascii="Arial" w:hAnsi="Arial" w:cs="Arial"/>
                <w:bCs/>
                <w:sz w:val="22"/>
                <w:szCs w:val="22"/>
              </w:rPr>
            </w:pPr>
            <w:r w:rsidRPr="00387374">
              <w:rPr>
                <w:rFonts w:ascii="Arial" w:hAnsi="Arial" w:cs="Arial"/>
                <w:bCs/>
                <w:sz w:val="22"/>
                <w:szCs w:val="22"/>
              </w:rPr>
              <w:t>Gap</w:t>
            </w:r>
          </w:p>
        </w:tc>
        <w:tc>
          <w:tcPr>
            <w:tcW w:w="995" w:type="dxa"/>
            <w:vAlign w:val="center"/>
          </w:tcPr>
          <w:p w14:paraId="272CD78B" w14:textId="77777777" w:rsidR="00D123E4" w:rsidRPr="00387374" w:rsidRDefault="00D123E4" w:rsidP="0078465A">
            <w:pPr>
              <w:spacing w:line="288" w:lineRule="auto"/>
              <w:rPr>
                <w:rFonts w:ascii="Arial" w:hAnsi="Arial" w:cs="Arial"/>
                <w:bCs/>
                <w:sz w:val="22"/>
                <w:szCs w:val="22"/>
              </w:rPr>
            </w:pPr>
          </w:p>
        </w:tc>
        <w:tc>
          <w:tcPr>
            <w:tcW w:w="995" w:type="dxa"/>
            <w:vAlign w:val="center"/>
          </w:tcPr>
          <w:p w14:paraId="7E55CA28" w14:textId="77777777" w:rsidR="00D123E4" w:rsidRPr="00387374" w:rsidRDefault="00D123E4" w:rsidP="0078465A">
            <w:pPr>
              <w:spacing w:line="288" w:lineRule="auto"/>
              <w:rPr>
                <w:rFonts w:ascii="Arial" w:hAnsi="Arial" w:cs="Arial"/>
                <w:bCs/>
                <w:sz w:val="22"/>
                <w:szCs w:val="22"/>
              </w:rPr>
            </w:pPr>
          </w:p>
        </w:tc>
        <w:tc>
          <w:tcPr>
            <w:tcW w:w="948" w:type="dxa"/>
            <w:vAlign w:val="center"/>
          </w:tcPr>
          <w:p w14:paraId="3C39587E" w14:textId="77777777" w:rsidR="00D123E4" w:rsidRPr="00387374" w:rsidRDefault="00D123E4" w:rsidP="0078465A">
            <w:pPr>
              <w:spacing w:line="288" w:lineRule="auto"/>
              <w:rPr>
                <w:rFonts w:ascii="Arial" w:hAnsi="Arial" w:cs="Arial"/>
                <w:bCs/>
                <w:sz w:val="22"/>
                <w:szCs w:val="22"/>
              </w:rPr>
            </w:pPr>
          </w:p>
        </w:tc>
      </w:tr>
      <w:tr w:rsidR="00FB3499" w:rsidRPr="00387374" w14:paraId="217EBA0D" w14:textId="77777777" w:rsidTr="1C95A14A">
        <w:trPr>
          <w:trHeight w:val="331"/>
        </w:trPr>
        <w:tc>
          <w:tcPr>
            <w:tcW w:w="400" w:type="dxa"/>
            <w:vMerge/>
            <w:vAlign w:val="center"/>
          </w:tcPr>
          <w:p w14:paraId="7151AC61" w14:textId="77777777" w:rsidR="00D123E4" w:rsidRPr="00387374" w:rsidRDefault="00D123E4" w:rsidP="0078465A">
            <w:pPr>
              <w:spacing w:line="288" w:lineRule="auto"/>
              <w:rPr>
                <w:rFonts w:ascii="Arial" w:hAnsi="Arial" w:cs="Arial"/>
                <w:bCs/>
                <w:sz w:val="22"/>
                <w:szCs w:val="22"/>
              </w:rPr>
            </w:pPr>
          </w:p>
        </w:tc>
        <w:tc>
          <w:tcPr>
            <w:tcW w:w="1452" w:type="dxa"/>
            <w:vMerge/>
            <w:vAlign w:val="center"/>
          </w:tcPr>
          <w:p w14:paraId="654EF2DB" w14:textId="77777777" w:rsidR="00D123E4" w:rsidRPr="00387374" w:rsidRDefault="00D123E4" w:rsidP="0078465A">
            <w:pPr>
              <w:spacing w:line="288" w:lineRule="auto"/>
              <w:rPr>
                <w:rFonts w:ascii="Arial" w:hAnsi="Arial" w:cs="Arial"/>
                <w:bCs/>
                <w:sz w:val="22"/>
                <w:szCs w:val="22"/>
              </w:rPr>
            </w:pPr>
          </w:p>
        </w:tc>
        <w:tc>
          <w:tcPr>
            <w:tcW w:w="1478" w:type="dxa"/>
            <w:vAlign w:val="center"/>
          </w:tcPr>
          <w:p w14:paraId="20C7B1DF" w14:textId="77777777" w:rsidR="00D123E4" w:rsidRPr="00387374" w:rsidRDefault="00D123E4" w:rsidP="0078465A">
            <w:pPr>
              <w:spacing w:line="288" w:lineRule="auto"/>
              <w:rPr>
                <w:rFonts w:ascii="Arial" w:hAnsi="Arial" w:cs="Arial"/>
                <w:bCs/>
                <w:sz w:val="22"/>
                <w:szCs w:val="22"/>
              </w:rPr>
            </w:pPr>
          </w:p>
        </w:tc>
        <w:tc>
          <w:tcPr>
            <w:tcW w:w="1612" w:type="dxa"/>
            <w:vAlign w:val="center"/>
          </w:tcPr>
          <w:p w14:paraId="27FF8A96" w14:textId="77777777" w:rsidR="00D123E4" w:rsidRPr="00387374" w:rsidRDefault="00D123E4" w:rsidP="0078465A">
            <w:pPr>
              <w:spacing w:line="288" w:lineRule="auto"/>
              <w:rPr>
                <w:rFonts w:ascii="Arial" w:hAnsi="Arial" w:cs="Arial"/>
                <w:bCs/>
                <w:sz w:val="22"/>
                <w:szCs w:val="22"/>
              </w:rPr>
            </w:pPr>
            <w:r w:rsidRPr="00387374">
              <w:rPr>
                <w:rFonts w:ascii="Arial" w:hAnsi="Arial" w:cs="Arial"/>
                <w:bCs/>
                <w:sz w:val="22"/>
                <w:szCs w:val="22"/>
              </w:rPr>
              <w:t>Sub Total</w:t>
            </w:r>
          </w:p>
        </w:tc>
        <w:tc>
          <w:tcPr>
            <w:tcW w:w="1284" w:type="dxa"/>
            <w:vAlign w:val="center"/>
          </w:tcPr>
          <w:p w14:paraId="1174566A" w14:textId="77777777" w:rsidR="00D123E4" w:rsidRPr="00387374" w:rsidRDefault="00D123E4" w:rsidP="0078465A">
            <w:pPr>
              <w:spacing w:line="288" w:lineRule="auto"/>
              <w:rPr>
                <w:rFonts w:ascii="Arial" w:hAnsi="Arial" w:cs="Arial"/>
                <w:bCs/>
                <w:sz w:val="22"/>
                <w:szCs w:val="22"/>
              </w:rPr>
            </w:pPr>
          </w:p>
        </w:tc>
        <w:tc>
          <w:tcPr>
            <w:tcW w:w="995" w:type="dxa"/>
            <w:vAlign w:val="center"/>
          </w:tcPr>
          <w:p w14:paraId="3723E3A5" w14:textId="77777777" w:rsidR="00D123E4" w:rsidRPr="00387374" w:rsidRDefault="00D123E4" w:rsidP="0078465A">
            <w:pPr>
              <w:spacing w:line="288" w:lineRule="auto"/>
              <w:rPr>
                <w:rFonts w:ascii="Arial" w:hAnsi="Arial" w:cs="Arial"/>
                <w:bCs/>
                <w:sz w:val="22"/>
                <w:szCs w:val="22"/>
              </w:rPr>
            </w:pPr>
          </w:p>
        </w:tc>
        <w:tc>
          <w:tcPr>
            <w:tcW w:w="995" w:type="dxa"/>
            <w:vAlign w:val="center"/>
          </w:tcPr>
          <w:p w14:paraId="76E10130" w14:textId="77777777" w:rsidR="00D123E4" w:rsidRPr="00387374" w:rsidRDefault="00D123E4" w:rsidP="0078465A">
            <w:pPr>
              <w:spacing w:line="288" w:lineRule="auto"/>
              <w:rPr>
                <w:rFonts w:ascii="Arial" w:hAnsi="Arial" w:cs="Arial"/>
                <w:bCs/>
                <w:sz w:val="22"/>
                <w:szCs w:val="22"/>
              </w:rPr>
            </w:pPr>
          </w:p>
        </w:tc>
        <w:tc>
          <w:tcPr>
            <w:tcW w:w="948" w:type="dxa"/>
            <w:vAlign w:val="center"/>
          </w:tcPr>
          <w:p w14:paraId="30F77CE2" w14:textId="77777777" w:rsidR="00D123E4" w:rsidRPr="00387374" w:rsidRDefault="00D123E4" w:rsidP="0078465A">
            <w:pPr>
              <w:spacing w:line="288" w:lineRule="auto"/>
              <w:rPr>
                <w:rFonts w:ascii="Arial" w:hAnsi="Arial" w:cs="Arial"/>
                <w:bCs/>
                <w:sz w:val="22"/>
                <w:szCs w:val="22"/>
              </w:rPr>
            </w:pPr>
          </w:p>
        </w:tc>
      </w:tr>
      <w:tr w:rsidR="00FB3499" w:rsidRPr="00387374" w14:paraId="5C9322E5" w14:textId="77777777" w:rsidTr="1C95A14A">
        <w:trPr>
          <w:trHeight w:val="331"/>
        </w:trPr>
        <w:tc>
          <w:tcPr>
            <w:tcW w:w="400" w:type="dxa"/>
            <w:vMerge/>
            <w:vAlign w:val="center"/>
          </w:tcPr>
          <w:p w14:paraId="15B4574C" w14:textId="77777777" w:rsidR="00D123E4" w:rsidRPr="00387374" w:rsidRDefault="00D123E4" w:rsidP="0078465A">
            <w:pPr>
              <w:spacing w:line="288" w:lineRule="auto"/>
              <w:rPr>
                <w:rFonts w:ascii="Arial" w:hAnsi="Arial" w:cs="Arial"/>
                <w:bCs/>
                <w:sz w:val="22"/>
                <w:szCs w:val="22"/>
              </w:rPr>
            </w:pPr>
          </w:p>
        </w:tc>
        <w:tc>
          <w:tcPr>
            <w:tcW w:w="1452" w:type="dxa"/>
            <w:vMerge/>
            <w:vAlign w:val="center"/>
          </w:tcPr>
          <w:p w14:paraId="4285B887" w14:textId="77777777" w:rsidR="00D123E4" w:rsidRPr="00387374" w:rsidRDefault="00D123E4" w:rsidP="0078465A">
            <w:pPr>
              <w:spacing w:line="288" w:lineRule="auto"/>
              <w:rPr>
                <w:rFonts w:ascii="Arial" w:hAnsi="Arial" w:cs="Arial"/>
                <w:bCs/>
                <w:sz w:val="22"/>
                <w:szCs w:val="22"/>
              </w:rPr>
            </w:pPr>
          </w:p>
        </w:tc>
        <w:tc>
          <w:tcPr>
            <w:tcW w:w="1478" w:type="dxa"/>
            <w:vMerge w:val="restart"/>
            <w:vAlign w:val="center"/>
          </w:tcPr>
          <w:p w14:paraId="1F04FC8B" w14:textId="77777777" w:rsidR="00D123E4" w:rsidRPr="00387374" w:rsidRDefault="00D123E4" w:rsidP="0078465A">
            <w:pPr>
              <w:spacing w:line="288" w:lineRule="auto"/>
              <w:rPr>
                <w:rFonts w:ascii="Arial" w:hAnsi="Arial" w:cs="Arial"/>
                <w:bCs/>
                <w:sz w:val="22"/>
                <w:szCs w:val="22"/>
              </w:rPr>
            </w:pPr>
          </w:p>
        </w:tc>
        <w:tc>
          <w:tcPr>
            <w:tcW w:w="1612" w:type="dxa"/>
            <w:vMerge w:val="restart"/>
            <w:vAlign w:val="center"/>
          </w:tcPr>
          <w:p w14:paraId="1D5930BF" w14:textId="77777777" w:rsidR="00D123E4" w:rsidRPr="00387374" w:rsidRDefault="00D123E4" w:rsidP="0078465A">
            <w:pPr>
              <w:spacing w:line="288" w:lineRule="auto"/>
              <w:rPr>
                <w:rFonts w:ascii="Arial" w:hAnsi="Arial" w:cs="Arial"/>
                <w:bCs/>
                <w:sz w:val="22"/>
                <w:szCs w:val="22"/>
              </w:rPr>
            </w:pPr>
            <w:r w:rsidRPr="00387374">
              <w:rPr>
                <w:rFonts w:ascii="Arial" w:hAnsi="Arial" w:cs="Arial"/>
                <w:bCs/>
                <w:sz w:val="22"/>
                <w:szCs w:val="22"/>
              </w:rPr>
              <w:t>b ………</w:t>
            </w:r>
          </w:p>
        </w:tc>
        <w:tc>
          <w:tcPr>
            <w:tcW w:w="1284" w:type="dxa"/>
            <w:vAlign w:val="center"/>
          </w:tcPr>
          <w:p w14:paraId="01AFD779" w14:textId="77777777" w:rsidR="00D123E4" w:rsidRPr="00387374" w:rsidRDefault="00D123E4" w:rsidP="0078465A">
            <w:pPr>
              <w:spacing w:line="288" w:lineRule="auto"/>
              <w:rPr>
                <w:rFonts w:ascii="Arial" w:hAnsi="Arial" w:cs="Arial"/>
                <w:bCs/>
                <w:sz w:val="22"/>
                <w:szCs w:val="22"/>
              </w:rPr>
            </w:pPr>
            <w:r w:rsidRPr="00387374">
              <w:rPr>
                <w:rFonts w:ascii="Arial" w:hAnsi="Arial" w:cs="Arial"/>
                <w:bCs/>
                <w:sz w:val="22"/>
                <w:szCs w:val="22"/>
              </w:rPr>
              <w:t>Demand</w:t>
            </w:r>
          </w:p>
        </w:tc>
        <w:tc>
          <w:tcPr>
            <w:tcW w:w="995" w:type="dxa"/>
            <w:vAlign w:val="center"/>
          </w:tcPr>
          <w:p w14:paraId="51E9E664" w14:textId="77777777" w:rsidR="00D123E4" w:rsidRPr="00387374" w:rsidRDefault="00D123E4" w:rsidP="0078465A">
            <w:pPr>
              <w:spacing w:line="288" w:lineRule="auto"/>
              <w:rPr>
                <w:rFonts w:ascii="Arial" w:hAnsi="Arial" w:cs="Arial"/>
                <w:bCs/>
                <w:sz w:val="22"/>
                <w:szCs w:val="22"/>
              </w:rPr>
            </w:pPr>
          </w:p>
        </w:tc>
        <w:tc>
          <w:tcPr>
            <w:tcW w:w="995" w:type="dxa"/>
            <w:vAlign w:val="center"/>
          </w:tcPr>
          <w:p w14:paraId="15387555" w14:textId="77777777" w:rsidR="00D123E4" w:rsidRPr="00387374" w:rsidRDefault="00D123E4" w:rsidP="0078465A">
            <w:pPr>
              <w:spacing w:line="288" w:lineRule="auto"/>
              <w:rPr>
                <w:rFonts w:ascii="Arial" w:hAnsi="Arial" w:cs="Arial"/>
                <w:bCs/>
                <w:sz w:val="22"/>
                <w:szCs w:val="22"/>
              </w:rPr>
            </w:pPr>
          </w:p>
        </w:tc>
        <w:tc>
          <w:tcPr>
            <w:tcW w:w="948" w:type="dxa"/>
            <w:vAlign w:val="center"/>
          </w:tcPr>
          <w:p w14:paraId="31F9F0AE" w14:textId="77777777" w:rsidR="00D123E4" w:rsidRPr="00387374" w:rsidRDefault="00D123E4" w:rsidP="0078465A">
            <w:pPr>
              <w:spacing w:line="288" w:lineRule="auto"/>
              <w:rPr>
                <w:rFonts w:ascii="Arial" w:hAnsi="Arial" w:cs="Arial"/>
                <w:bCs/>
                <w:sz w:val="22"/>
                <w:szCs w:val="22"/>
              </w:rPr>
            </w:pPr>
          </w:p>
        </w:tc>
      </w:tr>
      <w:tr w:rsidR="00FB3499" w:rsidRPr="00387374" w14:paraId="167A891C" w14:textId="77777777" w:rsidTr="1C95A14A">
        <w:trPr>
          <w:trHeight w:val="331"/>
        </w:trPr>
        <w:tc>
          <w:tcPr>
            <w:tcW w:w="400" w:type="dxa"/>
            <w:vMerge/>
            <w:vAlign w:val="center"/>
          </w:tcPr>
          <w:p w14:paraId="13AE834F" w14:textId="77777777" w:rsidR="00D123E4" w:rsidRPr="00387374" w:rsidRDefault="00D123E4" w:rsidP="0078465A">
            <w:pPr>
              <w:spacing w:line="288" w:lineRule="auto"/>
              <w:rPr>
                <w:rFonts w:ascii="Arial" w:hAnsi="Arial" w:cs="Arial"/>
                <w:bCs/>
                <w:sz w:val="22"/>
                <w:szCs w:val="22"/>
              </w:rPr>
            </w:pPr>
          </w:p>
        </w:tc>
        <w:tc>
          <w:tcPr>
            <w:tcW w:w="1452" w:type="dxa"/>
            <w:vMerge/>
            <w:vAlign w:val="center"/>
          </w:tcPr>
          <w:p w14:paraId="28F0388E" w14:textId="77777777" w:rsidR="00D123E4" w:rsidRPr="00387374" w:rsidRDefault="00D123E4" w:rsidP="0078465A">
            <w:pPr>
              <w:spacing w:line="288" w:lineRule="auto"/>
              <w:rPr>
                <w:rFonts w:ascii="Arial" w:hAnsi="Arial" w:cs="Arial"/>
                <w:bCs/>
                <w:sz w:val="22"/>
                <w:szCs w:val="22"/>
              </w:rPr>
            </w:pPr>
          </w:p>
        </w:tc>
        <w:tc>
          <w:tcPr>
            <w:tcW w:w="1478" w:type="dxa"/>
            <w:vMerge/>
            <w:vAlign w:val="center"/>
          </w:tcPr>
          <w:p w14:paraId="22B664AC" w14:textId="77777777" w:rsidR="00D123E4" w:rsidRPr="00387374" w:rsidRDefault="00D123E4" w:rsidP="0078465A">
            <w:pPr>
              <w:spacing w:line="288" w:lineRule="auto"/>
              <w:rPr>
                <w:rFonts w:ascii="Arial" w:hAnsi="Arial" w:cs="Arial"/>
                <w:bCs/>
                <w:sz w:val="22"/>
                <w:szCs w:val="22"/>
              </w:rPr>
            </w:pPr>
          </w:p>
        </w:tc>
        <w:tc>
          <w:tcPr>
            <w:tcW w:w="1612" w:type="dxa"/>
            <w:vMerge/>
            <w:vAlign w:val="center"/>
          </w:tcPr>
          <w:p w14:paraId="4A40E018" w14:textId="77777777" w:rsidR="00D123E4" w:rsidRPr="00387374" w:rsidRDefault="00D123E4" w:rsidP="0078465A">
            <w:pPr>
              <w:spacing w:line="288" w:lineRule="auto"/>
              <w:rPr>
                <w:rFonts w:ascii="Arial" w:hAnsi="Arial" w:cs="Arial"/>
                <w:bCs/>
                <w:sz w:val="22"/>
                <w:szCs w:val="22"/>
              </w:rPr>
            </w:pPr>
          </w:p>
        </w:tc>
        <w:tc>
          <w:tcPr>
            <w:tcW w:w="1284" w:type="dxa"/>
            <w:vAlign w:val="center"/>
          </w:tcPr>
          <w:p w14:paraId="35E1C8BE" w14:textId="77777777" w:rsidR="00D123E4" w:rsidRPr="00387374" w:rsidRDefault="00D123E4" w:rsidP="0078465A">
            <w:pPr>
              <w:spacing w:line="288" w:lineRule="auto"/>
              <w:rPr>
                <w:rFonts w:ascii="Arial" w:hAnsi="Arial" w:cs="Arial"/>
                <w:bCs/>
                <w:sz w:val="22"/>
                <w:szCs w:val="22"/>
              </w:rPr>
            </w:pPr>
            <w:r w:rsidRPr="00387374">
              <w:rPr>
                <w:rFonts w:ascii="Arial" w:hAnsi="Arial" w:cs="Arial"/>
                <w:bCs/>
                <w:sz w:val="22"/>
                <w:szCs w:val="22"/>
              </w:rPr>
              <w:t>Supply</w:t>
            </w:r>
          </w:p>
        </w:tc>
        <w:tc>
          <w:tcPr>
            <w:tcW w:w="995" w:type="dxa"/>
            <w:vAlign w:val="center"/>
          </w:tcPr>
          <w:p w14:paraId="31DEFA90" w14:textId="77777777" w:rsidR="00D123E4" w:rsidRPr="00387374" w:rsidRDefault="00D123E4" w:rsidP="0078465A">
            <w:pPr>
              <w:spacing w:line="288" w:lineRule="auto"/>
              <w:rPr>
                <w:rFonts w:ascii="Arial" w:hAnsi="Arial" w:cs="Arial"/>
                <w:bCs/>
                <w:sz w:val="22"/>
                <w:szCs w:val="22"/>
              </w:rPr>
            </w:pPr>
          </w:p>
        </w:tc>
        <w:tc>
          <w:tcPr>
            <w:tcW w:w="995" w:type="dxa"/>
            <w:vAlign w:val="center"/>
          </w:tcPr>
          <w:p w14:paraId="523F4279" w14:textId="77777777" w:rsidR="00D123E4" w:rsidRPr="00387374" w:rsidRDefault="00D123E4" w:rsidP="0078465A">
            <w:pPr>
              <w:spacing w:line="288" w:lineRule="auto"/>
              <w:rPr>
                <w:rFonts w:ascii="Arial" w:hAnsi="Arial" w:cs="Arial"/>
                <w:bCs/>
                <w:sz w:val="22"/>
                <w:szCs w:val="22"/>
              </w:rPr>
            </w:pPr>
          </w:p>
        </w:tc>
        <w:tc>
          <w:tcPr>
            <w:tcW w:w="948" w:type="dxa"/>
            <w:vAlign w:val="center"/>
          </w:tcPr>
          <w:p w14:paraId="5FE605D4" w14:textId="77777777" w:rsidR="00D123E4" w:rsidRPr="00387374" w:rsidRDefault="00D123E4" w:rsidP="0078465A">
            <w:pPr>
              <w:spacing w:line="288" w:lineRule="auto"/>
              <w:rPr>
                <w:rFonts w:ascii="Arial" w:hAnsi="Arial" w:cs="Arial"/>
                <w:bCs/>
                <w:sz w:val="22"/>
                <w:szCs w:val="22"/>
              </w:rPr>
            </w:pPr>
          </w:p>
        </w:tc>
      </w:tr>
      <w:tr w:rsidR="00FB3499" w:rsidRPr="00387374" w14:paraId="7A7BA721" w14:textId="77777777" w:rsidTr="1C95A14A">
        <w:trPr>
          <w:trHeight w:val="331"/>
        </w:trPr>
        <w:tc>
          <w:tcPr>
            <w:tcW w:w="400" w:type="dxa"/>
            <w:vMerge/>
            <w:vAlign w:val="center"/>
          </w:tcPr>
          <w:p w14:paraId="75EAAAA5" w14:textId="77777777" w:rsidR="00D123E4" w:rsidRPr="00387374" w:rsidRDefault="00D123E4" w:rsidP="0078465A">
            <w:pPr>
              <w:spacing w:line="288" w:lineRule="auto"/>
              <w:rPr>
                <w:rFonts w:ascii="Arial" w:hAnsi="Arial" w:cs="Arial"/>
                <w:bCs/>
                <w:sz w:val="22"/>
                <w:szCs w:val="22"/>
              </w:rPr>
            </w:pPr>
          </w:p>
        </w:tc>
        <w:tc>
          <w:tcPr>
            <w:tcW w:w="1452" w:type="dxa"/>
            <w:vMerge/>
            <w:vAlign w:val="center"/>
          </w:tcPr>
          <w:p w14:paraId="46A173FA" w14:textId="77777777" w:rsidR="00D123E4" w:rsidRPr="00387374" w:rsidRDefault="00D123E4" w:rsidP="0078465A">
            <w:pPr>
              <w:spacing w:line="288" w:lineRule="auto"/>
              <w:rPr>
                <w:rFonts w:ascii="Arial" w:hAnsi="Arial" w:cs="Arial"/>
                <w:bCs/>
                <w:sz w:val="22"/>
                <w:szCs w:val="22"/>
              </w:rPr>
            </w:pPr>
          </w:p>
        </w:tc>
        <w:tc>
          <w:tcPr>
            <w:tcW w:w="1478" w:type="dxa"/>
            <w:vMerge/>
            <w:vAlign w:val="center"/>
          </w:tcPr>
          <w:p w14:paraId="3AEB175C" w14:textId="77777777" w:rsidR="00D123E4" w:rsidRPr="00387374" w:rsidRDefault="00D123E4" w:rsidP="0078465A">
            <w:pPr>
              <w:spacing w:line="288" w:lineRule="auto"/>
              <w:rPr>
                <w:rFonts w:ascii="Arial" w:hAnsi="Arial" w:cs="Arial"/>
                <w:bCs/>
                <w:sz w:val="22"/>
                <w:szCs w:val="22"/>
              </w:rPr>
            </w:pPr>
          </w:p>
        </w:tc>
        <w:tc>
          <w:tcPr>
            <w:tcW w:w="1612" w:type="dxa"/>
            <w:vMerge/>
            <w:vAlign w:val="center"/>
          </w:tcPr>
          <w:p w14:paraId="67EC0095" w14:textId="77777777" w:rsidR="00D123E4" w:rsidRPr="00387374" w:rsidRDefault="00D123E4" w:rsidP="0078465A">
            <w:pPr>
              <w:spacing w:line="288" w:lineRule="auto"/>
              <w:rPr>
                <w:rFonts w:ascii="Arial" w:hAnsi="Arial" w:cs="Arial"/>
                <w:bCs/>
                <w:sz w:val="22"/>
                <w:szCs w:val="22"/>
              </w:rPr>
            </w:pPr>
          </w:p>
        </w:tc>
        <w:tc>
          <w:tcPr>
            <w:tcW w:w="1284" w:type="dxa"/>
            <w:vAlign w:val="center"/>
          </w:tcPr>
          <w:p w14:paraId="63DF3E00" w14:textId="77777777" w:rsidR="00D123E4" w:rsidRPr="00387374" w:rsidRDefault="00D123E4" w:rsidP="0078465A">
            <w:pPr>
              <w:spacing w:line="288" w:lineRule="auto"/>
              <w:rPr>
                <w:rFonts w:ascii="Arial" w:hAnsi="Arial" w:cs="Arial"/>
                <w:bCs/>
                <w:sz w:val="22"/>
                <w:szCs w:val="22"/>
              </w:rPr>
            </w:pPr>
            <w:r w:rsidRPr="00387374">
              <w:rPr>
                <w:rFonts w:ascii="Arial" w:hAnsi="Arial" w:cs="Arial"/>
                <w:bCs/>
                <w:sz w:val="22"/>
                <w:szCs w:val="22"/>
              </w:rPr>
              <w:t>Gap</w:t>
            </w:r>
          </w:p>
        </w:tc>
        <w:tc>
          <w:tcPr>
            <w:tcW w:w="995" w:type="dxa"/>
            <w:vAlign w:val="center"/>
          </w:tcPr>
          <w:p w14:paraId="065A7918" w14:textId="77777777" w:rsidR="00D123E4" w:rsidRPr="00387374" w:rsidRDefault="00D123E4" w:rsidP="0078465A">
            <w:pPr>
              <w:spacing w:line="288" w:lineRule="auto"/>
              <w:rPr>
                <w:rFonts w:ascii="Arial" w:hAnsi="Arial" w:cs="Arial"/>
                <w:bCs/>
                <w:sz w:val="22"/>
                <w:szCs w:val="22"/>
              </w:rPr>
            </w:pPr>
          </w:p>
        </w:tc>
        <w:tc>
          <w:tcPr>
            <w:tcW w:w="995" w:type="dxa"/>
            <w:vAlign w:val="center"/>
          </w:tcPr>
          <w:p w14:paraId="57E44131" w14:textId="77777777" w:rsidR="00D123E4" w:rsidRPr="00387374" w:rsidRDefault="00D123E4" w:rsidP="0078465A">
            <w:pPr>
              <w:spacing w:line="288" w:lineRule="auto"/>
              <w:rPr>
                <w:rFonts w:ascii="Arial" w:hAnsi="Arial" w:cs="Arial"/>
                <w:bCs/>
                <w:sz w:val="22"/>
                <w:szCs w:val="22"/>
              </w:rPr>
            </w:pPr>
          </w:p>
        </w:tc>
        <w:tc>
          <w:tcPr>
            <w:tcW w:w="948" w:type="dxa"/>
            <w:vAlign w:val="center"/>
          </w:tcPr>
          <w:p w14:paraId="6AA5ECD5" w14:textId="77777777" w:rsidR="00D123E4" w:rsidRPr="00387374" w:rsidRDefault="00D123E4" w:rsidP="0078465A">
            <w:pPr>
              <w:spacing w:line="288" w:lineRule="auto"/>
              <w:rPr>
                <w:rFonts w:ascii="Arial" w:hAnsi="Arial" w:cs="Arial"/>
                <w:bCs/>
                <w:sz w:val="22"/>
                <w:szCs w:val="22"/>
              </w:rPr>
            </w:pPr>
          </w:p>
        </w:tc>
      </w:tr>
      <w:tr w:rsidR="00FB3499" w:rsidRPr="00387374" w14:paraId="1F60E603" w14:textId="77777777" w:rsidTr="1C95A14A">
        <w:trPr>
          <w:trHeight w:val="331"/>
        </w:trPr>
        <w:tc>
          <w:tcPr>
            <w:tcW w:w="400" w:type="dxa"/>
            <w:vAlign w:val="center"/>
          </w:tcPr>
          <w:p w14:paraId="74C79193" w14:textId="77777777" w:rsidR="00D123E4" w:rsidRPr="00387374" w:rsidRDefault="00D123E4" w:rsidP="0078465A">
            <w:pPr>
              <w:spacing w:line="288" w:lineRule="auto"/>
              <w:rPr>
                <w:rFonts w:ascii="Arial" w:hAnsi="Arial" w:cs="Arial"/>
                <w:bCs/>
                <w:sz w:val="22"/>
                <w:szCs w:val="22"/>
              </w:rPr>
            </w:pPr>
          </w:p>
        </w:tc>
        <w:tc>
          <w:tcPr>
            <w:tcW w:w="1452" w:type="dxa"/>
            <w:vAlign w:val="center"/>
          </w:tcPr>
          <w:p w14:paraId="2728A685" w14:textId="77777777" w:rsidR="00D123E4" w:rsidRPr="00387374" w:rsidRDefault="00D123E4" w:rsidP="0078465A">
            <w:pPr>
              <w:spacing w:line="288" w:lineRule="auto"/>
              <w:rPr>
                <w:rFonts w:ascii="Arial" w:hAnsi="Arial" w:cs="Arial"/>
                <w:bCs/>
                <w:sz w:val="22"/>
                <w:szCs w:val="22"/>
              </w:rPr>
            </w:pPr>
          </w:p>
        </w:tc>
        <w:tc>
          <w:tcPr>
            <w:tcW w:w="1478" w:type="dxa"/>
            <w:vAlign w:val="center"/>
          </w:tcPr>
          <w:p w14:paraId="5D89085E" w14:textId="77777777" w:rsidR="00D123E4" w:rsidRPr="00387374" w:rsidRDefault="00D123E4" w:rsidP="0078465A">
            <w:pPr>
              <w:spacing w:line="288" w:lineRule="auto"/>
              <w:rPr>
                <w:rFonts w:ascii="Arial" w:hAnsi="Arial" w:cs="Arial"/>
                <w:bCs/>
                <w:sz w:val="22"/>
                <w:szCs w:val="22"/>
              </w:rPr>
            </w:pPr>
          </w:p>
        </w:tc>
        <w:tc>
          <w:tcPr>
            <w:tcW w:w="1612" w:type="dxa"/>
            <w:vAlign w:val="center"/>
          </w:tcPr>
          <w:p w14:paraId="6D12E5FF" w14:textId="77777777" w:rsidR="00D123E4" w:rsidRPr="00387374" w:rsidRDefault="00D123E4" w:rsidP="0078465A">
            <w:pPr>
              <w:spacing w:line="288" w:lineRule="auto"/>
              <w:rPr>
                <w:rFonts w:ascii="Arial" w:hAnsi="Arial" w:cs="Arial"/>
                <w:bCs/>
                <w:sz w:val="22"/>
                <w:szCs w:val="22"/>
              </w:rPr>
            </w:pPr>
            <w:r w:rsidRPr="00387374">
              <w:rPr>
                <w:rFonts w:ascii="Arial" w:hAnsi="Arial" w:cs="Arial"/>
                <w:bCs/>
                <w:sz w:val="22"/>
                <w:szCs w:val="22"/>
              </w:rPr>
              <w:t>Sub Total</w:t>
            </w:r>
          </w:p>
        </w:tc>
        <w:tc>
          <w:tcPr>
            <w:tcW w:w="1284" w:type="dxa"/>
            <w:vAlign w:val="center"/>
          </w:tcPr>
          <w:p w14:paraId="090E5E67" w14:textId="77777777" w:rsidR="00D123E4" w:rsidRPr="00387374" w:rsidRDefault="00D123E4" w:rsidP="0078465A">
            <w:pPr>
              <w:spacing w:line="288" w:lineRule="auto"/>
              <w:rPr>
                <w:rFonts w:ascii="Arial" w:hAnsi="Arial" w:cs="Arial"/>
                <w:bCs/>
                <w:sz w:val="22"/>
                <w:szCs w:val="22"/>
              </w:rPr>
            </w:pPr>
          </w:p>
        </w:tc>
        <w:tc>
          <w:tcPr>
            <w:tcW w:w="995" w:type="dxa"/>
            <w:vAlign w:val="center"/>
          </w:tcPr>
          <w:p w14:paraId="07484527" w14:textId="77777777" w:rsidR="00D123E4" w:rsidRPr="00387374" w:rsidRDefault="00D123E4" w:rsidP="0078465A">
            <w:pPr>
              <w:spacing w:line="288" w:lineRule="auto"/>
              <w:rPr>
                <w:rFonts w:ascii="Arial" w:hAnsi="Arial" w:cs="Arial"/>
                <w:bCs/>
                <w:sz w:val="22"/>
                <w:szCs w:val="22"/>
              </w:rPr>
            </w:pPr>
          </w:p>
        </w:tc>
        <w:tc>
          <w:tcPr>
            <w:tcW w:w="995" w:type="dxa"/>
            <w:vAlign w:val="center"/>
          </w:tcPr>
          <w:p w14:paraId="7A919154" w14:textId="77777777" w:rsidR="00D123E4" w:rsidRPr="00387374" w:rsidRDefault="00D123E4" w:rsidP="0078465A">
            <w:pPr>
              <w:spacing w:line="288" w:lineRule="auto"/>
              <w:rPr>
                <w:rFonts w:ascii="Arial" w:hAnsi="Arial" w:cs="Arial"/>
                <w:bCs/>
                <w:sz w:val="22"/>
                <w:szCs w:val="22"/>
              </w:rPr>
            </w:pPr>
          </w:p>
        </w:tc>
        <w:tc>
          <w:tcPr>
            <w:tcW w:w="948" w:type="dxa"/>
            <w:vAlign w:val="center"/>
          </w:tcPr>
          <w:p w14:paraId="3D812B24" w14:textId="77777777" w:rsidR="00D123E4" w:rsidRPr="00387374" w:rsidRDefault="00D123E4" w:rsidP="0078465A">
            <w:pPr>
              <w:spacing w:line="288" w:lineRule="auto"/>
              <w:rPr>
                <w:rFonts w:ascii="Arial" w:hAnsi="Arial" w:cs="Arial"/>
                <w:bCs/>
                <w:sz w:val="22"/>
                <w:szCs w:val="22"/>
              </w:rPr>
            </w:pPr>
          </w:p>
        </w:tc>
      </w:tr>
      <w:tr w:rsidR="00FB3499" w:rsidRPr="00387374" w14:paraId="77E53301" w14:textId="77777777" w:rsidTr="1C95A14A">
        <w:trPr>
          <w:trHeight w:val="331"/>
        </w:trPr>
        <w:tc>
          <w:tcPr>
            <w:tcW w:w="400" w:type="dxa"/>
            <w:vAlign w:val="center"/>
          </w:tcPr>
          <w:p w14:paraId="6364C413" w14:textId="77777777" w:rsidR="00D123E4" w:rsidRPr="00387374" w:rsidRDefault="00D123E4" w:rsidP="0078465A">
            <w:pPr>
              <w:spacing w:line="288" w:lineRule="auto"/>
              <w:rPr>
                <w:rFonts w:ascii="Arial" w:hAnsi="Arial" w:cs="Arial"/>
                <w:b/>
                <w:bCs/>
                <w:sz w:val="22"/>
                <w:szCs w:val="22"/>
              </w:rPr>
            </w:pPr>
          </w:p>
        </w:tc>
        <w:tc>
          <w:tcPr>
            <w:tcW w:w="1452" w:type="dxa"/>
            <w:vAlign w:val="center"/>
          </w:tcPr>
          <w:p w14:paraId="2BC2F594" w14:textId="77777777" w:rsidR="00D123E4" w:rsidRPr="00387374" w:rsidRDefault="00D123E4" w:rsidP="0078465A">
            <w:pPr>
              <w:spacing w:line="288" w:lineRule="auto"/>
              <w:rPr>
                <w:rFonts w:ascii="Arial" w:hAnsi="Arial" w:cs="Arial"/>
                <w:b/>
                <w:bCs/>
                <w:sz w:val="22"/>
                <w:szCs w:val="22"/>
              </w:rPr>
            </w:pPr>
          </w:p>
        </w:tc>
        <w:tc>
          <w:tcPr>
            <w:tcW w:w="1478" w:type="dxa"/>
            <w:vAlign w:val="center"/>
          </w:tcPr>
          <w:p w14:paraId="7153FF16" w14:textId="77777777" w:rsidR="00D123E4" w:rsidRPr="00387374" w:rsidRDefault="00D123E4" w:rsidP="0078465A">
            <w:pPr>
              <w:spacing w:line="288" w:lineRule="auto"/>
              <w:rPr>
                <w:rFonts w:ascii="Arial" w:hAnsi="Arial" w:cs="Arial"/>
                <w:b/>
                <w:bCs/>
                <w:sz w:val="22"/>
                <w:szCs w:val="22"/>
              </w:rPr>
            </w:pPr>
          </w:p>
        </w:tc>
        <w:tc>
          <w:tcPr>
            <w:tcW w:w="1612" w:type="dxa"/>
            <w:vAlign w:val="center"/>
          </w:tcPr>
          <w:p w14:paraId="3E6DE468" w14:textId="77777777" w:rsidR="00D123E4" w:rsidRPr="00387374" w:rsidRDefault="00D123E4" w:rsidP="0078465A">
            <w:pPr>
              <w:spacing w:line="288" w:lineRule="auto"/>
              <w:rPr>
                <w:rFonts w:ascii="Arial" w:hAnsi="Arial" w:cs="Arial"/>
                <w:b/>
                <w:bCs/>
                <w:sz w:val="22"/>
                <w:szCs w:val="22"/>
              </w:rPr>
            </w:pPr>
            <w:r w:rsidRPr="00387374">
              <w:rPr>
                <w:rFonts w:ascii="Arial" w:hAnsi="Arial" w:cs="Arial"/>
                <w:b/>
                <w:bCs/>
                <w:sz w:val="22"/>
                <w:szCs w:val="22"/>
              </w:rPr>
              <w:t>Grand Total</w:t>
            </w:r>
          </w:p>
        </w:tc>
        <w:tc>
          <w:tcPr>
            <w:tcW w:w="1284" w:type="dxa"/>
            <w:vAlign w:val="center"/>
          </w:tcPr>
          <w:p w14:paraId="18E03589" w14:textId="77777777" w:rsidR="00D123E4" w:rsidRPr="00387374" w:rsidRDefault="00D123E4" w:rsidP="0078465A">
            <w:pPr>
              <w:spacing w:line="288" w:lineRule="auto"/>
              <w:rPr>
                <w:rFonts w:ascii="Arial" w:hAnsi="Arial" w:cs="Arial"/>
                <w:b/>
                <w:bCs/>
                <w:sz w:val="22"/>
                <w:szCs w:val="22"/>
              </w:rPr>
            </w:pPr>
          </w:p>
        </w:tc>
        <w:tc>
          <w:tcPr>
            <w:tcW w:w="995" w:type="dxa"/>
            <w:vAlign w:val="center"/>
          </w:tcPr>
          <w:p w14:paraId="6C7294BF" w14:textId="77777777" w:rsidR="00D123E4" w:rsidRPr="00387374" w:rsidRDefault="00D123E4" w:rsidP="0078465A">
            <w:pPr>
              <w:spacing w:line="288" w:lineRule="auto"/>
              <w:rPr>
                <w:rFonts w:ascii="Arial" w:hAnsi="Arial" w:cs="Arial"/>
                <w:b/>
                <w:bCs/>
                <w:sz w:val="22"/>
                <w:szCs w:val="22"/>
              </w:rPr>
            </w:pPr>
          </w:p>
        </w:tc>
        <w:tc>
          <w:tcPr>
            <w:tcW w:w="995" w:type="dxa"/>
            <w:vAlign w:val="center"/>
          </w:tcPr>
          <w:p w14:paraId="02C14446" w14:textId="77777777" w:rsidR="00D123E4" w:rsidRPr="00387374" w:rsidRDefault="00D123E4" w:rsidP="0078465A">
            <w:pPr>
              <w:spacing w:line="288" w:lineRule="auto"/>
              <w:rPr>
                <w:rFonts w:ascii="Arial" w:hAnsi="Arial" w:cs="Arial"/>
                <w:b/>
                <w:bCs/>
                <w:sz w:val="22"/>
                <w:szCs w:val="22"/>
              </w:rPr>
            </w:pPr>
          </w:p>
        </w:tc>
        <w:tc>
          <w:tcPr>
            <w:tcW w:w="948" w:type="dxa"/>
            <w:vAlign w:val="center"/>
          </w:tcPr>
          <w:p w14:paraId="4B64DFA9" w14:textId="77777777" w:rsidR="00D123E4" w:rsidRPr="00387374" w:rsidRDefault="00D123E4" w:rsidP="0078465A">
            <w:pPr>
              <w:spacing w:line="288" w:lineRule="auto"/>
              <w:rPr>
                <w:rFonts w:ascii="Arial" w:hAnsi="Arial" w:cs="Arial"/>
                <w:b/>
                <w:bCs/>
                <w:sz w:val="22"/>
                <w:szCs w:val="22"/>
              </w:rPr>
            </w:pPr>
          </w:p>
        </w:tc>
      </w:tr>
    </w:tbl>
    <w:p w14:paraId="2EE2B1B0" w14:textId="734777A2" w:rsidR="00EA7FF2" w:rsidRPr="00387374" w:rsidRDefault="00D123E4" w:rsidP="00D123E4">
      <w:pPr>
        <w:spacing w:before="120"/>
        <w:ind w:right="-259"/>
        <w:rPr>
          <w:rFonts w:ascii="Arial" w:hAnsi="Arial" w:cs="Arial"/>
          <w:b/>
          <w:bCs/>
          <w:sz w:val="22"/>
          <w:szCs w:val="22"/>
        </w:rPr>
      </w:pPr>
      <w:r w:rsidRPr="00387374">
        <w:rPr>
          <w:rFonts w:ascii="Arial" w:hAnsi="Arial" w:cs="Arial"/>
          <w:b/>
          <w:bCs/>
          <w:sz w:val="22"/>
          <w:szCs w:val="22"/>
        </w:rPr>
        <w:t xml:space="preserve">Note: </w:t>
      </w:r>
    </w:p>
    <w:p w14:paraId="05486074" w14:textId="433CF0A1" w:rsidR="00EA7FF2" w:rsidRPr="00387374" w:rsidRDefault="00D123E4" w:rsidP="00A52E31">
      <w:pPr>
        <w:spacing w:before="120"/>
        <w:ind w:left="360" w:right="-259"/>
        <w:rPr>
          <w:rFonts w:ascii="Arial" w:hAnsi="Arial" w:cs="Arial"/>
          <w:bCs/>
          <w:sz w:val="22"/>
          <w:szCs w:val="22"/>
        </w:rPr>
      </w:pPr>
      <w:r w:rsidRPr="00387374">
        <w:rPr>
          <w:rFonts w:ascii="Arial" w:hAnsi="Arial" w:cs="Arial"/>
          <w:bCs/>
          <w:sz w:val="22"/>
          <w:szCs w:val="22"/>
        </w:rPr>
        <w:t>If the assessment is made for the same occupations in more than one district, the information should be filled up by adding necessary rows.</w:t>
      </w:r>
      <w:r w:rsidR="00206D11" w:rsidRPr="00387374">
        <w:rPr>
          <w:rFonts w:ascii="Arial" w:hAnsi="Arial" w:cs="Arial"/>
          <w:bCs/>
          <w:sz w:val="22"/>
          <w:szCs w:val="22"/>
        </w:rPr>
        <w:t xml:space="preserve"> In the RMA process, </w:t>
      </w:r>
      <w:r w:rsidR="00125B2A" w:rsidRPr="00387374">
        <w:rPr>
          <w:rFonts w:ascii="Arial" w:hAnsi="Arial" w:cs="Arial"/>
          <w:bCs/>
          <w:sz w:val="22"/>
          <w:szCs w:val="22"/>
        </w:rPr>
        <w:t xml:space="preserve">it is expected that </w:t>
      </w:r>
      <w:r w:rsidR="00206D11" w:rsidRPr="00387374">
        <w:rPr>
          <w:rFonts w:ascii="Arial" w:hAnsi="Arial" w:cs="Arial"/>
          <w:bCs/>
          <w:sz w:val="22"/>
          <w:szCs w:val="22"/>
        </w:rPr>
        <w:t xml:space="preserve">respective local government participates </w:t>
      </w:r>
      <w:r w:rsidR="00FF6C37" w:rsidRPr="00387374">
        <w:rPr>
          <w:rFonts w:ascii="Arial" w:hAnsi="Arial" w:cs="Arial"/>
          <w:bCs/>
          <w:sz w:val="22"/>
          <w:szCs w:val="22"/>
        </w:rPr>
        <w:t xml:space="preserve">and/or </w:t>
      </w:r>
      <w:r w:rsidR="00206D11" w:rsidRPr="00387374">
        <w:rPr>
          <w:rFonts w:ascii="Arial" w:hAnsi="Arial" w:cs="Arial"/>
          <w:bCs/>
          <w:sz w:val="22"/>
          <w:szCs w:val="22"/>
        </w:rPr>
        <w:t xml:space="preserve">commits </w:t>
      </w:r>
      <w:r w:rsidR="00FF6C37" w:rsidRPr="00387374">
        <w:rPr>
          <w:rFonts w:ascii="Arial" w:hAnsi="Arial" w:cs="Arial"/>
          <w:bCs/>
          <w:sz w:val="22"/>
          <w:szCs w:val="22"/>
        </w:rPr>
        <w:t xml:space="preserve">for </w:t>
      </w:r>
      <w:r w:rsidR="00125B2A" w:rsidRPr="00387374">
        <w:rPr>
          <w:rFonts w:ascii="Arial" w:hAnsi="Arial" w:cs="Arial"/>
          <w:bCs/>
          <w:sz w:val="22"/>
          <w:szCs w:val="22"/>
        </w:rPr>
        <w:t>resource sharing (</w:t>
      </w:r>
      <w:r w:rsidR="00FF6C37" w:rsidRPr="00387374">
        <w:rPr>
          <w:rFonts w:ascii="Arial" w:hAnsi="Arial" w:cs="Arial"/>
          <w:bCs/>
          <w:sz w:val="22"/>
          <w:szCs w:val="22"/>
        </w:rPr>
        <w:t xml:space="preserve">cost or training facilities or </w:t>
      </w:r>
      <w:r w:rsidR="000B2049" w:rsidRPr="00387374">
        <w:rPr>
          <w:rFonts w:ascii="Arial" w:hAnsi="Arial" w:cs="Arial"/>
          <w:bCs/>
          <w:sz w:val="22"/>
          <w:szCs w:val="22"/>
        </w:rPr>
        <w:t>commit to allocate allowances to women trainees who are very poor</w:t>
      </w:r>
      <w:r w:rsidR="0046408B" w:rsidRPr="00387374">
        <w:rPr>
          <w:rFonts w:ascii="Arial" w:hAnsi="Arial" w:cs="Arial"/>
          <w:bCs/>
          <w:sz w:val="22"/>
          <w:szCs w:val="22"/>
        </w:rPr>
        <w:t>)</w:t>
      </w:r>
      <w:r w:rsidR="000B2049" w:rsidRPr="00387374">
        <w:rPr>
          <w:rFonts w:ascii="Arial" w:hAnsi="Arial" w:cs="Arial"/>
          <w:bCs/>
          <w:sz w:val="22"/>
          <w:szCs w:val="22"/>
        </w:rPr>
        <w:t xml:space="preserve"> </w:t>
      </w:r>
      <w:r w:rsidR="0046408B" w:rsidRPr="00387374">
        <w:rPr>
          <w:rFonts w:ascii="Arial" w:hAnsi="Arial" w:cs="Arial"/>
          <w:bCs/>
          <w:sz w:val="22"/>
          <w:szCs w:val="22"/>
        </w:rPr>
        <w:t>and</w:t>
      </w:r>
      <w:r w:rsidR="000B2049" w:rsidRPr="00387374">
        <w:rPr>
          <w:rFonts w:ascii="Arial" w:hAnsi="Arial" w:cs="Arial"/>
          <w:bCs/>
          <w:sz w:val="22"/>
          <w:szCs w:val="22"/>
        </w:rPr>
        <w:t xml:space="preserve"> </w:t>
      </w:r>
      <w:r w:rsidR="00FF6C37" w:rsidRPr="00387374">
        <w:rPr>
          <w:rFonts w:ascii="Arial" w:hAnsi="Arial" w:cs="Arial"/>
          <w:bCs/>
          <w:sz w:val="22"/>
          <w:szCs w:val="22"/>
        </w:rPr>
        <w:t xml:space="preserve">provides consent letter to consulting firm or commits for post training support etc. </w:t>
      </w:r>
      <w:r w:rsidR="000D0234" w:rsidRPr="00387374">
        <w:rPr>
          <w:rFonts w:ascii="Arial" w:hAnsi="Arial" w:cs="Arial"/>
          <w:bCs/>
          <w:sz w:val="22"/>
          <w:szCs w:val="22"/>
        </w:rPr>
        <w:t xml:space="preserve">The participation of local government in RMA process </w:t>
      </w:r>
      <w:r w:rsidR="00D83078" w:rsidRPr="00387374">
        <w:rPr>
          <w:rFonts w:ascii="Arial" w:hAnsi="Arial" w:cs="Arial"/>
          <w:bCs/>
          <w:sz w:val="22"/>
          <w:szCs w:val="22"/>
        </w:rPr>
        <w:t xml:space="preserve">and resources allocation </w:t>
      </w:r>
      <w:r w:rsidR="000D0234" w:rsidRPr="00387374">
        <w:rPr>
          <w:rFonts w:ascii="Arial" w:hAnsi="Arial" w:cs="Arial"/>
          <w:bCs/>
          <w:sz w:val="22"/>
          <w:szCs w:val="22"/>
        </w:rPr>
        <w:t xml:space="preserve">through the coordination of consulting firm is subject to evaluation. </w:t>
      </w:r>
      <w:r w:rsidR="00206D11" w:rsidRPr="00387374">
        <w:rPr>
          <w:rFonts w:ascii="Arial" w:hAnsi="Arial" w:cs="Arial"/>
          <w:bCs/>
          <w:sz w:val="22"/>
          <w:szCs w:val="22"/>
        </w:rPr>
        <w:t xml:space="preserve"> </w:t>
      </w:r>
    </w:p>
    <w:p w14:paraId="44A8F65E" w14:textId="77777777" w:rsidR="00206D11" w:rsidRPr="00387374" w:rsidRDefault="00206D11" w:rsidP="00D123E4">
      <w:pPr>
        <w:spacing w:before="120"/>
        <w:ind w:right="-259"/>
        <w:rPr>
          <w:rFonts w:ascii="Arial" w:hAnsi="Arial" w:cs="Arial"/>
          <w:bCs/>
          <w:sz w:val="22"/>
          <w:szCs w:val="22"/>
        </w:rPr>
      </w:pPr>
    </w:p>
    <w:p w14:paraId="21003EC7" w14:textId="03F2080E" w:rsidR="00D123E4" w:rsidRPr="00387374" w:rsidRDefault="00D123E4" w:rsidP="00A52E31">
      <w:pPr>
        <w:pStyle w:val="ListParagraph"/>
        <w:numPr>
          <w:ilvl w:val="0"/>
          <w:numId w:val="64"/>
        </w:numPr>
        <w:spacing w:line="288" w:lineRule="auto"/>
        <w:ind w:left="450" w:right="-262" w:hanging="450"/>
        <w:rPr>
          <w:rFonts w:ascii="Arial" w:hAnsi="Arial" w:cs="Arial"/>
          <w:iCs/>
          <w:sz w:val="22"/>
          <w:szCs w:val="22"/>
        </w:rPr>
      </w:pPr>
      <w:r w:rsidRPr="00387374">
        <w:rPr>
          <w:rFonts w:ascii="Arial" w:hAnsi="Arial" w:cs="Arial"/>
          <w:b/>
          <w:bCs/>
          <w:iCs/>
          <w:sz w:val="22"/>
          <w:szCs w:val="22"/>
        </w:rPr>
        <w:t xml:space="preserve">List of Key Informants </w:t>
      </w:r>
      <w:r w:rsidRPr="00387374">
        <w:rPr>
          <w:rFonts w:ascii="Arial" w:hAnsi="Arial" w:cs="Arial"/>
          <w:iCs/>
          <w:sz w:val="22"/>
          <w:szCs w:val="22"/>
        </w:rPr>
        <w:t>(mention the list of Key Informants you visited/contacted in the filed during RMA)</w:t>
      </w:r>
    </w:p>
    <w:p w14:paraId="21752ED6" w14:textId="77777777" w:rsidR="00D123E4" w:rsidRPr="00387374" w:rsidRDefault="00D123E4" w:rsidP="00D123E4">
      <w:pPr>
        <w:tabs>
          <w:tab w:val="left" w:pos="1314"/>
          <w:tab w:val="left" w:pos="1854"/>
        </w:tabs>
        <w:spacing w:before="120" w:after="120"/>
        <w:jc w:val="both"/>
        <w:rPr>
          <w:rFonts w:ascii="Arial" w:hAnsi="Arial" w:cs="Arial"/>
          <w:b/>
          <w:sz w:val="22"/>
          <w:szCs w:val="22"/>
          <w:lang w:val="en-GB"/>
        </w:rPr>
      </w:pPr>
      <w:r w:rsidRPr="00387374">
        <w:rPr>
          <w:rFonts w:ascii="Arial" w:hAnsi="Arial" w:cs="Arial"/>
          <w:b/>
          <w:sz w:val="22"/>
          <w:szCs w:val="22"/>
          <w:lang w:val="en-GB"/>
        </w:rPr>
        <w:t xml:space="preserve">Table </w:t>
      </w:r>
      <w:r w:rsidR="004220D9" w:rsidRPr="00387374">
        <w:rPr>
          <w:rFonts w:ascii="Arial" w:hAnsi="Arial" w:cs="Arial"/>
          <w:b/>
          <w:sz w:val="22"/>
          <w:szCs w:val="22"/>
          <w:lang w:val="en-GB"/>
        </w:rPr>
        <w:t>10</w:t>
      </w:r>
      <w:r w:rsidRPr="00387374">
        <w:rPr>
          <w:rFonts w:ascii="Arial" w:hAnsi="Arial" w:cs="Arial"/>
          <w:b/>
          <w:sz w:val="22"/>
          <w:szCs w:val="22"/>
          <w:lang w:val="en-GB"/>
        </w:rPr>
        <w:t xml:space="preserve">: </w:t>
      </w:r>
      <w:r w:rsidRPr="00387374">
        <w:rPr>
          <w:rFonts w:ascii="Arial" w:hAnsi="Arial" w:cs="Arial"/>
          <w:bCs/>
          <w:sz w:val="22"/>
          <w:szCs w:val="22"/>
          <w:lang w:val="en-GB"/>
        </w:rPr>
        <w:t>List of Key informants</w:t>
      </w:r>
    </w:p>
    <w:tbl>
      <w:tblPr>
        <w:tblW w:w="9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
        <w:gridCol w:w="2340"/>
        <w:gridCol w:w="2404"/>
        <w:gridCol w:w="1196"/>
        <w:gridCol w:w="1758"/>
        <w:gridCol w:w="1190"/>
      </w:tblGrid>
      <w:tr w:rsidR="00FB3499" w:rsidRPr="00387374" w14:paraId="1373507D" w14:textId="77777777" w:rsidTr="0078465A">
        <w:tc>
          <w:tcPr>
            <w:tcW w:w="445" w:type="dxa"/>
            <w:shd w:val="clear" w:color="auto" w:fill="BFBFBF"/>
            <w:vAlign w:val="center"/>
          </w:tcPr>
          <w:p w14:paraId="279299B7" w14:textId="77777777" w:rsidR="00D123E4" w:rsidRPr="00387374" w:rsidRDefault="00D123E4" w:rsidP="0078465A">
            <w:pPr>
              <w:jc w:val="center"/>
              <w:rPr>
                <w:rFonts w:ascii="Arial" w:hAnsi="Arial" w:cs="Arial"/>
                <w:b/>
                <w:bCs/>
                <w:iCs/>
                <w:sz w:val="22"/>
                <w:szCs w:val="22"/>
              </w:rPr>
            </w:pPr>
            <w:r w:rsidRPr="00387374">
              <w:rPr>
                <w:rFonts w:ascii="Arial" w:hAnsi="Arial" w:cs="Arial"/>
                <w:b/>
                <w:bCs/>
                <w:iCs/>
                <w:sz w:val="22"/>
                <w:szCs w:val="22"/>
              </w:rPr>
              <w:t>#</w:t>
            </w:r>
          </w:p>
        </w:tc>
        <w:tc>
          <w:tcPr>
            <w:tcW w:w="2340" w:type="dxa"/>
            <w:shd w:val="clear" w:color="auto" w:fill="BFBFBF"/>
            <w:vAlign w:val="center"/>
          </w:tcPr>
          <w:p w14:paraId="3E1FD061" w14:textId="77777777" w:rsidR="00D123E4" w:rsidRPr="00387374" w:rsidRDefault="00D123E4" w:rsidP="0078465A">
            <w:pPr>
              <w:jc w:val="center"/>
              <w:rPr>
                <w:rFonts w:ascii="Arial" w:hAnsi="Arial" w:cs="Arial"/>
                <w:b/>
                <w:bCs/>
                <w:iCs/>
                <w:sz w:val="22"/>
                <w:szCs w:val="22"/>
              </w:rPr>
            </w:pPr>
            <w:r w:rsidRPr="00387374">
              <w:rPr>
                <w:rFonts w:ascii="Arial" w:hAnsi="Arial" w:cs="Arial"/>
                <w:b/>
                <w:bCs/>
                <w:iCs/>
                <w:sz w:val="22"/>
                <w:szCs w:val="22"/>
              </w:rPr>
              <w:t>Name of Informants</w:t>
            </w:r>
          </w:p>
        </w:tc>
        <w:tc>
          <w:tcPr>
            <w:tcW w:w="2404" w:type="dxa"/>
            <w:shd w:val="clear" w:color="auto" w:fill="BFBFBF"/>
            <w:vAlign w:val="center"/>
          </w:tcPr>
          <w:p w14:paraId="6589FD57" w14:textId="77777777" w:rsidR="00D123E4" w:rsidRPr="00387374" w:rsidRDefault="00D123E4" w:rsidP="0078465A">
            <w:pPr>
              <w:jc w:val="center"/>
              <w:rPr>
                <w:rFonts w:ascii="Arial" w:hAnsi="Arial" w:cs="Arial"/>
                <w:b/>
                <w:bCs/>
                <w:iCs/>
                <w:sz w:val="22"/>
                <w:szCs w:val="22"/>
              </w:rPr>
            </w:pPr>
            <w:r w:rsidRPr="00387374">
              <w:rPr>
                <w:rFonts w:ascii="Arial" w:hAnsi="Arial" w:cs="Arial"/>
                <w:b/>
                <w:bCs/>
                <w:iCs/>
                <w:sz w:val="22"/>
                <w:szCs w:val="22"/>
              </w:rPr>
              <w:t>Organization/Local Authority/Individuals</w:t>
            </w:r>
          </w:p>
        </w:tc>
        <w:tc>
          <w:tcPr>
            <w:tcW w:w="1196" w:type="dxa"/>
            <w:shd w:val="clear" w:color="auto" w:fill="BFBFBF"/>
            <w:vAlign w:val="center"/>
          </w:tcPr>
          <w:p w14:paraId="79C8E637" w14:textId="77777777" w:rsidR="00D123E4" w:rsidRPr="00387374" w:rsidRDefault="00D123E4" w:rsidP="0078465A">
            <w:pPr>
              <w:jc w:val="center"/>
              <w:rPr>
                <w:rFonts w:ascii="Arial" w:hAnsi="Arial" w:cs="Arial"/>
                <w:b/>
                <w:bCs/>
                <w:iCs/>
                <w:sz w:val="22"/>
                <w:szCs w:val="22"/>
              </w:rPr>
            </w:pPr>
            <w:r w:rsidRPr="00387374">
              <w:rPr>
                <w:rFonts w:ascii="Arial" w:hAnsi="Arial" w:cs="Arial"/>
                <w:b/>
                <w:bCs/>
                <w:iCs/>
                <w:sz w:val="22"/>
                <w:szCs w:val="22"/>
              </w:rPr>
              <w:t>Sector</w:t>
            </w:r>
          </w:p>
        </w:tc>
        <w:tc>
          <w:tcPr>
            <w:tcW w:w="1758" w:type="dxa"/>
            <w:shd w:val="clear" w:color="auto" w:fill="BFBFBF"/>
            <w:vAlign w:val="center"/>
          </w:tcPr>
          <w:p w14:paraId="2B34D699" w14:textId="77777777" w:rsidR="00D123E4" w:rsidRPr="00387374" w:rsidRDefault="00D123E4" w:rsidP="0078465A">
            <w:pPr>
              <w:jc w:val="center"/>
              <w:rPr>
                <w:rFonts w:ascii="Arial" w:hAnsi="Arial" w:cs="Arial"/>
                <w:b/>
                <w:bCs/>
                <w:iCs/>
                <w:sz w:val="22"/>
                <w:szCs w:val="22"/>
              </w:rPr>
            </w:pPr>
            <w:r w:rsidRPr="00387374">
              <w:rPr>
                <w:rFonts w:ascii="Arial" w:hAnsi="Arial" w:cs="Arial"/>
                <w:b/>
                <w:bCs/>
                <w:iCs/>
                <w:sz w:val="22"/>
                <w:szCs w:val="22"/>
              </w:rPr>
              <w:t>Designation/</w:t>
            </w:r>
          </w:p>
          <w:p w14:paraId="251986EC" w14:textId="77777777" w:rsidR="00D123E4" w:rsidRPr="00387374" w:rsidRDefault="00D123E4" w:rsidP="0078465A">
            <w:pPr>
              <w:jc w:val="center"/>
              <w:rPr>
                <w:rFonts w:ascii="Arial" w:hAnsi="Arial" w:cs="Arial"/>
                <w:b/>
                <w:bCs/>
                <w:iCs/>
                <w:sz w:val="22"/>
                <w:szCs w:val="22"/>
              </w:rPr>
            </w:pPr>
            <w:r w:rsidRPr="00387374">
              <w:rPr>
                <w:rFonts w:ascii="Arial" w:hAnsi="Arial" w:cs="Arial"/>
                <w:b/>
                <w:bCs/>
                <w:iCs/>
                <w:sz w:val="22"/>
                <w:szCs w:val="22"/>
              </w:rPr>
              <w:t>Profession</w:t>
            </w:r>
          </w:p>
        </w:tc>
        <w:tc>
          <w:tcPr>
            <w:tcW w:w="1190" w:type="dxa"/>
            <w:shd w:val="clear" w:color="auto" w:fill="BFBFBF"/>
            <w:vAlign w:val="center"/>
          </w:tcPr>
          <w:p w14:paraId="5F59CF51" w14:textId="77777777" w:rsidR="00D123E4" w:rsidRPr="00387374" w:rsidRDefault="00D123E4" w:rsidP="0078465A">
            <w:pPr>
              <w:jc w:val="center"/>
              <w:rPr>
                <w:rFonts w:ascii="Arial" w:hAnsi="Arial" w:cs="Arial"/>
                <w:b/>
                <w:bCs/>
                <w:iCs/>
                <w:sz w:val="22"/>
                <w:szCs w:val="22"/>
              </w:rPr>
            </w:pPr>
            <w:r w:rsidRPr="00387374">
              <w:rPr>
                <w:rFonts w:ascii="Arial" w:hAnsi="Arial" w:cs="Arial"/>
                <w:b/>
                <w:bCs/>
                <w:iCs/>
                <w:sz w:val="22"/>
                <w:szCs w:val="22"/>
              </w:rPr>
              <w:t>Contact Number</w:t>
            </w:r>
          </w:p>
        </w:tc>
      </w:tr>
      <w:tr w:rsidR="00FB3499" w:rsidRPr="00387374" w14:paraId="189C93EC" w14:textId="77777777" w:rsidTr="0078465A">
        <w:trPr>
          <w:trHeight w:val="432"/>
        </w:trPr>
        <w:tc>
          <w:tcPr>
            <w:tcW w:w="445" w:type="dxa"/>
          </w:tcPr>
          <w:p w14:paraId="49E37AC4" w14:textId="77777777" w:rsidR="00D123E4" w:rsidRPr="00387374" w:rsidRDefault="00D123E4" w:rsidP="0078465A">
            <w:pPr>
              <w:jc w:val="both"/>
              <w:rPr>
                <w:rFonts w:ascii="Arial" w:hAnsi="Arial" w:cs="Arial"/>
                <w:b/>
                <w:bCs/>
                <w:iCs/>
                <w:sz w:val="22"/>
                <w:szCs w:val="22"/>
              </w:rPr>
            </w:pPr>
          </w:p>
        </w:tc>
        <w:tc>
          <w:tcPr>
            <w:tcW w:w="2340" w:type="dxa"/>
          </w:tcPr>
          <w:p w14:paraId="36E98340" w14:textId="77777777" w:rsidR="00D123E4" w:rsidRPr="00387374" w:rsidRDefault="00D123E4" w:rsidP="0078465A">
            <w:pPr>
              <w:jc w:val="both"/>
              <w:rPr>
                <w:rFonts w:ascii="Arial" w:hAnsi="Arial" w:cs="Arial"/>
                <w:b/>
                <w:bCs/>
                <w:iCs/>
                <w:sz w:val="22"/>
                <w:szCs w:val="22"/>
              </w:rPr>
            </w:pPr>
          </w:p>
        </w:tc>
        <w:tc>
          <w:tcPr>
            <w:tcW w:w="2404" w:type="dxa"/>
          </w:tcPr>
          <w:p w14:paraId="375D041E" w14:textId="77777777" w:rsidR="00D123E4" w:rsidRPr="00387374" w:rsidRDefault="00D123E4" w:rsidP="0078465A">
            <w:pPr>
              <w:jc w:val="both"/>
              <w:rPr>
                <w:rFonts w:ascii="Arial" w:hAnsi="Arial" w:cs="Arial"/>
                <w:b/>
                <w:bCs/>
                <w:iCs/>
                <w:sz w:val="22"/>
                <w:szCs w:val="22"/>
              </w:rPr>
            </w:pPr>
          </w:p>
        </w:tc>
        <w:tc>
          <w:tcPr>
            <w:tcW w:w="1196" w:type="dxa"/>
          </w:tcPr>
          <w:p w14:paraId="0673D2E3" w14:textId="77777777" w:rsidR="00D123E4" w:rsidRPr="00387374" w:rsidRDefault="00D123E4" w:rsidP="0078465A">
            <w:pPr>
              <w:jc w:val="both"/>
              <w:rPr>
                <w:rFonts w:ascii="Arial" w:hAnsi="Arial" w:cs="Arial"/>
                <w:b/>
                <w:bCs/>
                <w:iCs/>
                <w:sz w:val="22"/>
                <w:szCs w:val="22"/>
              </w:rPr>
            </w:pPr>
          </w:p>
        </w:tc>
        <w:tc>
          <w:tcPr>
            <w:tcW w:w="1758" w:type="dxa"/>
          </w:tcPr>
          <w:p w14:paraId="246DF5BB" w14:textId="77777777" w:rsidR="00D123E4" w:rsidRPr="00387374" w:rsidRDefault="00D123E4" w:rsidP="0078465A">
            <w:pPr>
              <w:jc w:val="both"/>
              <w:rPr>
                <w:rFonts w:ascii="Arial" w:hAnsi="Arial" w:cs="Arial"/>
                <w:b/>
                <w:bCs/>
                <w:iCs/>
                <w:sz w:val="22"/>
                <w:szCs w:val="22"/>
              </w:rPr>
            </w:pPr>
          </w:p>
        </w:tc>
        <w:tc>
          <w:tcPr>
            <w:tcW w:w="1190" w:type="dxa"/>
          </w:tcPr>
          <w:p w14:paraId="2978C14E" w14:textId="77777777" w:rsidR="00D123E4" w:rsidRPr="00387374" w:rsidRDefault="00D123E4" w:rsidP="0078465A">
            <w:pPr>
              <w:jc w:val="both"/>
              <w:rPr>
                <w:rFonts w:ascii="Arial" w:hAnsi="Arial" w:cs="Arial"/>
                <w:b/>
                <w:bCs/>
                <w:iCs/>
                <w:sz w:val="22"/>
                <w:szCs w:val="22"/>
              </w:rPr>
            </w:pPr>
          </w:p>
        </w:tc>
      </w:tr>
      <w:tr w:rsidR="00FB3499" w:rsidRPr="00387374" w14:paraId="27242DDD" w14:textId="77777777" w:rsidTr="0078465A">
        <w:trPr>
          <w:trHeight w:val="432"/>
        </w:trPr>
        <w:tc>
          <w:tcPr>
            <w:tcW w:w="445" w:type="dxa"/>
          </w:tcPr>
          <w:p w14:paraId="49E37C42" w14:textId="77777777" w:rsidR="00D123E4" w:rsidRPr="00387374" w:rsidRDefault="00D123E4" w:rsidP="0078465A">
            <w:pPr>
              <w:jc w:val="both"/>
              <w:rPr>
                <w:rFonts w:ascii="Arial" w:hAnsi="Arial" w:cs="Arial"/>
                <w:b/>
                <w:bCs/>
                <w:iCs/>
                <w:sz w:val="22"/>
                <w:szCs w:val="22"/>
              </w:rPr>
            </w:pPr>
          </w:p>
        </w:tc>
        <w:tc>
          <w:tcPr>
            <w:tcW w:w="2340" w:type="dxa"/>
          </w:tcPr>
          <w:p w14:paraId="3722BA4E" w14:textId="77777777" w:rsidR="00D123E4" w:rsidRPr="00387374" w:rsidRDefault="00D123E4" w:rsidP="0078465A">
            <w:pPr>
              <w:jc w:val="both"/>
              <w:rPr>
                <w:rFonts w:ascii="Arial" w:hAnsi="Arial" w:cs="Arial"/>
                <w:b/>
                <w:bCs/>
                <w:iCs/>
                <w:sz w:val="22"/>
                <w:szCs w:val="22"/>
              </w:rPr>
            </w:pPr>
          </w:p>
        </w:tc>
        <w:tc>
          <w:tcPr>
            <w:tcW w:w="2404" w:type="dxa"/>
          </w:tcPr>
          <w:p w14:paraId="4A52235E" w14:textId="77777777" w:rsidR="00D123E4" w:rsidRPr="00387374" w:rsidRDefault="00D123E4" w:rsidP="0078465A">
            <w:pPr>
              <w:jc w:val="both"/>
              <w:rPr>
                <w:rFonts w:ascii="Arial" w:hAnsi="Arial" w:cs="Arial"/>
                <w:b/>
                <w:bCs/>
                <w:iCs/>
                <w:sz w:val="22"/>
                <w:szCs w:val="22"/>
              </w:rPr>
            </w:pPr>
          </w:p>
        </w:tc>
        <w:tc>
          <w:tcPr>
            <w:tcW w:w="1196" w:type="dxa"/>
          </w:tcPr>
          <w:p w14:paraId="4C23AF9B" w14:textId="77777777" w:rsidR="00D123E4" w:rsidRPr="00387374" w:rsidRDefault="00D123E4" w:rsidP="0078465A">
            <w:pPr>
              <w:jc w:val="both"/>
              <w:rPr>
                <w:rFonts w:ascii="Arial" w:hAnsi="Arial" w:cs="Arial"/>
                <w:b/>
                <w:bCs/>
                <w:iCs/>
                <w:sz w:val="22"/>
                <w:szCs w:val="22"/>
              </w:rPr>
            </w:pPr>
          </w:p>
        </w:tc>
        <w:tc>
          <w:tcPr>
            <w:tcW w:w="1758" w:type="dxa"/>
          </w:tcPr>
          <w:p w14:paraId="10149AB6" w14:textId="77777777" w:rsidR="00D123E4" w:rsidRPr="00387374" w:rsidRDefault="00D123E4" w:rsidP="0078465A">
            <w:pPr>
              <w:jc w:val="both"/>
              <w:rPr>
                <w:rFonts w:ascii="Arial" w:hAnsi="Arial" w:cs="Arial"/>
                <w:b/>
                <w:bCs/>
                <w:iCs/>
                <w:sz w:val="22"/>
                <w:szCs w:val="22"/>
              </w:rPr>
            </w:pPr>
          </w:p>
        </w:tc>
        <w:tc>
          <w:tcPr>
            <w:tcW w:w="1190" w:type="dxa"/>
          </w:tcPr>
          <w:p w14:paraId="018003F3" w14:textId="77777777" w:rsidR="00D123E4" w:rsidRPr="00387374" w:rsidRDefault="00D123E4" w:rsidP="0078465A">
            <w:pPr>
              <w:jc w:val="both"/>
              <w:rPr>
                <w:rFonts w:ascii="Arial" w:hAnsi="Arial" w:cs="Arial"/>
                <w:b/>
                <w:bCs/>
                <w:iCs/>
                <w:sz w:val="22"/>
                <w:szCs w:val="22"/>
              </w:rPr>
            </w:pPr>
          </w:p>
        </w:tc>
      </w:tr>
      <w:tr w:rsidR="00FB3499" w:rsidRPr="00387374" w14:paraId="33BBC139" w14:textId="77777777" w:rsidTr="0078465A">
        <w:trPr>
          <w:trHeight w:val="432"/>
        </w:trPr>
        <w:tc>
          <w:tcPr>
            <w:tcW w:w="445" w:type="dxa"/>
          </w:tcPr>
          <w:p w14:paraId="32002DAF" w14:textId="77777777" w:rsidR="00D123E4" w:rsidRPr="00387374" w:rsidRDefault="00D123E4" w:rsidP="0078465A">
            <w:pPr>
              <w:jc w:val="both"/>
              <w:rPr>
                <w:rFonts w:ascii="Arial" w:hAnsi="Arial" w:cs="Arial"/>
                <w:b/>
                <w:bCs/>
                <w:iCs/>
                <w:sz w:val="22"/>
                <w:szCs w:val="22"/>
              </w:rPr>
            </w:pPr>
          </w:p>
        </w:tc>
        <w:tc>
          <w:tcPr>
            <w:tcW w:w="2340" w:type="dxa"/>
          </w:tcPr>
          <w:p w14:paraId="4BE572F8" w14:textId="77777777" w:rsidR="00D123E4" w:rsidRPr="00387374" w:rsidRDefault="00D123E4" w:rsidP="0078465A">
            <w:pPr>
              <w:jc w:val="both"/>
              <w:rPr>
                <w:rFonts w:ascii="Arial" w:hAnsi="Arial" w:cs="Arial"/>
                <w:b/>
                <w:bCs/>
                <w:iCs/>
                <w:sz w:val="22"/>
                <w:szCs w:val="22"/>
              </w:rPr>
            </w:pPr>
          </w:p>
        </w:tc>
        <w:tc>
          <w:tcPr>
            <w:tcW w:w="2404" w:type="dxa"/>
          </w:tcPr>
          <w:p w14:paraId="3C7874DD" w14:textId="77777777" w:rsidR="00D123E4" w:rsidRPr="00387374" w:rsidRDefault="00D123E4" w:rsidP="0078465A">
            <w:pPr>
              <w:jc w:val="both"/>
              <w:rPr>
                <w:rFonts w:ascii="Arial" w:hAnsi="Arial" w:cs="Arial"/>
                <w:b/>
                <w:bCs/>
                <w:iCs/>
                <w:sz w:val="22"/>
                <w:szCs w:val="22"/>
              </w:rPr>
            </w:pPr>
          </w:p>
        </w:tc>
        <w:tc>
          <w:tcPr>
            <w:tcW w:w="1196" w:type="dxa"/>
          </w:tcPr>
          <w:p w14:paraId="74281F7E" w14:textId="77777777" w:rsidR="00D123E4" w:rsidRPr="00387374" w:rsidRDefault="00D123E4" w:rsidP="0078465A">
            <w:pPr>
              <w:jc w:val="both"/>
              <w:rPr>
                <w:rFonts w:ascii="Arial" w:hAnsi="Arial" w:cs="Arial"/>
                <w:b/>
                <w:bCs/>
                <w:iCs/>
                <w:sz w:val="22"/>
                <w:szCs w:val="22"/>
              </w:rPr>
            </w:pPr>
          </w:p>
        </w:tc>
        <w:tc>
          <w:tcPr>
            <w:tcW w:w="1758" w:type="dxa"/>
          </w:tcPr>
          <w:p w14:paraId="424D237A" w14:textId="77777777" w:rsidR="00D123E4" w:rsidRPr="00387374" w:rsidRDefault="00D123E4" w:rsidP="0078465A">
            <w:pPr>
              <w:jc w:val="both"/>
              <w:rPr>
                <w:rFonts w:ascii="Arial" w:hAnsi="Arial" w:cs="Arial"/>
                <w:b/>
                <w:bCs/>
                <w:iCs/>
                <w:sz w:val="22"/>
                <w:szCs w:val="22"/>
              </w:rPr>
            </w:pPr>
          </w:p>
        </w:tc>
        <w:tc>
          <w:tcPr>
            <w:tcW w:w="1190" w:type="dxa"/>
          </w:tcPr>
          <w:p w14:paraId="2456DF28" w14:textId="77777777" w:rsidR="00D123E4" w:rsidRPr="00387374" w:rsidRDefault="00D123E4" w:rsidP="0078465A">
            <w:pPr>
              <w:jc w:val="both"/>
              <w:rPr>
                <w:rFonts w:ascii="Arial" w:hAnsi="Arial" w:cs="Arial"/>
                <w:b/>
                <w:bCs/>
                <w:iCs/>
                <w:sz w:val="22"/>
                <w:szCs w:val="22"/>
              </w:rPr>
            </w:pPr>
          </w:p>
        </w:tc>
      </w:tr>
      <w:tr w:rsidR="00FB3499" w:rsidRPr="00387374" w14:paraId="232F9EE9" w14:textId="77777777" w:rsidTr="0078465A">
        <w:trPr>
          <w:trHeight w:val="432"/>
        </w:trPr>
        <w:tc>
          <w:tcPr>
            <w:tcW w:w="445" w:type="dxa"/>
          </w:tcPr>
          <w:p w14:paraId="44F06A51" w14:textId="77777777" w:rsidR="00D123E4" w:rsidRPr="00387374" w:rsidRDefault="00D123E4" w:rsidP="0078465A">
            <w:pPr>
              <w:jc w:val="both"/>
              <w:rPr>
                <w:rFonts w:ascii="Arial" w:hAnsi="Arial" w:cs="Arial"/>
                <w:b/>
                <w:bCs/>
                <w:iCs/>
                <w:sz w:val="22"/>
                <w:szCs w:val="22"/>
              </w:rPr>
            </w:pPr>
          </w:p>
        </w:tc>
        <w:tc>
          <w:tcPr>
            <w:tcW w:w="2340" w:type="dxa"/>
          </w:tcPr>
          <w:p w14:paraId="562B919F" w14:textId="77777777" w:rsidR="00D123E4" w:rsidRPr="00387374" w:rsidRDefault="00D123E4" w:rsidP="0078465A">
            <w:pPr>
              <w:jc w:val="both"/>
              <w:rPr>
                <w:rFonts w:ascii="Arial" w:hAnsi="Arial" w:cs="Arial"/>
                <w:b/>
                <w:bCs/>
                <w:iCs/>
                <w:sz w:val="22"/>
                <w:szCs w:val="22"/>
              </w:rPr>
            </w:pPr>
          </w:p>
        </w:tc>
        <w:tc>
          <w:tcPr>
            <w:tcW w:w="2404" w:type="dxa"/>
          </w:tcPr>
          <w:p w14:paraId="607E65B0" w14:textId="77777777" w:rsidR="00D123E4" w:rsidRPr="00387374" w:rsidRDefault="00D123E4" w:rsidP="0078465A">
            <w:pPr>
              <w:jc w:val="both"/>
              <w:rPr>
                <w:rFonts w:ascii="Arial" w:hAnsi="Arial" w:cs="Arial"/>
                <w:b/>
                <w:bCs/>
                <w:iCs/>
                <w:sz w:val="22"/>
                <w:szCs w:val="22"/>
              </w:rPr>
            </w:pPr>
          </w:p>
        </w:tc>
        <w:tc>
          <w:tcPr>
            <w:tcW w:w="1196" w:type="dxa"/>
          </w:tcPr>
          <w:p w14:paraId="6C100479" w14:textId="77777777" w:rsidR="00D123E4" w:rsidRPr="00387374" w:rsidRDefault="00D123E4" w:rsidP="0078465A">
            <w:pPr>
              <w:jc w:val="both"/>
              <w:rPr>
                <w:rFonts w:ascii="Arial" w:hAnsi="Arial" w:cs="Arial"/>
                <w:b/>
                <w:bCs/>
                <w:iCs/>
                <w:sz w:val="22"/>
                <w:szCs w:val="22"/>
              </w:rPr>
            </w:pPr>
          </w:p>
        </w:tc>
        <w:tc>
          <w:tcPr>
            <w:tcW w:w="1758" w:type="dxa"/>
          </w:tcPr>
          <w:p w14:paraId="3D88999B" w14:textId="77777777" w:rsidR="00D123E4" w:rsidRPr="00387374" w:rsidRDefault="00D123E4" w:rsidP="0078465A">
            <w:pPr>
              <w:jc w:val="both"/>
              <w:rPr>
                <w:rFonts w:ascii="Arial" w:hAnsi="Arial" w:cs="Arial"/>
                <w:b/>
                <w:bCs/>
                <w:iCs/>
                <w:sz w:val="22"/>
                <w:szCs w:val="22"/>
              </w:rPr>
            </w:pPr>
          </w:p>
        </w:tc>
        <w:tc>
          <w:tcPr>
            <w:tcW w:w="1190" w:type="dxa"/>
          </w:tcPr>
          <w:p w14:paraId="3C79AEB1" w14:textId="77777777" w:rsidR="00D123E4" w:rsidRPr="00387374" w:rsidRDefault="00D123E4" w:rsidP="0078465A">
            <w:pPr>
              <w:jc w:val="both"/>
              <w:rPr>
                <w:rFonts w:ascii="Arial" w:hAnsi="Arial" w:cs="Arial"/>
                <w:b/>
                <w:bCs/>
                <w:iCs/>
                <w:sz w:val="22"/>
                <w:szCs w:val="22"/>
              </w:rPr>
            </w:pPr>
          </w:p>
        </w:tc>
      </w:tr>
      <w:tr w:rsidR="00FB3499" w:rsidRPr="00387374" w14:paraId="1D98511A" w14:textId="77777777" w:rsidTr="0078465A">
        <w:trPr>
          <w:trHeight w:val="432"/>
        </w:trPr>
        <w:tc>
          <w:tcPr>
            <w:tcW w:w="445" w:type="dxa"/>
          </w:tcPr>
          <w:p w14:paraId="74F0059E" w14:textId="77777777" w:rsidR="00D123E4" w:rsidRPr="00387374" w:rsidRDefault="00D123E4" w:rsidP="0078465A">
            <w:pPr>
              <w:jc w:val="both"/>
              <w:rPr>
                <w:rFonts w:ascii="Arial" w:hAnsi="Arial" w:cs="Arial"/>
                <w:b/>
                <w:bCs/>
                <w:iCs/>
                <w:sz w:val="22"/>
                <w:szCs w:val="22"/>
              </w:rPr>
            </w:pPr>
          </w:p>
        </w:tc>
        <w:tc>
          <w:tcPr>
            <w:tcW w:w="2340" w:type="dxa"/>
          </w:tcPr>
          <w:p w14:paraId="37146859" w14:textId="77777777" w:rsidR="00D123E4" w:rsidRPr="00387374" w:rsidRDefault="00D123E4" w:rsidP="0078465A">
            <w:pPr>
              <w:jc w:val="both"/>
              <w:rPr>
                <w:rFonts w:ascii="Arial" w:hAnsi="Arial" w:cs="Arial"/>
                <w:b/>
                <w:bCs/>
                <w:iCs/>
                <w:sz w:val="22"/>
                <w:szCs w:val="22"/>
              </w:rPr>
            </w:pPr>
          </w:p>
        </w:tc>
        <w:tc>
          <w:tcPr>
            <w:tcW w:w="2404" w:type="dxa"/>
          </w:tcPr>
          <w:p w14:paraId="24F3F22E" w14:textId="77777777" w:rsidR="00D123E4" w:rsidRPr="00387374" w:rsidRDefault="00D123E4" w:rsidP="0078465A">
            <w:pPr>
              <w:jc w:val="both"/>
              <w:rPr>
                <w:rFonts w:ascii="Arial" w:hAnsi="Arial" w:cs="Arial"/>
                <w:b/>
                <w:bCs/>
                <w:iCs/>
                <w:sz w:val="22"/>
                <w:szCs w:val="22"/>
              </w:rPr>
            </w:pPr>
          </w:p>
        </w:tc>
        <w:tc>
          <w:tcPr>
            <w:tcW w:w="1196" w:type="dxa"/>
          </w:tcPr>
          <w:p w14:paraId="3D9E8C01" w14:textId="77777777" w:rsidR="00D123E4" w:rsidRPr="00387374" w:rsidRDefault="00D123E4" w:rsidP="0078465A">
            <w:pPr>
              <w:jc w:val="both"/>
              <w:rPr>
                <w:rFonts w:ascii="Arial" w:hAnsi="Arial" w:cs="Arial"/>
                <w:b/>
                <w:bCs/>
                <w:iCs/>
                <w:sz w:val="22"/>
                <w:szCs w:val="22"/>
              </w:rPr>
            </w:pPr>
          </w:p>
        </w:tc>
        <w:tc>
          <w:tcPr>
            <w:tcW w:w="1758" w:type="dxa"/>
          </w:tcPr>
          <w:p w14:paraId="066DCC2C" w14:textId="77777777" w:rsidR="00D123E4" w:rsidRPr="00387374" w:rsidRDefault="00D123E4" w:rsidP="0078465A">
            <w:pPr>
              <w:jc w:val="both"/>
              <w:rPr>
                <w:rFonts w:ascii="Arial" w:hAnsi="Arial" w:cs="Arial"/>
                <w:b/>
                <w:bCs/>
                <w:iCs/>
                <w:sz w:val="22"/>
                <w:szCs w:val="22"/>
              </w:rPr>
            </w:pPr>
          </w:p>
        </w:tc>
        <w:tc>
          <w:tcPr>
            <w:tcW w:w="1190" w:type="dxa"/>
          </w:tcPr>
          <w:p w14:paraId="3D3E643D" w14:textId="77777777" w:rsidR="00D123E4" w:rsidRPr="00387374" w:rsidRDefault="00D123E4" w:rsidP="0078465A">
            <w:pPr>
              <w:jc w:val="both"/>
              <w:rPr>
                <w:rFonts w:ascii="Arial" w:hAnsi="Arial" w:cs="Arial"/>
                <w:b/>
                <w:bCs/>
                <w:iCs/>
                <w:sz w:val="22"/>
                <w:szCs w:val="22"/>
              </w:rPr>
            </w:pPr>
          </w:p>
        </w:tc>
      </w:tr>
      <w:tr w:rsidR="00FB3499" w:rsidRPr="00387374" w14:paraId="4AA1BAB3" w14:textId="77777777" w:rsidTr="0078465A">
        <w:trPr>
          <w:trHeight w:val="432"/>
        </w:trPr>
        <w:tc>
          <w:tcPr>
            <w:tcW w:w="445" w:type="dxa"/>
          </w:tcPr>
          <w:p w14:paraId="776C1D38" w14:textId="77777777" w:rsidR="00D123E4" w:rsidRPr="00387374" w:rsidRDefault="00D123E4" w:rsidP="0078465A">
            <w:pPr>
              <w:jc w:val="both"/>
              <w:rPr>
                <w:rFonts w:ascii="Arial" w:hAnsi="Arial" w:cs="Arial"/>
                <w:b/>
                <w:bCs/>
                <w:iCs/>
                <w:sz w:val="22"/>
                <w:szCs w:val="22"/>
              </w:rPr>
            </w:pPr>
          </w:p>
        </w:tc>
        <w:tc>
          <w:tcPr>
            <w:tcW w:w="2340" w:type="dxa"/>
          </w:tcPr>
          <w:p w14:paraId="09A9F831" w14:textId="77777777" w:rsidR="00D123E4" w:rsidRPr="00387374" w:rsidRDefault="00D123E4" w:rsidP="0078465A">
            <w:pPr>
              <w:jc w:val="both"/>
              <w:rPr>
                <w:rFonts w:ascii="Arial" w:hAnsi="Arial" w:cs="Arial"/>
                <w:b/>
                <w:bCs/>
                <w:iCs/>
                <w:sz w:val="22"/>
                <w:szCs w:val="22"/>
              </w:rPr>
            </w:pPr>
          </w:p>
        </w:tc>
        <w:tc>
          <w:tcPr>
            <w:tcW w:w="2404" w:type="dxa"/>
          </w:tcPr>
          <w:p w14:paraId="58A3133E" w14:textId="77777777" w:rsidR="00D123E4" w:rsidRPr="00387374" w:rsidRDefault="00D123E4" w:rsidP="0078465A">
            <w:pPr>
              <w:jc w:val="both"/>
              <w:rPr>
                <w:rFonts w:ascii="Arial" w:hAnsi="Arial" w:cs="Arial"/>
                <w:b/>
                <w:bCs/>
                <w:iCs/>
                <w:sz w:val="22"/>
                <w:szCs w:val="22"/>
              </w:rPr>
            </w:pPr>
          </w:p>
        </w:tc>
        <w:tc>
          <w:tcPr>
            <w:tcW w:w="1196" w:type="dxa"/>
          </w:tcPr>
          <w:p w14:paraId="03260825" w14:textId="77777777" w:rsidR="00D123E4" w:rsidRPr="00387374" w:rsidRDefault="00D123E4" w:rsidP="0078465A">
            <w:pPr>
              <w:jc w:val="both"/>
              <w:rPr>
                <w:rFonts w:ascii="Arial" w:hAnsi="Arial" w:cs="Arial"/>
                <w:b/>
                <w:bCs/>
                <w:iCs/>
                <w:sz w:val="22"/>
                <w:szCs w:val="22"/>
              </w:rPr>
            </w:pPr>
          </w:p>
        </w:tc>
        <w:tc>
          <w:tcPr>
            <w:tcW w:w="1758" w:type="dxa"/>
          </w:tcPr>
          <w:p w14:paraId="65132604" w14:textId="77777777" w:rsidR="00D123E4" w:rsidRPr="00387374" w:rsidRDefault="00D123E4" w:rsidP="0078465A">
            <w:pPr>
              <w:jc w:val="both"/>
              <w:rPr>
                <w:rFonts w:ascii="Arial" w:hAnsi="Arial" w:cs="Arial"/>
                <w:b/>
                <w:bCs/>
                <w:iCs/>
                <w:sz w:val="22"/>
                <w:szCs w:val="22"/>
              </w:rPr>
            </w:pPr>
          </w:p>
        </w:tc>
        <w:tc>
          <w:tcPr>
            <w:tcW w:w="1190" w:type="dxa"/>
          </w:tcPr>
          <w:p w14:paraId="2AA65899" w14:textId="77777777" w:rsidR="00D123E4" w:rsidRPr="00387374" w:rsidRDefault="00D123E4" w:rsidP="0078465A">
            <w:pPr>
              <w:jc w:val="both"/>
              <w:rPr>
                <w:rFonts w:ascii="Arial" w:hAnsi="Arial" w:cs="Arial"/>
                <w:b/>
                <w:bCs/>
                <w:iCs/>
                <w:sz w:val="22"/>
                <w:szCs w:val="22"/>
              </w:rPr>
            </w:pPr>
          </w:p>
        </w:tc>
      </w:tr>
    </w:tbl>
    <w:p w14:paraId="39844C0E" w14:textId="77777777" w:rsidR="00D123E4" w:rsidRPr="00387374" w:rsidRDefault="00D123E4" w:rsidP="00D123E4">
      <w:pPr>
        <w:spacing w:before="120" w:after="120" w:line="288" w:lineRule="auto"/>
        <w:ind w:right="-259"/>
        <w:rPr>
          <w:rFonts w:ascii="Arial" w:hAnsi="Arial" w:cs="Arial"/>
          <w:bCs/>
          <w:sz w:val="22"/>
          <w:szCs w:val="22"/>
        </w:rPr>
      </w:pPr>
      <w:r w:rsidRPr="00387374">
        <w:rPr>
          <w:rFonts w:ascii="Arial" w:hAnsi="Arial" w:cs="Arial"/>
          <w:b/>
          <w:sz w:val="22"/>
          <w:szCs w:val="22"/>
        </w:rPr>
        <w:t xml:space="preserve">Note: </w:t>
      </w:r>
      <w:r w:rsidRPr="00387374">
        <w:rPr>
          <w:rFonts w:ascii="Arial" w:hAnsi="Arial" w:cs="Arial"/>
          <w:bCs/>
          <w:sz w:val="22"/>
          <w:szCs w:val="22"/>
        </w:rPr>
        <w:t xml:space="preserve">The Client </w:t>
      </w:r>
      <w:r w:rsidR="00615BF8" w:rsidRPr="00387374">
        <w:rPr>
          <w:rFonts w:ascii="Arial" w:hAnsi="Arial" w:cs="Arial"/>
          <w:bCs/>
          <w:sz w:val="22"/>
          <w:szCs w:val="22"/>
        </w:rPr>
        <w:t xml:space="preserve">may </w:t>
      </w:r>
      <w:r w:rsidRPr="00387374">
        <w:rPr>
          <w:rFonts w:ascii="Arial" w:hAnsi="Arial" w:cs="Arial"/>
          <w:bCs/>
          <w:sz w:val="22"/>
          <w:szCs w:val="22"/>
        </w:rPr>
        <w:t>verify the information provided by the consulting firm as needed</w:t>
      </w:r>
    </w:p>
    <w:p w14:paraId="23668590" w14:textId="2CCD8F88" w:rsidR="00D123E4" w:rsidRPr="00387374" w:rsidRDefault="00D123E4" w:rsidP="006610F4">
      <w:pPr>
        <w:pStyle w:val="ListParagraph"/>
        <w:numPr>
          <w:ilvl w:val="0"/>
          <w:numId w:val="64"/>
        </w:numPr>
        <w:spacing w:after="120"/>
        <w:jc w:val="both"/>
        <w:rPr>
          <w:rFonts w:ascii="Arial" w:hAnsi="Arial" w:cs="Arial"/>
          <w:bCs/>
          <w:iCs/>
          <w:sz w:val="22"/>
          <w:szCs w:val="22"/>
        </w:rPr>
      </w:pPr>
      <w:r w:rsidRPr="00387374">
        <w:rPr>
          <w:rFonts w:ascii="Arial" w:hAnsi="Arial" w:cs="Arial"/>
          <w:b/>
          <w:bCs/>
          <w:iCs/>
          <w:sz w:val="22"/>
          <w:szCs w:val="22"/>
        </w:rPr>
        <w:t xml:space="preserve">Methodology adopted for Rapid Market Appraisal </w:t>
      </w:r>
      <w:r w:rsidRPr="00387374">
        <w:rPr>
          <w:rFonts w:ascii="Arial" w:hAnsi="Arial" w:cs="Arial"/>
          <w:bCs/>
          <w:iCs/>
          <w:sz w:val="22"/>
          <w:szCs w:val="22"/>
        </w:rPr>
        <w:t>(List name of the tools applied with a brief procedure as follows)</w:t>
      </w:r>
    </w:p>
    <w:p w14:paraId="2F1E9BF0" w14:textId="77777777" w:rsidR="00D123E4" w:rsidRPr="00387374" w:rsidRDefault="00D123E4" w:rsidP="00D123E4">
      <w:pPr>
        <w:tabs>
          <w:tab w:val="left" w:pos="1314"/>
          <w:tab w:val="left" w:pos="1854"/>
        </w:tabs>
        <w:spacing w:after="200"/>
        <w:jc w:val="both"/>
        <w:rPr>
          <w:rFonts w:ascii="Arial" w:hAnsi="Arial" w:cs="Arial"/>
          <w:b/>
          <w:sz w:val="22"/>
          <w:szCs w:val="22"/>
          <w:lang w:val="en-GB"/>
        </w:rPr>
      </w:pPr>
      <w:r w:rsidRPr="00387374">
        <w:rPr>
          <w:rFonts w:ascii="Arial" w:hAnsi="Arial" w:cs="Arial"/>
          <w:b/>
          <w:sz w:val="22"/>
          <w:szCs w:val="22"/>
          <w:lang w:val="en-GB"/>
        </w:rPr>
        <w:t>Table 1</w:t>
      </w:r>
      <w:r w:rsidR="004220D9" w:rsidRPr="00387374">
        <w:rPr>
          <w:rFonts w:ascii="Arial" w:hAnsi="Arial" w:cs="Arial"/>
          <w:b/>
          <w:sz w:val="22"/>
          <w:szCs w:val="22"/>
          <w:lang w:val="en-GB"/>
        </w:rPr>
        <w:t>1</w:t>
      </w:r>
      <w:r w:rsidRPr="00387374">
        <w:rPr>
          <w:rFonts w:ascii="Arial" w:hAnsi="Arial" w:cs="Arial"/>
          <w:b/>
          <w:sz w:val="22"/>
          <w:szCs w:val="22"/>
          <w:lang w:val="en-GB"/>
        </w:rPr>
        <w:t xml:space="preserve">: </w:t>
      </w:r>
      <w:r w:rsidRPr="00387374">
        <w:rPr>
          <w:rFonts w:ascii="Arial" w:hAnsi="Arial" w:cs="Arial"/>
          <w:bCs/>
          <w:sz w:val="22"/>
          <w:szCs w:val="22"/>
          <w:lang w:val="en-GB"/>
        </w:rPr>
        <w:t>Data collection methods</w:t>
      </w: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
        <w:gridCol w:w="3060"/>
        <w:gridCol w:w="4050"/>
        <w:gridCol w:w="1530"/>
      </w:tblGrid>
      <w:tr w:rsidR="00FB3499" w:rsidRPr="00387374" w14:paraId="78FC79D2" w14:textId="77777777" w:rsidTr="0078465A">
        <w:tc>
          <w:tcPr>
            <w:tcW w:w="445" w:type="dxa"/>
            <w:shd w:val="clear" w:color="auto" w:fill="BFBFBF"/>
            <w:vAlign w:val="center"/>
          </w:tcPr>
          <w:p w14:paraId="4451099F" w14:textId="77777777" w:rsidR="00D123E4" w:rsidRPr="00387374" w:rsidRDefault="00D123E4" w:rsidP="0078465A">
            <w:pPr>
              <w:spacing w:before="120" w:after="120"/>
              <w:jc w:val="center"/>
              <w:rPr>
                <w:rFonts w:ascii="Arial" w:hAnsi="Arial" w:cs="Arial"/>
                <w:b/>
                <w:bCs/>
                <w:iCs/>
                <w:sz w:val="22"/>
                <w:szCs w:val="22"/>
              </w:rPr>
            </w:pPr>
            <w:r w:rsidRPr="00387374">
              <w:rPr>
                <w:rFonts w:ascii="Arial" w:hAnsi="Arial" w:cs="Arial"/>
                <w:b/>
                <w:bCs/>
                <w:iCs/>
                <w:sz w:val="22"/>
                <w:szCs w:val="22"/>
              </w:rPr>
              <w:t>#</w:t>
            </w:r>
          </w:p>
        </w:tc>
        <w:tc>
          <w:tcPr>
            <w:tcW w:w="3060" w:type="dxa"/>
            <w:shd w:val="clear" w:color="auto" w:fill="BFBFBF"/>
            <w:vAlign w:val="center"/>
          </w:tcPr>
          <w:p w14:paraId="73EB04E1" w14:textId="77777777" w:rsidR="00D123E4" w:rsidRPr="00387374" w:rsidRDefault="00D123E4" w:rsidP="0078465A">
            <w:pPr>
              <w:spacing w:before="120" w:after="120"/>
              <w:jc w:val="center"/>
              <w:rPr>
                <w:rFonts w:ascii="Arial" w:hAnsi="Arial" w:cs="Arial"/>
                <w:b/>
                <w:bCs/>
                <w:iCs/>
                <w:sz w:val="22"/>
                <w:szCs w:val="22"/>
              </w:rPr>
            </w:pPr>
            <w:r w:rsidRPr="00387374">
              <w:rPr>
                <w:rFonts w:ascii="Arial" w:hAnsi="Arial" w:cs="Arial"/>
                <w:b/>
                <w:bCs/>
                <w:iCs/>
                <w:sz w:val="22"/>
                <w:szCs w:val="22"/>
              </w:rPr>
              <w:t>Methods</w:t>
            </w:r>
          </w:p>
        </w:tc>
        <w:tc>
          <w:tcPr>
            <w:tcW w:w="4050" w:type="dxa"/>
            <w:shd w:val="clear" w:color="auto" w:fill="BFBFBF"/>
            <w:vAlign w:val="center"/>
          </w:tcPr>
          <w:p w14:paraId="1A273010" w14:textId="77777777" w:rsidR="00D123E4" w:rsidRPr="00387374" w:rsidRDefault="00D123E4" w:rsidP="0078465A">
            <w:pPr>
              <w:spacing w:before="120" w:after="120"/>
              <w:jc w:val="center"/>
              <w:rPr>
                <w:rFonts w:ascii="Arial" w:hAnsi="Arial" w:cs="Arial"/>
                <w:b/>
                <w:bCs/>
                <w:iCs/>
                <w:sz w:val="22"/>
                <w:szCs w:val="22"/>
              </w:rPr>
            </w:pPr>
            <w:r w:rsidRPr="00387374">
              <w:rPr>
                <w:rFonts w:ascii="Arial" w:hAnsi="Arial" w:cs="Arial"/>
                <w:b/>
                <w:bCs/>
                <w:iCs/>
                <w:sz w:val="22"/>
                <w:szCs w:val="22"/>
              </w:rPr>
              <w:t>Brief Description of Methodology</w:t>
            </w:r>
          </w:p>
        </w:tc>
        <w:tc>
          <w:tcPr>
            <w:tcW w:w="1530" w:type="dxa"/>
            <w:shd w:val="clear" w:color="auto" w:fill="BFBFBF"/>
            <w:vAlign w:val="center"/>
          </w:tcPr>
          <w:p w14:paraId="6C6BA742" w14:textId="77777777" w:rsidR="00D123E4" w:rsidRPr="00387374" w:rsidRDefault="00D123E4" w:rsidP="0078465A">
            <w:pPr>
              <w:spacing w:before="120" w:after="120"/>
              <w:jc w:val="center"/>
              <w:rPr>
                <w:rFonts w:ascii="Arial" w:hAnsi="Arial" w:cs="Arial"/>
                <w:b/>
                <w:bCs/>
                <w:iCs/>
                <w:sz w:val="22"/>
                <w:szCs w:val="22"/>
              </w:rPr>
            </w:pPr>
            <w:r w:rsidRPr="00387374">
              <w:rPr>
                <w:rFonts w:ascii="Arial" w:hAnsi="Arial" w:cs="Arial"/>
                <w:b/>
                <w:bCs/>
                <w:iCs/>
                <w:sz w:val="22"/>
                <w:szCs w:val="22"/>
              </w:rPr>
              <w:t>Remarks</w:t>
            </w:r>
          </w:p>
        </w:tc>
      </w:tr>
      <w:tr w:rsidR="00FB3499" w:rsidRPr="00387374" w14:paraId="64AFFB62" w14:textId="77777777" w:rsidTr="0078465A">
        <w:trPr>
          <w:trHeight w:val="432"/>
        </w:trPr>
        <w:tc>
          <w:tcPr>
            <w:tcW w:w="445" w:type="dxa"/>
            <w:vAlign w:val="center"/>
          </w:tcPr>
          <w:p w14:paraId="08DA6E65" w14:textId="77777777" w:rsidR="00D123E4" w:rsidRPr="00387374" w:rsidRDefault="0046148C" w:rsidP="0078465A">
            <w:pPr>
              <w:spacing w:before="60" w:after="60"/>
              <w:jc w:val="both"/>
              <w:rPr>
                <w:rFonts w:ascii="Arial" w:hAnsi="Arial" w:cs="Arial"/>
                <w:b/>
                <w:bCs/>
                <w:iCs/>
                <w:sz w:val="22"/>
                <w:szCs w:val="22"/>
              </w:rPr>
            </w:pPr>
            <w:r w:rsidRPr="00387374">
              <w:rPr>
                <w:rFonts w:ascii="Arial" w:hAnsi="Arial" w:cs="Arial"/>
                <w:b/>
                <w:bCs/>
                <w:iCs/>
                <w:sz w:val="22"/>
                <w:szCs w:val="22"/>
              </w:rPr>
              <w:t>A</w:t>
            </w:r>
          </w:p>
        </w:tc>
        <w:tc>
          <w:tcPr>
            <w:tcW w:w="7110" w:type="dxa"/>
            <w:gridSpan w:val="2"/>
            <w:vAlign w:val="center"/>
          </w:tcPr>
          <w:p w14:paraId="3EC9CAF8" w14:textId="77777777" w:rsidR="00D123E4" w:rsidRPr="00387374" w:rsidRDefault="00D123E4" w:rsidP="0078465A">
            <w:pPr>
              <w:spacing w:before="60" w:after="60"/>
              <w:jc w:val="both"/>
              <w:rPr>
                <w:rFonts w:ascii="Arial" w:hAnsi="Arial" w:cs="Arial"/>
                <w:b/>
                <w:bCs/>
                <w:iCs/>
                <w:sz w:val="22"/>
                <w:szCs w:val="22"/>
              </w:rPr>
            </w:pPr>
            <w:r w:rsidRPr="00387374">
              <w:rPr>
                <w:rFonts w:ascii="Arial" w:hAnsi="Arial" w:cs="Arial"/>
                <w:b/>
                <w:bCs/>
                <w:iCs/>
                <w:sz w:val="22"/>
                <w:szCs w:val="22"/>
              </w:rPr>
              <w:t>Primary data collection</w:t>
            </w:r>
          </w:p>
        </w:tc>
        <w:tc>
          <w:tcPr>
            <w:tcW w:w="1530" w:type="dxa"/>
            <w:vAlign w:val="center"/>
          </w:tcPr>
          <w:p w14:paraId="5E7C615C" w14:textId="77777777" w:rsidR="00D123E4" w:rsidRPr="00387374" w:rsidRDefault="00D123E4" w:rsidP="0078465A">
            <w:pPr>
              <w:spacing w:before="60" w:after="60"/>
              <w:jc w:val="both"/>
              <w:rPr>
                <w:rFonts w:ascii="Arial" w:hAnsi="Arial" w:cs="Arial"/>
                <w:b/>
                <w:bCs/>
                <w:iCs/>
                <w:sz w:val="22"/>
                <w:szCs w:val="22"/>
              </w:rPr>
            </w:pPr>
          </w:p>
        </w:tc>
      </w:tr>
      <w:tr w:rsidR="00FB3499" w:rsidRPr="00387374" w14:paraId="0E04632B" w14:textId="77777777" w:rsidTr="0078465A">
        <w:trPr>
          <w:trHeight w:val="432"/>
        </w:trPr>
        <w:tc>
          <w:tcPr>
            <w:tcW w:w="445" w:type="dxa"/>
            <w:vAlign w:val="center"/>
          </w:tcPr>
          <w:p w14:paraId="4E4BCD32" w14:textId="77777777" w:rsidR="00D123E4" w:rsidRPr="00387374" w:rsidRDefault="00D123E4" w:rsidP="0078465A">
            <w:pPr>
              <w:spacing w:before="60" w:after="60"/>
              <w:rPr>
                <w:rFonts w:ascii="Arial" w:hAnsi="Arial" w:cs="Arial"/>
                <w:iCs/>
                <w:sz w:val="22"/>
                <w:szCs w:val="22"/>
              </w:rPr>
            </w:pPr>
          </w:p>
        </w:tc>
        <w:tc>
          <w:tcPr>
            <w:tcW w:w="3060" w:type="dxa"/>
            <w:vAlign w:val="center"/>
          </w:tcPr>
          <w:p w14:paraId="4D0BD4E6" w14:textId="77777777" w:rsidR="00D123E4" w:rsidRPr="00387374" w:rsidRDefault="00D123E4" w:rsidP="0078465A">
            <w:pPr>
              <w:spacing w:before="60" w:after="60"/>
              <w:rPr>
                <w:rFonts w:ascii="Arial" w:hAnsi="Arial" w:cs="Arial"/>
                <w:iCs/>
                <w:sz w:val="22"/>
                <w:szCs w:val="22"/>
              </w:rPr>
            </w:pPr>
            <w:r w:rsidRPr="00387374">
              <w:rPr>
                <w:rFonts w:ascii="Arial" w:hAnsi="Arial" w:cs="Arial"/>
                <w:iCs/>
                <w:sz w:val="22"/>
                <w:szCs w:val="22"/>
              </w:rPr>
              <w:t>Key Informants Interview (KII)</w:t>
            </w:r>
          </w:p>
        </w:tc>
        <w:tc>
          <w:tcPr>
            <w:tcW w:w="4050" w:type="dxa"/>
            <w:vAlign w:val="center"/>
          </w:tcPr>
          <w:p w14:paraId="59F35E4F" w14:textId="77777777" w:rsidR="00D123E4" w:rsidRPr="00387374" w:rsidRDefault="00D123E4" w:rsidP="0078465A">
            <w:pPr>
              <w:spacing w:before="60" w:after="60"/>
              <w:jc w:val="both"/>
              <w:rPr>
                <w:rFonts w:ascii="Arial" w:hAnsi="Arial" w:cs="Arial"/>
                <w:iCs/>
                <w:sz w:val="22"/>
                <w:szCs w:val="22"/>
              </w:rPr>
            </w:pPr>
          </w:p>
        </w:tc>
        <w:tc>
          <w:tcPr>
            <w:tcW w:w="1530" w:type="dxa"/>
            <w:vAlign w:val="center"/>
          </w:tcPr>
          <w:p w14:paraId="6875E5F9" w14:textId="77777777" w:rsidR="00D123E4" w:rsidRPr="00387374" w:rsidRDefault="00D123E4" w:rsidP="0078465A">
            <w:pPr>
              <w:spacing w:before="60" w:after="60"/>
              <w:jc w:val="both"/>
              <w:rPr>
                <w:rFonts w:ascii="Arial" w:hAnsi="Arial" w:cs="Arial"/>
                <w:iCs/>
                <w:sz w:val="22"/>
                <w:szCs w:val="22"/>
              </w:rPr>
            </w:pPr>
          </w:p>
        </w:tc>
      </w:tr>
      <w:tr w:rsidR="00FB3499" w:rsidRPr="00387374" w14:paraId="1609BB8B" w14:textId="77777777" w:rsidTr="0078465A">
        <w:trPr>
          <w:trHeight w:val="432"/>
        </w:trPr>
        <w:tc>
          <w:tcPr>
            <w:tcW w:w="445" w:type="dxa"/>
            <w:vAlign w:val="center"/>
          </w:tcPr>
          <w:p w14:paraId="595D16B3" w14:textId="77777777" w:rsidR="00D123E4" w:rsidRPr="00387374" w:rsidRDefault="00D123E4" w:rsidP="0078465A">
            <w:pPr>
              <w:spacing w:before="60" w:after="60"/>
              <w:rPr>
                <w:rFonts w:ascii="Arial" w:hAnsi="Arial" w:cs="Arial"/>
                <w:iCs/>
                <w:sz w:val="22"/>
                <w:szCs w:val="22"/>
              </w:rPr>
            </w:pPr>
          </w:p>
        </w:tc>
        <w:tc>
          <w:tcPr>
            <w:tcW w:w="3060" w:type="dxa"/>
            <w:vAlign w:val="center"/>
          </w:tcPr>
          <w:p w14:paraId="633CC610" w14:textId="77777777" w:rsidR="00D123E4" w:rsidRPr="00387374" w:rsidRDefault="00D123E4" w:rsidP="0078465A">
            <w:pPr>
              <w:spacing w:before="60" w:after="60"/>
              <w:rPr>
                <w:rFonts w:ascii="Arial" w:hAnsi="Arial" w:cs="Arial"/>
                <w:iCs/>
                <w:sz w:val="22"/>
                <w:szCs w:val="22"/>
              </w:rPr>
            </w:pPr>
            <w:r w:rsidRPr="00387374">
              <w:rPr>
                <w:rFonts w:ascii="Arial" w:hAnsi="Arial" w:cs="Arial"/>
                <w:iCs/>
                <w:sz w:val="22"/>
                <w:szCs w:val="22"/>
              </w:rPr>
              <w:t>Focus Group Discussion</w:t>
            </w:r>
          </w:p>
        </w:tc>
        <w:tc>
          <w:tcPr>
            <w:tcW w:w="4050" w:type="dxa"/>
            <w:vAlign w:val="center"/>
          </w:tcPr>
          <w:p w14:paraId="2D874960" w14:textId="77777777" w:rsidR="00D123E4" w:rsidRPr="00387374" w:rsidRDefault="00D123E4" w:rsidP="0078465A">
            <w:pPr>
              <w:spacing w:before="60" w:after="60"/>
              <w:jc w:val="both"/>
              <w:rPr>
                <w:rFonts w:ascii="Arial" w:hAnsi="Arial" w:cs="Arial"/>
                <w:iCs/>
                <w:sz w:val="22"/>
                <w:szCs w:val="22"/>
              </w:rPr>
            </w:pPr>
          </w:p>
        </w:tc>
        <w:tc>
          <w:tcPr>
            <w:tcW w:w="1530" w:type="dxa"/>
            <w:vAlign w:val="center"/>
          </w:tcPr>
          <w:p w14:paraId="3A16C17D" w14:textId="77777777" w:rsidR="00D123E4" w:rsidRPr="00387374" w:rsidRDefault="00D123E4" w:rsidP="0078465A">
            <w:pPr>
              <w:spacing w:before="60" w:after="60"/>
              <w:jc w:val="both"/>
              <w:rPr>
                <w:rFonts w:ascii="Arial" w:hAnsi="Arial" w:cs="Arial"/>
                <w:iCs/>
                <w:sz w:val="22"/>
                <w:szCs w:val="22"/>
              </w:rPr>
            </w:pPr>
          </w:p>
        </w:tc>
      </w:tr>
      <w:tr w:rsidR="00FB3499" w:rsidRPr="00387374" w14:paraId="5C4562A7" w14:textId="77777777" w:rsidTr="0078465A">
        <w:trPr>
          <w:trHeight w:val="432"/>
        </w:trPr>
        <w:tc>
          <w:tcPr>
            <w:tcW w:w="445" w:type="dxa"/>
            <w:vAlign w:val="center"/>
          </w:tcPr>
          <w:p w14:paraId="0E6C82E4" w14:textId="77777777" w:rsidR="00D123E4" w:rsidRPr="00387374" w:rsidRDefault="00D123E4" w:rsidP="0078465A">
            <w:pPr>
              <w:spacing w:before="60" w:after="60"/>
              <w:rPr>
                <w:rFonts w:ascii="Arial" w:hAnsi="Arial" w:cs="Arial"/>
                <w:iCs/>
                <w:sz w:val="22"/>
                <w:szCs w:val="22"/>
              </w:rPr>
            </w:pPr>
          </w:p>
        </w:tc>
        <w:tc>
          <w:tcPr>
            <w:tcW w:w="3060" w:type="dxa"/>
            <w:vAlign w:val="center"/>
          </w:tcPr>
          <w:p w14:paraId="73E60B90" w14:textId="77777777" w:rsidR="00D123E4" w:rsidRPr="00387374" w:rsidRDefault="00D123E4" w:rsidP="0078465A">
            <w:pPr>
              <w:spacing w:before="60" w:after="60"/>
              <w:rPr>
                <w:rFonts w:ascii="Arial" w:hAnsi="Arial" w:cs="Arial"/>
                <w:iCs/>
                <w:sz w:val="22"/>
                <w:szCs w:val="22"/>
              </w:rPr>
            </w:pPr>
            <w:r w:rsidRPr="00387374">
              <w:rPr>
                <w:rFonts w:ascii="Arial" w:hAnsi="Arial" w:cs="Arial"/>
                <w:iCs/>
                <w:sz w:val="22"/>
                <w:szCs w:val="22"/>
              </w:rPr>
              <w:t>Observations</w:t>
            </w:r>
          </w:p>
        </w:tc>
        <w:tc>
          <w:tcPr>
            <w:tcW w:w="4050" w:type="dxa"/>
            <w:vAlign w:val="center"/>
          </w:tcPr>
          <w:p w14:paraId="5B568FFE" w14:textId="77777777" w:rsidR="00D123E4" w:rsidRPr="00387374" w:rsidRDefault="00D123E4" w:rsidP="0078465A">
            <w:pPr>
              <w:spacing w:before="60" w:after="60"/>
              <w:jc w:val="both"/>
              <w:rPr>
                <w:rFonts w:ascii="Arial" w:hAnsi="Arial" w:cs="Arial"/>
                <w:iCs/>
                <w:sz w:val="22"/>
                <w:szCs w:val="22"/>
              </w:rPr>
            </w:pPr>
          </w:p>
        </w:tc>
        <w:tc>
          <w:tcPr>
            <w:tcW w:w="1530" w:type="dxa"/>
            <w:vAlign w:val="center"/>
          </w:tcPr>
          <w:p w14:paraId="22DEE6B5" w14:textId="77777777" w:rsidR="00D123E4" w:rsidRPr="00387374" w:rsidRDefault="00D123E4" w:rsidP="0078465A">
            <w:pPr>
              <w:spacing w:before="60" w:after="60"/>
              <w:jc w:val="both"/>
              <w:rPr>
                <w:rFonts w:ascii="Arial" w:hAnsi="Arial" w:cs="Arial"/>
                <w:iCs/>
                <w:sz w:val="22"/>
                <w:szCs w:val="22"/>
              </w:rPr>
            </w:pPr>
          </w:p>
        </w:tc>
      </w:tr>
      <w:tr w:rsidR="00FB3499" w:rsidRPr="00387374" w14:paraId="2DAF4400" w14:textId="77777777" w:rsidTr="0078465A">
        <w:trPr>
          <w:trHeight w:val="432"/>
        </w:trPr>
        <w:tc>
          <w:tcPr>
            <w:tcW w:w="445" w:type="dxa"/>
            <w:vAlign w:val="center"/>
          </w:tcPr>
          <w:p w14:paraId="6CE683A5" w14:textId="77777777" w:rsidR="00D123E4" w:rsidRPr="00387374" w:rsidRDefault="00D123E4" w:rsidP="0078465A">
            <w:pPr>
              <w:spacing w:before="60" w:after="60"/>
              <w:rPr>
                <w:rFonts w:ascii="Arial" w:hAnsi="Arial" w:cs="Arial"/>
                <w:iCs/>
                <w:sz w:val="22"/>
                <w:szCs w:val="22"/>
              </w:rPr>
            </w:pPr>
          </w:p>
        </w:tc>
        <w:tc>
          <w:tcPr>
            <w:tcW w:w="3060" w:type="dxa"/>
            <w:vAlign w:val="center"/>
          </w:tcPr>
          <w:p w14:paraId="62554F1E" w14:textId="77777777" w:rsidR="00D123E4" w:rsidRPr="00387374" w:rsidRDefault="00D123E4" w:rsidP="0078465A">
            <w:pPr>
              <w:spacing w:before="60" w:after="60"/>
              <w:rPr>
                <w:rFonts w:ascii="Arial" w:hAnsi="Arial" w:cs="Arial"/>
                <w:iCs/>
                <w:sz w:val="22"/>
                <w:szCs w:val="22"/>
              </w:rPr>
            </w:pPr>
            <w:r w:rsidRPr="00387374">
              <w:rPr>
                <w:rFonts w:ascii="Arial" w:hAnsi="Arial" w:cs="Arial"/>
                <w:iCs/>
                <w:sz w:val="22"/>
                <w:szCs w:val="22"/>
              </w:rPr>
              <w:t>……</w:t>
            </w:r>
          </w:p>
        </w:tc>
        <w:tc>
          <w:tcPr>
            <w:tcW w:w="4050" w:type="dxa"/>
            <w:vAlign w:val="center"/>
          </w:tcPr>
          <w:p w14:paraId="7DC92D9A" w14:textId="77777777" w:rsidR="00D123E4" w:rsidRPr="00387374" w:rsidRDefault="00D123E4" w:rsidP="0078465A">
            <w:pPr>
              <w:spacing w:before="60" w:after="60"/>
              <w:jc w:val="both"/>
              <w:rPr>
                <w:rFonts w:ascii="Arial" w:hAnsi="Arial" w:cs="Arial"/>
                <w:iCs/>
                <w:sz w:val="22"/>
                <w:szCs w:val="22"/>
              </w:rPr>
            </w:pPr>
          </w:p>
        </w:tc>
        <w:tc>
          <w:tcPr>
            <w:tcW w:w="1530" w:type="dxa"/>
            <w:vAlign w:val="center"/>
          </w:tcPr>
          <w:p w14:paraId="29E768E1" w14:textId="77777777" w:rsidR="00D123E4" w:rsidRPr="00387374" w:rsidRDefault="00D123E4" w:rsidP="0078465A">
            <w:pPr>
              <w:spacing w:before="60" w:after="60"/>
              <w:jc w:val="both"/>
              <w:rPr>
                <w:rFonts w:ascii="Arial" w:hAnsi="Arial" w:cs="Arial"/>
                <w:iCs/>
                <w:sz w:val="22"/>
                <w:szCs w:val="22"/>
              </w:rPr>
            </w:pPr>
          </w:p>
        </w:tc>
      </w:tr>
      <w:tr w:rsidR="00FB3499" w:rsidRPr="00387374" w14:paraId="6114B241" w14:textId="77777777" w:rsidTr="0078465A">
        <w:trPr>
          <w:trHeight w:val="432"/>
        </w:trPr>
        <w:tc>
          <w:tcPr>
            <w:tcW w:w="445" w:type="dxa"/>
            <w:vAlign w:val="center"/>
          </w:tcPr>
          <w:p w14:paraId="37D079AF" w14:textId="77777777" w:rsidR="00D123E4" w:rsidRPr="00387374" w:rsidRDefault="0046148C" w:rsidP="0078465A">
            <w:pPr>
              <w:spacing w:before="60" w:after="60"/>
              <w:rPr>
                <w:rFonts w:ascii="Arial" w:hAnsi="Arial" w:cs="Arial"/>
                <w:b/>
                <w:bCs/>
                <w:iCs/>
                <w:sz w:val="22"/>
                <w:szCs w:val="22"/>
              </w:rPr>
            </w:pPr>
            <w:r w:rsidRPr="00387374">
              <w:rPr>
                <w:rFonts w:ascii="Arial" w:hAnsi="Arial" w:cs="Arial"/>
                <w:b/>
                <w:bCs/>
                <w:iCs/>
                <w:sz w:val="22"/>
                <w:szCs w:val="22"/>
              </w:rPr>
              <w:t>B</w:t>
            </w:r>
          </w:p>
        </w:tc>
        <w:tc>
          <w:tcPr>
            <w:tcW w:w="7110" w:type="dxa"/>
            <w:gridSpan w:val="2"/>
            <w:vAlign w:val="center"/>
          </w:tcPr>
          <w:p w14:paraId="53D90591" w14:textId="77777777" w:rsidR="00D123E4" w:rsidRPr="00387374" w:rsidRDefault="00D123E4" w:rsidP="0078465A">
            <w:pPr>
              <w:spacing w:before="60" w:after="60"/>
              <w:jc w:val="both"/>
              <w:rPr>
                <w:rFonts w:ascii="Arial" w:hAnsi="Arial" w:cs="Arial"/>
                <w:b/>
                <w:bCs/>
                <w:iCs/>
                <w:sz w:val="22"/>
                <w:szCs w:val="22"/>
              </w:rPr>
            </w:pPr>
            <w:r w:rsidRPr="00387374">
              <w:rPr>
                <w:rFonts w:ascii="Arial" w:hAnsi="Arial" w:cs="Arial"/>
                <w:b/>
                <w:bCs/>
                <w:iCs/>
                <w:sz w:val="22"/>
                <w:szCs w:val="22"/>
              </w:rPr>
              <w:t>Secondary data collection</w:t>
            </w:r>
          </w:p>
        </w:tc>
        <w:tc>
          <w:tcPr>
            <w:tcW w:w="1530" w:type="dxa"/>
            <w:vAlign w:val="center"/>
          </w:tcPr>
          <w:p w14:paraId="47B76118" w14:textId="77777777" w:rsidR="00D123E4" w:rsidRPr="00387374" w:rsidRDefault="00D123E4" w:rsidP="0078465A">
            <w:pPr>
              <w:spacing w:before="60" w:after="60"/>
              <w:jc w:val="both"/>
              <w:rPr>
                <w:rFonts w:ascii="Arial" w:hAnsi="Arial" w:cs="Arial"/>
                <w:b/>
                <w:bCs/>
                <w:iCs/>
                <w:sz w:val="22"/>
                <w:szCs w:val="22"/>
              </w:rPr>
            </w:pPr>
          </w:p>
        </w:tc>
      </w:tr>
      <w:tr w:rsidR="00FB3499" w:rsidRPr="00387374" w14:paraId="2D4952EA" w14:textId="77777777" w:rsidTr="0078465A">
        <w:trPr>
          <w:trHeight w:val="432"/>
        </w:trPr>
        <w:tc>
          <w:tcPr>
            <w:tcW w:w="445" w:type="dxa"/>
            <w:vAlign w:val="center"/>
          </w:tcPr>
          <w:p w14:paraId="72074DF6" w14:textId="77777777" w:rsidR="00D123E4" w:rsidRPr="00387374" w:rsidRDefault="00D123E4" w:rsidP="0078465A">
            <w:pPr>
              <w:spacing w:before="60" w:after="60"/>
              <w:jc w:val="both"/>
              <w:rPr>
                <w:rFonts w:ascii="Arial" w:hAnsi="Arial" w:cs="Arial"/>
                <w:iCs/>
                <w:sz w:val="22"/>
                <w:szCs w:val="22"/>
              </w:rPr>
            </w:pPr>
          </w:p>
        </w:tc>
        <w:tc>
          <w:tcPr>
            <w:tcW w:w="3060" w:type="dxa"/>
            <w:vAlign w:val="center"/>
          </w:tcPr>
          <w:p w14:paraId="1D46DB38" w14:textId="77777777" w:rsidR="00D123E4" w:rsidRPr="00387374" w:rsidRDefault="00D123E4" w:rsidP="0078465A">
            <w:pPr>
              <w:spacing w:before="60" w:after="60"/>
              <w:jc w:val="both"/>
              <w:rPr>
                <w:rFonts w:ascii="Arial" w:hAnsi="Arial" w:cs="Arial"/>
                <w:iCs/>
                <w:sz w:val="22"/>
                <w:szCs w:val="22"/>
              </w:rPr>
            </w:pPr>
            <w:r w:rsidRPr="00387374">
              <w:rPr>
                <w:rFonts w:ascii="Arial" w:hAnsi="Arial" w:cs="Arial"/>
                <w:iCs/>
                <w:sz w:val="22"/>
                <w:szCs w:val="22"/>
              </w:rPr>
              <w:t>District</w:t>
            </w:r>
            <w:r w:rsidR="00C40250" w:rsidRPr="00387374">
              <w:rPr>
                <w:rFonts w:ascii="Arial" w:hAnsi="Arial" w:cs="Arial"/>
                <w:iCs/>
                <w:sz w:val="22"/>
                <w:szCs w:val="22"/>
              </w:rPr>
              <w:t>/</w:t>
            </w:r>
            <w:r w:rsidRPr="00387374">
              <w:rPr>
                <w:rFonts w:ascii="Arial" w:hAnsi="Arial" w:cs="Arial"/>
                <w:iCs/>
                <w:sz w:val="22"/>
                <w:szCs w:val="22"/>
              </w:rPr>
              <w:t xml:space="preserve"> </w:t>
            </w:r>
            <w:proofErr w:type="spellStart"/>
            <w:r w:rsidRPr="00387374">
              <w:rPr>
                <w:rFonts w:ascii="Arial" w:hAnsi="Arial" w:cs="Arial"/>
                <w:iCs/>
                <w:sz w:val="22"/>
                <w:szCs w:val="22"/>
              </w:rPr>
              <w:t>Palikas</w:t>
            </w:r>
            <w:proofErr w:type="spellEnd"/>
            <w:r w:rsidRPr="00387374">
              <w:rPr>
                <w:rFonts w:ascii="Arial" w:hAnsi="Arial" w:cs="Arial"/>
                <w:iCs/>
                <w:sz w:val="22"/>
                <w:szCs w:val="22"/>
              </w:rPr>
              <w:t xml:space="preserve"> profile</w:t>
            </w:r>
          </w:p>
        </w:tc>
        <w:tc>
          <w:tcPr>
            <w:tcW w:w="4050" w:type="dxa"/>
            <w:vAlign w:val="center"/>
          </w:tcPr>
          <w:p w14:paraId="4254A8C5" w14:textId="77777777" w:rsidR="00D123E4" w:rsidRPr="00387374" w:rsidRDefault="00D123E4" w:rsidP="0078465A">
            <w:pPr>
              <w:spacing w:before="60" w:after="60"/>
              <w:jc w:val="both"/>
              <w:rPr>
                <w:rFonts w:ascii="Arial" w:hAnsi="Arial" w:cs="Arial"/>
                <w:iCs/>
                <w:sz w:val="22"/>
                <w:szCs w:val="22"/>
              </w:rPr>
            </w:pPr>
          </w:p>
        </w:tc>
        <w:tc>
          <w:tcPr>
            <w:tcW w:w="1530" w:type="dxa"/>
            <w:vAlign w:val="center"/>
          </w:tcPr>
          <w:p w14:paraId="44DB5499" w14:textId="77777777" w:rsidR="00D123E4" w:rsidRPr="00387374" w:rsidRDefault="00D123E4" w:rsidP="0078465A">
            <w:pPr>
              <w:spacing w:before="60" w:after="60"/>
              <w:jc w:val="both"/>
              <w:rPr>
                <w:rFonts w:ascii="Arial" w:hAnsi="Arial" w:cs="Arial"/>
                <w:iCs/>
                <w:sz w:val="22"/>
                <w:szCs w:val="22"/>
              </w:rPr>
            </w:pPr>
          </w:p>
        </w:tc>
      </w:tr>
      <w:tr w:rsidR="00FB3499" w:rsidRPr="00387374" w14:paraId="033D8479" w14:textId="77777777" w:rsidTr="0078465A">
        <w:trPr>
          <w:trHeight w:val="432"/>
        </w:trPr>
        <w:tc>
          <w:tcPr>
            <w:tcW w:w="445" w:type="dxa"/>
            <w:vAlign w:val="center"/>
          </w:tcPr>
          <w:p w14:paraId="70FEB2F9" w14:textId="77777777" w:rsidR="00D123E4" w:rsidRPr="00387374" w:rsidRDefault="00D123E4" w:rsidP="0078465A">
            <w:pPr>
              <w:spacing w:before="60" w:after="60"/>
              <w:jc w:val="both"/>
              <w:rPr>
                <w:rFonts w:ascii="Arial" w:hAnsi="Arial" w:cs="Arial"/>
                <w:iCs/>
                <w:sz w:val="22"/>
                <w:szCs w:val="22"/>
              </w:rPr>
            </w:pPr>
          </w:p>
        </w:tc>
        <w:tc>
          <w:tcPr>
            <w:tcW w:w="3060" w:type="dxa"/>
            <w:vAlign w:val="center"/>
          </w:tcPr>
          <w:p w14:paraId="7624DDBC" w14:textId="77777777" w:rsidR="00D123E4" w:rsidRPr="00387374" w:rsidRDefault="00D123E4" w:rsidP="0078465A">
            <w:pPr>
              <w:spacing w:before="60" w:after="60"/>
              <w:jc w:val="both"/>
              <w:rPr>
                <w:rFonts w:ascii="Arial" w:hAnsi="Arial" w:cs="Arial"/>
                <w:iCs/>
                <w:sz w:val="22"/>
                <w:szCs w:val="22"/>
              </w:rPr>
            </w:pPr>
            <w:r w:rsidRPr="00387374">
              <w:rPr>
                <w:rFonts w:ascii="Arial" w:hAnsi="Arial" w:cs="Arial"/>
                <w:iCs/>
                <w:sz w:val="22"/>
                <w:szCs w:val="22"/>
              </w:rPr>
              <w:t>……………</w:t>
            </w:r>
          </w:p>
        </w:tc>
        <w:tc>
          <w:tcPr>
            <w:tcW w:w="4050" w:type="dxa"/>
            <w:vAlign w:val="center"/>
          </w:tcPr>
          <w:p w14:paraId="7F5B690F" w14:textId="77777777" w:rsidR="00D123E4" w:rsidRPr="00387374" w:rsidRDefault="00D123E4" w:rsidP="0078465A">
            <w:pPr>
              <w:spacing w:before="60" w:after="60"/>
              <w:jc w:val="both"/>
              <w:rPr>
                <w:rFonts w:ascii="Arial" w:hAnsi="Arial" w:cs="Arial"/>
                <w:iCs/>
                <w:sz w:val="22"/>
                <w:szCs w:val="22"/>
              </w:rPr>
            </w:pPr>
          </w:p>
        </w:tc>
        <w:tc>
          <w:tcPr>
            <w:tcW w:w="1530" w:type="dxa"/>
            <w:vAlign w:val="center"/>
          </w:tcPr>
          <w:p w14:paraId="70DA56B6" w14:textId="77777777" w:rsidR="00D123E4" w:rsidRPr="00387374" w:rsidRDefault="00D123E4" w:rsidP="0078465A">
            <w:pPr>
              <w:spacing w:before="60" w:after="60"/>
              <w:jc w:val="both"/>
              <w:rPr>
                <w:rFonts w:ascii="Arial" w:hAnsi="Arial" w:cs="Arial"/>
                <w:iCs/>
                <w:sz w:val="22"/>
                <w:szCs w:val="22"/>
              </w:rPr>
            </w:pPr>
          </w:p>
        </w:tc>
      </w:tr>
    </w:tbl>
    <w:p w14:paraId="57210D12" w14:textId="77777777" w:rsidR="00C6670F" w:rsidRPr="00C6670F" w:rsidRDefault="00C6670F" w:rsidP="00C6670F">
      <w:pPr>
        <w:spacing w:before="120"/>
        <w:jc w:val="center"/>
        <w:rPr>
          <w:rFonts w:ascii="Arial" w:hAnsi="Arial" w:cs="Arial"/>
          <w:b/>
          <w:i/>
          <w:sz w:val="22"/>
        </w:rPr>
      </w:pPr>
      <w:r w:rsidRPr="00C6670F">
        <w:rPr>
          <w:rFonts w:ascii="Arial" w:hAnsi="Arial" w:cs="Arial"/>
          <w:b/>
          <w:i/>
          <w:sz w:val="22"/>
        </w:rPr>
        <w:t>Can add rows as per requirement</w:t>
      </w:r>
      <w:r>
        <w:rPr>
          <w:rFonts w:ascii="Arial" w:hAnsi="Arial" w:cs="Arial"/>
          <w:b/>
          <w:i/>
          <w:sz w:val="22"/>
        </w:rPr>
        <w:t>.</w:t>
      </w:r>
    </w:p>
    <w:p w14:paraId="6A0FCF46" w14:textId="29FF4F92" w:rsidR="00D123E4" w:rsidRPr="00387374" w:rsidRDefault="00D123E4" w:rsidP="00D123E4">
      <w:pPr>
        <w:spacing w:before="240" w:after="120"/>
        <w:jc w:val="both"/>
        <w:rPr>
          <w:rFonts w:ascii="Arial" w:hAnsi="Arial" w:cs="Arial"/>
          <w:bCs/>
          <w:iCs/>
          <w:sz w:val="22"/>
          <w:szCs w:val="22"/>
        </w:rPr>
      </w:pPr>
      <w:r w:rsidRPr="00387374">
        <w:rPr>
          <w:rFonts w:ascii="Arial" w:hAnsi="Arial" w:cs="Arial"/>
          <w:b/>
          <w:bCs/>
          <w:iCs/>
          <w:sz w:val="22"/>
          <w:szCs w:val="22"/>
        </w:rPr>
        <w:t xml:space="preserve">Note: </w:t>
      </w:r>
      <w:r w:rsidRPr="00387374">
        <w:rPr>
          <w:rFonts w:ascii="Arial" w:hAnsi="Arial" w:cs="Arial"/>
          <w:bCs/>
          <w:iCs/>
          <w:sz w:val="22"/>
          <w:szCs w:val="22"/>
        </w:rPr>
        <w:t xml:space="preserve">Please substantiate your data collection procedure by attaching the possible </w:t>
      </w:r>
      <w:r w:rsidR="00936DCE" w:rsidRPr="00387374">
        <w:rPr>
          <w:rFonts w:ascii="Arial" w:hAnsi="Arial" w:cs="Arial"/>
          <w:bCs/>
          <w:iCs/>
          <w:sz w:val="22"/>
          <w:szCs w:val="22"/>
        </w:rPr>
        <w:t>evidence</w:t>
      </w:r>
      <w:r w:rsidRPr="00387374">
        <w:rPr>
          <w:rFonts w:ascii="Arial" w:hAnsi="Arial" w:cs="Arial"/>
          <w:bCs/>
          <w:iCs/>
          <w:sz w:val="22"/>
          <w:szCs w:val="22"/>
        </w:rPr>
        <w:t xml:space="preserve"> like; few (3-4) selected photographs (one photo for one method), meeting minutes of the data collection procedures like Key Informants Interview (KII), Focus Group Discussion (</w:t>
      </w:r>
      <w:proofErr w:type="spellStart"/>
      <w:r w:rsidRPr="00387374">
        <w:rPr>
          <w:rFonts w:ascii="Arial" w:hAnsi="Arial" w:cs="Arial"/>
          <w:bCs/>
          <w:iCs/>
          <w:sz w:val="22"/>
          <w:szCs w:val="22"/>
        </w:rPr>
        <w:t>FGD</w:t>
      </w:r>
      <w:proofErr w:type="spellEnd"/>
      <w:r w:rsidRPr="00387374">
        <w:rPr>
          <w:rFonts w:ascii="Arial" w:hAnsi="Arial" w:cs="Arial"/>
          <w:bCs/>
          <w:iCs/>
          <w:sz w:val="22"/>
          <w:szCs w:val="22"/>
        </w:rPr>
        <w:t xml:space="preserve">), and/ Direct Observations etc. as an Annex. Apart from this, formal demand </w:t>
      </w:r>
      <w:proofErr w:type="gramStart"/>
      <w:r w:rsidRPr="00387374">
        <w:rPr>
          <w:rFonts w:ascii="Arial" w:hAnsi="Arial" w:cs="Arial"/>
          <w:bCs/>
          <w:iCs/>
          <w:sz w:val="22"/>
          <w:szCs w:val="22"/>
        </w:rPr>
        <w:t>letter</w:t>
      </w:r>
      <w:proofErr w:type="gramEnd"/>
      <w:r w:rsidRPr="00387374">
        <w:rPr>
          <w:rFonts w:ascii="Arial" w:hAnsi="Arial" w:cs="Arial"/>
          <w:bCs/>
          <w:iCs/>
          <w:sz w:val="22"/>
          <w:szCs w:val="22"/>
        </w:rPr>
        <w:t xml:space="preserve"> from concerned employers </w:t>
      </w:r>
      <w:r w:rsidR="00700132" w:rsidRPr="00387374">
        <w:rPr>
          <w:rFonts w:ascii="Arial" w:hAnsi="Arial" w:cs="Arial"/>
          <w:bCs/>
          <w:iCs/>
          <w:sz w:val="22"/>
          <w:szCs w:val="22"/>
        </w:rPr>
        <w:t xml:space="preserve">should </w:t>
      </w:r>
      <w:r w:rsidRPr="00387374">
        <w:rPr>
          <w:rFonts w:ascii="Arial" w:hAnsi="Arial" w:cs="Arial"/>
          <w:bCs/>
          <w:iCs/>
          <w:sz w:val="22"/>
          <w:szCs w:val="22"/>
        </w:rPr>
        <w:t xml:space="preserve">also be attached mentioning existing workers, additional demand in next </w:t>
      </w:r>
      <w:r w:rsidR="00936DCE" w:rsidRPr="00387374">
        <w:rPr>
          <w:rFonts w:ascii="Arial" w:hAnsi="Arial" w:cs="Arial"/>
          <w:bCs/>
          <w:iCs/>
          <w:sz w:val="22"/>
          <w:szCs w:val="22"/>
        </w:rPr>
        <w:t>year’s</w:t>
      </w:r>
      <w:r w:rsidRPr="00387374">
        <w:rPr>
          <w:rFonts w:ascii="Arial" w:hAnsi="Arial" w:cs="Arial"/>
          <w:bCs/>
          <w:iCs/>
          <w:sz w:val="22"/>
          <w:szCs w:val="22"/>
        </w:rPr>
        <w:t xml:space="preserve"> etc</w:t>
      </w:r>
      <w:r w:rsidR="00575DA6" w:rsidRPr="00387374">
        <w:rPr>
          <w:rFonts w:ascii="Arial" w:hAnsi="Arial" w:cs="Arial"/>
          <w:bCs/>
          <w:iCs/>
          <w:sz w:val="22"/>
          <w:szCs w:val="22"/>
        </w:rPr>
        <w:t>.</w:t>
      </w:r>
      <w:r w:rsidRPr="00387374">
        <w:rPr>
          <w:rFonts w:ascii="Arial" w:hAnsi="Arial" w:cs="Arial"/>
          <w:bCs/>
          <w:iCs/>
          <w:sz w:val="22"/>
          <w:szCs w:val="22"/>
        </w:rPr>
        <w:t xml:space="preserve"> in each of the occupations with skills gap identified/realized by the employers.</w:t>
      </w:r>
    </w:p>
    <w:p w14:paraId="7B8FAEE8" w14:textId="77777777" w:rsidR="00D123E4" w:rsidRPr="00387374" w:rsidRDefault="00D123E4" w:rsidP="00D123E4">
      <w:pPr>
        <w:spacing w:after="120"/>
        <w:jc w:val="both"/>
        <w:rPr>
          <w:rFonts w:ascii="Arial" w:hAnsi="Arial" w:cs="Arial"/>
          <w:bCs/>
          <w:iCs/>
          <w:sz w:val="22"/>
          <w:szCs w:val="22"/>
        </w:rPr>
      </w:pPr>
      <w:r w:rsidRPr="00387374">
        <w:rPr>
          <w:rFonts w:ascii="Arial" w:hAnsi="Arial" w:cs="Arial"/>
          <w:bCs/>
          <w:iCs/>
          <w:sz w:val="22"/>
          <w:szCs w:val="22"/>
        </w:rPr>
        <w:t xml:space="preserve">Secondary data collection methods and </w:t>
      </w:r>
      <w:r w:rsidR="00936DCE" w:rsidRPr="00387374">
        <w:rPr>
          <w:rFonts w:ascii="Arial" w:hAnsi="Arial" w:cs="Arial"/>
          <w:bCs/>
          <w:iCs/>
          <w:sz w:val="22"/>
          <w:szCs w:val="22"/>
        </w:rPr>
        <w:t>evidence</w:t>
      </w:r>
      <w:r w:rsidRPr="00387374">
        <w:rPr>
          <w:rFonts w:ascii="Arial" w:hAnsi="Arial" w:cs="Arial"/>
          <w:bCs/>
          <w:iCs/>
          <w:sz w:val="22"/>
          <w:szCs w:val="22"/>
        </w:rPr>
        <w:t xml:space="preserve"> (Please mentioned the different secondary sources of data that you are referring)</w:t>
      </w:r>
    </w:p>
    <w:p w14:paraId="52360280" w14:textId="77777777" w:rsidR="00D123E4" w:rsidRPr="00387374" w:rsidRDefault="00D123E4" w:rsidP="006610F4">
      <w:pPr>
        <w:pStyle w:val="ListParagraph"/>
        <w:numPr>
          <w:ilvl w:val="0"/>
          <w:numId w:val="64"/>
        </w:numPr>
        <w:spacing w:after="120"/>
        <w:ind w:left="360" w:hanging="90"/>
        <w:jc w:val="both"/>
        <w:rPr>
          <w:rFonts w:ascii="Arial" w:hAnsi="Arial" w:cs="Arial"/>
          <w:sz w:val="22"/>
          <w:szCs w:val="22"/>
        </w:rPr>
      </w:pPr>
      <w:r w:rsidRPr="00387374">
        <w:rPr>
          <w:rFonts w:ascii="Arial" w:hAnsi="Arial" w:cs="Arial"/>
          <w:b/>
          <w:sz w:val="22"/>
          <w:szCs w:val="22"/>
        </w:rPr>
        <w:t xml:space="preserve">Information on employment potentiality as per the employment type </w:t>
      </w:r>
      <w:r w:rsidRPr="00387374">
        <w:rPr>
          <w:rFonts w:ascii="Arial" w:hAnsi="Arial" w:cs="Arial"/>
          <w:sz w:val="22"/>
          <w:szCs w:val="22"/>
        </w:rPr>
        <w:t>(Please indicate your projection as per the available employment potentiality during RMA)</w:t>
      </w:r>
    </w:p>
    <w:p w14:paraId="7D0ACB07" w14:textId="77777777" w:rsidR="00D123E4" w:rsidRPr="00387374" w:rsidRDefault="00D123E4" w:rsidP="00D123E4">
      <w:pPr>
        <w:tabs>
          <w:tab w:val="left" w:pos="1314"/>
          <w:tab w:val="left" w:pos="1854"/>
        </w:tabs>
        <w:spacing w:after="200"/>
        <w:jc w:val="both"/>
        <w:rPr>
          <w:rFonts w:ascii="Arial" w:hAnsi="Arial" w:cs="Arial"/>
          <w:b/>
          <w:sz w:val="22"/>
          <w:szCs w:val="22"/>
          <w:lang w:val="en-GB"/>
        </w:rPr>
      </w:pPr>
      <w:r w:rsidRPr="00387374">
        <w:rPr>
          <w:rFonts w:ascii="Arial" w:hAnsi="Arial" w:cs="Arial"/>
          <w:b/>
          <w:sz w:val="22"/>
          <w:szCs w:val="22"/>
          <w:lang w:val="en-GB"/>
        </w:rPr>
        <w:t>Table 1</w:t>
      </w:r>
      <w:r w:rsidR="004220D9" w:rsidRPr="00387374">
        <w:rPr>
          <w:rFonts w:ascii="Arial" w:hAnsi="Arial" w:cs="Arial"/>
          <w:b/>
          <w:sz w:val="22"/>
          <w:szCs w:val="22"/>
          <w:lang w:val="en-GB"/>
        </w:rPr>
        <w:t>2</w:t>
      </w:r>
      <w:r w:rsidRPr="00387374">
        <w:rPr>
          <w:rFonts w:ascii="Arial" w:hAnsi="Arial" w:cs="Arial"/>
          <w:b/>
          <w:sz w:val="22"/>
          <w:szCs w:val="22"/>
          <w:lang w:val="en-GB"/>
        </w:rPr>
        <w:t xml:space="preserve">: </w:t>
      </w:r>
      <w:r w:rsidRPr="00387374">
        <w:rPr>
          <w:rFonts w:ascii="Arial" w:hAnsi="Arial" w:cs="Arial"/>
          <w:bCs/>
          <w:sz w:val="22"/>
          <w:szCs w:val="22"/>
          <w:lang w:val="en-GB"/>
        </w:rPr>
        <w:t>Target number of trainees as per the employment type</w:t>
      </w:r>
      <w:r w:rsidRPr="00387374">
        <w:rPr>
          <w:rFonts w:ascii="Arial" w:hAnsi="Arial" w:cs="Arial"/>
          <w:b/>
          <w:sz w:val="22"/>
          <w:szCs w:val="22"/>
          <w:lang w:val="en-GB"/>
        </w:rPr>
        <w:t xml:space="preserve">  </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
        <w:gridCol w:w="1170"/>
        <w:gridCol w:w="810"/>
        <w:gridCol w:w="900"/>
        <w:gridCol w:w="1350"/>
        <w:gridCol w:w="2250"/>
        <w:gridCol w:w="1080"/>
        <w:gridCol w:w="990"/>
      </w:tblGrid>
      <w:tr w:rsidR="00D123E4" w:rsidRPr="00387374" w14:paraId="3DA55345" w14:textId="77777777" w:rsidTr="00475969">
        <w:trPr>
          <w:trHeight w:val="432"/>
        </w:trPr>
        <w:tc>
          <w:tcPr>
            <w:tcW w:w="985" w:type="dxa"/>
            <w:vMerge w:val="restart"/>
            <w:shd w:val="clear" w:color="auto" w:fill="BFBFBF"/>
            <w:vAlign w:val="center"/>
          </w:tcPr>
          <w:p w14:paraId="221BC647" w14:textId="77777777" w:rsidR="00D123E4" w:rsidRPr="00387374" w:rsidRDefault="00D123E4" w:rsidP="0078465A">
            <w:pPr>
              <w:jc w:val="center"/>
              <w:rPr>
                <w:rFonts w:ascii="Arial" w:hAnsi="Arial" w:cs="Arial"/>
                <w:b/>
                <w:bCs/>
                <w:sz w:val="22"/>
                <w:szCs w:val="22"/>
              </w:rPr>
            </w:pPr>
            <w:r w:rsidRPr="00387374">
              <w:rPr>
                <w:rFonts w:ascii="Arial" w:hAnsi="Arial" w:cs="Arial"/>
                <w:b/>
                <w:bCs/>
                <w:sz w:val="22"/>
                <w:szCs w:val="22"/>
              </w:rPr>
              <w:t>Name of Occupation</w:t>
            </w:r>
          </w:p>
        </w:tc>
        <w:tc>
          <w:tcPr>
            <w:tcW w:w="1170" w:type="dxa"/>
            <w:vMerge w:val="restart"/>
            <w:shd w:val="clear" w:color="auto" w:fill="BFBFBF"/>
            <w:vAlign w:val="center"/>
          </w:tcPr>
          <w:p w14:paraId="1E9259A7" w14:textId="77777777" w:rsidR="00D123E4" w:rsidRPr="00387374" w:rsidRDefault="00D123E4" w:rsidP="0078465A">
            <w:pPr>
              <w:jc w:val="center"/>
              <w:rPr>
                <w:rFonts w:ascii="Arial" w:hAnsi="Arial" w:cs="Arial"/>
                <w:b/>
                <w:bCs/>
                <w:sz w:val="22"/>
                <w:szCs w:val="22"/>
              </w:rPr>
            </w:pPr>
            <w:r w:rsidRPr="00387374">
              <w:rPr>
                <w:rFonts w:ascii="Arial" w:hAnsi="Arial" w:cs="Arial"/>
                <w:b/>
                <w:bCs/>
                <w:sz w:val="22"/>
                <w:szCs w:val="22"/>
              </w:rPr>
              <w:t>Total Proposed Trainees</w:t>
            </w:r>
          </w:p>
        </w:tc>
        <w:tc>
          <w:tcPr>
            <w:tcW w:w="6390" w:type="dxa"/>
            <w:gridSpan w:val="5"/>
            <w:shd w:val="clear" w:color="auto" w:fill="BFBFBF"/>
            <w:vAlign w:val="center"/>
          </w:tcPr>
          <w:p w14:paraId="6F86168F" w14:textId="77777777" w:rsidR="00D123E4" w:rsidRPr="00387374" w:rsidRDefault="00D123E4" w:rsidP="0078465A">
            <w:pPr>
              <w:jc w:val="center"/>
              <w:rPr>
                <w:rFonts w:ascii="Arial" w:hAnsi="Arial" w:cs="Arial"/>
                <w:b/>
                <w:bCs/>
                <w:sz w:val="22"/>
                <w:szCs w:val="22"/>
              </w:rPr>
            </w:pPr>
            <w:r w:rsidRPr="00387374">
              <w:rPr>
                <w:rFonts w:ascii="Arial" w:hAnsi="Arial" w:cs="Arial"/>
                <w:b/>
                <w:bCs/>
                <w:sz w:val="22"/>
                <w:szCs w:val="22"/>
              </w:rPr>
              <w:t>Type of Employment (in percentage)</w:t>
            </w:r>
          </w:p>
        </w:tc>
        <w:tc>
          <w:tcPr>
            <w:tcW w:w="990" w:type="dxa"/>
            <w:shd w:val="clear" w:color="auto" w:fill="BFBFBF"/>
            <w:vAlign w:val="center"/>
          </w:tcPr>
          <w:p w14:paraId="061C6350" w14:textId="77777777" w:rsidR="00D123E4" w:rsidRPr="00387374" w:rsidRDefault="00D123E4" w:rsidP="0078465A">
            <w:pPr>
              <w:jc w:val="center"/>
              <w:rPr>
                <w:rFonts w:ascii="Arial" w:hAnsi="Arial" w:cs="Arial"/>
                <w:b/>
                <w:bCs/>
                <w:sz w:val="22"/>
                <w:szCs w:val="22"/>
              </w:rPr>
            </w:pPr>
            <w:r w:rsidRPr="00387374">
              <w:rPr>
                <w:rFonts w:ascii="Arial" w:hAnsi="Arial" w:cs="Arial"/>
                <w:b/>
                <w:bCs/>
                <w:sz w:val="22"/>
                <w:szCs w:val="22"/>
              </w:rPr>
              <w:t>Total employment</w:t>
            </w:r>
          </w:p>
          <w:p w14:paraId="0A1AB52E" w14:textId="77777777" w:rsidR="00D123E4" w:rsidRPr="00387374" w:rsidRDefault="00D123E4" w:rsidP="0078465A">
            <w:pPr>
              <w:jc w:val="center"/>
              <w:rPr>
                <w:rFonts w:ascii="Arial" w:hAnsi="Arial" w:cs="Arial"/>
                <w:b/>
                <w:bCs/>
                <w:sz w:val="22"/>
                <w:szCs w:val="22"/>
              </w:rPr>
            </w:pPr>
            <w:r w:rsidRPr="00387374">
              <w:rPr>
                <w:rFonts w:ascii="Arial" w:hAnsi="Arial" w:cs="Arial"/>
                <w:b/>
                <w:bCs/>
                <w:sz w:val="22"/>
                <w:szCs w:val="22"/>
              </w:rPr>
              <w:t>%</w:t>
            </w:r>
          </w:p>
        </w:tc>
      </w:tr>
      <w:tr w:rsidR="00D123E4" w:rsidRPr="00387374" w14:paraId="4D0B478E" w14:textId="77777777" w:rsidTr="00475969">
        <w:trPr>
          <w:trHeight w:val="432"/>
        </w:trPr>
        <w:tc>
          <w:tcPr>
            <w:tcW w:w="985" w:type="dxa"/>
            <w:vMerge/>
            <w:shd w:val="clear" w:color="auto" w:fill="BFBFBF"/>
            <w:vAlign w:val="center"/>
          </w:tcPr>
          <w:p w14:paraId="0A784254" w14:textId="77777777" w:rsidR="00D123E4" w:rsidRPr="00387374" w:rsidRDefault="00D123E4" w:rsidP="0078465A">
            <w:pPr>
              <w:jc w:val="both"/>
              <w:rPr>
                <w:rFonts w:ascii="Arial" w:hAnsi="Arial" w:cs="Arial"/>
                <w:b/>
                <w:bCs/>
                <w:sz w:val="22"/>
                <w:szCs w:val="22"/>
              </w:rPr>
            </w:pPr>
          </w:p>
        </w:tc>
        <w:tc>
          <w:tcPr>
            <w:tcW w:w="1170" w:type="dxa"/>
            <w:vMerge/>
            <w:shd w:val="clear" w:color="auto" w:fill="BFBFBF"/>
            <w:vAlign w:val="center"/>
          </w:tcPr>
          <w:p w14:paraId="42955633" w14:textId="77777777" w:rsidR="00D123E4" w:rsidRPr="00387374" w:rsidRDefault="00D123E4" w:rsidP="0078465A">
            <w:pPr>
              <w:jc w:val="both"/>
              <w:rPr>
                <w:rFonts w:ascii="Arial" w:hAnsi="Arial" w:cs="Arial"/>
                <w:b/>
                <w:bCs/>
                <w:sz w:val="22"/>
                <w:szCs w:val="22"/>
              </w:rPr>
            </w:pPr>
          </w:p>
        </w:tc>
        <w:tc>
          <w:tcPr>
            <w:tcW w:w="810" w:type="dxa"/>
            <w:shd w:val="clear" w:color="auto" w:fill="BFBFBF"/>
            <w:vAlign w:val="center"/>
          </w:tcPr>
          <w:p w14:paraId="7618B984" w14:textId="77777777" w:rsidR="00D123E4" w:rsidRPr="00387374" w:rsidRDefault="00D123E4" w:rsidP="0078465A">
            <w:pPr>
              <w:jc w:val="both"/>
              <w:rPr>
                <w:rFonts w:ascii="Arial" w:hAnsi="Arial" w:cs="Arial"/>
                <w:b/>
                <w:bCs/>
                <w:sz w:val="22"/>
                <w:szCs w:val="22"/>
              </w:rPr>
            </w:pPr>
            <w:r w:rsidRPr="00387374">
              <w:rPr>
                <w:rFonts w:ascii="Arial" w:hAnsi="Arial" w:cs="Arial"/>
                <w:b/>
                <w:bCs/>
                <w:sz w:val="22"/>
                <w:szCs w:val="22"/>
              </w:rPr>
              <w:t>Wage</w:t>
            </w:r>
          </w:p>
        </w:tc>
        <w:tc>
          <w:tcPr>
            <w:tcW w:w="900" w:type="dxa"/>
            <w:shd w:val="clear" w:color="auto" w:fill="BFBFBF"/>
            <w:vAlign w:val="center"/>
          </w:tcPr>
          <w:p w14:paraId="2D91F8BC" w14:textId="77777777" w:rsidR="00D123E4" w:rsidRPr="00387374" w:rsidRDefault="00D123E4" w:rsidP="0078465A">
            <w:pPr>
              <w:jc w:val="both"/>
              <w:rPr>
                <w:rFonts w:ascii="Arial" w:hAnsi="Arial" w:cs="Arial"/>
                <w:b/>
                <w:bCs/>
                <w:sz w:val="22"/>
                <w:szCs w:val="22"/>
              </w:rPr>
            </w:pPr>
            <w:r w:rsidRPr="00387374">
              <w:rPr>
                <w:rFonts w:ascii="Arial" w:hAnsi="Arial" w:cs="Arial"/>
                <w:b/>
                <w:bCs/>
                <w:sz w:val="22"/>
                <w:szCs w:val="22"/>
              </w:rPr>
              <w:t>Salary</w:t>
            </w:r>
          </w:p>
        </w:tc>
        <w:tc>
          <w:tcPr>
            <w:tcW w:w="1350" w:type="dxa"/>
            <w:shd w:val="clear" w:color="auto" w:fill="BFBFBF"/>
            <w:vAlign w:val="center"/>
          </w:tcPr>
          <w:p w14:paraId="540020D5" w14:textId="77777777" w:rsidR="00D123E4" w:rsidRPr="00387374" w:rsidRDefault="00D123E4" w:rsidP="006F6BDC">
            <w:pPr>
              <w:jc w:val="center"/>
              <w:rPr>
                <w:rFonts w:ascii="Arial" w:hAnsi="Arial" w:cs="Arial"/>
                <w:b/>
                <w:bCs/>
                <w:sz w:val="22"/>
                <w:szCs w:val="22"/>
              </w:rPr>
            </w:pPr>
            <w:r w:rsidRPr="00387374">
              <w:rPr>
                <w:rFonts w:ascii="Arial" w:hAnsi="Arial" w:cs="Arial"/>
                <w:b/>
                <w:bCs/>
                <w:sz w:val="22"/>
                <w:szCs w:val="22"/>
              </w:rPr>
              <w:t>Self-Enterprise</w:t>
            </w:r>
          </w:p>
        </w:tc>
        <w:tc>
          <w:tcPr>
            <w:tcW w:w="2250" w:type="dxa"/>
            <w:shd w:val="clear" w:color="auto" w:fill="BFBFBF"/>
            <w:vAlign w:val="center"/>
          </w:tcPr>
          <w:p w14:paraId="23F871BC" w14:textId="77777777" w:rsidR="00D123E4" w:rsidRPr="00387374" w:rsidRDefault="00D123E4" w:rsidP="006F6BDC">
            <w:pPr>
              <w:jc w:val="center"/>
              <w:rPr>
                <w:rFonts w:ascii="Arial" w:hAnsi="Arial" w:cs="Arial"/>
                <w:b/>
                <w:bCs/>
                <w:sz w:val="22"/>
                <w:szCs w:val="22"/>
              </w:rPr>
            </w:pPr>
            <w:r w:rsidRPr="00387374">
              <w:rPr>
                <w:rFonts w:ascii="Arial" w:hAnsi="Arial" w:cs="Arial"/>
                <w:b/>
                <w:bCs/>
                <w:sz w:val="22"/>
                <w:szCs w:val="22"/>
              </w:rPr>
              <w:t>Daily wage employment/contract</w:t>
            </w:r>
          </w:p>
        </w:tc>
        <w:tc>
          <w:tcPr>
            <w:tcW w:w="1080" w:type="dxa"/>
            <w:shd w:val="clear" w:color="auto" w:fill="BFBFBF"/>
            <w:vAlign w:val="center"/>
          </w:tcPr>
          <w:p w14:paraId="0D2FF16C" w14:textId="77777777" w:rsidR="00D123E4" w:rsidRPr="00387374" w:rsidRDefault="00D123E4" w:rsidP="0078465A">
            <w:pPr>
              <w:jc w:val="both"/>
              <w:rPr>
                <w:rFonts w:ascii="Arial" w:hAnsi="Arial" w:cs="Arial"/>
                <w:b/>
                <w:bCs/>
                <w:sz w:val="22"/>
                <w:szCs w:val="22"/>
              </w:rPr>
            </w:pPr>
            <w:r w:rsidRPr="00387374">
              <w:rPr>
                <w:rFonts w:ascii="Arial" w:hAnsi="Arial" w:cs="Arial"/>
                <w:b/>
                <w:bCs/>
                <w:sz w:val="22"/>
                <w:szCs w:val="22"/>
              </w:rPr>
              <w:t>Oversees</w:t>
            </w:r>
          </w:p>
        </w:tc>
        <w:tc>
          <w:tcPr>
            <w:tcW w:w="990" w:type="dxa"/>
            <w:shd w:val="clear" w:color="auto" w:fill="BFBFBF"/>
            <w:vAlign w:val="center"/>
          </w:tcPr>
          <w:p w14:paraId="034D7196" w14:textId="77777777" w:rsidR="00D123E4" w:rsidRPr="00387374" w:rsidRDefault="00D123E4" w:rsidP="0078465A">
            <w:pPr>
              <w:jc w:val="both"/>
              <w:rPr>
                <w:rFonts w:ascii="Arial" w:hAnsi="Arial" w:cs="Arial"/>
                <w:b/>
                <w:bCs/>
                <w:sz w:val="22"/>
                <w:szCs w:val="22"/>
              </w:rPr>
            </w:pPr>
          </w:p>
        </w:tc>
      </w:tr>
      <w:tr w:rsidR="00D123E4" w:rsidRPr="00387374" w14:paraId="7E4FEF2D" w14:textId="77777777" w:rsidTr="00475969">
        <w:trPr>
          <w:trHeight w:val="359"/>
        </w:trPr>
        <w:tc>
          <w:tcPr>
            <w:tcW w:w="985" w:type="dxa"/>
          </w:tcPr>
          <w:p w14:paraId="44C4F80B" w14:textId="77777777" w:rsidR="00D123E4" w:rsidRPr="00387374" w:rsidRDefault="00D123E4" w:rsidP="0078465A">
            <w:pPr>
              <w:jc w:val="both"/>
              <w:rPr>
                <w:rFonts w:ascii="Arial" w:hAnsi="Arial" w:cs="Arial"/>
                <w:sz w:val="22"/>
                <w:szCs w:val="22"/>
              </w:rPr>
            </w:pPr>
          </w:p>
        </w:tc>
        <w:tc>
          <w:tcPr>
            <w:tcW w:w="1170" w:type="dxa"/>
          </w:tcPr>
          <w:p w14:paraId="536C863A" w14:textId="77777777" w:rsidR="00D123E4" w:rsidRPr="00387374" w:rsidRDefault="00D123E4" w:rsidP="0078465A">
            <w:pPr>
              <w:jc w:val="both"/>
              <w:rPr>
                <w:rFonts w:ascii="Arial" w:hAnsi="Arial" w:cs="Arial"/>
                <w:sz w:val="22"/>
                <w:szCs w:val="22"/>
              </w:rPr>
            </w:pPr>
          </w:p>
        </w:tc>
        <w:tc>
          <w:tcPr>
            <w:tcW w:w="810" w:type="dxa"/>
          </w:tcPr>
          <w:p w14:paraId="05663CCF" w14:textId="77777777" w:rsidR="00D123E4" w:rsidRPr="00387374" w:rsidRDefault="00D123E4" w:rsidP="0078465A">
            <w:pPr>
              <w:jc w:val="both"/>
              <w:rPr>
                <w:rFonts w:ascii="Arial" w:hAnsi="Arial" w:cs="Arial"/>
                <w:sz w:val="22"/>
                <w:szCs w:val="22"/>
              </w:rPr>
            </w:pPr>
          </w:p>
        </w:tc>
        <w:tc>
          <w:tcPr>
            <w:tcW w:w="900" w:type="dxa"/>
          </w:tcPr>
          <w:p w14:paraId="3E378D98" w14:textId="77777777" w:rsidR="00D123E4" w:rsidRPr="00387374" w:rsidRDefault="00D123E4" w:rsidP="0078465A">
            <w:pPr>
              <w:jc w:val="both"/>
              <w:rPr>
                <w:rFonts w:ascii="Arial" w:hAnsi="Arial" w:cs="Arial"/>
                <w:sz w:val="22"/>
                <w:szCs w:val="22"/>
              </w:rPr>
            </w:pPr>
          </w:p>
        </w:tc>
        <w:tc>
          <w:tcPr>
            <w:tcW w:w="1350" w:type="dxa"/>
          </w:tcPr>
          <w:p w14:paraId="743FC320" w14:textId="77777777" w:rsidR="00D123E4" w:rsidRPr="00387374" w:rsidRDefault="00D123E4" w:rsidP="0078465A">
            <w:pPr>
              <w:jc w:val="both"/>
              <w:rPr>
                <w:rFonts w:ascii="Arial" w:hAnsi="Arial" w:cs="Arial"/>
                <w:sz w:val="22"/>
                <w:szCs w:val="22"/>
              </w:rPr>
            </w:pPr>
          </w:p>
        </w:tc>
        <w:tc>
          <w:tcPr>
            <w:tcW w:w="2250" w:type="dxa"/>
          </w:tcPr>
          <w:p w14:paraId="4D2DAAB2" w14:textId="77777777" w:rsidR="00D123E4" w:rsidRPr="00387374" w:rsidRDefault="00D123E4" w:rsidP="0078465A">
            <w:pPr>
              <w:jc w:val="both"/>
              <w:rPr>
                <w:rFonts w:ascii="Arial" w:hAnsi="Arial" w:cs="Arial"/>
                <w:sz w:val="22"/>
                <w:szCs w:val="22"/>
              </w:rPr>
            </w:pPr>
          </w:p>
        </w:tc>
        <w:tc>
          <w:tcPr>
            <w:tcW w:w="1080" w:type="dxa"/>
          </w:tcPr>
          <w:p w14:paraId="6BFA431B" w14:textId="77777777" w:rsidR="00D123E4" w:rsidRPr="00387374" w:rsidRDefault="00D123E4" w:rsidP="0078465A">
            <w:pPr>
              <w:jc w:val="both"/>
              <w:rPr>
                <w:rFonts w:ascii="Arial" w:hAnsi="Arial" w:cs="Arial"/>
                <w:sz w:val="22"/>
                <w:szCs w:val="22"/>
              </w:rPr>
            </w:pPr>
          </w:p>
        </w:tc>
        <w:tc>
          <w:tcPr>
            <w:tcW w:w="990" w:type="dxa"/>
          </w:tcPr>
          <w:p w14:paraId="7AED57D8" w14:textId="77777777" w:rsidR="00D123E4" w:rsidRPr="00387374" w:rsidRDefault="00D123E4" w:rsidP="0078465A">
            <w:pPr>
              <w:jc w:val="both"/>
              <w:rPr>
                <w:rFonts w:ascii="Arial" w:hAnsi="Arial" w:cs="Arial"/>
                <w:sz w:val="22"/>
                <w:szCs w:val="22"/>
              </w:rPr>
            </w:pPr>
          </w:p>
        </w:tc>
      </w:tr>
      <w:tr w:rsidR="00D123E4" w:rsidRPr="00387374" w14:paraId="66061DE6" w14:textId="77777777" w:rsidTr="00475969">
        <w:trPr>
          <w:trHeight w:val="359"/>
        </w:trPr>
        <w:tc>
          <w:tcPr>
            <w:tcW w:w="985" w:type="dxa"/>
          </w:tcPr>
          <w:p w14:paraId="5B979F56" w14:textId="77777777" w:rsidR="00D123E4" w:rsidRPr="00387374" w:rsidRDefault="00D123E4" w:rsidP="0078465A">
            <w:pPr>
              <w:jc w:val="both"/>
              <w:rPr>
                <w:rFonts w:ascii="Arial" w:hAnsi="Arial" w:cs="Arial"/>
                <w:sz w:val="22"/>
                <w:szCs w:val="22"/>
              </w:rPr>
            </w:pPr>
          </w:p>
        </w:tc>
        <w:tc>
          <w:tcPr>
            <w:tcW w:w="1170" w:type="dxa"/>
          </w:tcPr>
          <w:p w14:paraId="62C8882C" w14:textId="77777777" w:rsidR="00D123E4" w:rsidRPr="00387374" w:rsidRDefault="00D123E4" w:rsidP="0078465A">
            <w:pPr>
              <w:jc w:val="both"/>
              <w:rPr>
                <w:rFonts w:ascii="Arial" w:hAnsi="Arial" w:cs="Arial"/>
                <w:sz w:val="22"/>
                <w:szCs w:val="22"/>
              </w:rPr>
            </w:pPr>
          </w:p>
        </w:tc>
        <w:tc>
          <w:tcPr>
            <w:tcW w:w="810" w:type="dxa"/>
          </w:tcPr>
          <w:p w14:paraId="421CE955" w14:textId="77777777" w:rsidR="00D123E4" w:rsidRPr="00387374" w:rsidRDefault="00D123E4" w:rsidP="0078465A">
            <w:pPr>
              <w:jc w:val="both"/>
              <w:rPr>
                <w:rFonts w:ascii="Arial" w:hAnsi="Arial" w:cs="Arial"/>
                <w:sz w:val="22"/>
                <w:szCs w:val="22"/>
              </w:rPr>
            </w:pPr>
          </w:p>
        </w:tc>
        <w:tc>
          <w:tcPr>
            <w:tcW w:w="900" w:type="dxa"/>
          </w:tcPr>
          <w:p w14:paraId="6A304A8D" w14:textId="77777777" w:rsidR="00D123E4" w:rsidRPr="00387374" w:rsidRDefault="00D123E4" w:rsidP="0078465A">
            <w:pPr>
              <w:jc w:val="both"/>
              <w:rPr>
                <w:rFonts w:ascii="Arial" w:hAnsi="Arial" w:cs="Arial"/>
                <w:sz w:val="22"/>
                <w:szCs w:val="22"/>
              </w:rPr>
            </w:pPr>
          </w:p>
        </w:tc>
        <w:tc>
          <w:tcPr>
            <w:tcW w:w="1350" w:type="dxa"/>
          </w:tcPr>
          <w:p w14:paraId="59A8F9E8" w14:textId="77777777" w:rsidR="00D123E4" w:rsidRPr="00387374" w:rsidRDefault="00D123E4" w:rsidP="0078465A">
            <w:pPr>
              <w:jc w:val="both"/>
              <w:rPr>
                <w:rFonts w:ascii="Arial" w:hAnsi="Arial" w:cs="Arial"/>
                <w:sz w:val="22"/>
                <w:szCs w:val="22"/>
              </w:rPr>
            </w:pPr>
          </w:p>
        </w:tc>
        <w:tc>
          <w:tcPr>
            <w:tcW w:w="2250" w:type="dxa"/>
          </w:tcPr>
          <w:p w14:paraId="42882EB2" w14:textId="77777777" w:rsidR="00D123E4" w:rsidRPr="00387374" w:rsidRDefault="00D123E4" w:rsidP="0078465A">
            <w:pPr>
              <w:jc w:val="both"/>
              <w:rPr>
                <w:rFonts w:ascii="Arial" w:hAnsi="Arial" w:cs="Arial"/>
                <w:sz w:val="22"/>
                <w:szCs w:val="22"/>
              </w:rPr>
            </w:pPr>
          </w:p>
        </w:tc>
        <w:tc>
          <w:tcPr>
            <w:tcW w:w="1080" w:type="dxa"/>
          </w:tcPr>
          <w:p w14:paraId="7D742E57" w14:textId="77777777" w:rsidR="00D123E4" w:rsidRPr="00387374" w:rsidRDefault="00D123E4" w:rsidP="0078465A">
            <w:pPr>
              <w:jc w:val="both"/>
              <w:rPr>
                <w:rFonts w:ascii="Arial" w:hAnsi="Arial" w:cs="Arial"/>
                <w:sz w:val="22"/>
                <w:szCs w:val="22"/>
              </w:rPr>
            </w:pPr>
          </w:p>
        </w:tc>
        <w:tc>
          <w:tcPr>
            <w:tcW w:w="990" w:type="dxa"/>
          </w:tcPr>
          <w:p w14:paraId="6D22AAFA" w14:textId="77777777" w:rsidR="00D123E4" w:rsidRPr="00387374" w:rsidRDefault="00D123E4" w:rsidP="0078465A">
            <w:pPr>
              <w:jc w:val="both"/>
              <w:rPr>
                <w:rFonts w:ascii="Arial" w:hAnsi="Arial" w:cs="Arial"/>
                <w:sz w:val="22"/>
                <w:szCs w:val="22"/>
              </w:rPr>
            </w:pPr>
          </w:p>
        </w:tc>
      </w:tr>
      <w:tr w:rsidR="00D123E4" w:rsidRPr="00387374" w14:paraId="22537E75" w14:textId="77777777" w:rsidTr="00475969">
        <w:trPr>
          <w:trHeight w:val="350"/>
        </w:trPr>
        <w:tc>
          <w:tcPr>
            <w:tcW w:w="985" w:type="dxa"/>
          </w:tcPr>
          <w:p w14:paraId="13B5DBBF" w14:textId="77777777" w:rsidR="00D123E4" w:rsidRPr="00387374" w:rsidRDefault="00D123E4" w:rsidP="0078465A">
            <w:pPr>
              <w:jc w:val="both"/>
              <w:rPr>
                <w:rFonts w:ascii="Arial" w:hAnsi="Arial" w:cs="Arial"/>
                <w:sz w:val="22"/>
                <w:szCs w:val="22"/>
              </w:rPr>
            </w:pPr>
          </w:p>
        </w:tc>
        <w:tc>
          <w:tcPr>
            <w:tcW w:w="1170" w:type="dxa"/>
          </w:tcPr>
          <w:p w14:paraId="42BBE409" w14:textId="77777777" w:rsidR="00D123E4" w:rsidRPr="00387374" w:rsidRDefault="00D123E4" w:rsidP="0078465A">
            <w:pPr>
              <w:jc w:val="both"/>
              <w:rPr>
                <w:rFonts w:ascii="Arial" w:hAnsi="Arial" w:cs="Arial"/>
                <w:sz w:val="22"/>
                <w:szCs w:val="22"/>
              </w:rPr>
            </w:pPr>
          </w:p>
        </w:tc>
        <w:tc>
          <w:tcPr>
            <w:tcW w:w="810" w:type="dxa"/>
          </w:tcPr>
          <w:p w14:paraId="3D280935" w14:textId="77777777" w:rsidR="00D123E4" w:rsidRPr="00387374" w:rsidRDefault="00D123E4" w:rsidP="0078465A">
            <w:pPr>
              <w:jc w:val="both"/>
              <w:rPr>
                <w:rFonts w:ascii="Arial" w:hAnsi="Arial" w:cs="Arial"/>
                <w:sz w:val="22"/>
                <w:szCs w:val="22"/>
              </w:rPr>
            </w:pPr>
          </w:p>
        </w:tc>
        <w:tc>
          <w:tcPr>
            <w:tcW w:w="900" w:type="dxa"/>
          </w:tcPr>
          <w:p w14:paraId="43F60B39" w14:textId="77777777" w:rsidR="00D123E4" w:rsidRPr="00387374" w:rsidRDefault="00D123E4" w:rsidP="0078465A">
            <w:pPr>
              <w:jc w:val="both"/>
              <w:rPr>
                <w:rFonts w:ascii="Arial" w:hAnsi="Arial" w:cs="Arial"/>
                <w:sz w:val="22"/>
                <w:szCs w:val="22"/>
              </w:rPr>
            </w:pPr>
          </w:p>
        </w:tc>
        <w:tc>
          <w:tcPr>
            <w:tcW w:w="1350" w:type="dxa"/>
          </w:tcPr>
          <w:p w14:paraId="511962CC" w14:textId="77777777" w:rsidR="00D123E4" w:rsidRPr="00387374" w:rsidRDefault="00D123E4" w:rsidP="0078465A">
            <w:pPr>
              <w:jc w:val="both"/>
              <w:rPr>
                <w:rFonts w:ascii="Arial" w:hAnsi="Arial" w:cs="Arial"/>
                <w:sz w:val="22"/>
                <w:szCs w:val="22"/>
              </w:rPr>
            </w:pPr>
          </w:p>
        </w:tc>
        <w:tc>
          <w:tcPr>
            <w:tcW w:w="2250" w:type="dxa"/>
          </w:tcPr>
          <w:p w14:paraId="55F004D3" w14:textId="77777777" w:rsidR="00D123E4" w:rsidRPr="00387374" w:rsidRDefault="00D123E4" w:rsidP="0078465A">
            <w:pPr>
              <w:jc w:val="both"/>
              <w:rPr>
                <w:rFonts w:ascii="Arial" w:hAnsi="Arial" w:cs="Arial"/>
                <w:sz w:val="22"/>
                <w:szCs w:val="22"/>
              </w:rPr>
            </w:pPr>
          </w:p>
        </w:tc>
        <w:tc>
          <w:tcPr>
            <w:tcW w:w="1080" w:type="dxa"/>
          </w:tcPr>
          <w:p w14:paraId="73F5EEE3" w14:textId="77777777" w:rsidR="00D123E4" w:rsidRPr="00387374" w:rsidRDefault="00D123E4" w:rsidP="0078465A">
            <w:pPr>
              <w:jc w:val="both"/>
              <w:rPr>
                <w:rFonts w:ascii="Arial" w:hAnsi="Arial" w:cs="Arial"/>
                <w:sz w:val="22"/>
                <w:szCs w:val="22"/>
              </w:rPr>
            </w:pPr>
          </w:p>
        </w:tc>
        <w:tc>
          <w:tcPr>
            <w:tcW w:w="990" w:type="dxa"/>
          </w:tcPr>
          <w:p w14:paraId="3CDA6B4F" w14:textId="77777777" w:rsidR="00D123E4" w:rsidRPr="00387374" w:rsidRDefault="00D123E4" w:rsidP="0078465A">
            <w:pPr>
              <w:jc w:val="both"/>
              <w:rPr>
                <w:rFonts w:ascii="Arial" w:hAnsi="Arial" w:cs="Arial"/>
                <w:sz w:val="22"/>
                <w:szCs w:val="22"/>
              </w:rPr>
            </w:pPr>
          </w:p>
        </w:tc>
      </w:tr>
      <w:tr w:rsidR="00D123E4" w:rsidRPr="00387374" w14:paraId="25E5FED2" w14:textId="77777777" w:rsidTr="00475969">
        <w:trPr>
          <w:trHeight w:val="350"/>
        </w:trPr>
        <w:tc>
          <w:tcPr>
            <w:tcW w:w="985" w:type="dxa"/>
          </w:tcPr>
          <w:p w14:paraId="7827104A" w14:textId="77777777" w:rsidR="00D123E4" w:rsidRPr="00387374" w:rsidRDefault="00D123E4" w:rsidP="0078465A">
            <w:pPr>
              <w:jc w:val="both"/>
              <w:rPr>
                <w:rFonts w:ascii="Arial" w:hAnsi="Arial" w:cs="Arial"/>
                <w:sz w:val="22"/>
                <w:szCs w:val="22"/>
              </w:rPr>
            </w:pPr>
          </w:p>
        </w:tc>
        <w:tc>
          <w:tcPr>
            <w:tcW w:w="1170" w:type="dxa"/>
          </w:tcPr>
          <w:p w14:paraId="0DA8D328" w14:textId="77777777" w:rsidR="00D123E4" w:rsidRPr="00387374" w:rsidRDefault="00D123E4" w:rsidP="0078465A">
            <w:pPr>
              <w:jc w:val="both"/>
              <w:rPr>
                <w:rFonts w:ascii="Arial" w:hAnsi="Arial" w:cs="Arial"/>
                <w:sz w:val="22"/>
                <w:szCs w:val="22"/>
              </w:rPr>
            </w:pPr>
          </w:p>
        </w:tc>
        <w:tc>
          <w:tcPr>
            <w:tcW w:w="810" w:type="dxa"/>
          </w:tcPr>
          <w:p w14:paraId="20B96B24" w14:textId="77777777" w:rsidR="00D123E4" w:rsidRPr="00387374" w:rsidRDefault="00D123E4" w:rsidP="0078465A">
            <w:pPr>
              <w:jc w:val="both"/>
              <w:rPr>
                <w:rFonts w:ascii="Arial" w:hAnsi="Arial" w:cs="Arial"/>
                <w:sz w:val="22"/>
                <w:szCs w:val="22"/>
              </w:rPr>
            </w:pPr>
          </w:p>
        </w:tc>
        <w:tc>
          <w:tcPr>
            <w:tcW w:w="900" w:type="dxa"/>
          </w:tcPr>
          <w:p w14:paraId="0450141B" w14:textId="77777777" w:rsidR="00D123E4" w:rsidRPr="00387374" w:rsidRDefault="00D123E4" w:rsidP="0078465A">
            <w:pPr>
              <w:jc w:val="both"/>
              <w:rPr>
                <w:rFonts w:ascii="Arial" w:hAnsi="Arial" w:cs="Arial"/>
                <w:sz w:val="22"/>
                <w:szCs w:val="22"/>
              </w:rPr>
            </w:pPr>
          </w:p>
        </w:tc>
        <w:tc>
          <w:tcPr>
            <w:tcW w:w="1350" w:type="dxa"/>
          </w:tcPr>
          <w:p w14:paraId="0F2002FD" w14:textId="77777777" w:rsidR="00D123E4" w:rsidRPr="00387374" w:rsidRDefault="00D123E4" w:rsidP="0078465A">
            <w:pPr>
              <w:jc w:val="both"/>
              <w:rPr>
                <w:rFonts w:ascii="Arial" w:hAnsi="Arial" w:cs="Arial"/>
                <w:sz w:val="22"/>
                <w:szCs w:val="22"/>
              </w:rPr>
            </w:pPr>
          </w:p>
        </w:tc>
        <w:tc>
          <w:tcPr>
            <w:tcW w:w="2250" w:type="dxa"/>
          </w:tcPr>
          <w:p w14:paraId="5A1F59B5" w14:textId="77777777" w:rsidR="00D123E4" w:rsidRPr="00387374" w:rsidRDefault="00D123E4" w:rsidP="0078465A">
            <w:pPr>
              <w:jc w:val="both"/>
              <w:rPr>
                <w:rFonts w:ascii="Arial" w:hAnsi="Arial" w:cs="Arial"/>
                <w:sz w:val="22"/>
                <w:szCs w:val="22"/>
              </w:rPr>
            </w:pPr>
          </w:p>
        </w:tc>
        <w:tc>
          <w:tcPr>
            <w:tcW w:w="1080" w:type="dxa"/>
          </w:tcPr>
          <w:p w14:paraId="7FC15EA0" w14:textId="77777777" w:rsidR="00D123E4" w:rsidRPr="00387374" w:rsidRDefault="00D123E4" w:rsidP="0078465A">
            <w:pPr>
              <w:jc w:val="both"/>
              <w:rPr>
                <w:rFonts w:ascii="Arial" w:hAnsi="Arial" w:cs="Arial"/>
                <w:sz w:val="22"/>
                <w:szCs w:val="22"/>
              </w:rPr>
            </w:pPr>
          </w:p>
        </w:tc>
        <w:tc>
          <w:tcPr>
            <w:tcW w:w="990" w:type="dxa"/>
          </w:tcPr>
          <w:p w14:paraId="38581337" w14:textId="77777777" w:rsidR="00D123E4" w:rsidRPr="00387374" w:rsidRDefault="00D123E4" w:rsidP="0078465A">
            <w:pPr>
              <w:jc w:val="both"/>
              <w:rPr>
                <w:rFonts w:ascii="Arial" w:hAnsi="Arial" w:cs="Arial"/>
                <w:sz w:val="22"/>
                <w:szCs w:val="22"/>
              </w:rPr>
            </w:pPr>
          </w:p>
        </w:tc>
      </w:tr>
      <w:tr w:rsidR="00D123E4" w:rsidRPr="00387374" w14:paraId="113E714B" w14:textId="77777777" w:rsidTr="00475969">
        <w:trPr>
          <w:trHeight w:val="350"/>
        </w:trPr>
        <w:tc>
          <w:tcPr>
            <w:tcW w:w="985" w:type="dxa"/>
          </w:tcPr>
          <w:p w14:paraId="036D8FF7" w14:textId="77777777" w:rsidR="00D123E4" w:rsidRPr="00387374" w:rsidRDefault="00D123E4" w:rsidP="0078465A">
            <w:pPr>
              <w:jc w:val="both"/>
              <w:rPr>
                <w:rFonts w:ascii="Arial" w:hAnsi="Arial" w:cs="Arial"/>
                <w:sz w:val="22"/>
                <w:szCs w:val="22"/>
              </w:rPr>
            </w:pPr>
          </w:p>
        </w:tc>
        <w:tc>
          <w:tcPr>
            <w:tcW w:w="1170" w:type="dxa"/>
          </w:tcPr>
          <w:p w14:paraId="1D38A9C2" w14:textId="77777777" w:rsidR="00D123E4" w:rsidRPr="00387374" w:rsidRDefault="00D123E4" w:rsidP="0078465A">
            <w:pPr>
              <w:jc w:val="both"/>
              <w:rPr>
                <w:rFonts w:ascii="Arial" w:hAnsi="Arial" w:cs="Arial"/>
                <w:sz w:val="22"/>
                <w:szCs w:val="22"/>
              </w:rPr>
            </w:pPr>
          </w:p>
        </w:tc>
        <w:tc>
          <w:tcPr>
            <w:tcW w:w="810" w:type="dxa"/>
          </w:tcPr>
          <w:p w14:paraId="21D545B4" w14:textId="77777777" w:rsidR="00D123E4" w:rsidRPr="00387374" w:rsidRDefault="00D123E4" w:rsidP="0078465A">
            <w:pPr>
              <w:jc w:val="both"/>
              <w:rPr>
                <w:rFonts w:ascii="Arial" w:hAnsi="Arial" w:cs="Arial"/>
                <w:sz w:val="22"/>
                <w:szCs w:val="22"/>
              </w:rPr>
            </w:pPr>
          </w:p>
        </w:tc>
        <w:tc>
          <w:tcPr>
            <w:tcW w:w="900" w:type="dxa"/>
          </w:tcPr>
          <w:p w14:paraId="0DDFD626" w14:textId="77777777" w:rsidR="00D123E4" w:rsidRPr="00387374" w:rsidRDefault="00D123E4" w:rsidP="0078465A">
            <w:pPr>
              <w:jc w:val="both"/>
              <w:rPr>
                <w:rFonts w:ascii="Arial" w:hAnsi="Arial" w:cs="Arial"/>
                <w:sz w:val="22"/>
                <w:szCs w:val="22"/>
              </w:rPr>
            </w:pPr>
          </w:p>
        </w:tc>
        <w:tc>
          <w:tcPr>
            <w:tcW w:w="1350" w:type="dxa"/>
          </w:tcPr>
          <w:p w14:paraId="5F27156B" w14:textId="77777777" w:rsidR="00D123E4" w:rsidRPr="00387374" w:rsidRDefault="00D123E4" w:rsidP="0078465A">
            <w:pPr>
              <w:jc w:val="both"/>
              <w:rPr>
                <w:rFonts w:ascii="Arial" w:hAnsi="Arial" w:cs="Arial"/>
                <w:sz w:val="22"/>
                <w:szCs w:val="22"/>
              </w:rPr>
            </w:pPr>
          </w:p>
        </w:tc>
        <w:tc>
          <w:tcPr>
            <w:tcW w:w="2250" w:type="dxa"/>
          </w:tcPr>
          <w:p w14:paraId="796D8AC0" w14:textId="77777777" w:rsidR="00D123E4" w:rsidRPr="00387374" w:rsidRDefault="00D123E4" w:rsidP="0078465A">
            <w:pPr>
              <w:jc w:val="both"/>
              <w:rPr>
                <w:rFonts w:ascii="Arial" w:hAnsi="Arial" w:cs="Arial"/>
                <w:sz w:val="22"/>
                <w:szCs w:val="22"/>
              </w:rPr>
            </w:pPr>
          </w:p>
        </w:tc>
        <w:tc>
          <w:tcPr>
            <w:tcW w:w="1080" w:type="dxa"/>
          </w:tcPr>
          <w:p w14:paraId="7A70E2A1" w14:textId="77777777" w:rsidR="00D123E4" w:rsidRPr="00387374" w:rsidRDefault="00D123E4" w:rsidP="0078465A">
            <w:pPr>
              <w:jc w:val="both"/>
              <w:rPr>
                <w:rFonts w:ascii="Arial" w:hAnsi="Arial" w:cs="Arial"/>
                <w:sz w:val="22"/>
                <w:szCs w:val="22"/>
              </w:rPr>
            </w:pPr>
          </w:p>
        </w:tc>
        <w:tc>
          <w:tcPr>
            <w:tcW w:w="990" w:type="dxa"/>
          </w:tcPr>
          <w:p w14:paraId="57B3367E" w14:textId="77777777" w:rsidR="00D123E4" w:rsidRPr="00387374" w:rsidRDefault="00D123E4" w:rsidP="0078465A">
            <w:pPr>
              <w:jc w:val="both"/>
              <w:rPr>
                <w:rFonts w:ascii="Arial" w:hAnsi="Arial" w:cs="Arial"/>
                <w:sz w:val="22"/>
                <w:szCs w:val="22"/>
              </w:rPr>
            </w:pPr>
          </w:p>
        </w:tc>
      </w:tr>
      <w:tr w:rsidR="00D123E4" w:rsidRPr="00387374" w14:paraId="6694B490" w14:textId="77777777" w:rsidTr="00475969">
        <w:trPr>
          <w:trHeight w:val="432"/>
        </w:trPr>
        <w:tc>
          <w:tcPr>
            <w:tcW w:w="985" w:type="dxa"/>
          </w:tcPr>
          <w:p w14:paraId="238D04D8" w14:textId="77777777" w:rsidR="00D123E4" w:rsidRPr="00387374" w:rsidRDefault="00D123E4" w:rsidP="0078465A">
            <w:pPr>
              <w:jc w:val="both"/>
              <w:rPr>
                <w:rFonts w:ascii="Arial" w:hAnsi="Arial" w:cs="Arial"/>
                <w:b/>
                <w:sz w:val="22"/>
                <w:szCs w:val="22"/>
              </w:rPr>
            </w:pPr>
            <w:r w:rsidRPr="00387374">
              <w:rPr>
                <w:rFonts w:ascii="Arial" w:hAnsi="Arial" w:cs="Arial"/>
                <w:b/>
                <w:sz w:val="22"/>
                <w:szCs w:val="22"/>
              </w:rPr>
              <w:t>Grand Total</w:t>
            </w:r>
          </w:p>
        </w:tc>
        <w:tc>
          <w:tcPr>
            <w:tcW w:w="1170" w:type="dxa"/>
          </w:tcPr>
          <w:p w14:paraId="73FF8797" w14:textId="77777777" w:rsidR="00D123E4" w:rsidRPr="00387374" w:rsidRDefault="00D123E4" w:rsidP="0078465A">
            <w:pPr>
              <w:jc w:val="both"/>
              <w:rPr>
                <w:rFonts w:ascii="Arial" w:hAnsi="Arial" w:cs="Arial"/>
                <w:sz w:val="22"/>
                <w:szCs w:val="22"/>
              </w:rPr>
            </w:pPr>
          </w:p>
        </w:tc>
        <w:tc>
          <w:tcPr>
            <w:tcW w:w="810" w:type="dxa"/>
          </w:tcPr>
          <w:p w14:paraId="2D01A3BE" w14:textId="77777777" w:rsidR="00D123E4" w:rsidRPr="00387374" w:rsidRDefault="00D123E4" w:rsidP="0078465A">
            <w:pPr>
              <w:jc w:val="both"/>
              <w:rPr>
                <w:rFonts w:ascii="Arial" w:hAnsi="Arial" w:cs="Arial"/>
                <w:sz w:val="22"/>
                <w:szCs w:val="22"/>
              </w:rPr>
            </w:pPr>
          </w:p>
        </w:tc>
        <w:tc>
          <w:tcPr>
            <w:tcW w:w="900" w:type="dxa"/>
          </w:tcPr>
          <w:p w14:paraId="32F37B7A" w14:textId="77777777" w:rsidR="00D123E4" w:rsidRPr="00387374" w:rsidRDefault="00D123E4" w:rsidP="0078465A">
            <w:pPr>
              <w:jc w:val="both"/>
              <w:rPr>
                <w:rFonts w:ascii="Arial" w:hAnsi="Arial" w:cs="Arial"/>
                <w:sz w:val="22"/>
                <w:szCs w:val="22"/>
              </w:rPr>
            </w:pPr>
          </w:p>
        </w:tc>
        <w:tc>
          <w:tcPr>
            <w:tcW w:w="1350" w:type="dxa"/>
          </w:tcPr>
          <w:p w14:paraId="41D4CDCA" w14:textId="77777777" w:rsidR="00D123E4" w:rsidRPr="00387374" w:rsidRDefault="00D123E4" w:rsidP="0078465A">
            <w:pPr>
              <w:jc w:val="both"/>
              <w:rPr>
                <w:rFonts w:ascii="Arial" w:hAnsi="Arial" w:cs="Arial"/>
                <w:sz w:val="22"/>
                <w:szCs w:val="22"/>
              </w:rPr>
            </w:pPr>
          </w:p>
        </w:tc>
        <w:tc>
          <w:tcPr>
            <w:tcW w:w="2250" w:type="dxa"/>
          </w:tcPr>
          <w:p w14:paraId="1BE78963" w14:textId="77777777" w:rsidR="00D123E4" w:rsidRPr="00387374" w:rsidRDefault="00D123E4" w:rsidP="0078465A">
            <w:pPr>
              <w:jc w:val="both"/>
              <w:rPr>
                <w:rFonts w:ascii="Arial" w:hAnsi="Arial" w:cs="Arial"/>
                <w:sz w:val="22"/>
                <w:szCs w:val="22"/>
              </w:rPr>
            </w:pPr>
          </w:p>
        </w:tc>
        <w:tc>
          <w:tcPr>
            <w:tcW w:w="1080" w:type="dxa"/>
          </w:tcPr>
          <w:p w14:paraId="1C8E6DFD" w14:textId="77777777" w:rsidR="00D123E4" w:rsidRPr="00387374" w:rsidRDefault="00D123E4" w:rsidP="0078465A">
            <w:pPr>
              <w:jc w:val="both"/>
              <w:rPr>
                <w:rFonts w:ascii="Arial" w:hAnsi="Arial" w:cs="Arial"/>
                <w:sz w:val="22"/>
                <w:szCs w:val="22"/>
              </w:rPr>
            </w:pPr>
          </w:p>
        </w:tc>
        <w:tc>
          <w:tcPr>
            <w:tcW w:w="990" w:type="dxa"/>
          </w:tcPr>
          <w:p w14:paraId="1F1E4047" w14:textId="77777777" w:rsidR="00D123E4" w:rsidRPr="00387374" w:rsidRDefault="00D123E4" w:rsidP="0078465A">
            <w:pPr>
              <w:jc w:val="both"/>
              <w:rPr>
                <w:rFonts w:ascii="Arial" w:hAnsi="Arial" w:cs="Arial"/>
                <w:sz w:val="22"/>
                <w:szCs w:val="22"/>
              </w:rPr>
            </w:pPr>
          </w:p>
        </w:tc>
      </w:tr>
    </w:tbl>
    <w:p w14:paraId="71DFF12B" w14:textId="77777777" w:rsidR="00D123E4" w:rsidRPr="00387374" w:rsidRDefault="00D123E4" w:rsidP="00D123E4">
      <w:pPr>
        <w:spacing w:line="288" w:lineRule="auto"/>
        <w:jc w:val="both"/>
        <w:rPr>
          <w:rFonts w:ascii="Arial" w:hAnsi="Arial" w:cs="Arial"/>
          <w:sz w:val="22"/>
          <w:szCs w:val="22"/>
        </w:rPr>
      </w:pPr>
    </w:p>
    <w:p w14:paraId="3733FE4D" w14:textId="77777777" w:rsidR="00D123E4" w:rsidRPr="00387374" w:rsidRDefault="00D123E4" w:rsidP="006610F4">
      <w:pPr>
        <w:pStyle w:val="ListParagraph"/>
        <w:numPr>
          <w:ilvl w:val="0"/>
          <w:numId w:val="64"/>
        </w:numPr>
        <w:spacing w:after="120"/>
        <w:ind w:left="360" w:hanging="180"/>
        <w:jc w:val="both"/>
        <w:rPr>
          <w:rFonts w:ascii="Arial" w:hAnsi="Arial" w:cs="Arial"/>
          <w:sz w:val="22"/>
          <w:szCs w:val="22"/>
        </w:rPr>
      </w:pPr>
      <w:r w:rsidRPr="00387374">
        <w:rPr>
          <w:rFonts w:ascii="Arial" w:hAnsi="Arial" w:cs="Arial"/>
          <w:b/>
          <w:sz w:val="22"/>
          <w:szCs w:val="22"/>
        </w:rPr>
        <w:t xml:space="preserve">Information on occupation wise expected monthly income </w:t>
      </w:r>
      <w:r w:rsidRPr="00387374">
        <w:rPr>
          <w:rFonts w:ascii="Arial" w:hAnsi="Arial" w:cs="Arial"/>
          <w:sz w:val="22"/>
          <w:szCs w:val="22"/>
        </w:rPr>
        <w:t>(Please indicate your projection as per the available employment and income potentiality during RMA)</w:t>
      </w:r>
    </w:p>
    <w:p w14:paraId="60AF973A" w14:textId="77777777" w:rsidR="00D123E4" w:rsidRPr="00387374" w:rsidRDefault="00D123E4" w:rsidP="00D123E4">
      <w:pPr>
        <w:tabs>
          <w:tab w:val="left" w:pos="1314"/>
          <w:tab w:val="left" w:pos="1854"/>
        </w:tabs>
        <w:spacing w:after="200"/>
        <w:jc w:val="both"/>
        <w:rPr>
          <w:rFonts w:ascii="Arial" w:hAnsi="Arial" w:cs="Arial"/>
          <w:b/>
          <w:sz w:val="22"/>
          <w:szCs w:val="22"/>
          <w:lang w:val="en-GB"/>
        </w:rPr>
      </w:pPr>
      <w:r w:rsidRPr="00387374">
        <w:rPr>
          <w:rFonts w:ascii="Arial" w:hAnsi="Arial" w:cs="Arial"/>
          <w:b/>
          <w:sz w:val="22"/>
          <w:szCs w:val="22"/>
          <w:lang w:val="en-GB"/>
        </w:rPr>
        <w:t>Table 1</w:t>
      </w:r>
      <w:r w:rsidR="004220D9" w:rsidRPr="00387374">
        <w:rPr>
          <w:rFonts w:ascii="Arial" w:hAnsi="Arial" w:cs="Arial"/>
          <w:b/>
          <w:sz w:val="22"/>
          <w:szCs w:val="22"/>
          <w:lang w:val="en-GB"/>
        </w:rPr>
        <w:t>3</w:t>
      </w:r>
      <w:r w:rsidRPr="00387374">
        <w:rPr>
          <w:rFonts w:ascii="Arial" w:hAnsi="Arial" w:cs="Arial"/>
          <w:b/>
          <w:sz w:val="22"/>
          <w:szCs w:val="22"/>
          <w:lang w:val="en-GB"/>
        </w:rPr>
        <w:t xml:space="preserve">: </w:t>
      </w:r>
      <w:r w:rsidRPr="00387374">
        <w:rPr>
          <w:rFonts w:ascii="Arial" w:hAnsi="Arial" w:cs="Arial"/>
          <w:bCs/>
          <w:sz w:val="22"/>
          <w:szCs w:val="22"/>
          <w:lang w:val="en-GB"/>
        </w:rPr>
        <w:t xml:space="preserve">Target occupations and projected monthly average income having </w:t>
      </w:r>
      <w:proofErr w:type="spellStart"/>
      <w:r w:rsidRPr="00387374">
        <w:rPr>
          <w:rFonts w:ascii="Arial" w:hAnsi="Arial" w:cs="Arial"/>
          <w:bCs/>
          <w:sz w:val="22"/>
          <w:szCs w:val="22"/>
          <w:lang w:val="en-GB"/>
        </w:rPr>
        <w:t>CTEVT</w:t>
      </w:r>
      <w:proofErr w:type="spellEnd"/>
      <w:r w:rsidRPr="00387374">
        <w:rPr>
          <w:rFonts w:ascii="Arial" w:hAnsi="Arial" w:cs="Arial"/>
          <w:bCs/>
          <w:sz w:val="22"/>
          <w:szCs w:val="22"/>
          <w:lang w:val="en-GB"/>
        </w:rPr>
        <w:t xml:space="preserve"> curricula </w:t>
      </w:r>
      <w:r w:rsidRPr="00387374">
        <w:rPr>
          <w:rFonts w:ascii="Arial" w:hAnsi="Arial" w:cs="Arial"/>
          <w:b/>
          <w:sz w:val="22"/>
          <w:szCs w:val="22"/>
          <w:lang w:val="en-GB"/>
        </w:rPr>
        <w:t xml:space="preserve">  </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3727"/>
        <w:gridCol w:w="2266"/>
        <w:gridCol w:w="2647"/>
      </w:tblGrid>
      <w:tr w:rsidR="00D123E4" w:rsidRPr="00387374" w14:paraId="790019D7" w14:textId="77777777" w:rsidTr="0078465A">
        <w:trPr>
          <w:trHeight w:val="432"/>
        </w:trPr>
        <w:tc>
          <w:tcPr>
            <w:tcW w:w="805" w:type="dxa"/>
            <w:shd w:val="clear" w:color="auto" w:fill="BFBFBF"/>
            <w:vAlign w:val="center"/>
          </w:tcPr>
          <w:p w14:paraId="4B49824F" w14:textId="77777777" w:rsidR="00D123E4" w:rsidRPr="00387374" w:rsidRDefault="00D123E4" w:rsidP="0078465A">
            <w:pPr>
              <w:spacing w:line="288" w:lineRule="auto"/>
              <w:jc w:val="center"/>
              <w:rPr>
                <w:rFonts w:ascii="Arial" w:hAnsi="Arial" w:cs="Arial"/>
                <w:b/>
                <w:bCs/>
                <w:sz w:val="22"/>
                <w:szCs w:val="22"/>
              </w:rPr>
            </w:pPr>
            <w:r w:rsidRPr="00387374">
              <w:rPr>
                <w:rFonts w:ascii="Arial" w:hAnsi="Arial" w:cs="Arial"/>
                <w:b/>
                <w:bCs/>
                <w:sz w:val="22"/>
                <w:szCs w:val="22"/>
              </w:rPr>
              <w:t>#</w:t>
            </w:r>
          </w:p>
        </w:tc>
        <w:tc>
          <w:tcPr>
            <w:tcW w:w="3727" w:type="dxa"/>
            <w:shd w:val="clear" w:color="auto" w:fill="BFBFBF"/>
            <w:vAlign w:val="center"/>
          </w:tcPr>
          <w:p w14:paraId="5E18DC4D" w14:textId="77777777" w:rsidR="00D123E4" w:rsidRPr="00387374" w:rsidRDefault="00D123E4" w:rsidP="0078465A">
            <w:pPr>
              <w:spacing w:line="288" w:lineRule="auto"/>
              <w:jc w:val="both"/>
              <w:rPr>
                <w:rFonts w:ascii="Arial" w:hAnsi="Arial" w:cs="Arial"/>
                <w:b/>
                <w:bCs/>
                <w:sz w:val="22"/>
                <w:szCs w:val="22"/>
              </w:rPr>
            </w:pPr>
            <w:r w:rsidRPr="00387374">
              <w:rPr>
                <w:rFonts w:ascii="Arial" w:hAnsi="Arial" w:cs="Arial"/>
                <w:b/>
                <w:bCs/>
                <w:sz w:val="22"/>
                <w:szCs w:val="22"/>
              </w:rPr>
              <w:t>Occupations</w:t>
            </w:r>
          </w:p>
        </w:tc>
        <w:tc>
          <w:tcPr>
            <w:tcW w:w="2266" w:type="dxa"/>
            <w:shd w:val="clear" w:color="auto" w:fill="BFBFBF"/>
            <w:vAlign w:val="center"/>
          </w:tcPr>
          <w:p w14:paraId="7AC85A60" w14:textId="77777777" w:rsidR="00D123E4" w:rsidRPr="00387374" w:rsidRDefault="00D123E4" w:rsidP="0078465A">
            <w:pPr>
              <w:spacing w:line="288" w:lineRule="auto"/>
              <w:rPr>
                <w:rFonts w:ascii="Arial" w:hAnsi="Arial" w:cs="Arial"/>
                <w:b/>
                <w:bCs/>
                <w:sz w:val="22"/>
                <w:szCs w:val="22"/>
              </w:rPr>
            </w:pPr>
            <w:r w:rsidRPr="00387374">
              <w:rPr>
                <w:rFonts w:ascii="Arial" w:hAnsi="Arial" w:cs="Arial"/>
                <w:b/>
                <w:bCs/>
                <w:sz w:val="22"/>
                <w:szCs w:val="22"/>
              </w:rPr>
              <w:t>Monthly Income (NPR)</w:t>
            </w:r>
          </w:p>
        </w:tc>
        <w:tc>
          <w:tcPr>
            <w:tcW w:w="2647" w:type="dxa"/>
            <w:shd w:val="clear" w:color="auto" w:fill="BFBFBF"/>
            <w:vAlign w:val="center"/>
          </w:tcPr>
          <w:p w14:paraId="733FFDFF" w14:textId="77777777" w:rsidR="00D123E4" w:rsidRPr="00387374" w:rsidRDefault="00D123E4" w:rsidP="0078465A">
            <w:pPr>
              <w:spacing w:line="288" w:lineRule="auto"/>
              <w:jc w:val="both"/>
              <w:rPr>
                <w:rFonts w:ascii="Arial" w:hAnsi="Arial" w:cs="Arial"/>
                <w:b/>
                <w:bCs/>
                <w:sz w:val="22"/>
                <w:szCs w:val="22"/>
              </w:rPr>
            </w:pPr>
            <w:r w:rsidRPr="00387374">
              <w:rPr>
                <w:rFonts w:ascii="Arial" w:hAnsi="Arial" w:cs="Arial"/>
                <w:b/>
                <w:bCs/>
                <w:sz w:val="22"/>
                <w:szCs w:val="22"/>
              </w:rPr>
              <w:t>Remarks</w:t>
            </w:r>
          </w:p>
        </w:tc>
      </w:tr>
      <w:tr w:rsidR="00D123E4" w:rsidRPr="00387374" w14:paraId="1EFB51D9" w14:textId="77777777" w:rsidTr="0078465A">
        <w:trPr>
          <w:trHeight w:val="432"/>
        </w:trPr>
        <w:tc>
          <w:tcPr>
            <w:tcW w:w="805" w:type="dxa"/>
          </w:tcPr>
          <w:p w14:paraId="13EC5734" w14:textId="77777777" w:rsidR="00D123E4" w:rsidRPr="00387374" w:rsidRDefault="00D123E4" w:rsidP="0078465A">
            <w:pPr>
              <w:spacing w:line="288" w:lineRule="auto"/>
              <w:jc w:val="center"/>
              <w:rPr>
                <w:rFonts w:ascii="Arial" w:hAnsi="Arial" w:cs="Arial"/>
                <w:sz w:val="22"/>
                <w:szCs w:val="22"/>
              </w:rPr>
            </w:pPr>
            <w:r w:rsidRPr="00387374">
              <w:rPr>
                <w:rFonts w:ascii="Arial" w:hAnsi="Arial" w:cs="Arial"/>
                <w:sz w:val="22"/>
                <w:szCs w:val="22"/>
              </w:rPr>
              <w:t>1</w:t>
            </w:r>
          </w:p>
        </w:tc>
        <w:tc>
          <w:tcPr>
            <w:tcW w:w="3727" w:type="dxa"/>
          </w:tcPr>
          <w:p w14:paraId="6CDA105F" w14:textId="77777777" w:rsidR="00D123E4" w:rsidRPr="00387374" w:rsidRDefault="00D123E4" w:rsidP="0078465A">
            <w:pPr>
              <w:spacing w:line="288" w:lineRule="auto"/>
              <w:jc w:val="both"/>
              <w:rPr>
                <w:rFonts w:ascii="Arial" w:hAnsi="Arial" w:cs="Arial"/>
                <w:sz w:val="22"/>
                <w:szCs w:val="22"/>
              </w:rPr>
            </w:pPr>
          </w:p>
        </w:tc>
        <w:tc>
          <w:tcPr>
            <w:tcW w:w="2266" w:type="dxa"/>
          </w:tcPr>
          <w:p w14:paraId="04B30C58" w14:textId="77777777" w:rsidR="00D123E4" w:rsidRPr="00387374" w:rsidRDefault="00D123E4" w:rsidP="0078465A">
            <w:pPr>
              <w:spacing w:line="288" w:lineRule="auto"/>
              <w:jc w:val="both"/>
              <w:rPr>
                <w:rFonts w:ascii="Arial" w:hAnsi="Arial" w:cs="Arial"/>
                <w:sz w:val="22"/>
                <w:szCs w:val="22"/>
              </w:rPr>
            </w:pPr>
          </w:p>
        </w:tc>
        <w:tc>
          <w:tcPr>
            <w:tcW w:w="2647" w:type="dxa"/>
          </w:tcPr>
          <w:p w14:paraId="63ED3AF2" w14:textId="77777777" w:rsidR="00D123E4" w:rsidRPr="00387374" w:rsidRDefault="00D123E4" w:rsidP="0078465A">
            <w:pPr>
              <w:spacing w:line="288" w:lineRule="auto"/>
              <w:jc w:val="both"/>
              <w:rPr>
                <w:rFonts w:ascii="Arial" w:hAnsi="Arial" w:cs="Arial"/>
                <w:sz w:val="22"/>
                <w:szCs w:val="22"/>
              </w:rPr>
            </w:pPr>
          </w:p>
        </w:tc>
      </w:tr>
      <w:tr w:rsidR="00D123E4" w:rsidRPr="00387374" w14:paraId="26E7DCA7" w14:textId="77777777" w:rsidTr="0078465A">
        <w:trPr>
          <w:trHeight w:val="432"/>
        </w:trPr>
        <w:tc>
          <w:tcPr>
            <w:tcW w:w="805" w:type="dxa"/>
          </w:tcPr>
          <w:p w14:paraId="2A7FB5F2" w14:textId="77777777" w:rsidR="00D123E4" w:rsidRPr="00387374" w:rsidRDefault="00D123E4" w:rsidP="0078465A">
            <w:pPr>
              <w:spacing w:line="288" w:lineRule="auto"/>
              <w:jc w:val="center"/>
              <w:rPr>
                <w:rFonts w:ascii="Arial" w:hAnsi="Arial" w:cs="Arial"/>
                <w:sz w:val="22"/>
                <w:szCs w:val="22"/>
              </w:rPr>
            </w:pPr>
            <w:r w:rsidRPr="00387374">
              <w:rPr>
                <w:rFonts w:ascii="Arial" w:hAnsi="Arial" w:cs="Arial"/>
                <w:sz w:val="22"/>
                <w:szCs w:val="22"/>
              </w:rPr>
              <w:t>2</w:t>
            </w:r>
          </w:p>
        </w:tc>
        <w:tc>
          <w:tcPr>
            <w:tcW w:w="3727" w:type="dxa"/>
          </w:tcPr>
          <w:p w14:paraId="0073BCAA" w14:textId="77777777" w:rsidR="00D123E4" w:rsidRPr="00387374" w:rsidRDefault="00D123E4" w:rsidP="0078465A">
            <w:pPr>
              <w:spacing w:line="288" w:lineRule="auto"/>
              <w:jc w:val="both"/>
              <w:rPr>
                <w:rFonts w:ascii="Arial" w:hAnsi="Arial" w:cs="Arial"/>
                <w:sz w:val="22"/>
                <w:szCs w:val="22"/>
              </w:rPr>
            </w:pPr>
          </w:p>
        </w:tc>
        <w:tc>
          <w:tcPr>
            <w:tcW w:w="2266" w:type="dxa"/>
          </w:tcPr>
          <w:p w14:paraId="73197EA0" w14:textId="77777777" w:rsidR="00D123E4" w:rsidRPr="00387374" w:rsidRDefault="00D123E4" w:rsidP="0078465A">
            <w:pPr>
              <w:spacing w:line="288" w:lineRule="auto"/>
              <w:jc w:val="both"/>
              <w:rPr>
                <w:rFonts w:ascii="Arial" w:hAnsi="Arial" w:cs="Arial"/>
                <w:sz w:val="22"/>
                <w:szCs w:val="22"/>
              </w:rPr>
            </w:pPr>
          </w:p>
        </w:tc>
        <w:tc>
          <w:tcPr>
            <w:tcW w:w="2647" w:type="dxa"/>
          </w:tcPr>
          <w:p w14:paraId="341BBB29" w14:textId="77777777" w:rsidR="00D123E4" w:rsidRPr="00387374" w:rsidRDefault="00D123E4" w:rsidP="0078465A">
            <w:pPr>
              <w:spacing w:line="288" w:lineRule="auto"/>
              <w:jc w:val="both"/>
              <w:rPr>
                <w:rFonts w:ascii="Arial" w:hAnsi="Arial" w:cs="Arial"/>
                <w:sz w:val="22"/>
                <w:szCs w:val="22"/>
              </w:rPr>
            </w:pPr>
          </w:p>
        </w:tc>
      </w:tr>
      <w:tr w:rsidR="00D123E4" w:rsidRPr="00387374" w14:paraId="0B5D8563" w14:textId="77777777" w:rsidTr="0078465A">
        <w:trPr>
          <w:trHeight w:val="432"/>
        </w:trPr>
        <w:tc>
          <w:tcPr>
            <w:tcW w:w="805" w:type="dxa"/>
          </w:tcPr>
          <w:p w14:paraId="2808B475" w14:textId="77777777" w:rsidR="00D123E4" w:rsidRPr="00387374" w:rsidRDefault="00D123E4" w:rsidP="0078465A">
            <w:pPr>
              <w:spacing w:line="288" w:lineRule="auto"/>
              <w:jc w:val="center"/>
              <w:rPr>
                <w:rFonts w:ascii="Arial" w:hAnsi="Arial" w:cs="Arial"/>
                <w:sz w:val="22"/>
                <w:szCs w:val="22"/>
              </w:rPr>
            </w:pPr>
            <w:r w:rsidRPr="00387374">
              <w:rPr>
                <w:rFonts w:ascii="Arial" w:hAnsi="Arial" w:cs="Arial"/>
                <w:sz w:val="22"/>
                <w:szCs w:val="22"/>
              </w:rPr>
              <w:t>3</w:t>
            </w:r>
          </w:p>
        </w:tc>
        <w:tc>
          <w:tcPr>
            <w:tcW w:w="3727" w:type="dxa"/>
          </w:tcPr>
          <w:p w14:paraId="70FFB269" w14:textId="77777777" w:rsidR="00D123E4" w:rsidRPr="00387374" w:rsidRDefault="00D123E4" w:rsidP="0078465A">
            <w:pPr>
              <w:spacing w:line="288" w:lineRule="auto"/>
              <w:jc w:val="both"/>
              <w:rPr>
                <w:rFonts w:ascii="Arial" w:hAnsi="Arial" w:cs="Arial"/>
                <w:sz w:val="22"/>
                <w:szCs w:val="22"/>
              </w:rPr>
            </w:pPr>
          </w:p>
        </w:tc>
        <w:tc>
          <w:tcPr>
            <w:tcW w:w="2266" w:type="dxa"/>
          </w:tcPr>
          <w:p w14:paraId="1C6C520B" w14:textId="77777777" w:rsidR="00D123E4" w:rsidRPr="00387374" w:rsidRDefault="00D123E4" w:rsidP="0078465A">
            <w:pPr>
              <w:spacing w:line="288" w:lineRule="auto"/>
              <w:jc w:val="both"/>
              <w:rPr>
                <w:rFonts w:ascii="Arial" w:hAnsi="Arial" w:cs="Arial"/>
                <w:sz w:val="22"/>
                <w:szCs w:val="22"/>
              </w:rPr>
            </w:pPr>
          </w:p>
        </w:tc>
        <w:tc>
          <w:tcPr>
            <w:tcW w:w="2647" w:type="dxa"/>
          </w:tcPr>
          <w:p w14:paraId="0294390E" w14:textId="77777777" w:rsidR="00D123E4" w:rsidRPr="00387374" w:rsidRDefault="00D123E4" w:rsidP="0078465A">
            <w:pPr>
              <w:spacing w:line="288" w:lineRule="auto"/>
              <w:jc w:val="both"/>
              <w:rPr>
                <w:rFonts w:ascii="Arial" w:hAnsi="Arial" w:cs="Arial"/>
                <w:sz w:val="22"/>
                <w:szCs w:val="22"/>
              </w:rPr>
            </w:pPr>
          </w:p>
        </w:tc>
      </w:tr>
      <w:tr w:rsidR="00D123E4" w:rsidRPr="00387374" w14:paraId="4C36DCF1" w14:textId="77777777" w:rsidTr="0078465A">
        <w:trPr>
          <w:trHeight w:val="432"/>
        </w:trPr>
        <w:tc>
          <w:tcPr>
            <w:tcW w:w="805" w:type="dxa"/>
          </w:tcPr>
          <w:p w14:paraId="1DD2DC65" w14:textId="77777777" w:rsidR="00D123E4" w:rsidRPr="00387374" w:rsidRDefault="00D123E4" w:rsidP="0078465A">
            <w:pPr>
              <w:spacing w:line="288" w:lineRule="auto"/>
              <w:jc w:val="center"/>
              <w:rPr>
                <w:rFonts w:ascii="Arial" w:hAnsi="Arial" w:cs="Arial"/>
                <w:sz w:val="22"/>
                <w:szCs w:val="22"/>
              </w:rPr>
            </w:pPr>
            <w:r w:rsidRPr="00387374">
              <w:rPr>
                <w:rFonts w:ascii="Arial" w:hAnsi="Arial" w:cs="Arial"/>
                <w:sz w:val="22"/>
                <w:szCs w:val="22"/>
              </w:rPr>
              <w:t>4</w:t>
            </w:r>
          </w:p>
        </w:tc>
        <w:tc>
          <w:tcPr>
            <w:tcW w:w="3727" w:type="dxa"/>
          </w:tcPr>
          <w:p w14:paraId="3D5DC65B" w14:textId="77777777" w:rsidR="00D123E4" w:rsidRPr="00387374" w:rsidRDefault="00D123E4" w:rsidP="0078465A">
            <w:pPr>
              <w:spacing w:line="288" w:lineRule="auto"/>
              <w:jc w:val="both"/>
              <w:rPr>
                <w:rFonts w:ascii="Arial" w:hAnsi="Arial" w:cs="Arial"/>
                <w:sz w:val="22"/>
                <w:szCs w:val="22"/>
              </w:rPr>
            </w:pPr>
          </w:p>
        </w:tc>
        <w:tc>
          <w:tcPr>
            <w:tcW w:w="2266" w:type="dxa"/>
          </w:tcPr>
          <w:p w14:paraId="518F5A13" w14:textId="77777777" w:rsidR="00D123E4" w:rsidRPr="00387374" w:rsidRDefault="00D123E4" w:rsidP="0078465A">
            <w:pPr>
              <w:spacing w:line="288" w:lineRule="auto"/>
              <w:jc w:val="both"/>
              <w:rPr>
                <w:rFonts w:ascii="Arial" w:hAnsi="Arial" w:cs="Arial"/>
                <w:sz w:val="22"/>
                <w:szCs w:val="22"/>
              </w:rPr>
            </w:pPr>
          </w:p>
        </w:tc>
        <w:tc>
          <w:tcPr>
            <w:tcW w:w="2647" w:type="dxa"/>
          </w:tcPr>
          <w:p w14:paraId="037F784D" w14:textId="77777777" w:rsidR="00D123E4" w:rsidRPr="00387374" w:rsidRDefault="00D123E4" w:rsidP="0078465A">
            <w:pPr>
              <w:spacing w:line="288" w:lineRule="auto"/>
              <w:jc w:val="both"/>
              <w:rPr>
                <w:rFonts w:ascii="Arial" w:hAnsi="Arial" w:cs="Arial"/>
                <w:sz w:val="22"/>
                <w:szCs w:val="22"/>
              </w:rPr>
            </w:pPr>
          </w:p>
        </w:tc>
      </w:tr>
      <w:tr w:rsidR="00D123E4" w:rsidRPr="00387374" w14:paraId="2E429101" w14:textId="77777777" w:rsidTr="0078465A">
        <w:trPr>
          <w:trHeight w:val="432"/>
        </w:trPr>
        <w:tc>
          <w:tcPr>
            <w:tcW w:w="805" w:type="dxa"/>
          </w:tcPr>
          <w:p w14:paraId="6FC6E184" w14:textId="77777777" w:rsidR="00D123E4" w:rsidRPr="00387374" w:rsidRDefault="00D123E4" w:rsidP="0078465A">
            <w:pPr>
              <w:spacing w:line="288" w:lineRule="auto"/>
              <w:jc w:val="center"/>
              <w:rPr>
                <w:rFonts w:ascii="Arial" w:hAnsi="Arial" w:cs="Arial"/>
                <w:sz w:val="22"/>
                <w:szCs w:val="22"/>
              </w:rPr>
            </w:pPr>
            <w:r w:rsidRPr="00387374">
              <w:rPr>
                <w:rFonts w:ascii="Arial" w:hAnsi="Arial" w:cs="Arial"/>
                <w:sz w:val="22"/>
                <w:szCs w:val="22"/>
              </w:rPr>
              <w:t>5</w:t>
            </w:r>
          </w:p>
        </w:tc>
        <w:tc>
          <w:tcPr>
            <w:tcW w:w="3727" w:type="dxa"/>
          </w:tcPr>
          <w:p w14:paraId="3BC6683C" w14:textId="77777777" w:rsidR="00D123E4" w:rsidRPr="00387374" w:rsidRDefault="00D123E4" w:rsidP="0078465A">
            <w:pPr>
              <w:spacing w:line="288" w:lineRule="auto"/>
              <w:jc w:val="both"/>
              <w:rPr>
                <w:rFonts w:ascii="Arial" w:hAnsi="Arial" w:cs="Arial"/>
                <w:sz w:val="22"/>
                <w:szCs w:val="22"/>
              </w:rPr>
            </w:pPr>
          </w:p>
        </w:tc>
        <w:tc>
          <w:tcPr>
            <w:tcW w:w="2266" w:type="dxa"/>
          </w:tcPr>
          <w:p w14:paraId="45999333" w14:textId="77777777" w:rsidR="00D123E4" w:rsidRPr="00387374" w:rsidRDefault="00D123E4" w:rsidP="0078465A">
            <w:pPr>
              <w:spacing w:line="288" w:lineRule="auto"/>
              <w:jc w:val="both"/>
              <w:rPr>
                <w:rFonts w:ascii="Arial" w:hAnsi="Arial" w:cs="Arial"/>
                <w:sz w:val="22"/>
                <w:szCs w:val="22"/>
              </w:rPr>
            </w:pPr>
          </w:p>
        </w:tc>
        <w:tc>
          <w:tcPr>
            <w:tcW w:w="2647" w:type="dxa"/>
          </w:tcPr>
          <w:p w14:paraId="2FB0D75B" w14:textId="77777777" w:rsidR="00D123E4" w:rsidRPr="00387374" w:rsidRDefault="00D123E4" w:rsidP="0078465A">
            <w:pPr>
              <w:spacing w:line="288" w:lineRule="auto"/>
              <w:jc w:val="both"/>
              <w:rPr>
                <w:rFonts w:ascii="Arial" w:hAnsi="Arial" w:cs="Arial"/>
                <w:sz w:val="22"/>
                <w:szCs w:val="22"/>
              </w:rPr>
            </w:pPr>
          </w:p>
        </w:tc>
      </w:tr>
    </w:tbl>
    <w:p w14:paraId="4AC1B020" w14:textId="77777777" w:rsidR="00D123E4" w:rsidRPr="00387374" w:rsidRDefault="00D123E4" w:rsidP="00D123E4">
      <w:pPr>
        <w:spacing w:line="288" w:lineRule="auto"/>
        <w:jc w:val="both"/>
        <w:rPr>
          <w:rFonts w:ascii="Arial" w:hAnsi="Arial" w:cs="Arial"/>
          <w:sz w:val="22"/>
          <w:szCs w:val="22"/>
        </w:rPr>
      </w:pPr>
    </w:p>
    <w:p w14:paraId="038E9086" w14:textId="77777777" w:rsidR="00D123E4" w:rsidRPr="00387374" w:rsidRDefault="00D123E4" w:rsidP="006610F4">
      <w:pPr>
        <w:pStyle w:val="ListParagraph"/>
        <w:numPr>
          <w:ilvl w:val="0"/>
          <w:numId w:val="64"/>
        </w:numPr>
        <w:spacing w:line="288" w:lineRule="auto"/>
        <w:ind w:left="360" w:hanging="180"/>
        <w:jc w:val="both"/>
        <w:rPr>
          <w:rFonts w:ascii="Arial" w:hAnsi="Arial" w:cs="Arial"/>
          <w:bCs/>
          <w:sz w:val="22"/>
          <w:szCs w:val="22"/>
        </w:rPr>
      </w:pPr>
      <w:r w:rsidRPr="00387374">
        <w:rPr>
          <w:rFonts w:ascii="Arial" w:hAnsi="Arial" w:cs="Arial"/>
          <w:b/>
          <w:sz w:val="22"/>
          <w:szCs w:val="22"/>
        </w:rPr>
        <w:t xml:space="preserve">Name of </w:t>
      </w:r>
      <w:r w:rsidRPr="00387374">
        <w:rPr>
          <w:rFonts w:ascii="Arial" w:hAnsi="Arial" w:cs="Arial"/>
          <w:b/>
          <w:iCs/>
          <w:sz w:val="22"/>
          <w:szCs w:val="22"/>
        </w:rPr>
        <w:t>Potential</w:t>
      </w:r>
      <w:r w:rsidRPr="00387374">
        <w:rPr>
          <w:rFonts w:ascii="Arial" w:hAnsi="Arial" w:cs="Arial"/>
          <w:b/>
          <w:sz w:val="22"/>
          <w:szCs w:val="22"/>
        </w:rPr>
        <w:t xml:space="preserve"> Employers with contact address </w:t>
      </w:r>
      <w:r w:rsidRPr="00387374">
        <w:rPr>
          <w:rFonts w:ascii="Arial" w:hAnsi="Arial" w:cs="Arial"/>
          <w:sz w:val="22"/>
          <w:szCs w:val="22"/>
        </w:rPr>
        <w:t>(Please indicate the details of potential employers as per you</w:t>
      </w:r>
      <w:r w:rsidR="00D62DC8" w:rsidRPr="00387374">
        <w:rPr>
          <w:rFonts w:ascii="Arial" w:hAnsi="Arial" w:cs="Arial"/>
          <w:sz w:val="22"/>
          <w:szCs w:val="22"/>
        </w:rPr>
        <w:t>r</w:t>
      </w:r>
      <w:r w:rsidRPr="00387374">
        <w:rPr>
          <w:rFonts w:ascii="Arial" w:hAnsi="Arial" w:cs="Arial"/>
          <w:sz w:val="22"/>
          <w:szCs w:val="22"/>
        </w:rPr>
        <w:t xml:space="preserve"> Rapid Market Appraisal findings</w:t>
      </w:r>
      <w:proofErr w:type="gramStart"/>
      <w:r w:rsidRPr="00387374">
        <w:rPr>
          <w:rFonts w:ascii="Arial" w:hAnsi="Arial" w:cs="Arial"/>
          <w:sz w:val="22"/>
          <w:szCs w:val="22"/>
        </w:rPr>
        <w:t>)</w:t>
      </w:r>
      <w:r w:rsidRPr="00387374">
        <w:rPr>
          <w:rFonts w:ascii="Arial" w:hAnsi="Arial" w:cs="Arial"/>
          <w:bCs/>
          <w:sz w:val="22"/>
          <w:szCs w:val="22"/>
        </w:rPr>
        <w:t>;</w:t>
      </w:r>
      <w:proofErr w:type="gramEnd"/>
      <w:r w:rsidRPr="00387374">
        <w:rPr>
          <w:rFonts w:ascii="Arial" w:hAnsi="Arial" w:cs="Arial"/>
          <w:bCs/>
          <w:sz w:val="22"/>
          <w:szCs w:val="22"/>
        </w:rPr>
        <w:t xml:space="preserve"> </w:t>
      </w:r>
    </w:p>
    <w:p w14:paraId="36D3A91F" w14:textId="77777777" w:rsidR="007715AE" w:rsidRPr="00387374" w:rsidRDefault="007715AE" w:rsidP="007715AE">
      <w:pPr>
        <w:spacing w:line="288" w:lineRule="auto"/>
        <w:jc w:val="both"/>
        <w:rPr>
          <w:rFonts w:ascii="Arial" w:hAnsi="Arial" w:cs="Arial"/>
          <w:bCs/>
          <w:sz w:val="22"/>
          <w:szCs w:val="22"/>
        </w:rPr>
      </w:pPr>
    </w:p>
    <w:p w14:paraId="3F63F7AF" w14:textId="77777777" w:rsidR="007715AE" w:rsidRPr="00387374" w:rsidRDefault="007715AE" w:rsidP="007715AE">
      <w:pPr>
        <w:spacing w:line="288" w:lineRule="auto"/>
        <w:jc w:val="both"/>
        <w:rPr>
          <w:rFonts w:ascii="Arial" w:hAnsi="Arial" w:cs="Arial"/>
          <w:bCs/>
          <w:sz w:val="22"/>
          <w:szCs w:val="22"/>
        </w:rPr>
      </w:pPr>
    </w:p>
    <w:p w14:paraId="23069284" w14:textId="77777777" w:rsidR="007715AE" w:rsidRPr="00387374" w:rsidRDefault="007715AE" w:rsidP="007715AE">
      <w:pPr>
        <w:spacing w:line="288" w:lineRule="auto"/>
        <w:jc w:val="both"/>
        <w:rPr>
          <w:rFonts w:ascii="Arial" w:hAnsi="Arial" w:cs="Arial"/>
          <w:bCs/>
          <w:sz w:val="22"/>
          <w:szCs w:val="22"/>
        </w:rPr>
      </w:pPr>
    </w:p>
    <w:p w14:paraId="0F4B1071" w14:textId="77777777" w:rsidR="00D123E4" w:rsidRPr="00387374" w:rsidRDefault="00D123E4" w:rsidP="00D123E4">
      <w:pPr>
        <w:tabs>
          <w:tab w:val="left" w:pos="1314"/>
          <w:tab w:val="left" w:pos="1854"/>
        </w:tabs>
        <w:spacing w:before="120" w:after="120"/>
        <w:jc w:val="both"/>
        <w:rPr>
          <w:rFonts w:ascii="Arial" w:hAnsi="Arial" w:cs="Arial"/>
          <w:b/>
          <w:sz w:val="22"/>
          <w:szCs w:val="22"/>
          <w:lang w:val="en-GB"/>
        </w:rPr>
      </w:pPr>
      <w:r w:rsidRPr="00387374">
        <w:rPr>
          <w:rFonts w:ascii="Arial" w:hAnsi="Arial" w:cs="Arial"/>
          <w:b/>
          <w:sz w:val="22"/>
          <w:szCs w:val="22"/>
          <w:lang w:val="en-GB"/>
        </w:rPr>
        <w:t>Table 1</w:t>
      </w:r>
      <w:r w:rsidR="004220D9" w:rsidRPr="00387374">
        <w:rPr>
          <w:rFonts w:ascii="Arial" w:hAnsi="Arial" w:cs="Arial"/>
          <w:b/>
          <w:sz w:val="22"/>
          <w:szCs w:val="22"/>
          <w:lang w:val="en-GB"/>
        </w:rPr>
        <w:t>4</w:t>
      </w:r>
      <w:r w:rsidR="00CE3D73" w:rsidRPr="00387374">
        <w:rPr>
          <w:rFonts w:ascii="Arial" w:hAnsi="Arial" w:cs="Arial"/>
          <w:b/>
          <w:sz w:val="22"/>
          <w:szCs w:val="22"/>
          <w:lang w:val="en-GB"/>
        </w:rPr>
        <w:t>.1</w:t>
      </w:r>
      <w:r w:rsidRPr="00387374">
        <w:rPr>
          <w:rFonts w:ascii="Arial" w:hAnsi="Arial" w:cs="Arial"/>
          <w:b/>
          <w:sz w:val="22"/>
          <w:szCs w:val="22"/>
          <w:lang w:val="en-GB"/>
        </w:rPr>
        <w:t xml:space="preserve">: </w:t>
      </w:r>
      <w:r w:rsidRPr="00387374">
        <w:rPr>
          <w:rFonts w:ascii="Arial" w:hAnsi="Arial" w:cs="Arial"/>
          <w:bCs/>
          <w:sz w:val="22"/>
          <w:szCs w:val="22"/>
          <w:lang w:val="en-GB"/>
        </w:rPr>
        <w:t>Name of potential employers and contact numbers</w:t>
      </w:r>
      <w:r w:rsidRPr="00387374">
        <w:rPr>
          <w:rFonts w:ascii="Arial" w:hAnsi="Arial" w:cs="Arial"/>
          <w:b/>
          <w:sz w:val="22"/>
          <w:szCs w:val="22"/>
          <w:lang w:val="en-GB"/>
        </w:rPr>
        <w:t xml:space="preserve">  </w:t>
      </w:r>
    </w:p>
    <w:tbl>
      <w:tblPr>
        <w:tblW w:w="526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2341"/>
        <w:gridCol w:w="1137"/>
        <w:gridCol w:w="1572"/>
        <w:gridCol w:w="1282"/>
        <w:gridCol w:w="2901"/>
      </w:tblGrid>
      <w:tr w:rsidR="00FB3499" w:rsidRPr="00387374" w14:paraId="5AE77C8D" w14:textId="77777777" w:rsidTr="00D123E4">
        <w:trPr>
          <w:trHeight w:val="296"/>
          <w:tblHeader/>
        </w:trPr>
        <w:tc>
          <w:tcPr>
            <w:tcW w:w="306" w:type="pct"/>
            <w:shd w:val="clear" w:color="auto" w:fill="BFBFBF"/>
            <w:vAlign w:val="center"/>
          </w:tcPr>
          <w:p w14:paraId="4DC27586" w14:textId="77777777" w:rsidR="00D123E4" w:rsidRPr="00387374" w:rsidRDefault="00D123E4" w:rsidP="0078465A">
            <w:pPr>
              <w:spacing w:line="288" w:lineRule="auto"/>
              <w:jc w:val="center"/>
              <w:rPr>
                <w:rFonts w:ascii="Arial" w:hAnsi="Arial" w:cs="Arial"/>
                <w:b/>
                <w:bCs/>
              </w:rPr>
            </w:pPr>
            <w:r w:rsidRPr="00387374">
              <w:rPr>
                <w:rFonts w:ascii="Arial" w:hAnsi="Arial" w:cs="Arial"/>
                <w:b/>
                <w:bCs/>
                <w:sz w:val="22"/>
                <w:szCs w:val="22"/>
              </w:rPr>
              <w:t>SN</w:t>
            </w:r>
          </w:p>
        </w:tc>
        <w:tc>
          <w:tcPr>
            <w:tcW w:w="1190" w:type="pct"/>
            <w:shd w:val="clear" w:color="auto" w:fill="BFBFBF"/>
            <w:vAlign w:val="center"/>
          </w:tcPr>
          <w:p w14:paraId="3823718B" w14:textId="77777777" w:rsidR="00D123E4" w:rsidRPr="00387374" w:rsidRDefault="00D123E4" w:rsidP="0078465A">
            <w:pPr>
              <w:spacing w:line="288" w:lineRule="auto"/>
              <w:jc w:val="center"/>
              <w:rPr>
                <w:rFonts w:ascii="Arial" w:hAnsi="Arial" w:cs="Arial"/>
                <w:b/>
                <w:bCs/>
              </w:rPr>
            </w:pPr>
            <w:r w:rsidRPr="00387374">
              <w:rPr>
                <w:rFonts w:ascii="Arial" w:hAnsi="Arial" w:cs="Arial"/>
                <w:b/>
                <w:bCs/>
                <w:sz w:val="22"/>
                <w:szCs w:val="22"/>
              </w:rPr>
              <w:t>Name of Employer's firm</w:t>
            </w:r>
          </w:p>
        </w:tc>
        <w:tc>
          <w:tcPr>
            <w:tcW w:w="578" w:type="pct"/>
            <w:shd w:val="clear" w:color="auto" w:fill="BFBFBF"/>
            <w:vAlign w:val="center"/>
          </w:tcPr>
          <w:p w14:paraId="42C7AF7F" w14:textId="77777777" w:rsidR="00D123E4" w:rsidRPr="00387374" w:rsidRDefault="00D123E4" w:rsidP="0078465A">
            <w:pPr>
              <w:spacing w:line="288" w:lineRule="auto"/>
              <w:jc w:val="center"/>
              <w:rPr>
                <w:rFonts w:ascii="Arial" w:hAnsi="Arial" w:cs="Arial"/>
                <w:b/>
                <w:bCs/>
              </w:rPr>
            </w:pPr>
            <w:r w:rsidRPr="00387374">
              <w:rPr>
                <w:rFonts w:ascii="Arial" w:hAnsi="Arial" w:cs="Arial"/>
                <w:b/>
                <w:bCs/>
                <w:sz w:val="22"/>
                <w:szCs w:val="22"/>
              </w:rPr>
              <w:t>Address</w:t>
            </w:r>
          </w:p>
        </w:tc>
        <w:tc>
          <w:tcPr>
            <w:tcW w:w="799" w:type="pct"/>
            <w:shd w:val="clear" w:color="auto" w:fill="BFBFBF"/>
            <w:vAlign w:val="center"/>
          </w:tcPr>
          <w:p w14:paraId="01A4785A" w14:textId="77777777" w:rsidR="00D123E4" w:rsidRPr="00387374" w:rsidRDefault="00D123E4" w:rsidP="0078465A">
            <w:pPr>
              <w:spacing w:line="288" w:lineRule="auto"/>
              <w:jc w:val="center"/>
              <w:rPr>
                <w:rFonts w:ascii="Arial" w:hAnsi="Arial" w:cs="Arial"/>
                <w:b/>
                <w:bCs/>
              </w:rPr>
            </w:pPr>
            <w:r w:rsidRPr="00387374">
              <w:rPr>
                <w:rFonts w:ascii="Arial" w:hAnsi="Arial" w:cs="Arial"/>
                <w:b/>
                <w:bCs/>
                <w:sz w:val="22"/>
                <w:szCs w:val="22"/>
              </w:rPr>
              <w:t>Name of Responsible Person</w:t>
            </w:r>
          </w:p>
        </w:tc>
        <w:tc>
          <w:tcPr>
            <w:tcW w:w="652" w:type="pct"/>
            <w:shd w:val="clear" w:color="auto" w:fill="BFBFBF"/>
            <w:vAlign w:val="center"/>
          </w:tcPr>
          <w:p w14:paraId="1DA9C6AD" w14:textId="77777777" w:rsidR="00D123E4" w:rsidRPr="00387374" w:rsidRDefault="00D123E4" w:rsidP="0078465A">
            <w:pPr>
              <w:spacing w:line="288" w:lineRule="auto"/>
              <w:jc w:val="center"/>
              <w:rPr>
                <w:rFonts w:ascii="Arial" w:hAnsi="Arial" w:cs="Arial"/>
                <w:b/>
                <w:bCs/>
              </w:rPr>
            </w:pPr>
            <w:r w:rsidRPr="00387374">
              <w:rPr>
                <w:rFonts w:ascii="Arial" w:hAnsi="Arial" w:cs="Arial"/>
                <w:b/>
                <w:bCs/>
                <w:sz w:val="22"/>
                <w:szCs w:val="22"/>
              </w:rPr>
              <w:t>Contact Number</w:t>
            </w:r>
          </w:p>
        </w:tc>
        <w:tc>
          <w:tcPr>
            <w:tcW w:w="1475" w:type="pct"/>
            <w:shd w:val="clear" w:color="auto" w:fill="BFBFBF"/>
            <w:vAlign w:val="center"/>
          </w:tcPr>
          <w:p w14:paraId="1537943F" w14:textId="77777777" w:rsidR="00D123E4" w:rsidRPr="00387374" w:rsidRDefault="00D123E4" w:rsidP="0078465A">
            <w:pPr>
              <w:spacing w:line="288" w:lineRule="auto"/>
              <w:jc w:val="center"/>
              <w:rPr>
                <w:rFonts w:ascii="Arial" w:hAnsi="Arial" w:cs="Arial"/>
                <w:b/>
                <w:bCs/>
              </w:rPr>
            </w:pPr>
            <w:r w:rsidRPr="00387374">
              <w:rPr>
                <w:rFonts w:ascii="Arial" w:hAnsi="Arial" w:cs="Arial"/>
                <w:b/>
                <w:bCs/>
                <w:sz w:val="22"/>
                <w:szCs w:val="22"/>
              </w:rPr>
              <w:t xml:space="preserve">Number of </w:t>
            </w:r>
            <w:proofErr w:type="gramStart"/>
            <w:r w:rsidR="00981C47" w:rsidRPr="00387374">
              <w:rPr>
                <w:rFonts w:ascii="Arial" w:hAnsi="Arial" w:cs="Arial"/>
                <w:b/>
                <w:bCs/>
                <w:sz w:val="22"/>
                <w:szCs w:val="22"/>
              </w:rPr>
              <w:t>persons</w:t>
            </w:r>
            <w:proofErr w:type="gramEnd"/>
            <w:r w:rsidR="00981C47" w:rsidRPr="00387374">
              <w:rPr>
                <w:rFonts w:ascii="Arial" w:hAnsi="Arial" w:cs="Arial"/>
                <w:b/>
                <w:bCs/>
                <w:sz w:val="22"/>
                <w:szCs w:val="22"/>
              </w:rPr>
              <w:t xml:space="preserve"> </w:t>
            </w:r>
            <w:r w:rsidRPr="00387374">
              <w:rPr>
                <w:rFonts w:ascii="Arial" w:hAnsi="Arial" w:cs="Arial"/>
                <w:b/>
                <w:bCs/>
                <w:sz w:val="22"/>
                <w:szCs w:val="22"/>
              </w:rPr>
              <w:t>to be employed</w:t>
            </w:r>
          </w:p>
          <w:p w14:paraId="103EF91D" w14:textId="77777777" w:rsidR="00D123E4" w:rsidRPr="00387374" w:rsidRDefault="00D123E4" w:rsidP="0078465A">
            <w:pPr>
              <w:spacing w:line="288" w:lineRule="auto"/>
              <w:jc w:val="center"/>
              <w:rPr>
                <w:rFonts w:ascii="Arial" w:hAnsi="Arial" w:cs="Arial"/>
                <w:b/>
                <w:bCs/>
              </w:rPr>
            </w:pPr>
          </w:p>
        </w:tc>
      </w:tr>
      <w:tr w:rsidR="00FB3499" w:rsidRPr="00387374" w14:paraId="181AA2B4" w14:textId="77777777" w:rsidTr="0078465A">
        <w:trPr>
          <w:trHeight w:val="432"/>
        </w:trPr>
        <w:tc>
          <w:tcPr>
            <w:tcW w:w="306" w:type="pct"/>
          </w:tcPr>
          <w:p w14:paraId="7DA21974" w14:textId="77777777" w:rsidR="00D123E4" w:rsidRPr="00387374" w:rsidRDefault="00D123E4" w:rsidP="0078465A">
            <w:pPr>
              <w:spacing w:line="288" w:lineRule="auto"/>
              <w:jc w:val="center"/>
              <w:rPr>
                <w:rFonts w:ascii="Arial" w:hAnsi="Arial" w:cs="Arial"/>
                <w:bCs/>
              </w:rPr>
            </w:pPr>
            <w:r w:rsidRPr="00387374">
              <w:rPr>
                <w:rFonts w:ascii="Arial" w:hAnsi="Arial" w:cs="Arial"/>
                <w:bCs/>
                <w:sz w:val="22"/>
                <w:szCs w:val="22"/>
              </w:rPr>
              <w:t>1</w:t>
            </w:r>
          </w:p>
        </w:tc>
        <w:tc>
          <w:tcPr>
            <w:tcW w:w="1190" w:type="pct"/>
          </w:tcPr>
          <w:p w14:paraId="4EB772C6" w14:textId="77777777" w:rsidR="00D123E4" w:rsidRPr="00387374" w:rsidRDefault="00D123E4" w:rsidP="0078465A">
            <w:pPr>
              <w:spacing w:line="288" w:lineRule="auto"/>
              <w:rPr>
                <w:rFonts w:ascii="Arial" w:hAnsi="Arial" w:cs="Arial"/>
                <w:bCs/>
              </w:rPr>
            </w:pPr>
          </w:p>
        </w:tc>
        <w:tc>
          <w:tcPr>
            <w:tcW w:w="578" w:type="pct"/>
          </w:tcPr>
          <w:p w14:paraId="6EBAE4AD" w14:textId="77777777" w:rsidR="00D123E4" w:rsidRPr="00387374" w:rsidRDefault="00D123E4" w:rsidP="0078465A">
            <w:pPr>
              <w:spacing w:line="288" w:lineRule="auto"/>
              <w:rPr>
                <w:rFonts w:ascii="Arial" w:hAnsi="Arial" w:cs="Arial"/>
                <w:bCs/>
              </w:rPr>
            </w:pPr>
          </w:p>
        </w:tc>
        <w:tc>
          <w:tcPr>
            <w:tcW w:w="799" w:type="pct"/>
          </w:tcPr>
          <w:p w14:paraId="12E3BD62" w14:textId="77777777" w:rsidR="00D123E4" w:rsidRPr="00387374" w:rsidRDefault="00D123E4" w:rsidP="0078465A">
            <w:pPr>
              <w:spacing w:line="288" w:lineRule="auto"/>
              <w:rPr>
                <w:rFonts w:ascii="Arial" w:hAnsi="Arial" w:cs="Arial"/>
                <w:bCs/>
              </w:rPr>
            </w:pPr>
          </w:p>
        </w:tc>
        <w:tc>
          <w:tcPr>
            <w:tcW w:w="652" w:type="pct"/>
          </w:tcPr>
          <w:p w14:paraId="45E507E2" w14:textId="77777777" w:rsidR="00D123E4" w:rsidRPr="00387374" w:rsidRDefault="00D123E4" w:rsidP="0078465A">
            <w:pPr>
              <w:spacing w:line="288" w:lineRule="auto"/>
              <w:rPr>
                <w:rFonts w:ascii="Arial" w:hAnsi="Arial" w:cs="Arial"/>
                <w:bCs/>
              </w:rPr>
            </w:pPr>
          </w:p>
        </w:tc>
        <w:tc>
          <w:tcPr>
            <w:tcW w:w="1475" w:type="pct"/>
          </w:tcPr>
          <w:p w14:paraId="7E6C342D" w14:textId="77777777" w:rsidR="00D123E4" w:rsidRPr="00387374" w:rsidRDefault="00D123E4" w:rsidP="0078465A">
            <w:pPr>
              <w:spacing w:line="288" w:lineRule="auto"/>
              <w:rPr>
                <w:rFonts w:ascii="Arial" w:hAnsi="Arial" w:cs="Arial"/>
                <w:bCs/>
              </w:rPr>
            </w:pPr>
          </w:p>
        </w:tc>
      </w:tr>
      <w:tr w:rsidR="00FB3499" w:rsidRPr="00387374" w14:paraId="78FD1FF8" w14:textId="77777777" w:rsidTr="0078465A">
        <w:trPr>
          <w:trHeight w:val="432"/>
        </w:trPr>
        <w:tc>
          <w:tcPr>
            <w:tcW w:w="306" w:type="pct"/>
          </w:tcPr>
          <w:p w14:paraId="50E08CB6" w14:textId="77777777" w:rsidR="00D123E4" w:rsidRPr="00387374" w:rsidRDefault="00D123E4" w:rsidP="0078465A">
            <w:pPr>
              <w:spacing w:line="288" w:lineRule="auto"/>
              <w:jc w:val="center"/>
              <w:rPr>
                <w:rFonts w:ascii="Arial" w:hAnsi="Arial" w:cs="Arial"/>
                <w:bCs/>
              </w:rPr>
            </w:pPr>
            <w:r w:rsidRPr="00387374">
              <w:rPr>
                <w:rFonts w:ascii="Arial" w:hAnsi="Arial" w:cs="Arial"/>
                <w:bCs/>
                <w:sz w:val="22"/>
                <w:szCs w:val="22"/>
              </w:rPr>
              <w:t>2</w:t>
            </w:r>
          </w:p>
        </w:tc>
        <w:tc>
          <w:tcPr>
            <w:tcW w:w="1190" w:type="pct"/>
          </w:tcPr>
          <w:p w14:paraId="5182FA3B" w14:textId="77777777" w:rsidR="00D123E4" w:rsidRPr="00387374" w:rsidRDefault="00D123E4" w:rsidP="0078465A">
            <w:pPr>
              <w:spacing w:line="288" w:lineRule="auto"/>
              <w:rPr>
                <w:rFonts w:ascii="Arial" w:hAnsi="Arial" w:cs="Arial"/>
                <w:bCs/>
              </w:rPr>
            </w:pPr>
          </w:p>
        </w:tc>
        <w:tc>
          <w:tcPr>
            <w:tcW w:w="578" w:type="pct"/>
          </w:tcPr>
          <w:p w14:paraId="28C69AA7" w14:textId="77777777" w:rsidR="00D123E4" w:rsidRPr="00387374" w:rsidRDefault="00D123E4" w:rsidP="0078465A">
            <w:pPr>
              <w:spacing w:line="288" w:lineRule="auto"/>
              <w:rPr>
                <w:rFonts w:ascii="Arial" w:hAnsi="Arial" w:cs="Arial"/>
                <w:bCs/>
              </w:rPr>
            </w:pPr>
          </w:p>
        </w:tc>
        <w:tc>
          <w:tcPr>
            <w:tcW w:w="799" w:type="pct"/>
          </w:tcPr>
          <w:p w14:paraId="6627BDC0" w14:textId="77777777" w:rsidR="00D123E4" w:rsidRPr="00387374" w:rsidRDefault="00D123E4" w:rsidP="0078465A">
            <w:pPr>
              <w:spacing w:line="288" w:lineRule="auto"/>
              <w:rPr>
                <w:rFonts w:ascii="Arial" w:hAnsi="Arial" w:cs="Arial"/>
                <w:bCs/>
              </w:rPr>
            </w:pPr>
          </w:p>
        </w:tc>
        <w:tc>
          <w:tcPr>
            <w:tcW w:w="652" w:type="pct"/>
          </w:tcPr>
          <w:p w14:paraId="1DA75AB9" w14:textId="77777777" w:rsidR="00D123E4" w:rsidRPr="00387374" w:rsidRDefault="00D123E4" w:rsidP="0078465A">
            <w:pPr>
              <w:spacing w:line="288" w:lineRule="auto"/>
              <w:rPr>
                <w:rFonts w:ascii="Arial" w:hAnsi="Arial" w:cs="Arial"/>
                <w:bCs/>
              </w:rPr>
            </w:pPr>
          </w:p>
        </w:tc>
        <w:tc>
          <w:tcPr>
            <w:tcW w:w="1475" w:type="pct"/>
          </w:tcPr>
          <w:p w14:paraId="38503B3B" w14:textId="77777777" w:rsidR="00D123E4" w:rsidRPr="00387374" w:rsidRDefault="00D123E4" w:rsidP="0078465A">
            <w:pPr>
              <w:spacing w:line="288" w:lineRule="auto"/>
              <w:rPr>
                <w:rFonts w:ascii="Arial" w:hAnsi="Arial" w:cs="Arial"/>
                <w:bCs/>
              </w:rPr>
            </w:pPr>
          </w:p>
        </w:tc>
      </w:tr>
      <w:tr w:rsidR="00FB3499" w:rsidRPr="00387374" w14:paraId="27CFDFAD" w14:textId="77777777" w:rsidTr="0078465A">
        <w:trPr>
          <w:trHeight w:val="432"/>
        </w:trPr>
        <w:tc>
          <w:tcPr>
            <w:tcW w:w="306" w:type="pct"/>
          </w:tcPr>
          <w:p w14:paraId="21C06F9F" w14:textId="77777777" w:rsidR="00D123E4" w:rsidRPr="00387374" w:rsidRDefault="00D123E4" w:rsidP="0078465A">
            <w:pPr>
              <w:spacing w:line="288" w:lineRule="auto"/>
              <w:jc w:val="center"/>
              <w:rPr>
                <w:rFonts w:ascii="Arial" w:hAnsi="Arial" w:cs="Arial"/>
                <w:bCs/>
              </w:rPr>
            </w:pPr>
            <w:r w:rsidRPr="00387374">
              <w:rPr>
                <w:rFonts w:ascii="Arial" w:hAnsi="Arial" w:cs="Arial"/>
                <w:bCs/>
                <w:sz w:val="22"/>
                <w:szCs w:val="22"/>
              </w:rPr>
              <w:t>3</w:t>
            </w:r>
          </w:p>
        </w:tc>
        <w:tc>
          <w:tcPr>
            <w:tcW w:w="1190" w:type="pct"/>
          </w:tcPr>
          <w:p w14:paraId="6E86EA6B" w14:textId="77777777" w:rsidR="00D123E4" w:rsidRPr="00387374" w:rsidRDefault="00D123E4" w:rsidP="0078465A">
            <w:pPr>
              <w:spacing w:line="288" w:lineRule="auto"/>
              <w:rPr>
                <w:rFonts w:ascii="Arial" w:hAnsi="Arial" w:cs="Arial"/>
                <w:bCs/>
              </w:rPr>
            </w:pPr>
          </w:p>
        </w:tc>
        <w:tc>
          <w:tcPr>
            <w:tcW w:w="578" w:type="pct"/>
          </w:tcPr>
          <w:p w14:paraId="48DC0BE6" w14:textId="77777777" w:rsidR="00D123E4" w:rsidRPr="00387374" w:rsidRDefault="00D123E4" w:rsidP="0078465A">
            <w:pPr>
              <w:spacing w:line="288" w:lineRule="auto"/>
              <w:rPr>
                <w:rFonts w:ascii="Arial" w:hAnsi="Arial" w:cs="Arial"/>
                <w:bCs/>
              </w:rPr>
            </w:pPr>
          </w:p>
        </w:tc>
        <w:tc>
          <w:tcPr>
            <w:tcW w:w="799" w:type="pct"/>
          </w:tcPr>
          <w:p w14:paraId="3CC1484D" w14:textId="77777777" w:rsidR="00D123E4" w:rsidRPr="00387374" w:rsidRDefault="00D123E4" w:rsidP="0078465A">
            <w:pPr>
              <w:spacing w:line="288" w:lineRule="auto"/>
              <w:rPr>
                <w:rFonts w:ascii="Arial" w:hAnsi="Arial" w:cs="Arial"/>
                <w:bCs/>
              </w:rPr>
            </w:pPr>
          </w:p>
        </w:tc>
        <w:tc>
          <w:tcPr>
            <w:tcW w:w="652" w:type="pct"/>
          </w:tcPr>
          <w:p w14:paraId="5DFF9254" w14:textId="77777777" w:rsidR="00D123E4" w:rsidRPr="00387374" w:rsidRDefault="00D123E4" w:rsidP="0078465A">
            <w:pPr>
              <w:spacing w:line="288" w:lineRule="auto"/>
              <w:rPr>
                <w:rFonts w:ascii="Arial" w:hAnsi="Arial" w:cs="Arial"/>
                <w:bCs/>
              </w:rPr>
            </w:pPr>
          </w:p>
        </w:tc>
        <w:tc>
          <w:tcPr>
            <w:tcW w:w="1475" w:type="pct"/>
          </w:tcPr>
          <w:p w14:paraId="309D90FC" w14:textId="77777777" w:rsidR="00D123E4" w:rsidRPr="00387374" w:rsidRDefault="00D123E4" w:rsidP="0078465A">
            <w:pPr>
              <w:spacing w:line="288" w:lineRule="auto"/>
              <w:rPr>
                <w:rFonts w:ascii="Arial" w:hAnsi="Arial" w:cs="Arial"/>
                <w:bCs/>
              </w:rPr>
            </w:pPr>
          </w:p>
        </w:tc>
      </w:tr>
      <w:tr w:rsidR="00FB3499" w:rsidRPr="00387374" w14:paraId="165A1920" w14:textId="77777777" w:rsidTr="0078465A">
        <w:trPr>
          <w:trHeight w:val="432"/>
        </w:trPr>
        <w:tc>
          <w:tcPr>
            <w:tcW w:w="306" w:type="pct"/>
          </w:tcPr>
          <w:p w14:paraId="6CC4B84D" w14:textId="77777777" w:rsidR="00D123E4" w:rsidRPr="00387374" w:rsidRDefault="00D123E4" w:rsidP="0078465A">
            <w:pPr>
              <w:spacing w:line="288" w:lineRule="auto"/>
              <w:jc w:val="center"/>
              <w:rPr>
                <w:rFonts w:ascii="Arial" w:hAnsi="Arial" w:cs="Arial"/>
                <w:bCs/>
              </w:rPr>
            </w:pPr>
            <w:r w:rsidRPr="00387374">
              <w:rPr>
                <w:rFonts w:ascii="Arial" w:hAnsi="Arial" w:cs="Arial"/>
                <w:bCs/>
                <w:sz w:val="22"/>
                <w:szCs w:val="22"/>
              </w:rPr>
              <w:t>4</w:t>
            </w:r>
          </w:p>
        </w:tc>
        <w:tc>
          <w:tcPr>
            <w:tcW w:w="1190" w:type="pct"/>
          </w:tcPr>
          <w:p w14:paraId="51DF549D" w14:textId="77777777" w:rsidR="00D123E4" w:rsidRPr="00387374" w:rsidRDefault="00D123E4" w:rsidP="0078465A">
            <w:pPr>
              <w:spacing w:line="288" w:lineRule="auto"/>
              <w:rPr>
                <w:rFonts w:ascii="Arial" w:hAnsi="Arial" w:cs="Arial"/>
                <w:bCs/>
              </w:rPr>
            </w:pPr>
          </w:p>
        </w:tc>
        <w:tc>
          <w:tcPr>
            <w:tcW w:w="578" w:type="pct"/>
          </w:tcPr>
          <w:p w14:paraId="7FBDE193" w14:textId="77777777" w:rsidR="00D123E4" w:rsidRPr="00387374" w:rsidRDefault="00D123E4" w:rsidP="0078465A">
            <w:pPr>
              <w:spacing w:line="288" w:lineRule="auto"/>
              <w:rPr>
                <w:rFonts w:ascii="Arial" w:hAnsi="Arial" w:cs="Arial"/>
                <w:bCs/>
              </w:rPr>
            </w:pPr>
          </w:p>
        </w:tc>
        <w:tc>
          <w:tcPr>
            <w:tcW w:w="799" w:type="pct"/>
          </w:tcPr>
          <w:p w14:paraId="3283BCBD" w14:textId="77777777" w:rsidR="00D123E4" w:rsidRPr="00387374" w:rsidRDefault="00D123E4" w:rsidP="0078465A">
            <w:pPr>
              <w:spacing w:line="288" w:lineRule="auto"/>
              <w:rPr>
                <w:rFonts w:ascii="Arial" w:hAnsi="Arial" w:cs="Arial"/>
                <w:bCs/>
              </w:rPr>
            </w:pPr>
          </w:p>
        </w:tc>
        <w:tc>
          <w:tcPr>
            <w:tcW w:w="652" w:type="pct"/>
          </w:tcPr>
          <w:p w14:paraId="02EC6DB7" w14:textId="77777777" w:rsidR="00D123E4" w:rsidRPr="00387374" w:rsidRDefault="00D123E4" w:rsidP="0078465A">
            <w:pPr>
              <w:spacing w:line="288" w:lineRule="auto"/>
              <w:rPr>
                <w:rFonts w:ascii="Arial" w:hAnsi="Arial" w:cs="Arial"/>
                <w:bCs/>
              </w:rPr>
            </w:pPr>
          </w:p>
        </w:tc>
        <w:tc>
          <w:tcPr>
            <w:tcW w:w="1475" w:type="pct"/>
          </w:tcPr>
          <w:p w14:paraId="4339AACB" w14:textId="77777777" w:rsidR="00D123E4" w:rsidRPr="00387374" w:rsidRDefault="00D123E4" w:rsidP="0078465A">
            <w:pPr>
              <w:spacing w:line="288" w:lineRule="auto"/>
              <w:rPr>
                <w:rFonts w:ascii="Arial" w:hAnsi="Arial" w:cs="Arial"/>
                <w:bCs/>
              </w:rPr>
            </w:pPr>
          </w:p>
        </w:tc>
      </w:tr>
      <w:tr w:rsidR="00FB3499" w:rsidRPr="00387374" w14:paraId="7EE09622" w14:textId="77777777" w:rsidTr="0078465A">
        <w:trPr>
          <w:trHeight w:val="432"/>
        </w:trPr>
        <w:tc>
          <w:tcPr>
            <w:tcW w:w="306" w:type="pct"/>
          </w:tcPr>
          <w:p w14:paraId="19828FE8" w14:textId="77777777" w:rsidR="00D123E4" w:rsidRPr="00387374" w:rsidRDefault="00D123E4" w:rsidP="0078465A">
            <w:pPr>
              <w:spacing w:line="288" w:lineRule="auto"/>
              <w:jc w:val="center"/>
              <w:rPr>
                <w:rFonts w:ascii="Arial" w:hAnsi="Arial" w:cs="Arial"/>
                <w:bCs/>
              </w:rPr>
            </w:pPr>
            <w:r w:rsidRPr="00387374">
              <w:rPr>
                <w:rFonts w:ascii="Arial" w:hAnsi="Arial" w:cs="Arial"/>
                <w:bCs/>
                <w:sz w:val="22"/>
                <w:szCs w:val="22"/>
              </w:rPr>
              <w:t>5</w:t>
            </w:r>
          </w:p>
        </w:tc>
        <w:tc>
          <w:tcPr>
            <w:tcW w:w="1190" w:type="pct"/>
          </w:tcPr>
          <w:p w14:paraId="40D7825C" w14:textId="77777777" w:rsidR="00D123E4" w:rsidRPr="00387374" w:rsidRDefault="00D123E4" w:rsidP="0078465A">
            <w:pPr>
              <w:spacing w:line="288" w:lineRule="auto"/>
              <w:rPr>
                <w:rFonts w:ascii="Arial" w:hAnsi="Arial" w:cs="Arial"/>
                <w:bCs/>
              </w:rPr>
            </w:pPr>
          </w:p>
        </w:tc>
        <w:tc>
          <w:tcPr>
            <w:tcW w:w="578" w:type="pct"/>
          </w:tcPr>
          <w:p w14:paraId="26B0DD6A" w14:textId="77777777" w:rsidR="00D123E4" w:rsidRPr="00387374" w:rsidRDefault="00D123E4" w:rsidP="0078465A">
            <w:pPr>
              <w:spacing w:line="288" w:lineRule="auto"/>
              <w:rPr>
                <w:rFonts w:ascii="Arial" w:hAnsi="Arial" w:cs="Arial"/>
                <w:bCs/>
              </w:rPr>
            </w:pPr>
          </w:p>
        </w:tc>
        <w:tc>
          <w:tcPr>
            <w:tcW w:w="799" w:type="pct"/>
          </w:tcPr>
          <w:p w14:paraId="6A2AE4C0" w14:textId="77777777" w:rsidR="00D123E4" w:rsidRPr="00387374" w:rsidRDefault="00D123E4" w:rsidP="0078465A">
            <w:pPr>
              <w:spacing w:line="288" w:lineRule="auto"/>
              <w:rPr>
                <w:rFonts w:ascii="Arial" w:hAnsi="Arial" w:cs="Arial"/>
                <w:bCs/>
              </w:rPr>
            </w:pPr>
          </w:p>
        </w:tc>
        <w:tc>
          <w:tcPr>
            <w:tcW w:w="652" w:type="pct"/>
          </w:tcPr>
          <w:p w14:paraId="0A969144" w14:textId="77777777" w:rsidR="00D123E4" w:rsidRPr="00387374" w:rsidRDefault="00D123E4" w:rsidP="0078465A">
            <w:pPr>
              <w:spacing w:line="288" w:lineRule="auto"/>
              <w:rPr>
                <w:rFonts w:ascii="Arial" w:hAnsi="Arial" w:cs="Arial"/>
                <w:bCs/>
              </w:rPr>
            </w:pPr>
          </w:p>
        </w:tc>
        <w:tc>
          <w:tcPr>
            <w:tcW w:w="1475" w:type="pct"/>
          </w:tcPr>
          <w:p w14:paraId="4D4F8650" w14:textId="77777777" w:rsidR="00D123E4" w:rsidRPr="00387374" w:rsidRDefault="00D123E4" w:rsidP="0078465A">
            <w:pPr>
              <w:spacing w:line="288" w:lineRule="auto"/>
              <w:rPr>
                <w:rFonts w:ascii="Arial" w:hAnsi="Arial" w:cs="Arial"/>
                <w:bCs/>
              </w:rPr>
            </w:pPr>
          </w:p>
        </w:tc>
      </w:tr>
      <w:tr w:rsidR="00FB3499" w:rsidRPr="00387374" w14:paraId="748C5A12" w14:textId="77777777" w:rsidTr="0078465A">
        <w:trPr>
          <w:trHeight w:val="432"/>
        </w:trPr>
        <w:tc>
          <w:tcPr>
            <w:tcW w:w="306" w:type="pct"/>
          </w:tcPr>
          <w:p w14:paraId="08EC85D9" w14:textId="77777777" w:rsidR="00D123E4" w:rsidRPr="00387374" w:rsidRDefault="00D123E4" w:rsidP="0078465A">
            <w:pPr>
              <w:spacing w:line="288" w:lineRule="auto"/>
              <w:jc w:val="center"/>
              <w:rPr>
                <w:rFonts w:ascii="Arial" w:hAnsi="Arial" w:cs="Arial"/>
                <w:bCs/>
              </w:rPr>
            </w:pPr>
            <w:r w:rsidRPr="00387374">
              <w:rPr>
                <w:rFonts w:ascii="Arial" w:hAnsi="Arial" w:cs="Arial"/>
                <w:bCs/>
                <w:sz w:val="22"/>
                <w:szCs w:val="22"/>
              </w:rPr>
              <w:t>6</w:t>
            </w:r>
          </w:p>
        </w:tc>
        <w:tc>
          <w:tcPr>
            <w:tcW w:w="1190" w:type="pct"/>
          </w:tcPr>
          <w:p w14:paraId="74D79418" w14:textId="77777777" w:rsidR="00D123E4" w:rsidRPr="00387374" w:rsidRDefault="00D123E4" w:rsidP="0078465A">
            <w:pPr>
              <w:spacing w:line="288" w:lineRule="auto"/>
              <w:rPr>
                <w:rFonts w:ascii="Arial" w:hAnsi="Arial" w:cs="Arial"/>
                <w:bCs/>
              </w:rPr>
            </w:pPr>
          </w:p>
        </w:tc>
        <w:tc>
          <w:tcPr>
            <w:tcW w:w="578" w:type="pct"/>
          </w:tcPr>
          <w:p w14:paraId="0D595AC0" w14:textId="77777777" w:rsidR="00D123E4" w:rsidRPr="00387374" w:rsidRDefault="00D123E4" w:rsidP="0078465A">
            <w:pPr>
              <w:spacing w:line="288" w:lineRule="auto"/>
              <w:rPr>
                <w:rFonts w:ascii="Arial" w:hAnsi="Arial" w:cs="Arial"/>
                <w:bCs/>
              </w:rPr>
            </w:pPr>
          </w:p>
        </w:tc>
        <w:tc>
          <w:tcPr>
            <w:tcW w:w="799" w:type="pct"/>
          </w:tcPr>
          <w:p w14:paraId="37FB3F4F" w14:textId="77777777" w:rsidR="00D123E4" w:rsidRPr="00387374" w:rsidRDefault="00D123E4" w:rsidP="0078465A">
            <w:pPr>
              <w:spacing w:line="288" w:lineRule="auto"/>
              <w:rPr>
                <w:rFonts w:ascii="Arial" w:hAnsi="Arial" w:cs="Arial"/>
                <w:bCs/>
              </w:rPr>
            </w:pPr>
          </w:p>
        </w:tc>
        <w:tc>
          <w:tcPr>
            <w:tcW w:w="652" w:type="pct"/>
          </w:tcPr>
          <w:p w14:paraId="3CB87F15" w14:textId="77777777" w:rsidR="00D123E4" w:rsidRPr="00387374" w:rsidRDefault="00D123E4" w:rsidP="0078465A">
            <w:pPr>
              <w:spacing w:line="288" w:lineRule="auto"/>
              <w:rPr>
                <w:rFonts w:ascii="Arial" w:hAnsi="Arial" w:cs="Arial"/>
                <w:bCs/>
              </w:rPr>
            </w:pPr>
          </w:p>
        </w:tc>
        <w:tc>
          <w:tcPr>
            <w:tcW w:w="1475" w:type="pct"/>
          </w:tcPr>
          <w:p w14:paraId="0CF02A1D" w14:textId="77777777" w:rsidR="00D123E4" w:rsidRPr="00387374" w:rsidRDefault="00D123E4" w:rsidP="0078465A">
            <w:pPr>
              <w:spacing w:line="288" w:lineRule="auto"/>
              <w:rPr>
                <w:rFonts w:ascii="Arial" w:hAnsi="Arial" w:cs="Arial"/>
                <w:bCs/>
              </w:rPr>
            </w:pPr>
          </w:p>
        </w:tc>
      </w:tr>
      <w:tr w:rsidR="00FB3499" w:rsidRPr="00387374" w14:paraId="2F47842E" w14:textId="77777777" w:rsidTr="0078465A">
        <w:trPr>
          <w:trHeight w:val="432"/>
        </w:trPr>
        <w:tc>
          <w:tcPr>
            <w:tcW w:w="306" w:type="pct"/>
          </w:tcPr>
          <w:p w14:paraId="476865F1" w14:textId="77777777" w:rsidR="00D123E4" w:rsidRPr="00387374" w:rsidRDefault="00D123E4" w:rsidP="0078465A">
            <w:pPr>
              <w:spacing w:line="288" w:lineRule="auto"/>
              <w:jc w:val="center"/>
              <w:rPr>
                <w:rFonts w:ascii="Arial" w:hAnsi="Arial" w:cs="Arial"/>
                <w:bCs/>
              </w:rPr>
            </w:pPr>
            <w:r w:rsidRPr="00387374">
              <w:rPr>
                <w:rFonts w:ascii="Arial" w:hAnsi="Arial" w:cs="Arial"/>
                <w:bCs/>
                <w:sz w:val="22"/>
                <w:szCs w:val="22"/>
              </w:rPr>
              <w:t>7</w:t>
            </w:r>
          </w:p>
        </w:tc>
        <w:tc>
          <w:tcPr>
            <w:tcW w:w="1190" w:type="pct"/>
          </w:tcPr>
          <w:p w14:paraId="0B1B9CB4" w14:textId="77777777" w:rsidR="00D123E4" w:rsidRPr="00387374" w:rsidRDefault="00D123E4" w:rsidP="0078465A">
            <w:pPr>
              <w:spacing w:line="288" w:lineRule="auto"/>
              <w:rPr>
                <w:rFonts w:ascii="Arial" w:hAnsi="Arial" w:cs="Arial"/>
                <w:bCs/>
              </w:rPr>
            </w:pPr>
          </w:p>
        </w:tc>
        <w:tc>
          <w:tcPr>
            <w:tcW w:w="578" w:type="pct"/>
          </w:tcPr>
          <w:p w14:paraId="3D576A2D" w14:textId="77777777" w:rsidR="00D123E4" w:rsidRPr="00387374" w:rsidRDefault="00D123E4" w:rsidP="0078465A">
            <w:pPr>
              <w:spacing w:line="288" w:lineRule="auto"/>
              <w:rPr>
                <w:rFonts w:ascii="Arial" w:hAnsi="Arial" w:cs="Arial"/>
                <w:bCs/>
              </w:rPr>
            </w:pPr>
          </w:p>
        </w:tc>
        <w:tc>
          <w:tcPr>
            <w:tcW w:w="799" w:type="pct"/>
          </w:tcPr>
          <w:p w14:paraId="5D911072" w14:textId="77777777" w:rsidR="00D123E4" w:rsidRPr="00387374" w:rsidRDefault="00D123E4" w:rsidP="0078465A">
            <w:pPr>
              <w:spacing w:line="288" w:lineRule="auto"/>
              <w:rPr>
                <w:rFonts w:ascii="Arial" w:hAnsi="Arial" w:cs="Arial"/>
                <w:bCs/>
              </w:rPr>
            </w:pPr>
          </w:p>
        </w:tc>
        <w:tc>
          <w:tcPr>
            <w:tcW w:w="652" w:type="pct"/>
          </w:tcPr>
          <w:p w14:paraId="2130C5ED" w14:textId="77777777" w:rsidR="00D123E4" w:rsidRPr="00387374" w:rsidRDefault="00D123E4" w:rsidP="0078465A">
            <w:pPr>
              <w:spacing w:line="288" w:lineRule="auto"/>
              <w:rPr>
                <w:rFonts w:ascii="Arial" w:hAnsi="Arial" w:cs="Arial"/>
                <w:bCs/>
              </w:rPr>
            </w:pPr>
          </w:p>
        </w:tc>
        <w:tc>
          <w:tcPr>
            <w:tcW w:w="1475" w:type="pct"/>
          </w:tcPr>
          <w:p w14:paraId="6725C6C6" w14:textId="77777777" w:rsidR="00D123E4" w:rsidRPr="00387374" w:rsidRDefault="00D123E4" w:rsidP="0078465A">
            <w:pPr>
              <w:spacing w:line="288" w:lineRule="auto"/>
              <w:rPr>
                <w:rFonts w:ascii="Arial" w:hAnsi="Arial" w:cs="Arial"/>
                <w:bCs/>
              </w:rPr>
            </w:pPr>
          </w:p>
        </w:tc>
      </w:tr>
      <w:tr w:rsidR="00FB3499" w:rsidRPr="00387374" w14:paraId="6D724598" w14:textId="77777777" w:rsidTr="0078465A">
        <w:trPr>
          <w:trHeight w:val="432"/>
        </w:trPr>
        <w:tc>
          <w:tcPr>
            <w:tcW w:w="306" w:type="pct"/>
          </w:tcPr>
          <w:p w14:paraId="65A6A1EA" w14:textId="77777777" w:rsidR="00D123E4" w:rsidRPr="00387374" w:rsidRDefault="00D123E4" w:rsidP="0078465A">
            <w:pPr>
              <w:spacing w:line="288" w:lineRule="auto"/>
              <w:jc w:val="center"/>
              <w:rPr>
                <w:rFonts w:ascii="Arial" w:hAnsi="Arial" w:cs="Arial"/>
                <w:bCs/>
              </w:rPr>
            </w:pPr>
            <w:r w:rsidRPr="00387374">
              <w:rPr>
                <w:rFonts w:ascii="Arial" w:hAnsi="Arial" w:cs="Arial"/>
                <w:bCs/>
                <w:sz w:val="22"/>
                <w:szCs w:val="22"/>
              </w:rPr>
              <w:t>8</w:t>
            </w:r>
          </w:p>
        </w:tc>
        <w:tc>
          <w:tcPr>
            <w:tcW w:w="1190" w:type="pct"/>
          </w:tcPr>
          <w:p w14:paraId="449E799B" w14:textId="77777777" w:rsidR="00D123E4" w:rsidRPr="00387374" w:rsidRDefault="00D123E4" w:rsidP="0078465A">
            <w:pPr>
              <w:spacing w:line="288" w:lineRule="auto"/>
              <w:rPr>
                <w:rFonts w:ascii="Arial" w:hAnsi="Arial" w:cs="Arial"/>
                <w:bCs/>
              </w:rPr>
            </w:pPr>
          </w:p>
        </w:tc>
        <w:tc>
          <w:tcPr>
            <w:tcW w:w="578" w:type="pct"/>
          </w:tcPr>
          <w:p w14:paraId="0EAC02DB" w14:textId="77777777" w:rsidR="00D123E4" w:rsidRPr="00387374" w:rsidRDefault="00D123E4" w:rsidP="0078465A">
            <w:pPr>
              <w:spacing w:line="288" w:lineRule="auto"/>
              <w:rPr>
                <w:rFonts w:ascii="Arial" w:hAnsi="Arial" w:cs="Arial"/>
                <w:bCs/>
              </w:rPr>
            </w:pPr>
          </w:p>
        </w:tc>
        <w:tc>
          <w:tcPr>
            <w:tcW w:w="799" w:type="pct"/>
          </w:tcPr>
          <w:p w14:paraId="77F65356" w14:textId="77777777" w:rsidR="00D123E4" w:rsidRPr="00387374" w:rsidRDefault="00D123E4" w:rsidP="0078465A">
            <w:pPr>
              <w:spacing w:line="288" w:lineRule="auto"/>
              <w:rPr>
                <w:rFonts w:ascii="Arial" w:hAnsi="Arial" w:cs="Arial"/>
                <w:bCs/>
              </w:rPr>
            </w:pPr>
          </w:p>
        </w:tc>
        <w:tc>
          <w:tcPr>
            <w:tcW w:w="652" w:type="pct"/>
          </w:tcPr>
          <w:p w14:paraId="3FE80AE5" w14:textId="77777777" w:rsidR="00D123E4" w:rsidRPr="00387374" w:rsidRDefault="00D123E4" w:rsidP="0078465A">
            <w:pPr>
              <w:spacing w:line="288" w:lineRule="auto"/>
              <w:rPr>
                <w:rFonts w:ascii="Arial" w:hAnsi="Arial" w:cs="Arial"/>
                <w:bCs/>
              </w:rPr>
            </w:pPr>
          </w:p>
        </w:tc>
        <w:tc>
          <w:tcPr>
            <w:tcW w:w="1475" w:type="pct"/>
          </w:tcPr>
          <w:p w14:paraId="43F6C863" w14:textId="77777777" w:rsidR="00D123E4" w:rsidRPr="00387374" w:rsidRDefault="00D123E4" w:rsidP="0078465A">
            <w:pPr>
              <w:spacing w:line="288" w:lineRule="auto"/>
              <w:rPr>
                <w:rFonts w:ascii="Arial" w:hAnsi="Arial" w:cs="Arial"/>
                <w:bCs/>
              </w:rPr>
            </w:pPr>
          </w:p>
        </w:tc>
      </w:tr>
    </w:tbl>
    <w:p w14:paraId="53E4CAEF" w14:textId="77777777" w:rsidR="00D123E4" w:rsidRPr="00387374" w:rsidRDefault="00D123E4" w:rsidP="00D123E4">
      <w:pPr>
        <w:spacing w:before="120" w:after="120"/>
        <w:rPr>
          <w:rFonts w:ascii="Arial" w:hAnsi="Arial" w:cs="Arial"/>
          <w:sz w:val="22"/>
          <w:szCs w:val="22"/>
        </w:rPr>
      </w:pPr>
      <w:r w:rsidRPr="00387374">
        <w:rPr>
          <w:rFonts w:ascii="Arial" w:hAnsi="Arial" w:cs="Arial"/>
          <w:b/>
          <w:sz w:val="22"/>
          <w:szCs w:val="22"/>
        </w:rPr>
        <w:t xml:space="preserve">Note: </w:t>
      </w:r>
      <w:r w:rsidRPr="00387374">
        <w:rPr>
          <w:rFonts w:ascii="Arial" w:hAnsi="Arial" w:cs="Arial"/>
          <w:sz w:val="22"/>
          <w:szCs w:val="22"/>
        </w:rPr>
        <w:t xml:space="preserve">Verification of contact person from respective employers can be done by evaluation committee </w:t>
      </w:r>
      <w:proofErr w:type="gramStart"/>
      <w:r w:rsidRPr="00387374">
        <w:rPr>
          <w:rFonts w:ascii="Arial" w:hAnsi="Arial" w:cs="Arial"/>
          <w:sz w:val="22"/>
          <w:szCs w:val="22"/>
        </w:rPr>
        <w:t>in sampling</w:t>
      </w:r>
      <w:proofErr w:type="gramEnd"/>
      <w:r w:rsidRPr="00387374">
        <w:rPr>
          <w:rFonts w:ascii="Arial" w:hAnsi="Arial" w:cs="Arial"/>
          <w:sz w:val="22"/>
          <w:szCs w:val="22"/>
        </w:rPr>
        <w:t xml:space="preserve"> basis.</w:t>
      </w:r>
    </w:p>
    <w:p w14:paraId="0B4A1043" w14:textId="77777777" w:rsidR="00D123E4" w:rsidRPr="00387374" w:rsidRDefault="00D123E4" w:rsidP="00D123E4">
      <w:pPr>
        <w:spacing w:before="120" w:after="120"/>
        <w:rPr>
          <w:rFonts w:ascii="Arial" w:hAnsi="Arial" w:cs="Arial"/>
          <w:iCs/>
          <w:sz w:val="22"/>
          <w:szCs w:val="22"/>
        </w:rPr>
      </w:pPr>
      <w:r w:rsidRPr="00387374">
        <w:rPr>
          <w:rFonts w:ascii="Arial" w:hAnsi="Arial" w:cs="Arial"/>
          <w:sz w:val="22"/>
          <w:szCs w:val="22"/>
        </w:rPr>
        <w:t xml:space="preserve">The </w:t>
      </w:r>
      <w:proofErr w:type="gramStart"/>
      <w:r w:rsidRPr="00387374">
        <w:rPr>
          <w:rFonts w:ascii="Arial" w:hAnsi="Arial" w:cs="Arial"/>
          <w:sz w:val="22"/>
          <w:szCs w:val="22"/>
        </w:rPr>
        <w:t>demand letter</w:t>
      </w:r>
      <w:proofErr w:type="gramEnd"/>
      <w:r w:rsidRPr="00387374">
        <w:rPr>
          <w:rFonts w:ascii="Arial" w:hAnsi="Arial" w:cs="Arial"/>
          <w:sz w:val="22"/>
          <w:szCs w:val="22"/>
        </w:rPr>
        <w:t xml:space="preserve"> from possible employers or agreement made with employers will be subject </w:t>
      </w:r>
      <w:r w:rsidR="000D7A67" w:rsidRPr="00387374">
        <w:rPr>
          <w:rFonts w:ascii="Arial" w:hAnsi="Arial" w:cs="Arial"/>
          <w:sz w:val="22"/>
          <w:szCs w:val="22"/>
        </w:rPr>
        <w:t xml:space="preserve">to </w:t>
      </w:r>
      <w:r w:rsidRPr="00387374">
        <w:rPr>
          <w:rFonts w:ascii="Arial" w:hAnsi="Arial" w:cs="Arial"/>
          <w:sz w:val="22"/>
          <w:szCs w:val="22"/>
        </w:rPr>
        <w:t xml:space="preserve">evaluation. </w:t>
      </w:r>
      <w:r w:rsidRPr="00387374">
        <w:rPr>
          <w:rFonts w:ascii="Arial" w:hAnsi="Arial" w:cs="Arial"/>
          <w:iCs/>
          <w:sz w:val="22"/>
          <w:szCs w:val="22"/>
        </w:rPr>
        <w:t xml:space="preserve">The demand letter should </w:t>
      </w:r>
      <w:r w:rsidR="00936DCE" w:rsidRPr="00387374">
        <w:rPr>
          <w:rFonts w:ascii="Arial" w:hAnsi="Arial" w:cs="Arial"/>
          <w:iCs/>
          <w:sz w:val="22"/>
          <w:szCs w:val="22"/>
        </w:rPr>
        <w:t>consist of</w:t>
      </w:r>
      <w:r w:rsidRPr="00387374">
        <w:rPr>
          <w:rFonts w:ascii="Arial" w:hAnsi="Arial" w:cs="Arial"/>
          <w:iCs/>
          <w:sz w:val="22"/>
          <w:szCs w:val="22"/>
        </w:rPr>
        <w:t xml:space="preserve"> letter head, stamp, signature as an essential element</w:t>
      </w:r>
    </w:p>
    <w:p w14:paraId="335EA139" w14:textId="77777777" w:rsidR="00F541D4" w:rsidRPr="00387374" w:rsidRDefault="00F541D4" w:rsidP="00D123E4">
      <w:pPr>
        <w:spacing w:before="120" w:after="120"/>
        <w:rPr>
          <w:rFonts w:ascii="Arial" w:hAnsi="Arial" w:cs="Arial"/>
          <w:b/>
          <w:bCs/>
          <w:iCs/>
          <w:sz w:val="22"/>
          <w:szCs w:val="22"/>
        </w:rPr>
      </w:pPr>
      <w:r w:rsidRPr="00387374">
        <w:rPr>
          <w:rFonts w:ascii="Arial" w:hAnsi="Arial" w:cs="Arial"/>
          <w:b/>
          <w:bCs/>
          <w:iCs/>
          <w:sz w:val="22"/>
          <w:szCs w:val="22"/>
        </w:rPr>
        <w:t xml:space="preserve">vii) Commitment of local government </w:t>
      </w:r>
    </w:p>
    <w:p w14:paraId="505BDB1A" w14:textId="5CE1A427" w:rsidR="00F541D4" w:rsidRPr="00387374" w:rsidRDefault="00CE3D73" w:rsidP="00D123E4">
      <w:pPr>
        <w:spacing w:before="120" w:after="120"/>
        <w:rPr>
          <w:rFonts w:ascii="Arial" w:hAnsi="Arial" w:cs="Arial"/>
          <w:iCs/>
          <w:sz w:val="22"/>
          <w:szCs w:val="22"/>
        </w:rPr>
      </w:pPr>
      <w:r w:rsidRPr="00387374">
        <w:rPr>
          <w:rFonts w:ascii="Arial" w:hAnsi="Arial" w:cs="Arial"/>
          <w:b/>
          <w:bCs/>
          <w:iCs/>
          <w:sz w:val="22"/>
          <w:szCs w:val="22"/>
        </w:rPr>
        <w:t xml:space="preserve">Table 14.2: </w:t>
      </w:r>
      <w:r w:rsidRPr="00387374">
        <w:rPr>
          <w:rFonts w:ascii="Arial" w:hAnsi="Arial" w:cs="Arial"/>
          <w:iCs/>
          <w:sz w:val="22"/>
          <w:szCs w:val="22"/>
        </w:rPr>
        <w:t xml:space="preserve">Commitment of functional collaboration towards the implementation of </w:t>
      </w:r>
      <w:r w:rsidR="00FD565C" w:rsidRPr="00387374">
        <w:rPr>
          <w:rFonts w:ascii="Arial" w:hAnsi="Arial" w:cs="Arial"/>
          <w:iCs/>
          <w:sz w:val="22"/>
          <w:szCs w:val="22"/>
        </w:rPr>
        <w:t>S</w:t>
      </w:r>
      <w:r w:rsidR="00350BB7" w:rsidRPr="00387374">
        <w:rPr>
          <w:rFonts w:ascii="Arial" w:hAnsi="Arial" w:cs="Arial"/>
          <w:iCs/>
          <w:sz w:val="22"/>
          <w:szCs w:val="22"/>
        </w:rPr>
        <w:t>he</w:t>
      </w:r>
      <w:r w:rsidR="00FD565C" w:rsidRPr="00387374">
        <w:rPr>
          <w:rFonts w:ascii="Arial" w:hAnsi="Arial" w:cs="Arial"/>
          <w:iCs/>
          <w:sz w:val="22"/>
          <w:szCs w:val="22"/>
        </w:rPr>
        <w:t>L</w:t>
      </w:r>
      <w:r w:rsidR="00350BB7" w:rsidRPr="00387374">
        <w:rPr>
          <w:rFonts w:ascii="Arial" w:hAnsi="Arial" w:cs="Arial"/>
          <w:iCs/>
          <w:sz w:val="22"/>
          <w:szCs w:val="22"/>
        </w:rPr>
        <w:t xml:space="preserve">eads </w:t>
      </w:r>
      <w:r w:rsidR="00E439D1" w:rsidRPr="00387374">
        <w:rPr>
          <w:rFonts w:ascii="Arial" w:hAnsi="Arial" w:cs="Arial"/>
          <w:iCs/>
          <w:sz w:val="22"/>
          <w:szCs w:val="22"/>
        </w:rPr>
        <w:t>project</w:t>
      </w:r>
      <w:r w:rsidRPr="00387374">
        <w:rPr>
          <w:rFonts w:ascii="Arial" w:hAnsi="Arial" w:cs="Arial"/>
          <w:iCs/>
          <w:sz w:val="22"/>
          <w:szCs w:val="22"/>
        </w:rPr>
        <w:t>:</w:t>
      </w:r>
    </w:p>
    <w:tbl>
      <w:tblPr>
        <w:tblW w:w="9521" w:type="dxa"/>
        <w:tblInd w:w="113" w:type="dxa"/>
        <w:tblLook w:val="04A0" w:firstRow="1" w:lastRow="0" w:firstColumn="1" w:lastColumn="0" w:noHBand="0" w:noVBand="1"/>
      </w:tblPr>
      <w:tblGrid>
        <w:gridCol w:w="680"/>
        <w:gridCol w:w="1240"/>
        <w:gridCol w:w="2102"/>
        <w:gridCol w:w="1080"/>
        <w:gridCol w:w="1135"/>
        <w:gridCol w:w="2285"/>
        <w:gridCol w:w="1097"/>
      </w:tblGrid>
      <w:tr w:rsidR="0095459B" w:rsidRPr="00387374" w14:paraId="74FECDC3" w14:textId="77777777" w:rsidTr="00664BC1">
        <w:trPr>
          <w:trHeight w:val="600"/>
        </w:trPr>
        <w:tc>
          <w:tcPr>
            <w:tcW w:w="680" w:type="dxa"/>
            <w:tcBorders>
              <w:top w:val="single" w:sz="4" w:space="0" w:color="auto"/>
              <w:left w:val="single" w:sz="4" w:space="0" w:color="auto"/>
              <w:bottom w:val="single" w:sz="4" w:space="0" w:color="auto"/>
              <w:right w:val="single" w:sz="4" w:space="0" w:color="auto"/>
            </w:tcBorders>
            <w:shd w:val="clear" w:color="000000" w:fill="F2F2F2"/>
            <w:noWrap/>
            <w:hideMark/>
          </w:tcPr>
          <w:p w14:paraId="6EF154A7" w14:textId="77777777" w:rsidR="0095459B" w:rsidRPr="00387374" w:rsidRDefault="0095459B">
            <w:pPr>
              <w:rPr>
                <w:rFonts w:ascii="Arial" w:hAnsi="Arial" w:cs="Arial"/>
                <w:color w:val="000000"/>
                <w:sz w:val="22"/>
                <w:szCs w:val="22"/>
                <w:lang w:bidi="ne-NP"/>
              </w:rPr>
            </w:pPr>
            <w:r w:rsidRPr="00387374">
              <w:rPr>
                <w:rFonts w:ascii="Arial" w:hAnsi="Arial" w:cs="Arial"/>
                <w:color w:val="000000"/>
                <w:sz w:val="22"/>
                <w:szCs w:val="22"/>
              </w:rPr>
              <w:t>SN</w:t>
            </w:r>
          </w:p>
        </w:tc>
        <w:tc>
          <w:tcPr>
            <w:tcW w:w="1240" w:type="dxa"/>
            <w:tcBorders>
              <w:top w:val="single" w:sz="4" w:space="0" w:color="auto"/>
              <w:left w:val="nil"/>
              <w:bottom w:val="single" w:sz="4" w:space="0" w:color="auto"/>
              <w:right w:val="single" w:sz="4" w:space="0" w:color="auto"/>
            </w:tcBorders>
            <w:shd w:val="clear" w:color="000000" w:fill="F2F2F2"/>
            <w:noWrap/>
            <w:hideMark/>
          </w:tcPr>
          <w:p w14:paraId="3B496D33"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District</w:t>
            </w:r>
          </w:p>
        </w:tc>
        <w:tc>
          <w:tcPr>
            <w:tcW w:w="2102" w:type="dxa"/>
            <w:tcBorders>
              <w:top w:val="single" w:sz="4" w:space="0" w:color="auto"/>
              <w:left w:val="nil"/>
              <w:bottom w:val="single" w:sz="4" w:space="0" w:color="auto"/>
              <w:right w:val="single" w:sz="4" w:space="0" w:color="auto"/>
            </w:tcBorders>
            <w:shd w:val="clear" w:color="000000" w:fill="F2F2F2"/>
            <w:noWrap/>
            <w:hideMark/>
          </w:tcPr>
          <w:p w14:paraId="0AEF11FA" w14:textId="77777777" w:rsidR="0095459B" w:rsidRPr="00387374" w:rsidRDefault="0095459B">
            <w:pPr>
              <w:rPr>
                <w:rFonts w:ascii="Arial" w:hAnsi="Arial" w:cs="Arial"/>
                <w:color w:val="000000"/>
                <w:sz w:val="22"/>
                <w:szCs w:val="22"/>
              </w:rPr>
            </w:pPr>
            <w:proofErr w:type="spellStart"/>
            <w:r w:rsidRPr="00387374">
              <w:rPr>
                <w:rFonts w:ascii="Arial" w:hAnsi="Arial" w:cs="Arial"/>
                <w:color w:val="000000"/>
                <w:sz w:val="22"/>
                <w:szCs w:val="22"/>
              </w:rPr>
              <w:t>Palikas</w:t>
            </w:r>
            <w:proofErr w:type="spellEnd"/>
          </w:p>
        </w:tc>
        <w:tc>
          <w:tcPr>
            <w:tcW w:w="1080" w:type="dxa"/>
            <w:tcBorders>
              <w:top w:val="single" w:sz="4" w:space="0" w:color="auto"/>
              <w:left w:val="nil"/>
              <w:bottom w:val="single" w:sz="4" w:space="0" w:color="auto"/>
              <w:right w:val="single" w:sz="4" w:space="0" w:color="auto"/>
            </w:tcBorders>
            <w:shd w:val="clear" w:color="000000" w:fill="F2F2F2"/>
            <w:noWrap/>
            <w:hideMark/>
          </w:tcPr>
          <w:p w14:paraId="10914C23"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Sector</w:t>
            </w:r>
          </w:p>
        </w:tc>
        <w:tc>
          <w:tcPr>
            <w:tcW w:w="1135" w:type="dxa"/>
            <w:tcBorders>
              <w:top w:val="single" w:sz="4" w:space="0" w:color="auto"/>
              <w:left w:val="nil"/>
              <w:bottom w:val="single" w:sz="4" w:space="0" w:color="auto"/>
              <w:right w:val="single" w:sz="4" w:space="0" w:color="auto"/>
            </w:tcBorders>
            <w:shd w:val="clear" w:color="000000" w:fill="F2F2F2"/>
            <w:hideMark/>
          </w:tcPr>
          <w:p w14:paraId="3122838D"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Trainees target</w:t>
            </w:r>
          </w:p>
        </w:tc>
        <w:tc>
          <w:tcPr>
            <w:tcW w:w="2285" w:type="dxa"/>
            <w:tcBorders>
              <w:top w:val="single" w:sz="4" w:space="0" w:color="auto"/>
              <w:left w:val="nil"/>
              <w:bottom w:val="single" w:sz="4" w:space="0" w:color="auto"/>
              <w:right w:val="single" w:sz="4" w:space="0" w:color="auto"/>
            </w:tcBorders>
            <w:shd w:val="clear" w:color="000000" w:fill="F2F2F2"/>
            <w:noWrap/>
            <w:hideMark/>
          </w:tcPr>
          <w:p w14:paraId="141D91D7"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Support service</w:t>
            </w:r>
          </w:p>
        </w:tc>
        <w:tc>
          <w:tcPr>
            <w:tcW w:w="999" w:type="dxa"/>
            <w:tcBorders>
              <w:top w:val="single" w:sz="4" w:space="0" w:color="auto"/>
              <w:left w:val="nil"/>
              <w:bottom w:val="single" w:sz="4" w:space="0" w:color="auto"/>
              <w:right w:val="single" w:sz="4" w:space="0" w:color="auto"/>
            </w:tcBorders>
            <w:shd w:val="clear" w:color="000000" w:fill="F2F2F2"/>
            <w:noWrap/>
            <w:hideMark/>
          </w:tcPr>
          <w:p w14:paraId="4D70A1DF"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Remarks</w:t>
            </w:r>
          </w:p>
        </w:tc>
      </w:tr>
      <w:tr w:rsidR="0095459B" w:rsidRPr="00387374" w14:paraId="25CA5B72" w14:textId="77777777" w:rsidTr="00664BC1">
        <w:trPr>
          <w:trHeight w:val="300"/>
        </w:trPr>
        <w:tc>
          <w:tcPr>
            <w:tcW w:w="680" w:type="dxa"/>
            <w:tcBorders>
              <w:top w:val="nil"/>
              <w:left w:val="single" w:sz="4" w:space="0" w:color="auto"/>
              <w:bottom w:val="single" w:sz="4" w:space="0" w:color="auto"/>
              <w:right w:val="single" w:sz="4" w:space="0" w:color="auto"/>
            </w:tcBorders>
            <w:noWrap/>
            <w:hideMark/>
          </w:tcPr>
          <w:p w14:paraId="6E28A54D"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1240" w:type="dxa"/>
            <w:tcBorders>
              <w:top w:val="nil"/>
              <w:left w:val="nil"/>
              <w:bottom w:val="single" w:sz="4" w:space="0" w:color="auto"/>
              <w:right w:val="single" w:sz="4" w:space="0" w:color="auto"/>
            </w:tcBorders>
            <w:noWrap/>
            <w:hideMark/>
          </w:tcPr>
          <w:p w14:paraId="285A77BB"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2102" w:type="dxa"/>
            <w:tcBorders>
              <w:top w:val="nil"/>
              <w:left w:val="nil"/>
              <w:bottom w:val="single" w:sz="4" w:space="0" w:color="auto"/>
              <w:right w:val="single" w:sz="4" w:space="0" w:color="auto"/>
            </w:tcBorders>
            <w:noWrap/>
            <w:hideMark/>
          </w:tcPr>
          <w:p w14:paraId="31B0050B"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1080" w:type="dxa"/>
            <w:tcBorders>
              <w:top w:val="nil"/>
              <w:left w:val="nil"/>
              <w:bottom w:val="single" w:sz="4" w:space="0" w:color="auto"/>
              <w:right w:val="single" w:sz="4" w:space="0" w:color="auto"/>
            </w:tcBorders>
            <w:noWrap/>
            <w:hideMark/>
          </w:tcPr>
          <w:p w14:paraId="48BE551B"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1135" w:type="dxa"/>
            <w:tcBorders>
              <w:top w:val="nil"/>
              <w:left w:val="nil"/>
              <w:bottom w:val="single" w:sz="4" w:space="0" w:color="auto"/>
              <w:right w:val="single" w:sz="4" w:space="0" w:color="auto"/>
            </w:tcBorders>
            <w:noWrap/>
            <w:hideMark/>
          </w:tcPr>
          <w:p w14:paraId="48D3CC0B"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2285" w:type="dxa"/>
            <w:tcBorders>
              <w:top w:val="nil"/>
              <w:left w:val="nil"/>
              <w:bottom w:val="single" w:sz="4" w:space="0" w:color="auto"/>
              <w:right w:val="single" w:sz="4" w:space="0" w:color="auto"/>
            </w:tcBorders>
            <w:noWrap/>
            <w:hideMark/>
          </w:tcPr>
          <w:p w14:paraId="004796AB"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999" w:type="dxa"/>
            <w:tcBorders>
              <w:top w:val="nil"/>
              <w:left w:val="nil"/>
              <w:bottom w:val="single" w:sz="4" w:space="0" w:color="auto"/>
              <w:right w:val="single" w:sz="4" w:space="0" w:color="auto"/>
            </w:tcBorders>
            <w:noWrap/>
            <w:hideMark/>
          </w:tcPr>
          <w:p w14:paraId="556BDB56"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r>
      <w:tr w:rsidR="0095459B" w:rsidRPr="00387374" w14:paraId="2EE90B6C" w14:textId="77777777" w:rsidTr="00664BC1">
        <w:trPr>
          <w:trHeight w:val="300"/>
        </w:trPr>
        <w:tc>
          <w:tcPr>
            <w:tcW w:w="680" w:type="dxa"/>
            <w:tcBorders>
              <w:top w:val="nil"/>
              <w:left w:val="single" w:sz="4" w:space="0" w:color="auto"/>
              <w:bottom w:val="single" w:sz="4" w:space="0" w:color="auto"/>
              <w:right w:val="single" w:sz="4" w:space="0" w:color="auto"/>
            </w:tcBorders>
            <w:noWrap/>
            <w:hideMark/>
          </w:tcPr>
          <w:p w14:paraId="5F22E72C"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1240" w:type="dxa"/>
            <w:tcBorders>
              <w:top w:val="nil"/>
              <w:left w:val="nil"/>
              <w:bottom w:val="single" w:sz="4" w:space="0" w:color="auto"/>
              <w:right w:val="single" w:sz="4" w:space="0" w:color="auto"/>
            </w:tcBorders>
            <w:noWrap/>
            <w:hideMark/>
          </w:tcPr>
          <w:p w14:paraId="590B7D1E"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2102" w:type="dxa"/>
            <w:tcBorders>
              <w:top w:val="nil"/>
              <w:left w:val="nil"/>
              <w:bottom w:val="single" w:sz="4" w:space="0" w:color="auto"/>
              <w:right w:val="single" w:sz="4" w:space="0" w:color="auto"/>
            </w:tcBorders>
            <w:noWrap/>
            <w:hideMark/>
          </w:tcPr>
          <w:p w14:paraId="28CBC496"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1080" w:type="dxa"/>
            <w:tcBorders>
              <w:top w:val="nil"/>
              <w:left w:val="nil"/>
              <w:bottom w:val="single" w:sz="4" w:space="0" w:color="auto"/>
              <w:right w:val="single" w:sz="4" w:space="0" w:color="auto"/>
            </w:tcBorders>
            <w:noWrap/>
            <w:hideMark/>
          </w:tcPr>
          <w:p w14:paraId="2C417C6B"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1135" w:type="dxa"/>
            <w:tcBorders>
              <w:top w:val="nil"/>
              <w:left w:val="nil"/>
              <w:bottom w:val="single" w:sz="4" w:space="0" w:color="auto"/>
              <w:right w:val="single" w:sz="4" w:space="0" w:color="auto"/>
            </w:tcBorders>
            <w:noWrap/>
            <w:hideMark/>
          </w:tcPr>
          <w:p w14:paraId="674EEB1D"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2285" w:type="dxa"/>
            <w:tcBorders>
              <w:top w:val="nil"/>
              <w:left w:val="nil"/>
              <w:bottom w:val="single" w:sz="4" w:space="0" w:color="auto"/>
              <w:right w:val="single" w:sz="4" w:space="0" w:color="auto"/>
            </w:tcBorders>
            <w:noWrap/>
            <w:hideMark/>
          </w:tcPr>
          <w:p w14:paraId="599E93FF"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999" w:type="dxa"/>
            <w:tcBorders>
              <w:top w:val="nil"/>
              <w:left w:val="nil"/>
              <w:bottom w:val="single" w:sz="4" w:space="0" w:color="auto"/>
              <w:right w:val="single" w:sz="4" w:space="0" w:color="auto"/>
            </w:tcBorders>
            <w:noWrap/>
            <w:hideMark/>
          </w:tcPr>
          <w:p w14:paraId="33A07D06"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r>
      <w:tr w:rsidR="0095459B" w:rsidRPr="00387374" w14:paraId="6FB5F62A" w14:textId="77777777" w:rsidTr="00664BC1">
        <w:trPr>
          <w:trHeight w:val="300"/>
        </w:trPr>
        <w:tc>
          <w:tcPr>
            <w:tcW w:w="680" w:type="dxa"/>
            <w:tcBorders>
              <w:top w:val="nil"/>
              <w:left w:val="single" w:sz="4" w:space="0" w:color="auto"/>
              <w:bottom w:val="single" w:sz="4" w:space="0" w:color="auto"/>
              <w:right w:val="single" w:sz="4" w:space="0" w:color="auto"/>
            </w:tcBorders>
            <w:noWrap/>
            <w:hideMark/>
          </w:tcPr>
          <w:p w14:paraId="3D680993"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1240" w:type="dxa"/>
            <w:tcBorders>
              <w:top w:val="nil"/>
              <w:left w:val="nil"/>
              <w:bottom w:val="single" w:sz="4" w:space="0" w:color="auto"/>
              <w:right w:val="single" w:sz="4" w:space="0" w:color="auto"/>
            </w:tcBorders>
            <w:noWrap/>
            <w:hideMark/>
          </w:tcPr>
          <w:p w14:paraId="5B440FFC"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2102" w:type="dxa"/>
            <w:tcBorders>
              <w:top w:val="nil"/>
              <w:left w:val="nil"/>
              <w:bottom w:val="single" w:sz="4" w:space="0" w:color="auto"/>
              <w:right w:val="single" w:sz="4" w:space="0" w:color="auto"/>
            </w:tcBorders>
            <w:noWrap/>
            <w:hideMark/>
          </w:tcPr>
          <w:p w14:paraId="5D26309B"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1080" w:type="dxa"/>
            <w:tcBorders>
              <w:top w:val="nil"/>
              <w:left w:val="nil"/>
              <w:bottom w:val="single" w:sz="4" w:space="0" w:color="auto"/>
              <w:right w:val="single" w:sz="4" w:space="0" w:color="auto"/>
            </w:tcBorders>
            <w:noWrap/>
            <w:hideMark/>
          </w:tcPr>
          <w:p w14:paraId="1D238007"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1135" w:type="dxa"/>
            <w:tcBorders>
              <w:top w:val="nil"/>
              <w:left w:val="nil"/>
              <w:bottom w:val="single" w:sz="4" w:space="0" w:color="auto"/>
              <w:right w:val="single" w:sz="4" w:space="0" w:color="auto"/>
            </w:tcBorders>
            <w:noWrap/>
            <w:hideMark/>
          </w:tcPr>
          <w:p w14:paraId="75F35E96"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2285" w:type="dxa"/>
            <w:tcBorders>
              <w:top w:val="nil"/>
              <w:left w:val="nil"/>
              <w:bottom w:val="single" w:sz="4" w:space="0" w:color="auto"/>
              <w:right w:val="single" w:sz="4" w:space="0" w:color="auto"/>
            </w:tcBorders>
            <w:noWrap/>
            <w:hideMark/>
          </w:tcPr>
          <w:p w14:paraId="14809CBA"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999" w:type="dxa"/>
            <w:tcBorders>
              <w:top w:val="nil"/>
              <w:left w:val="nil"/>
              <w:bottom w:val="single" w:sz="4" w:space="0" w:color="auto"/>
              <w:right w:val="single" w:sz="4" w:space="0" w:color="auto"/>
            </w:tcBorders>
            <w:noWrap/>
            <w:hideMark/>
          </w:tcPr>
          <w:p w14:paraId="25094558"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r>
      <w:tr w:rsidR="0095459B" w:rsidRPr="00387374" w14:paraId="2AC915A0" w14:textId="77777777" w:rsidTr="00664BC1">
        <w:trPr>
          <w:trHeight w:val="300"/>
        </w:trPr>
        <w:tc>
          <w:tcPr>
            <w:tcW w:w="680" w:type="dxa"/>
            <w:tcBorders>
              <w:top w:val="nil"/>
              <w:left w:val="single" w:sz="4" w:space="0" w:color="auto"/>
              <w:bottom w:val="single" w:sz="4" w:space="0" w:color="auto"/>
              <w:right w:val="single" w:sz="4" w:space="0" w:color="auto"/>
            </w:tcBorders>
            <w:noWrap/>
            <w:hideMark/>
          </w:tcPr>
          <w:p w14:paraId="32B1A81D"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1240" w:type="dxa"/>
            <w:tcBorders>
              <w:top w:val="nil"/>
              <w:left w:val="nil"/>
              <w:bottom w:val="single" w:sz="4" w:space="0" w:color="auto"/>
              <w:right w:val="single" w:sz="4" w:space="0" w:color="auto"/>
            </w:tcBorders>
            <w:noWrap/>
            <w:hideMark/>
          </w:tcPr>
          <w:p w14:paraId="648B27F1"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2102" w:type="dxa"/>
            <w:tcBorders>
              <w:top w:val="nil"/>
              <w:left w:val="nil"/>
              <w:bottom w:val="single" w:sz="4" w:space="0" w:color="auto"/>
              <w:right w:val="single" w:sz="4" w:space="0" w:color="auto"/>
            </w:tcBorders>
            <w:noWrap/>
            <w:hideMark/>
          </w:tcPr>
          <w:p w14:paraId="4988265C"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1080" w:type="dxa"/>
            <w:tcBorders>
              <w:top w:val="nil"/>
              <w:left w:val="nil"/>
              <w:bottom w:val="single" w:sz="4" w:space="0" w:color="auto"/>
              <w:right w:val="single" w:sz="4" w:space="0" w:color="auto"/>
            </w:tcBorders>
            <w:noWrap/>
            <w:hideMark/>
          </w:tcPr>
          <w:p w14:paraId="07348126"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1135" w:type="dxa"/>
            <w:tcBorders>
              <w:top w:val="nil"/>
              <w:left w:val="nil"/>
              <w:bottom w:val="single" w:sz="4" w:space="0" w:color="auto"/>
              <w:right w:val="single" w:sz="4" w:space="0" w:color="auto"/>
            </w:tcBorders>
            <w:noWrap/>
            <w:hideMark/>
          </w:tcPr>
          <w:p w14:paraId="044B4D99"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2285" w:type="dxa"/>
            <w:tcBorders>
              <w:top w:val="nil"/>
              <w:left w:val="nil"/>
              <w:bottom w:val="single" w:sz="4" w:space="0" w:color="auto"/>
              <w:right w:val="single" w:sz="4" w:space="0" w:color="auto"/>
            </w:tcBorders>
            <w:noWrap/>
            <w:hideMark/>
          </w:tcPr>
          <w:p w14:paraId="57ECA24C"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999" w:type="dxa"/>
            <w:tcBorders>
              <w:top w:val="nil"/>
              <w:left w:val="nil"/>
              <w:bottom w:val="single" w:sz="4" w:space="0" w:color="auto"/>
              <w:right w:val="single" w:sz="4" w:space="0" w:color="auto"/>
            </w:tcBorders>
            <w:noWrap/>
            <w:hideMark/>
          </w:tcPr>
          <w:p w14:paraId="2C1B34E6"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r>
      <w:tr w:rsidR="0095459B" w:rsidRPr="00387374" w14:paraId="55493992" w14:textId="77777777" w:rsidTr="00664BC1">
        <w:trPr>
          <w:trHeight w:val="300"/>
        </w:trPr>
        <w:tc>
          <w:tcPr>
            <w:tcW w:w="680" w:type="dxa"/>
            <w:tcBorders>
              <w:top w:val="nil"/>
              <w:left w:val="single" w:sz="4" w:space="0" w:color="auto"/>
              <w:bottom w:val="single" w:sz="4" w:space="0" w:color="auto"/>
              <w:right w:val="single" w:sz="4" w:space="0" w:color="auto"/>
            </w:tcBorders>
            <w:noWrap/>
            <w:hideMark/>
          </w:tcPr>
          <w:p w14:paraId="7F4F6C32"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1240" w:type="dxa"/>
            <w:tcBorders>
              <w:top w:val="nil"/>
              <w:left w:val="nil"/>
              <w:bottom w:val="single" w:sz="4" w:space="0" w:color="auto"/>
              <w:right w:val="single" w:sz="4" w:space="0" w:color="auto"/>
            </w:tcBorders>
            <w:noWrap/>
            <w:hideMark/>
          </w:tcPr>
          <w:p w14:paraId="24F6A889"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2102" w:type="dxa"/>
            <w:tcBorders>
              <w:top w:val="nil"/>
              <w:left w:val="nil"/>
              <w:bottom w:val="single" w:sz="4" w:space="0" w:color="auto"/>
              <w:right w:val="single" w:sz="4" w:space="0" w:color="auto"/>
            </w:tcBorders>
            <w:noWrap/>
            <w:hideMark/>
          </w:tcPr>
          <w:p w14:paraId="25AC58AD"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1080" w:type="dxa"/>
            <w:tcBorders>
              <w:top w:val="nil"/>
              <w:left w:val="nil"/>
              <w:bottom w:val="single" w:sz="4" w:space="0" w:color="auto"/>
              <w:right w:val="single" w:sz="4" w:space="0" w:color="auto"/>
            </w:tcBorders>
            <w:noWrap/>
            <w:hideMark/>
          </w:tcPr>
          <w:p w14:paraId="5FD2B492"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1135" w:type="dxa"/>
            <w:tcBorders>
              <w:top w:val="nil"/>
              <w:left w:val="nil"/>
              <w:bottom w:val="single" w:sz="4" w:space="0" w:color="auto"/>
              <w:right w:val="single" w:sz="4" w:space="0" w:color="auto"/>
            </w:tcBorders>
            <w:noWrap/>
            <w:hideMark/>
          </w:tcPr>
          <w:p w14:paraId="31662912"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2285" w:type="dxa"/>
            <w:tcBorders>
              <w:top w:val="nil"/>
              <w:left w:val="nil"/>
              <w:bottom w:val="single" w:sz="4" w:space="0" w:color="auto"/>
              <w:right w:val="single" w:sz="4" w:space="0" w:color="auto"/>
            </w:tcBorders>
            <w:noWrap/>
            <w:hideMark/>
          </w:tcPr>
          <w:p w14:paraId="37425DD3"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c>
          <w:tcPr>
            <w:tcW w:w="999" w:type="dxa"/>
            <w:tcBorders>
              <w:top w:val="nil"/>
              <w:left w:val="nil"/>
              <w:bottom w:val="single" w:sz="4" w:space="0" w:color="auto"/>
              <w:right w:val="single" w:sz="4" w:space="0" w:color="auto"/>
            </w:tcBorders>
            <w:noWrap/>
            <w:hideMark/>
          </w:tcPr>
          <w:p w14:paraId="081629AB" w14:textId="77777777" w:rsidR="0095459B" w:rsidRPr="00387374" w:rsidRDefault="0095459B">
            <w:pPr>
              <w:rPr>
                <w:rFonts w:ascii="Arial" w:hAnsi="Arial" w:cs="Arial"/>
                <w:color w:val="000000"/>
                <w:sz w:val="22"/>
                <w:szCs w:val="22"/>
              </w:rPr>
            </w:pPr>
            <w:r w:rsidRPr="00387374">
              <w:rPr>
                <w:rFonts w:ascii="Arial" w:hAnsi="Arial" w:cs="Arial"/>
                <w:color w:val="000000"/>
                <w:sz w:val="22"/>
                <w:szCs w:val="22"/>
              </w:rPr>
              <w:t> </w:t>
            </w:r>
          </w:p>
        </w:tc>
      </w:tr>
      <w:tr w:rsidR="0095459B" w:rsidRPr="00387374" w14:paraId="5A8DA5D5" w14:textId="77777777" w:rsidTr="00664BC1">
        <w:trPr>
          <w:trHeight w:val="300"/>
        </w:trPr>
        <w:tc>
          <w:tcPr>
            <w:tcW w:w="680" w:type="dxa"/>
            <w:tcBorders>
              <w:top w:val="nil"/>
              <w:left w:val="single" w:sz="4" w:space="0" w:color="auto"/>
              <w:bottom w:val="single" w:sz="4" w:space="0" w:color="auto"/>
              <w:right w:val="single" w:sz="4" w:space="0" w:color="auto"/>
            </w:tcBorders>
            <w:noWrap/>
          </w:tcPr>
          <w:p w14:paraId="75327592" w14:textId="77777777" w:rsidR="0095459B" w:rsidRPr="00387374" w:rsidRDefault="0095459B">
            <w:pPr>
              <w:rPr>
                <w:rFonts w:ascii="Arial" w:hAnsi="Arial" w:cs="Arial"/>
                <w:color w:val="000000"/>
                <w:sz w:val="22"/>
                <w:szCs w:val="22"/>
              </w:rPr>
            </w:pPr>
          </w:p>
        </w:tc>
        <w:tc>
          <w:tcPr>
            <w:tcW w:w="1240" w:type="dxa"/>
            <w:tcBorders>
              <w:top w:val="nil"/>
              <w:left w:val="nil"/>
              <w:bottom w:val="single" w:sz="4" w:space="0" w:color="auto"/>
              <w:right w:val="single" w:sz="4" w:space="0" w:color="auto"/>
            </w:tcBorders>
            <w:noWrap/>
          </w:tcPr>
          <w:p w14:paraId="2BD55295" w14:textId="77777777" w:rsidR="0095459B" w:rsidRPr="00387374" w:rsidRDefault="0095459B">
            <w:pPr>
              <w:rPr>
                <w:rFonts w:ascii="Arial" w:hAnsi="Arial" w:cs="Arial"/>
                <w:color w:val="000000"/>
                <w:sz w:val="22"/>
                <w:szCs w:val="22"/>
              </w:rPr>
            </w:pPr>
          </w:p>
        </w:tc>
        <w:tc>
          <w:tcPr>
            <w:tcW w:w="2102" w:type="dxa"/>
            <w:tcBorders>
              <w:top w:val="nil"/>
              <w:left w:val="nil"/>
              <w:bottom w:val="single" w:sz="4" w:space="0" w:color="auto"/>
              <w:right w:val="single" w:sz="4" w:space="0" w:color="auto"/>
            </w:tcBorders>
            <w:noWrap/>
          </w:tcPr>
          <w:p w14:paraId="31CDF160" w14:textId="77777777" w:rsidR="0095459B" w:rsidRPr="00387374" w:rsidRDefault="0095459B">
            <w:pPr>
              <w:rPr>
                <w:rFonts w:ascii="Arial" w:hAnsi="Arial" w:cs="Arial"/>
                <w:color w:val="000000"/>
                <w:sz w:val="22"/>
                <w:szCs w:val="22"/>
              </w:rPr>
            </w:pPr>
          </w:p>
        </w:tc>
        <w:tc>
          <w:tcPr>
            <w:tcW w:w="1080" w:type="dxa"/>
            <w:tcBorders>
              <w:top w:val="nil"/>
              <w:left w:val="nil"/>
              <w:bottom w:val="single" w:sz="4" w:space="0" w:color="auto"/>
              <w:right w:val="single" w:sz="4" w:space="0" w:color="auto"/>
            </w:tcBorders>
            <w:noWrap/>
          </w:tcPr>
          <w:p w14:paraId="44B1C225" w14:textId="77777777" w:rsidR="0095459B" w:rsidRPr="00387374" w:rsidRDefault="0095459B">
            <w:pPr>
              <w:rPr>
                <w:rFonts w:ascii="Arial" w:hAnsi="Arial" w:cs="Arial"/>
                <w:color w:val="000000"/>
                <w:sz w:val="22"/>
                <w:szCs w:val="22"/>
              </w:rPr>
            </w:pPr>
          </w:p>
        </w:tc>
        <w:tc>
          <w:tcPr>
            <w:tcW w:w="1135" w:type="dxa"/>
            <w:tcBorders>
              <w:top w:val="nil"/>
              <w:left w:val="nil"/>
              <w:bottom w:val="single" w:sz="4" w:space="0" w:color="auto"/>
              <w:right w:val="single" w:sz="4" w:space="0" w:color="auto"/>
            </w:tcBorders>
            <w:noWrap/>
          </w:tcPr>
          <w:p w14:paraId="7271F036" w14:textId="77777777" w:rsidR="0095459B" w:rsidRPr="00387374" w:rsidRDefault="0095459B">
            <w:pPr>
              <w:rPr>
                <w:rFonts w:ascii="Arial" w:hAnsi="Arial" w:cs="Arial"/>
                <w:color w:val="000000"/>
                <w:sz w:val="22"/>
                <w:szCs w:val="22"/>
              </w:rPr>
            </w:pPr>
          </w:p>
        </w:tc>
        <w:tc>
          <w:tcPr>
            <w:tcW w:w="2285" w:type="dxa"/>
            <w:tcBorders>
              <w:top w:val="nil"/>
              <w:left w:val="nil"/>
              <w:bottom w:val="single" w:sz="4" w:space="0" w:color="auto"/>
              <w:right w:val="single" w:sz="4" w:space="0" w:color="auto"/>
            </w:tcBorders>
            <w:noWrap/>
          </w:tcPr>
          <w:p w14:paraId="1819419A" w14:textId="77777777" w:rsidR="0095459B" w:rsidRPr="00387374" w:rsidRDefault="0095459B">
            <w:pPr>
              <w:rPr>
                <w:rFonts w:ascii="Arial" w:hAnsi="Arial" w:cs="Arial"/>
                <w:color w:val="000000"/>
                <w:sz w:val="22"/>
                <w:szCs w:val="22"/>
              </w:rPr>
            </w:pPr>
          </w:p>
        </w:tc>
        <w:tc>
          <w:tcPr>
            <w:tcW w:w="999" w:type="dxa"/>
            <w:tcBorders>
              <w:top w:val="nil"/>
              <w:left w:val="nil"/>
              <w:bottom w:val="single" w:sz="4" w:space="0" w:color="auto"/>
              <w:right w:val="single" w:sz="4" w:space="0" w:color="auto"/>
            </w:tcBorders>
            <w:noWrap/>
          </w:tcPr>
          <w:p w14:paraId="1BF67FB3" w14:textId="77777777" w:rsidR="0095459B" w:rsidRPr="00387374" w:rsidRDefault="0095459B">
            <w:pPr>
              <w:rPr>
                <w:rFonts w:ascii="Arial" w:hAnsi="Arial" w:cs="Arial"/>
                <w:color w:val="000000"/>
                <w:sz w:val="22"/>
                <w:szCs w:val="22"/>
              </w:rPr>
            </w:pPr>
          </w:p>
        </w:tc>
      </w:tr>
      <w:tr w:rsidR="0095459B" w:rsidRPr="00387374" w14:paraId="4B383A76" w14:textId="77777777" w:rsidTr="00664BC1">
        <w:trPr>
          <w:trHeight w:val="300"/>
        </w:trPr>
        <w:tc>
          <w:tcPr>
            <w:tcW w:w="680" w:type="dxa"/>
            <w:tcBorders>
              <w:top w:val="nil"/>
              <w:left w:val="single" w:sz="4" w:space="0" w:color="auto"/>
              <w:bottom w:val="single" w:sz="4" w:space="0" w:color="auto"/>
              <w:right w:val="single" w:sz="4" w:space="0" w:color="auto"/>
            </w:tcBorders>
            <w:noWrap/>
          </w:tcPr>
          <w:p w14:paraId="071FB1E0" w14:textId="77777777" w:rsidR="0095459B" w:rsidRPr="00387374" w:rsidRDefault="0095459B">
            <w:pPr>
              <w:rPr>
                <w:rFonts w:ascii="Arial" w:hAnsi="Arial" w:cs="Arial"/>
                <w:color w:val="000000"/>
                <w:sz w:val="22"/>
                <w:szCs w:val="22"/>
              </w:rPr>
            </w:pPr>
          </w:p>
        </w:tc>
        <w:tc>
          <w:tcPr>
            <w:tcW w:w="1240" w:type="dxa"/>
            <w:tcBorders>
              <w:top w:val="nil"/>
              <w:left w:val="nil"/>
              <w:bottom w:val="single" w:sz="4" w:space="0" w:color="auto"/>
              <w:right w:val="single" w:sz="4" w:space="0" w:color="auto"/>
            </w:tcBorders>
            <w:noWrap/>
          </w:tcPr>
          <w:p w14:paraId="65F79B84" w14:textId="77777777" w:rsidR="0095459B" w:rsidRPr="00387374" w:rsidRDefault="0095459B">
            <w:pPr>
              <w:rPr>
                <w:rFonts w:ascii="Arial" w:hAnsi="Arial" w:cs="Arial"/>
                <w:color w:val="000000"/>
                <w:sz w:val="22"/>
                <w:szCs w:val="22"/>
              </w:rPr>
            </w:pPr>
          </w:p>
        </w:tc>
        <w:tc>
          <w:tcPr>
            <w:tcW w:w="2102" w:type="dxa"/>
            <w:tcBorders>
              <w:top w:val="nil"/>
              <w:left w:val="nil"/>
              <w:bottom w:val="single" w:sz="4" w:space="0" w:color="auto"/>
              <w:right w:val="single" w:sz="4" w:space="0" w:color="auto"/>
            </w:tcBorders>
            <w:noWrap/>
          </w:tcPr>
          <w:p w14:paraId="6715F92F" w14:textId="77777777" w:rsidR="0095459B" w:rsidRPr="00387374" w:rsidRDefault="0095459B">
            <w:pPr>
              <w:rPr>
                <w:rFonts w:ascii="Arial" w:hAnsi="Arial" w:cs="Arial"/>
                <w:color w:val="000000"/>
                <w:sz w:val="22"/>
                <w:szCs w:val="22"/>
              </w:rPr>
            </w:pPr>
          </w:p>
        </w:tc>
        <w:tc>
          <w:tcPr>
            <w:tcW w:w="1080" w:type="dxa"/>
            <w:tcBorders>
              <w:top w:val="nil"/>
              <w:left w:val="nil"/>
              <w:bottom w:val="single" w:sz="4" w:space="0" w:color="auto"/>
              <w:right w:val="single" w:sz="4" w:space="0" w:color="auto"/>
            </w:tcBorders>
            <w:noWrap/>
          </w:tcPr>
          <w:p w14:paraId="51055EEF" w14:textId="77777777" w:rsidR="0095459B" w:rsidRPr="00387374" w:rsidRDefault="0095459B">
            <w:pPr>
              <w:rPr>
                <w:rFonts w:ascii="Arial" w:hAnsi="Arial" w:cs="Arial"/>
                <w:color w:val="000000"/>
                <w:sz w:val="22"/>
                <w:szCs w:val="22"/>
              </w:rPr>
            </w:pPr>
          </w:p>
        </w:tc>
        <w:tc>
          <w:tcPr>
            <w:tcW w:w="1135" w:type="dxa"/>
            <w:tcBorders>
              <w:top w:val="nil"/>
              <w:left w:val="nil"/>
              <w:bottom w:val="single" w:sz="4" w:space="0" w:color="auto"/>
              <w:right w:val="single" w:sz="4" w:space="0" w:color="auto"/>
            </w:tcBorders>
            <w:noWrap/>
          </w:tcPr>
          <w:p w14:paraId="5617CF04" w14:textId="77777777" w:rsidR="0095459B" w:rsidRPr="00387374" w:rsidRDefault="0095459B">
            <w:pPr>
              <w:rPr>
                <w:rFonts w:ascii="Arial" w:hAnsi="Arial" w:cs="Arial"/>
                <w:color w:val="000000"/>
                <w:sz w:val="22"/>
                <w:szCs w:val="22"/>
              </w:rPr>
            </w:pPr>
          </w:p>
        </w:tc>
        <w:tc>
          <w:tcPr>
            <w:tcW w:w="2285" w:type="dxa"/>
            <w:tcBorders>
              <w:top w:val="nil"/>
              <w:left w:val="nil"/>
              <w:bottom w:val="single" w:sz="4" w:space="0" w:color="auto"/>
              <w:right w:val="single" w:sz="4" w:space="0" w:color="auto"/>
            </w:tcBorders>
            <w:noWrap/>
          </w:tcPr>
          <w:p w14:paraId="6A6D9E46" w14:textId="77777777" w:rsidR="0095459B" w:rsidRPr="00387374" w:rsidRDefault="0095459B">
            <w:pPr>
              <w:rPr>
                <w:rFonts w:ascii="Arial" w:hAnsi="Arial" w:cs="Arial"/>
                <w:color w:val="000000"/>
                <w:sz w:val="22"/>
                <w:szCs w:val="22"/>
              </w:rPr>
            </w:pPr>
          </w:p>
        </w:tc>
        <w:tc>
          <w:tcPr>
            <w:tcW w:w="999" w:type="dxa"/>
            <w:tcBorders>
              <w:top w:val="nil"/>
              <w:left w:val="nil"/>
              <w:bottom w:val="single" w:sz="4" w:space="0" w:color="auto"/>
              <w:right w:val="single" w:sz="4" w:space="0" w:color="auto"/>
            </w:tcBorders>
            <w:noWrap/>
          </w:tcPr>
          <w:p w14:paraId="0A5DCAC2" w14:textId="77777777" w:rsidR="0095459B" w:rsidRPr="00387374" w:rsidRDefault="0095459B">
            <w:pPr>
              <w:rPr>
                <w:rFonts w:ascii="Arial" w:hAnsi="Arial" w:cs="Arial"/>
                <w:color w:val="000000"/>
                <w:sz w:val="22"/>
                <w:szCs w:val="22"/>
              </w:rPr>
            </w:pPr>
          </w:p>
        </w:tc>
      </w:tr>
      <w:tr w:rsidR="0095459B" w:rsidRPr="00387374" w14:paraId="0F877CF2" w14:textId="77777777" w:rsidTr="00664BC1">
        <w:trPr>
          <w:trHeight w:val="300"/>
        </w:trPr>
        <w:tc>
          <w:tcPr>
            <w:tcW w:w="680" w:type="dxa"/>
            <w:tcBorders>
              <w:top w:val="nil"/>
              <w:left w:val="single" w:sz="4" w:space="0" w:color="auto"/>
              <w:bottom w:val="single" w:sz="4" w:space="0" w:color="auto"/>
              <w:right w:val="single" w:sz="4" w:space="0" w:color="auto"/>
            </w:tcBorders>
            <w:noWrap/>
          </w:tcPr>
          <w:p w14:paraId="47278D5E" w14:textId="77777777" w:rsidR="0095459B" w:rsidRPr="00387374" w:rsidRDefault="0095459B">
            <w:pPr>
              <w:rPr>
                <w:rFonts w:ascii="Arial" w:hAnsi="Arial" w:cs="Arial"/>
                <w:color w:val="000000"/>
                <w:sz w:val="22"/>
                <w:szCs w:val="22"/>
              </w:rPr>
            </w:pPr>
          </w:p>
        </w:tc>
        <w:tc>
          <w:tcPr>
            <w:tcW w:w="1240" w:type="dxa"/>
            <w:tcBorders>
              <w:top w:val="nil"/>
              <w:left w:val="nil"/>
              <w:bottom w:val="single" w:sz="4" w:space="0" w:color="auto"/>
              <w:right w:val="single" w:sz="4" w:space="0" w:color="auto"/>
            </w:tcBorders>
            <w:noWrap/>
          </w:tcPr>
          <w:p w14:paraId="53673A72" w14:textId="77777777" w:rsidR="0095459B" w:rsidRPr="00387374" w:rsidRDefault="0095459B">
            <w:pPr>
              <w:rPr>
                <w:rFonts w:ascii="Arial" w:hAnsi="Arial" w:cs="Arial"/>
                <w:color w:val="000000"/>
                <w:sz w:val="22"/>
                <w:szCs w:val="22"/>
              </w:rPr>
            </w:pPr>
          </w:p>
        </w:tc>
        <w:tc>
          <w:tcPr>
            <w:tcW w:w="2102" w:type="dxa"/>
            <w:tcBorders>
              <w:top w:val="nil"/>
              <w:left w:val="nil"/>
              <w:bottom w:val="single" w:sz="4" w:space="0" w:color="auto"/>
              <w:right w:val="single" w:sz="4" w:space="0" w:color="auto"/>
            </w:tcBorders>
            <w:noWrap/>
          </w:tcPr>
          <w:p w14:paraId="3A3A0573" w14:textId="77777777" w:rsidR="0095459B" w:rsidRPr="00387374" w:rsidRDefault="0095459B">
            <w:pPr>
              <w:rPr>
                <w:rFonts w:ascii="Arial" w:hAnsi="Arial" w:cs="Arial"/>
                <w:color w:val="000000"/>
                <w:sz w:val="22"/>
                <w:szCs w:val="22"/>
              </w:rPr>
            </w:pPr>
          </w:p>
        </w:tc>
        <w:tc>
          <w:tcPr>
            <w:tcW w:w="1080" w:type="dxa"/>
            <w:tcBorders>
              <w:top w:val="nil"/>
              <w:left w:val="nil"/>
              <w:bottom w:val="single" w:sz="4" w:space="0" w:color="auto"/>
              <w:right w:val="single" w:sz="4" w:space="0" w:color="auto"/>
            </w:tcBorders>
            <w:noWrap/>
          </w:tcPr>
          <w:p w14:paraId="5EEFE50B" w14:textId="77777777" w:rsidR="0095459B" w:rsidRPr="00387374" w:rsidRDefault="0095459B">
            <w:pPr>
              <w:rPr>
                <w:rFonts w:ascii="Arial" w:hAnsi="Arial" w:cs="Arial"/>
                <w:color w:val="000000"/>
                <w:sz w:val="22"/>
                <w:szCs w:val="22"/>
              </w:rPr>
            </w:pPr>
          </w:p>
        </w:tc>
        <w:tc>
          <w:tcPr>
            <w:tcW w:w="1135" w:type="dxa"/>
            <w:tcBorders>
              <w:top w:val="nil"/>
              <w:left w:val="nil"/>
              <w:bottom w:val="single" w:sz="4" w:space="0" w:color="auto"/>
              <w:right w:val="single" w:sz="4" w:space="0" w:color="auto"/>
            </w:tcBorders>
            <w:noWrap/>
          </w:tcPr>
          <w:p w14:paraId="3432AFCA" w14:textId="77777777" w:rsidR="0095459B" w:rsidRPr="00387374" w:rsidRDefault="0095459B">
            <w:pPr>
              <w:rPr>
                <w:rFonts w:ascii="Arial" w:hAnsi="Arial" w:cs="Arial"/>
                <w:color w:val="000000"/>
                <w:sz w:val="22"/>
                <w:szCs w:val="22"/>
              </w:rPr>
            </w:pPr>
          </w:p>
        </w:tc>
        <w:tc>
          <w:tcPr>
            <w:tcW w:w="2285" w:type="dxa"/>
            <w:tcBorders>
              <w:top w:val="nil"/>
              <w:left w:val="nil"/>
              <w:bottom w:val="single" w:sz="4" w:space="0" w:color="auto"/>
              <w:right w:val="single" w:sz="4" w:space="0" w:color="auto"/>
            </w:tcBorders>
            <w:noWrap/>
          </w:tcPr>
          <w:p w14:paraId="178E953A" w14:textId="77777777" w:rsidR="0095459B" w:rsidRPr="00387374" w:rsidRDefault="0095459B">
            <w:pPr>
              <w:rPr>
                <w:rFonts w:ascii="Arial" w:hAnsi="Arial" w:cs="Arial"/>
                <w:color w:val="000000"/>
                <w:sz w:val="22"/>
                <w:szCs w:val="22"/>
              </w:rPr>
            </w:pPr>
          </w:p>
        </w:tc>
        <w:tc>
          <w:tcPr>
            <w:tcW w:w="999" w:type="dxa"/>
            <w:tcBorders>
              <w:top w:val="nil"/>
              <w:left w:val="nil"/>
              <w:bottom w:val="single" w:sz="4" w:space="0" w:color="auto"/>
              <w:right w:val="single" w:sz="4" w:space="0" w:color="auto"/>
            </w:tcBorders>
            <w:noWrap/>
          </w:tcPr>
          <w:p w14:paraId="53FF986D" w14:textId="77777777" w:rsidR="0095459B" w:rsidRPr="00387374" w:rsidRDefault="0095459B">
            <w:pPr>
              <w:rPr>
                <w:rFonts w:ascii="Arial" w:hAnsi="Arial" w:cs="Arial"/>
                <w:color w:val="000000"/>
                <w:sz w:val="22"/>
                <w:szCs w:val="22"/>
              </w:rPr>
            </w:pPr>
          </w:p>
        </w:tc>
      </w:tr>
      <w:tr w:rsidR="0095459B" w:rsidRPr="00387374" w14:paraId="4E2FC935" w14:textId="77777777" w:rsidTr="00664BC1">
        <w:trPr>
          <w:trHeight w:val="300"/>
        </w:trPr>
        <w:tc>
          <w:tcPr>
            <w:tcW w:w="680" w:type="dxa"/>
            <w:tcBorders>
              <w:top w:val="nil"/>
              <w:left w:val="single" w:sz="4" w:space="0" w:color="auto"/>
              <w:bottom w:val="single" w:sz="4" w:space="0" w:color="auto"/>
              <w:right w:val="single" w:sz="4" w:space="0" w:color="auto"/>
            </w:tcBorders>
            <w:noWrap/>
          </w:tcPr>
          <w:p w14:paraId="5BD1003E" w14:textId="77777777" w:rsidR="0095459B" w:rsidRPr="00387374" w:rsidRDefault="0095459B">
            <w:pPr>
              <w:rPr>
                <w:rFonts w:ascii="Arial" w:hAnsi="Arial" w:cs="Arial"/>
                <w:color w:val="000000"/>
                <w:sz w:val="22"/>
                <w:szCs w:val="22"/>
              </w:rPr>
            </w:pPr>
          </w:p>
        </w:tc>
        <w:tc>
          <w:tcPr>
            <w:tcW w:w="1240" w:type="dxa"/>
            <w:tcBorders>
              <w:top w:val="nil"/>
              <w:left w:val="nil"/>
              <w:bottom w:val="single" w:sz="4" w:space="0" w:color="auto"/>
              <w:right w:val="single" w:sz="4" w:space="0" w:color="auto"/>
            </w:tcBorders>
            <w:noWrap/>
          </w:tcPr>
          <w:p w14:paraId="7C032A6E" w14:textId="77777777" w:rsidR="0095459B" w:rsidRPr="00387374" w:rsidRDefault="0095459B">
            <w:pPr>
              <w:rPr>
                <w:rFonts w:ascii="Arial" w:hAnsi="Arial" w:cs="Arial"/>
                <w:color w:val="000000"/>
                <w:sz w:val="22"/>
                <w:szCs w:val="22"/>
              </w:rPr>
            </w:pPr>
          </w:p>
        </w:tc>
        <w:tc>
          <w:tcPr>
            <w:tcW w:w="2102" w:type="dxa"/>
            <w:tcBorders>
              <w:top w:val="nil"/>
              <w:left w:val="nil"/>
              <w:bottom w:val="single" w:sz="4" w:space="0" w:color="auto"/>
              <w:right w:val="single" w:sz="4" w:space="0" w:color="auto"/>
            </w:tcBorders>
            <w:noWrap/>
          </w:tcPr>
          <w:p w14:paraId="207FAAFC" w14:textId="77777777" w:rsidR="0095459B" w:rsidRPr="00387374" w:rsidRDefault="0095459B">
            <w:pPr>
              <w:rPr>
                <w:rFonts w:ascii="Arial" w:hAnsi="Arial" w:cs="Arial"/>
                <w:color w:val="000000"/>
                <w:sz w:val="22"/>
                <w:szCs w:val="22"/>
              </w:rPr>
            </w:pPr>
          </w:p>
        </w:tc>
        <w:tc>
          <w:tcPr>
            <w:tcW w:w="1080" w:type="dxa"/>
            <w:tcBorders>
              <w:top w:val="nil"/>
              <w:left w:val="nil"/>
              <w:bottom w:val="single" w:sz="4" w:space="0" w:color="auto"/>
              <w:right w:val="single" w:sz="4" w:space="0" w:color="auto"/>
            </w:tcBorders>
            <w:noWrap/>
          </w:tcPr>
          <w:p w14:paraId="5CCF441C" w14:textId="77777777" w:rsidR="0095459B" w:rsidRPr="00387374" w:rsidRDefault="0095459B">
            <w:pPr>
              <w:rPr>
                <w:rFonts w:ascii="Arial" w:hAnsi="Arial" w:cs="Arial"/>
                <w:color w:val="000000"/>
                <w:sz w:val="22"/>
                <w:szCs w:val="22"/>
              </w:rPr>
            </w:pPr>
          </w:p>
        </w:tc>
        <w:tc>
          <w:tcPr>
            <w:tcW w:w="1135" w:type="dxa"/>
            <w:tcBorders>
              <w:top w:val="nil"/>
              <w:left w:val="nil"/>
              <w:bottom w:val="single" w:sz="4" w:space="0" w:color="auto"/>
              <w:right w:val="single" w:sz="4" w:space="0" w:color="auto"/>
            </w:tcBorders>
            <w:noWrap/>
          </w:tcPr>
          <w:p w14:paraId="1674D9B7" w14:textId="77777777" w:rsidR="0095459B" w:rsidRPr="00387374" w:rsidRDefault="0095459B">
            <w:pPr>
              <w:rPr>
                <w:rFonts w:ascii="Arial" w:hAnsi="Arial" w:cs="Arial"/>
                <w:color w:val="000000"/>
                <w:sz w:val="22"/>
                <w:szCs w:val="22"/>
              </w:rPr>
            </w:pPr>
          </w:p>
        </w:tc>
        <w:tc>
          <w:tcPr>
            <w:tcW w:w="2285" w:type="dxa"/>
            <w:tcBorders>
              <w:top w:val="nil"/>
              <w:left w:val="nil"/>
              <w:bottom w:val="single" w:sz="4" w:space="0" w:color="auto"/>
              <w:right w:val="single" w:sz="4" w:space="0" w:color="auto"/>
            </w:tcBorders>
            <w:noWrap/>
          </w:tcPr>
          <w:p w14:paraId="1BD0F868" w14:textId="77777777" w:rsidR="0095459B" w:rsidRPr="00387374" w:rsidRDefault="0095459B">
            <w:pPr>
              <w:rPr>
                <w:rFonts w:ascii="Arial" w:hAnsi="Arial" w:cs="Arial"/>
                <w:color w:val="000000"/>
                <w:sz w:val="22"/>
                <w:szCs w:val="22"/>
              </w:rPr>
            </w:pPr>
          </w:p>
        </w:tc>
        <w:tc>
          <w:tcPr>
            <w:tcW w:w="999" w:type="dxa"/>
            <w:tcBorders>
              <w:top w:val="nil"/>
              <w:left w:val="nil"/>
              <w:bottom w:val="single" w:sz="4" w:space="0" w:color="auto"/>
              <w:right w:val="single" w:sz="4" w:space="0" w:color="auto"/>
            </w:tcBorders>
            <w:noWrap/>
          </w:tcPr>
          <w:p w14:paraId="3AD666BA" w14:textId="77777777" w:rsidR="0095459B" w:rsidRPr="00387374" w:rsidRDefault="0095459B">
            <w:pPr>
              <w:rPr>
                <w:rFonts w:ascii="Arial" w:hAnsi="Arial" w:cs="Arial"/>
                <w:color w:val="000000"/>
                <w:sz w:val="22"/>
                <w:szCs w:val="22"/>
              </w:rPr>
            </w:pPr>
          </w:p>
        </w:tc>
      </w:tr>
    </w:tbl>
    <w:p w14:paraId="1A46D5B7" w14:textId="0824EE4C" w:rsidR="00CE3D73" w:rsidRPr="00387374" w:rsidRDefault="009A7373" w:rsidP="00D123E4">
      <w:pPr>
        <w:spacing w:before="120" w:after="120"/>
        <w:rPr>
          <w:rFonts w:ascii="Arial" w:hAnsi="Arial" w:cs="Arial"/>
          <w:iCs/>
          <w:sz w:val="22"/>
          <w:szCs w:val="22"/>
        </w:rPr>
      </w:pPr>
      <w:r w:rsidRPr="00387374">
        <w:rPr>
          <w:rFonts w:ascii="Arial" w:hAnsi="Arial" w:cs="Arial"/>
          <w:b/>
          <w:bCs/>
          <w:iCs/>
          <w:sz w:val="22"/>
          <w:szCs w:val="22"/>
        </w:rPr>
        <w:t xml:space="preserve">Note: </w:t>
      </w:r>
      <w:r w:rsidR="009C4B8D" w:rsidRPr="00387374">
        <w:rPr>
          <w:rFonts w:ascii="Arial" w:hAnsi="Arial" w:cs="Arial"/>
          <w:iCs/>
          <w:sz w:val="22"/>
          <w:szCs w:val="22"/>
        </w:rPr>
        <w:t>Local government provides the commitment letter stating s</w:t>
      </w:r>
      <w:r w:rsidRPr="00387374">
        <w:rPr>
          <w:rFonts w:ascii="Arial" w:hAnsi="Arial" w:cs="Arial"/>
          <w:iCs/>
          <w:sz w:val="22"/>
          <w:szCs w:val="22"/>
        </w:rPr>
        <w:t>upport service</w:t>
      </w:r>
      <w:r w:rsidR="009C4B8D" w:rsidRPr="00387374">
        <w:rPr>
          <w:rFonts w:ascii="Arial" w:hAnsi="Arial" w:cs="Arial"/>
          <w:iCs/>
          <w:sz w:val="22"/>
          <w:szCs w:val="22"/>
        </w:rPr>
        <w:t>s like allowance to trainees for training period and/or transportation cost and/or tools support and/or financial support to start up the self-employment/micro-enterprise</w:t>
      </w:r>
      <w:r w:rsidR="00156B43" w:rsidRPr="00387374">
        <w:rPr>
          <w:rFonts w:ascii="Arial" w:hAnsi="Arial" w:cs="Arial"/>
          <w:iCs/>
          <w:sz w:val="22"/>
          <w:szCs w:val="22"/>
        </w:rPr>
        <w:t xml:space="preserve"> which is subject to evaluation.</w:t>
      </w:r>
    </w:p>
    <w:p w14:paraId="7B9CF99C" w14:textId="77777777" w:rsidR="006B64B9" w:rsidRPr="00387374" w:rsidRDefault="006B64B9" w:rsidP="00D123E4">
      <w:pPr>
        <w:spacing w:before="120" w:after="120"/>
        <w:rPr>
          <w:rFonts w:ascii="Arial" w:hAnsi="Arial" w:cs="Arial"/>
          <w:iCs/>
          <w:sz w:val="22"/>
          <w:szCs w:val="22"/>
        </w:rPr>
      </w:pPr>
    </w:p>
    <w:p w14:paraId="2A8190B1" w14:textId="77777777" w:rsidR="00F541D4" w:rsidRPr="00387374" w:rsidRDefault="009C4B8D" w:rsidP="00D123E4">
      <w:pPr>
        <w:spacing w:before="120" w:after="120"/>
        <w:rPr>
          <w:rFonts w:ascii="Arial" w:hAnsi="Arial" w:cs="Arial"/>
          <w:sz w:val="22"/>
          <w:szCs w:val="22"/>
        </w:rPr>
      </w:pPr>
      <w:proofErr w:type="spellStart"/>
      <w:r w:rsidRPr="00387374">
        <w:rPr>
          <w:rFonts w:ascii="Arial" w:hAnsi="Arial" w:cs="Arial"/>
          <w:b/>
          <w:bCs/>
          <w:sz w:val="22"/>
          <w:szCs w:val="22"/>
        </w:rPr>
        <w:t>Viii</w:t>
      </w:r>
      <w:proofErr w:type="spellEnd"/>
      <w:r w:rsidRPr="00387374">
        <w:rPr>
          <w:rFonts w:ascii="Arial" w:hAnsi="Arial" w:cs="Arial"/>
          <w:b/>
          <w:bCs/>
          <w:sz w:val="22"/>
          <w:szCs w:val="22"/>
        </w:rPr>
        <w:t xml:space="preserve">) </w:t>
      </w:r>
      <w:r w:rsidR="0088622A" w:rsidRPr="00387374">
        <w:rPr>
          <w:rFonts w:ascii="Arial" w:hAnsi="Arial" w:cs="Arial"/>
          <w:b/>
          <w:bCs/>
          <w:sz w:val="22"/>
          <w:szCs w:val="22"/>
        </w:rPr>
        <w:t>Local government participation in RMA process</w:t>
      </w:r>
    </w:p>
    <w:p w14:paraId="4798AD84" w14:textId="77777777" w:rsidR="0095459B" w:rsidRPr="00387374" w:rsidRDefault="00F94A77" w:rsidP="00D123E4">
      <w:pPr>
        <w:spacing w:before="120" w:after="120"/>
        <w:rPr>
          <w:rFonts w:ascii="Arial" w:hAnsi="Arial" w:cs="Arial"/>
          <w:sz w:val="22"/>
          <w:szCs w:val="22"/>
        </w:rPr>
      </w:pPr>
      <w:r w:rsidRPr="00387374">
        <w:rPr>
          <w:rFonts w:ascii="Arial" w:hAnsi="Arial" w:cs="Arial"/>
          <w:b/>
          <w:bCs/>
          <w:sz w:val="22"/>
          <w:szCs w:val="22"/>
        </w:rPr>
        <w:t>Table 14.3</w:t>
      </w:r>
      <w:r w:rsidR="00156B43" w:rsidRPr="00387374">
        <w:rPr>
          <w:rFonts w:ascii="Arial" w:hAnsi="Arial" w:cs="Arial"/>
          <w:sz w:val="22"/>
          <w:szCs w:val="22"/>
        </w:rPr>
        <w:t>:</w:t>
      </w:r>
      <w:r w:rsidRPr="00387374">
        <w:rPr>
          <w:rFonts w:ascii="Arial" w:hAnsi="Arial" w:cs="Arial"/>
          <w:sz w:val="22"/>
          <w:szCs w:val="22"/>
        </w:rPr>
        <w:t xml:space="preserve"> Certification of meeting </w:t>
      </w:r>
      <w:r w:rsidR="00156B43" w:rsidRPr="00387374">
        <w:rPr>
          <w:rFonts w:ascii="Arial" w:hAnsi="Arial" w:cs="Arial"/>
          <w:sz w:val="22"/>
          <w:szCs w:val="22"/>
        </w:rPr>
        <w:t>minute/RMA report by respective local government</w:t>
      </w:r>
    </w:p>
    <w:tbl>
      <w:tblPr>
        <w:tblW w:w="9177" w:type="dxa"/>
        <w:tblInd w:w="113" w:type="dxa"/>
        <w:tblLook w:val="04A0" w:firstRow="1" w:lastRow="0" w:firstColumn="1" w:lastColumn="0" w:noHBand="0" w:noVBand="1"/>
      </w:tblPr>
      <w:tblGrid>
        <w:gridCol w:w="563"/>
        <w:gridCol w:w="1500"/>
        <w:gridCol w:w="1072"/>
        <w:gridCol w:w="1042"/>
        <w:gridCol w:w="2065"/>
        <w:gridCol w:w="1888"/>
        <w:gridCol w:w="1097"/>
      </w:tblGrid>
      <w:tr w:rsidR="00F94A77" w:rsidRPr="00387374" w14:paraId="0D808025" w14:textId="77777777" w:rsidTr="007C38F8">
        <w:trPr>
          <w:trHeight w:val="810"/>
        </w:trPr>
        <w:tc>
          <w:tcPr>
            <w:tcW w:w="563" w:type="dxa"/>
            <w:tcBorders>
              <w:top w:val="single" w:sz="4" w:space="0" w:color="auto"/>
              <w:left w:val="single" w:sz="4" w:space="0" w:color="auto"/>
              <w:bottom w:val="single" w:sz="4" w:space="0" w:color="auto"/>
              <w:right w:val="single" w:sz="4" w:space="0" w:color="auto"/>
            </w:tcBorders>
            <w:shd w:val="clear" w:color="000000" w:fill="F2F2F2"/>
            <w:noWrap/>
            <w:hideMark/>
          </w:tcPr>
          <w:p w14:paraId="47458B47" w14:textId="77777777" w:rsidR="00F94A77" w:rsidRPr="00387374" w:rsidRDefault="00F94A77">
            <w:pPr>
              <w:rPr>
                <w:rFonts w:ascii="Arial" w:hAnsi="Arial" w:cs="Arial"/>
                <w:color w:val="000000"/>
                <w:sz w:val="22"/>
                <w:szCs w:val="22"/>
                <w:lang w:bidi="ne-NP"/>
              </w:rPr>
            </w:pPr>
            <w:r w:rsidRPr="00387374">
              <w:rPr>
                <w:rFonts w:ascii="Arial" w:hAnsi="Arial" w:cs="Arial"/>
                <w:color w:val="000000"/>
                <w:sz w:val="22"/>
                <w:szCs w:val="22"/>
              </w:rPr>
              <w:t>SN</w:t>
            </w:r>
          </w:p>
        </w:tc>
        <w:tc>
          <w:tcPr>
            <w:tcW w:w="1500" w:type="dxa"/>
            <w:tcBorders>
              <w:top w:val="single" w:sz="4" w:space="0" w:color="auto"/>
              <w:left w:val="nil"/>
              <w:bottom w:val="single" w:sz="4" w:space="0" w:color="auto"/>
              <w:right w:val="single" w:sz="4" w:space="0" w:color="auto"/>
            </w:tcBorders>
            <w:shd w:val="clear" w:color="000000" w:fill="F2F2F2"/>
            <w:noWrap/>
            <w:hideMark/>
          </w:tcPr>
          <w:p w14:paraId="51FCF2F7"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Sector</w:t>
            </w:r>
          </w:p>
        </w:tc>
        <w:tc>
          <w:tcPr>
            <w:tcW w:w="1037" w:type="dxa"/>
            <w:tcBorders>
              <w:top w:val="single" w:sz="4" w:space="0" w:color="auto"/>
              <w:left w:val="nil"/>
              <w:bottom w:val="single" w:sz="4" w:space="0" w:color="auto"/>
              <w:right w:val="single" w:sz="4" w:space="0" w:color="auto"/>
            </w:tcBorders>
            <w:shd w:val="clear" w:color="000000" w:fill="F2F2F2"/>
            <w:hideMark/>
          </w:tcPr>
          <w:p w14:paraId="7001D534"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Trainees target</w:t>
            </w:r>
          </w:p>
        </w:tc>
        <w:tc>
          <w:tcPr>
            <w:tcW w:w="1042" w:type="dxa"/>
            <w:tcBorders>
              <w:top w:val="single" w:sz="4" w:space="0" w:color="auto"/>
              <w:left w:val="nil"/>
              <w:bottom w:val="single" w:sz="4" w:space="0" w:color="auto"/>
              <w:right w:val="single" w:sz="4" w:space="0" w:color="auto"/>
            </w:tcBorders>
            <w:shd w:val="clear" w:color="000000" w:fill="F2F2F2"/>
            <w:hideMark/>
          </w:tcPr>
          <w:p w14:paraId="115D262D"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District</w:t>
            </w:r>
          </w:p>
        </w:tc>
        <w:tc>
          <w:tcPr>
            <w:tcW w:w="2065" w:type="dxa"/>
            <w:tcBorders>
              <w:top w:val="single" w:sz="4" w:space="0" w:color="auto"/>
              <w:left w:val="nil"/>
              <w:bottom w:val="single" w:sz="4" w:space="0" w:color="auto"/>
              <w:right w:val="single" w:sz="4" w:space="0" w:color="auto"/>
            </w:tcBorders>
            <w:shd w:val="clear" w:color="000000" w:fill="F2F2F2"/>
            <w:hideMark/>
          </w:tcPr>
          <w:p w14:paraId="3D8E509C"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Palika</w:t>
            </w:r>
          </w:p>
        </w:tc>
        <w:tc>
          <w:tcPr>
            <w:tcW w:w="1888" w:type="dxa"/>
            <w:tcBorders>
              <w:top w:val="single" w:sz="4" w:space="0" w:color="auto"/>
              <w:left w:val="nil"/>
              <w:bottom w:val="single" w:sz="4" w:space="0" w:color="auto"/>
              <w:right w:val="single" w:sz="4" w:space="0" w:color="auto"/>
            </w:tcBorders>
            <w:shd w:val="clear" w:color="000000" w:fill="F2F2F2"/>
            <w:hideMark/>
          </w:tcPr>
          <w:p w14:paraId="17B7365C"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No. of Certified meeting minute</w:t>
            </w:r>
            <w:r w:rsidR="00156B43" w:rsidRPr="00387374">
              <w:rPr>
                <w:rFonts w:ascii="Arial" w:hAnsi="Arial" w:cs="Arial"/>
                <w:color w:val="000000"/>
                <w:sz w:val="22"/>
                <w:szCs w:val="22"/>
              </w:rPr>
              <w:t>/RMA report</w:t>
            </w:r>
          </w:p>
        </w:tc>
        <w:tc>
          <w:tcPr>
            <w:tcW w:w="1082" w:type="dxa"/>
            <w:tcBorders>
              <w:top w:val="single" w:sz="4" w:space="0" w:color="auto"/>
              <w:left w:val="nil"/>
              <w:bottom w:val="single" w:sz="4" w:space="0" w:color="auto"/>
              <w:right w:val="single" w:sz="4" w:space="0" w:color="auto"/>
            </w:tcBorders>
            <w:shd w:val="clear" w:color="000000" w:fill="F2F2F2"/>
            <w:noWrap/>
            <w:hideMark/>
          </w:tcPr>
          <w:p w14:paraId="6AAD180C"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Remarks</w:t>
            </w:r>
          </w:p>
        </w:tc>
      </w:tr>
      <w:tr w:rsidR="00F94A77" w:rsidRPr="00387374" w14:paraId="445EACEA" w14:textId="77777777" w:rsidTr="007C38F8">
        <w:trPr>
          <w:trHeight w:val="270"/>
        </w:trPr>
        <w:tc>
          <w:tcPr>
            <w:tcW w:w="563" w:type="dxa"/>
            <w:tcBorders>
              <w:top w:val="nil"/>
              <w:left w:val="single" w:sz="4" w:space="0" w:color="auto"/>
              <w:bottom w:val="single" w:sz="4" w:space="0" w:color="auto"/>
              <w:right w:val="single" w:sz="4" w:space="0" w:color="auto"/>
            </w:tcBorders>
            <w:noWrap/>
            <w:hideMark/>
          </w:tcPr>
          <w:p w14:paraId="15C0C19E"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500" w:type="dxa"/>
            <w:tcBorders>
              <w:top w:val="nil"/>
              <w:left w:val="nil"/>
              <w:bottom w:val="single" w:sz="4" w:space="0" w:color="auto"/>
              <w:right w:val="single" w:sz="4" w:space="0" w:color="auto"/>
            </w:tcBorders>
            <w:noWrap/>
            <w:hideMark/>
          </w:tcPr>
          <w:p w14:paraId="1ED08A64"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037" w:type="dxa"/>
            <w:tcBorders>
              <w:top w:val="nil"/>
              <w:left w:val="nil"/>
              <w:bottom w:val="single" w:sz="4" w:space="0" w:color="auto"/>
              <w:right w:val="single" w:sz="4" w:space="0" w:color="auto"/>
            </w:tcBorders>
            <w:noWrap/>
            <w:hideMark/>
          </w:tcPr>
          <w:p w14:paraId="4159D673"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042" w:type="dxa"/>
            <w:tcBorders>
              <w:top w:val="nil"/>
              <w:left w:val="nil"/>
              <w:bottom w:val="single" w:sz="4" w:space="0" w:color="auto"/>
              <w:right w:val="single" w:sz="4" w:space="0" w:color="auto"/>
            </w:tcBorders>
            <w:noWrap/>
            <w:hideMark/>
          </w:tcPr>
          <w:p w14:paraId="2E84D57E"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2065" w:type="dxa"/>
            <w:tcBorders>
              <w:top w:val="nil"/>
              <w:left w:val="nil"/>
              <w:bottom w:val="single" w:sz="4" w:space="0" w:color="auto"/>
              <w:right w:val="single" w:sz="4" w:space="0" w:color="auto"/>
            </w:tcBorders>
            <w:noWrap/>
            <w:hideMark/>
          </w:tcPr>
          <w:p w14:paraId="38FF02D6"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888" w:type="dxa"/>
            <w:tcBorders>
              <w:top w:val="nil"/>
              <w:left w:val="nil"/>
              <w:bottom w:val="single" w:sz="4" w:space="0" w:color="auto"/>
              <w:right w:val="single" w:sz="4" w:space="0" w:color="auto"/>
            </w:tcBorders>
            <w:noWrap/>
            <w:hideMark/>
          </w:tcPr>
          <w:p w14:paraId="2A1CB132"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082" w:type="dxa"/>
            <w:tcBorders>
              <w:top w:val="nil"/>
              <w:left w:val="nil"/>
              <w:bottom w:val="single" w:sz="4" w:space="0" w:color="auto"/>
              <w:right w:val="single" w:sz="4" w:space="0" w:color="auto"/>
            </w:tcBorders>
            <w:noWrap/>
            <w:hideMark/>
          </w:tcPr>
          <w:p w14:paraId="29C6A2C2"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r>
      <w:tr w:rsidR="00F94A77" w:rsidRPr="00387374" w14:paraId="655059DC" w14:textId="77777777" w:rsidTr="007C38F8">
        <w:trPr>
          <w:trHeight w:val="270"/>
        </w:trPr>
        <w:tc>
          <w:tcPr>
            <w:tcW w:w="563" w:type="dxa"/>
            <w:tcBorders>
              <w:top w:val="nil"/>
              <w:left w:val="single" w:sz="4" w:space="0" w:color="auto"/>
              <w:bottom w:val="single" w:sz="4" w:space="0" w:color="auto"/>
              <w:right w:val="single" w:sz="4" w:space="0" w:color="auto"/>
            </w:tcBorders>
            <w:noWrap/>
            <w:hideMark/>
          </w:tcPr>
          <w:p w14:paraId="7F1C6EF0"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500" w:type="dxa"/>
            <w:tcBorders>
              <w:top w:val="nil"/>
              <w:left w:val="nil"/>
              <w:bottom w:val="single" w:sz="4" w:space="0" w:color="auto"/>
              <w:right w:val="single" w:sz="4" w:space="0" w:color="auto"/>
            </w:tcBorders>
            <w:noWrap/>
            <w:hideMark/>
          </w:tcPr>
          <w:p w14:paraId="00D8D68A"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037" w:type="dxa"/>
            <w:tcBorders>
              <w:top w:val="nil"/>
              <w:left w:val="nil"/>
              <w:bottom w:val="single" w:sz="4" w:space="0" w:color="auto"/>
              <w:right w:val="single" w:sz="4" w:space="0" w:color="auto"/>
            </w:tcBorders>
            <w:noWrap/>
            <w:hideMark/>
          </w:tcPr>
          <w:p w14:paraId="19AB2E99"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042" w:type="dxa"/>
            <w:tcBorders>
              <w:top w:val="nil"/>
              <w:left w:val="nil"/>
              <w:bottom w:val="single" w:sz="4" w:space="0" w:color="auto"/>
              <w:right w:val="single" w:sz="4" w:space="0" w:color="auto"/>
            </w:tcBorders>
            <w:noWrap/>
            <w:hideMark/>
          </w:tcPr>
          <w:p w14:paraId="57275B7B"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2065" w:type="dxa"/>
            <w:tcBorders>
              <w:top w:val="nil"/>
              <w:left w:val="nil"/>
              <w:bottom w:val="single" w:sz="4" w:space="0" w:color="auto"/>
              <w:right w:val="single" w:sz="4" w:space="0" w:color="auto"/>
            </w:tcBorders>
            <w:noWrap/>
            <w:hideMark/>
          </w:tcPr>
          <w:p w14:paraId="1BED4FFF"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888" w:type="dxa"/>
            <w:tcBorders>
              <w:top w:val="nil"/>
              <w:left w:val="nil"/>
              <w:bottom w:val="single" w:sz="4" w:space="0" w:color="auto"/>
              <w:right w:val="single" w:sz="4" w:space="0" w:color="auto"/>
            </w:tcBorders>
            <w:noWrap/>
            <w:hideMark/>
          </w:tcPr>
          <w:p w14:paraId="7A229E62"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082" w:type="dxa"/>
            <w:tcBorders>
              <w:top w:val="nil"/>
              <w:left w:val="nil"/>
              <w:bottom w:val="single" w:sz="4" w:space="0" w:color="auto"/>
              <w:right w:val="single" w:sz="4" w:space="0" w:color="auto"/>
            </w:tcBorders>
            <w:noWrap/>
            <w:hideMark/>
          </w:tcPr>
          <w:p w14:paraId="1D231103"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r>
      <w:tr w:rsidR="00F94A77" w:rsidRPr="00387374" w14:paraId="06F611A3" w14:textId="77777777" w:rsidTr="007C38F8">
        <w:trPr>
          <w:trHeight w:val="270"/>
        </w:trPr>
        <w:tc>
          <w:tcPr>
            <w:tcW w:w="563" w:type="dxa"/>
            <w:tcBorders>
              <w:top w:val="nil"/>
              <w:left w:val="single" w:sz="4" w:space="0" w:color="auto"/>
              <w:bottom w:val="single" w:sz="4" w:space="0" w:color="auto"/>
              <w:right w:val="single" w:sz="4" w:space="0" w:color="auto"/>
            </w:tcBorders>
            <w:noWrap/>
            <w:hideMark/>
          </w:tcPr>
          <w:p w14:paraId="5694287C"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500" w:type="dxa"/>
            <w:tcBorders>
              <w:top w:val="nil"/>
              <w:left w:val="nil"/>
              <w:bottom w:val="single" w:sz="4" w:space="0" w:color="auto"/>
              <w:right w:val="single" w:sz="4" w:space="0" w:color="auto"/>
            </w:tcBorders>
            <w:noWrap/>
            <w:hideMark/>
          </w:tcPr>
          <w:p w14:paraId="0CE1F58A"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037" w:type="dxa"/>
            <w:tcBorders>
              <w:top w:val="nil"/>
              <w:left w:val="nil"/>
              <w:bottom w:val="single" w:sz="4" w:space="0" w:color="auto"/>
              <w:right w:val="single" w:sz="4" w:space="0" w:color="auto"/>
            </w:tcBorders>
            <w:noWrap/>
            <w:hideMark/>
          </w:tcPr>
          <w:p w14:paraId="53957677"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042" w:type="dxa"/>
            <w:tcBorders>
              <w:top w:val="nil"/>
              <w:left w:val="nil"/>
              <w:bottom w:val="single" w:sz="4" w:space="0" w:color="auto"/>
              <w:right w:val="single" w:sz="4" w:space="0" w:color="auto"/>
            </w:tcBorders>
            <w:noWrap/>
            <w:hideMark/>
          </w:tcPr>
          <w:p w14:paraId="27EE8A13"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2065" w:type="dxa"/>
            <w:tcBorders>
              <w:top w:val="nil"/>
              <w:left w:val="nil"/>
              <w:bottom w:val="single" w:sz="4" w:space="0" w:color="auto"/>
              <w:right w:val="single" w:sz="4" w:space="0" w:color="auto"/>
            </w:tcBorders>
            <w:noWrap/>
            <w:hideMark/>
          </w:tcPr>
          <w:p w14:paraId="0533C263"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888" w:type="dxa"/>
            <w:tcBorders>
              <w:top w:val="nil"/>
              <w:left w:val="nil"/>
              <w:bottom w:val="single" w:sz="4" w:space="0" w:color="auto"/>
              <w:right w:val="single" w:sz="4" w:space="0" w:color="auto"/>
            </w:tcBorders>
            <w:noWrap/>
            <w:hideMark/>
          </w:tcPr>
          <w:p w14:paraId="2DB50E62"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082" w:type="dxa"/>
            <w:tcBorders>
              <w:top w:val="nil"/>
              <w:left w:val="nil"/>
              <w:bottom w:val="single" w:sz="4" w:space="0" w:color="auto"/>
              <w:right w:val="single" w:sz="4" w:space="0" w:color="auto"/>
            </w:tcBorders>
            <w:noWrap/>
            <w:hideMark/>
          </w:tcPr>
          <w:p w14:paraId="15F584D8"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r>
      <w:tr w:rsidR="00F94A77" w:rsidRPr="00387374" w14:paraId="1ED30A49" w14:textId="77777777" w:rsidTr="007C38F8">
        <w:trPr>
          <w:trHeight w:val="270"/>
        </w:trPr>
        <w:tc>
          <w:tcPr>
            <w:tcW w:w="563" w:type="dxa"/>
            <w:tcBorders>
              <w:top w:val="nil"/>
              <w:left w:val="single" w:sz="4" w:space="0" w:color="auto"/>
              <w:bottom w:val="single" w:sz="4" w:space="0" w:color="auto"/>
              <w:right w:val="single" w:sz="4" w:space="0" w:color="auto"/>
            </w:tcBorders>
            <w:noWrap/>
            <w:hideMark/>
          </w:tcPr>
          <w:p w14:paraId="290F526A"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500" w:type="dxa"/>
            <w:tcBorders>
              <w:top w:val="nil"/>
              <w:left w:val="nil"/>
              <w:bottom w:val="single" w:sz="4" w:space="0" w:color="auto"/>
              <w:right w:val="single" w:sz="4" w:space="0" w:color="auto"/>
            </w:tcBorders>
            <w:noWrap/>
            <w:hideMark/>
          </w:tcPr>
          <w:p w14:paraId="4BD968D3"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037" w:type="dxa"/>
            <w:tcBorders>
              <w:top w:val="nil"/>
              <w:left w:val="nil"/>
              <w:bottom w:val="single" w:sz="4" w:space="0" w:color="auto"/>
              <w:right w:val="single" w:sz="4" w:space="0" w:color="auto"/>
            </w:tcBorders>
            <w:noWrap/>
            <w:hideMark/>
          </w:tcPr>
          <w:p w14:paraId="6E9748F5"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042" w:type="dxa"/>
            <w:tcBorders>
              <w:top w:val="nil"/>
              <w:left w:val="nil"/>
              <w:bottom w:val="single" w:sz="4" w:space="0" w:color="auto"/>
              <w:right w:val="single" w:sz="4" w:space="0" w:color="auto"/>
            </w:tcBorders>
            <w:noWrap/>
            <w:hideMark/>
          </w:tcPr>
          <w:p w14:paraId="3CD6C4D5"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2065" w:type="dxa"/>
            <w:tcBorders>
              <w:top w:val="nil"/>
              <w:left w:val="nil"/>
              <w:bottom w:val="single" w:sz="4" w:space="0" w:color="auto"/>
              <w:right w:val="single" w:sz="4" w:space="0" w:color="auto"/>
            </w:tcBorders>
            <w:noWrap/>
            <w:hideMark/>
          </w:tcPr>
          <w:p w14:paraId="1649F387"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888" w:type="dxa"/>
            <w:tcBorders>
              <w:top w:val="nil"/>
              <w:left w:val="nil"/>
              <w:bottom w:val="single" w:sz="4" w:space="0" w:color="auto"/>
              <w:right w:val="single" w:sz="4" w:space="0" w:color="auto"/>
            </w:tcBorders>
            <w:noWrap/>
            <w:hideMark/>
          </w:tcPr>
          <w:p w14:paraId="2E1034D9"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082" w:type="dxa"/>
            <w:tcBorders>
              <w:top w:val="nil"/>
              <w:left w:val="nil"/>
              <w:bottom w:val="single" w:sz="4" w:space="0" w:color="auto"/>
              <w:right w:val="single" w:sz="4" w:space="0" w:color="auto"/>
            </w:tcBorders>
            <w:noWrap/>
            <w:hideMark/>
          </w:tcPr>
          <w:p w14:paraId="3EC82227"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r>
      <w:tr w:rsidR="00F94A77" w:rsidRPr="00387374" w14:paraId="23E133B4" w14:textId="77777777" w:rsidTr="007C38F8">
        <w:trPr>
          <w:trHeight w:val="270"/>
        </w:trPr>
        <w:tc>
          <w:tcPr>
            <w:tcW w:w="563" w:type="dxa"/>
            <w:tcBorders>
              <w:top w:val="nil"/>
              <w:left w:val="single" w:sz="4" w:space="0" w:color="auto"/>
              <w:bottom w:val="single" w:sz="4" w:space="0" w:color="auto"/>
              <w:right w:val="single" w:sz="4" w:space="0" w:color="auto"/>
            </w:tcBorders>
            <w:noWrap/>
            <w:hideMark/>
          </w:tcPr>
          <w:p w14:paraId="213E5D60"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500" w:type="dxa"/>
            <w:tcBorders>
              <w:top w:val="nil"/>
              <w:left w:val="nil"/>
              <w:bottom w:val="single" w:sz="4" w:space="0" w:color="auto"/>
              <w:right w:val="single" w:sz="4" w:space="0" w:color="auto"/>
            </w:tcBorders>
            <w:noWrap/>
            <w:hideMark/>
          </w:tcPr>
          <w:p w14:paraId="7090F0F5"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037" w:type="dxa"/>
            <w:tcBorders>
              <w:top w:val="nil"/>
              <w:left w:val="nil"/>
              <w:bottom w:val="single" w:sz="4" w:space="0" w:color="auto"/>
              <w:right w:val="single" w:sz="4" w:space="0" w:color="auto"/>
            </w:tcBorders>
            <w:noWrap/>
            <w:hideMark/>
          </w:tcPr>
          <w:p w14:paraId="0378D2FB"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042" w:type="dxa"/>
            <w:tcBorders>
              <w:top w:val="nil"/>
              <w:left w:val="nil"/>
              <w:bottom w:val="single" w:sz="4" w:space="0" w:color="auto"/>
              <w:right w:val="single" w:sz="4" w:space="0" w:color="auto"/>
            </w:tcBorders>
            <w:noWrap/>
            <w:hideMark/>
          </w:tcPr>
          <w:p w14:paraId="4D4290EB"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2065" w:type="dxa"/>
            <w:tcBorders>
              <w:top w:val="nil"/>
              <w:left w:val="nil"/>
              <w:bottom w:val="single" w:sz="4" w:space="0" w:color="auto"/>
              <w:right w:val="single" w:sz="4" w:space="0" w:color="auto"/>
            </w:tcBorders>
            <w:noWrap/>
            <w:hideMark/>
          </w:tcPr>
          <w:p w14:paraId="0DBE67E2"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888" w:type="dxa"/>
            <w:tcBorders>
              <w:top w:val="nil"/>
              <w:left w:val="nil"/>
              <w:bottom w:val="single" w:sz="4" w:space="0" w:color="auto"/>
              <w:right w:val="single" w:sz="4" w:space="0" w:color="auto"/>
            </w:tcBorders>
            <w:noWrap/>
            <w:hideMark/>
          </w:tcPr>
          <w:p w14:paraId="5CA3FAC7"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c>
          <w:tcPr>
            <w:tcW w:w="1082" w:type="dxa"/>
            <w:tcBorders>
              <w:top w:val="nil"/>
              <w:left w:val="nil"/>
              <w:bottom w:val="single" w:sz="4" w:space="0" w:color="auto"/>
              <w:right w:val="single" w:sz="4" w:space="0" w:color="auto"/>
            </w:tcBorders>
            <w:noWrap/>
            <w:hideMark/>
          </w:tcPr>
          <w:p w14:paraId="19D88E8B" w14:textId="77777777" w:rsidR="00F94A77" w:rsidRPr="00387374" w:rsidRDefault="00F94A77">
            <w:pPr>
              <w:rPr>
                <w:rFonts w:ascii="Arial" w:hAnsi="Arial" w:cs="Arial"/>
                <w:color w:val="000000"/>
                <w:sz w:val="22"/>
                <w:szCs w:val="22"/>
              </w:rPr>
            </w:pPr>
            <w:r w:rsidRPr="00387374">
              <w:rPr>
                <w:rFonts w:ascii="Arial" w:hAnsi="Arial" w:cs="Arial"/>
                <w:color w:val="000000"/>
                <w:sz w:val="22"/>
                <w:szCs w:val="22"/>
              </w:rPr>
              <w:t> </w:t>
            </w:r>
          </w:p>
        </w:tc>
      </w:tr>
    </w:tbl>
    <w:p w14:paraId="0B53EF9A" w14:textId="77777777" w:rsidR="001C2A46" w:rsidRPr="00387374" w:rsidRDefault="00156B43" w:rsidP="001C2A46">
      <w:pPr>
        <w:spacing w:before="120" w:after="120"/>
        <w:rPr>
          <w:rFonts w:ascii="Arial" w:hAnsi="Arial" w:cs="Arial"/>
          <w:sz w:val="22"/>
          <w:szCs w:val="22"/>
        </w:rPr>
      </w:pPr>
      <w:r w:rsidRPr="00387374">
        <w:rPr>
          <w:rFonts w:ascii="Arial" w:hAnsi="Arial" w:cs="Arial"/>
          <w:b/>
          <w:bCs/>
          <w:sz w:val="22"/>
          <w:szCs w:val="22"/>
        </w:rPr>
        <w:t xml:space="preserve">Note: </w:t>
      </w:r>
      <w:r w:rsidRPr="00387374">
        <w:rPr>
          <w:rFonts w:ascii="Arial" w:hAnsi="Arial" w:cs="Arial"/>
          <w:sz w:val="22"/>
          <w:szCs w:val="22"/>
        </w:rPr>
        <w:t>The RMA report must be certifi</w:t>
      </w:r>
      <w:r w:rsidR="008918A2" w:rsidRPr="00387374">
        <w:rPr>
          <w:rFonts w:ascii="Arial" w:hAnsi="Arial" w:cs="Arial"/>
          <w:sz w:val="22"/>
          <w:szCs w:val="22"/>
        </w:rPr>
        <w:t>ed</w:t>
      </w:r>
      <w:r w:rsidRPr="00387374">
        <w:rPr>
          <w:rFonts w:ascii="Arial" w:hAnsi="Arial" w:cs="Arial"/>
          <w:sz w:val="22"/>
          <w:szCs w:val="22"/>
        </w:rPr>
        <w:t xml:space="preserve"> </w:t>
      </w:r>
      <w:r w:rsidR="008918A2" w:rsidRPr="00387374">
        <w:rPr>
          <w:rFonts w:ascii="Arial" w:hAnsi="Arial" w:cs="Arial"/>
          <w:sz w:val="22"/>
          <w:szCs w:val="22"/>
        </w:rPr>
        <w:t xml:space="preserve">by local government </w:t>
      </w:r>
      <w:r w:rsidRPr="00387374">
        <w:rPr>
          <w:rFonts w:ascii="Arial" w:hAnsi="Arial" w:cs="Arial"/>
          <w:sz w:val="22"/>
          <w:szCs w:val="22"/>
        </w:rPr>
        <w:t xml:space="preserve">or </w:t>
      </w:r>
      <w:r w:rsidR="008F73F6" w:rsidRPr="00387374">
        <w:rPr>
          <w:rFonts w:ascii="Arial" w:hAnsi="Arial" w:cs="Arial"/>
          <w:sz w:val="22"/>
          <w:szCs w:val="22"/>
        </w:rPr>
        <w:t xml:space="preserve">presence of representative from local government should </w:t>
      </w:r>
      <w:r w:rsidR="008918A2" w:rsidRPr="00387374">
        <w:rPr>
          <w:rFonts w:ascii="Arial" w:hAnsi="Arial" w:cs="Arial"/>
          <w:sz w:val="22"/>
          <w:szCs w:val="22"/>
        </w:rPr>
        <w:t xml:space="preserve">be </w:t>
      </w:r>
      <w:r w:rsidR="008F73F6" w:rsidRPr="00387374">
        <w:rPr>
          <w:rFonts w:ascii="Arial" w:hAnsi="Arial" w:cs="Arial"/>
          <w:sz w:val="22"/>
          <w:szCs w:val="22"/>
        </w:rPr>
        <w:t xml:space="preserve">there as </w:t>
      </w:r>
      <w:r w:rsidRPr="00387374">
        <w:rPr>
          <w:rFonts w:ascii="Arial" w:hAnsi="Arial" w:cs="Arial"/>
          <w:sz w:val="22"/>
          <w:szCs w:val="22"/>
        </w:rPr>
        <w:t>witness</w:t>
      </w:r>
      <w:r w:rsidR="006B20A2" w:rsidRPr="00387374">
        <w:rPr>
          <w:rFonts w:ascii="Arial" w:hAnsi="Arial" w:cs="Arial"/>
          <w:sz w:val="22"/>
          <w:szCs w:val="22"/>
        </w:rPr>
        <w:t xml:space="preserve"> or </w:t>
      </w:r>
      <w:r w:rsidR="008918A2" w:rsidRPr="00387374">
        <w:rPr>
          <w:rFonts w:ascii="Arial" w:hAnsi="Arial" w:cs="Arial"/>
          <w:sz w:val="22"/>
          <w:szCs w:val="22"/>
        </w:rPr>
        <w:t>participa</w:t>
      </w:r>
      <w:r w:rsidR="006B20A2" w:rsidRPr="00387374">
        <w:rPr>
          <w:rFonts w:ascii="Arial" w:hAnsi="Arial" w:cs="Arial"/>
          <w:sz w:val="22"/>
          <w:szCs w:val="22"/>
        </w:rPr>
        <w:t xml:space="preserve">nts </w:t>
      </w:r>
      <w:r w:rsidR="008918A2" w:rsidRPr="00387374">
        <w:rPr>
          <w:rFonts w:ascii="Arial" w:hAnsi="Arial" w:cs="Arial"/>
          <w:sz w:val="22"/>
          <w:szCs w:val="22"/>
        </w:rPr>
        <w:t>when summarizing/analyzing the RMA findings</w:t>
      </w:r>
      <w:r w:rsidR="00760D97" w:rsidRPr="00387374">
        <w:rPr>
          <w:rFonts w:ascii="Arial" w:hAnsi="Arial" w:cs="Arial"/>
          <w:sz w:val="22"/>
          <w:szCs w:val="22"/>
        </w:rPr>
        <w:t xml:space="preserve"> which </w:t>
      </w:r>
      <w:r w:rsidR="00745749" w:rsidRPr="00387374">
        <w:rPr>
          <w:rFonts w:ascii="Arial" w:hAnsi="Arial" w:cs="Arial"/>
          <w:sz w:val="22"/>
          <w:szCs w:val="22"/>
        </w:rPr>
        <w:t>is subject to evaluation.</w:t>
      </w:r>
      <w:r w:rsidR="00745749" w:rsidRPr="00387374">
        <w:rPr>
          <w:rFonts w:ascii="Arial" w:hAnsi="Arial" w:cs="Arial"/>
          <w:b/>
          <w:bCs/>
          <w:sz w:val="22"/>
          <w:szCs w:val="22"/>
        </w:rPr>
        <w:t xml:space="preserve"> </w:t>
      </w:r>
      <w:r w:rsidR="00EA15E3" w:rsidRPr="00387374">
        <w:rPr>
          <w:rFonts w:ascii="Arial" w:hAnsi="Arial" w:cs="Arial"/>
          <w:sz w:val="22"/>
          <w:szCs w:val="22"/>
        </w:rPr>
        <w:t>The evidence may be meeting minute</w:t>
      </w:r>
      <w:r w:rsidR="00760D97" w:rsidRPr="00387374">
        <w:rPr>
          <w:rFonts w:ascii="Arial" w:hAnsi="Arial" w:cs="Arial"/>
          <w:sz w:val="22"/>
          <w:szCs w:val="22"/>
        </w:rPr>
        <w:t>s</w:t>
      </w:r>
      <w:r w:rsidR="000E148F" w:rsidRPr="00387374">
        <w:rPr>
          <w:rFonts w:ascii="Arial" w:hAnsi="Arial" w:cs="Arial"/>
          <w:sz w:val="22"/>
          <w:szCs w:val="22"/>
        </w:rPr>
        <w:t>/</w:t>
      </w:r>
      <w:r w:rsidR="00EA15E3" w:rsidRPr="00387374">
        <w:rPr>
          <w:rFonts w:ascii="Arial" w:hAnsi="Arial" w:cs="Arial"/>
          <w:sz w:val="22"/>
          <w:szCs w:val="22"/>
        </w:rPr>
        <w:t xml:space="preserve"> approval letter</w:t>
      </w:r>
      <w:r w:rsidR="000E148F" w:rsidRPr="00387374">
        <w:rPr>
          <w:rFonts w:ascii="Arial" w:hAnsi="Arial" w:cs="Arial"/>
          <w:sz w:val="22"/>
          <w:szCs w:val="22"/>
        </w:rPr>
        <w:t>/</w:t>
      </w:r>
      <w:r w:rsidR="00EA15E3" w:rsidRPr="00387374">
        <w:rPr>
          <w:rFonts w:ascii="Arial" w:hAnsi="Arial" w:cs="Arial"/>
          <w:sz w:val="22"/>
          <w:szCs w:val="22"/>
        </w:rPr>
        <w:t xml:space="preserve"> certification letter</w:t>
      </w:r>
      <w:r w:rsidR="000E148F" w:rsidRPr="00387374">
        <w:rPr>
          <w:rFonts w:ascii="Arial" w:hAnsi="Arial" w:cs="Arial"/>
          <w:sz w:val="22"/>
          <w:szCs w:val="22"/>
        </w:rPr>
        <w:t>/</w:t>
      </w:r>
      <w:r w:rsidR="00C669DF" w:rsidRPr="00387374">
        <w:rPr>
          <w:rFonts w:ascii="Arial" w:hAnsi="Arial" w:cs="Arial"/>
          <w:sz w:val="22"/>
          <w:szCs w:val="22"/>
        </w:rPr>
        <w:t xml:space="preserve"> consent letter</w:t>
      </w:r>
      <w:r w:rsidR="00EA15E3" w:rsidRPr="00387374">
        <w:rPr>
          <w:rFonts w:ascii="Arial" w:hAnsi="Arial" w:cs="Arial"/>
          <w:sz w:val="22"/>
          <w:szCs w:val="22"/>
        </w:rPr>
        <w:t xml:space="preserve"> etc.</w:t>
      </w:r>
    </w:p>
    <w:p w14:paraId="5A40DEAB" w14:textId="29DB988E" w:rsidR="00D123E4" w:rsidRPr="00387374" w:rsidRDefault="00D123E4" w:rsidP="001C2A46">
      <w:pPr>
        <w:pStyle w:val="ListParagraph"/>
        <w:numPr>
          <w:ilvl w:val="0"/>
          <w:numId w:val="60"/>
        </w:numPr>
        <w:spacing w:before="120" w:after="120"/>
        <w:rPr>
          <w:rFonts w:ascii="Arial" w:hAnsi="Arial" w:cs="Arial"/>
          <w:b/>
          <w:bCs/>
          <w:sz w:val="22"/>
          <w:szCs w:val="22"/>
        </w:rPr>
      </w:pPr>
      <w:r w:rsidRPr="00387374">
        <w:rPr>
          <w:rFonts w:ascii="Arial" w:hAnsi="Arial" w:cs="Arial"/>
          <w:b/>
        </w:rPr>
        <w:t xml:space="preserve">Proposed Training Information Summary </w:t>
      </w:r>
    </w:p>
    <w:p w14:paraId="05AB3445" w14:textId="77777777" w:rsidR="00D123E4" w:rsidRPr="00387374" w:rsidRDefault="00D123E4" w:rsidP="00D123E4">
      <w:pPr>
        <w:spacing w:after="120"/>
        <w:jc w:val="both"/>
        <w:rPr>
          <w:rFonts w:ascii="Arial" w:hAnsi="Arial" w:cs="Arial"/>
          <w:b/>
          <w:sz w:val="22"/>
          <w:szCs w:val="22"/>
        </w:rPr>
      </w:pPr>
      <w:r w:rsidRPr="00387374">
        <w:rPr>
          <w:rFonts w:ascii="Arial" w:hAnsi="Arial" w:cs="Arial"/>
          <w:sz w:val="22"/>
          <w:szCs w:val="22"/>
        </w:rPr>
        <w:t>Please propose the target details based on market opportunities as per the table below</w:t>
      </w:r>
      <w:r w:rsidR="009417EB" w:rsidRPr="00387374">
        <w:rPr>
          <w:rFonts w:ascii="Arial" w:hAnsi="Arial" w:cs="Arial"/>
          <w:sz w:val="22"/>
          <w:szCs w:val="22"/>
        </w:rPr>
        <w:t>.</w:t>
      </w:r>
    </w:p>
    <w:p w14:paraId="1400EEFF" w14:textId="7E390442" w:rsidR="00D123E4" w:rsidRPr="00387374" w:rsidRDefault="1C95A14A" w:rsidP="1C95A14A">
      <w:pPr>
        <w:tabs>
          <w:tab w:val="left" w:pos="1314"/>
          <w:tab w:val="left" w:pos="1854"/>
        </w:tabs>
        <w:spacing w:after="200"/>
        <w:jc w:val="both"/>
        <w:rPr>
          <w:rFonts w:ascii="Arial" w:hAnsi="Arial" w:cs="Arial"/>
          <w:b/>
          <w:bCs/>
          <w:sz w:val="22"/>
          <w:szCs w:val="22"/>
          <w:lang w:val="en-GB"/>
        </w:rPr>
      </w:pPr>
      <w:r w:rsidRPr="00387374">
        <w:rPr>
          <w:rFonts w:ascii="Arial" w:hAnsi="Arial" w:cs="Arial"/>
          <w:b/>
          <w:bCs/>
          <w:sz w:val="22"/>
          <w:szCs w:val="22"/>
          <w:lang w:val="en-GB"/>
        </w:rPr>
        <w:t xml:space="preserve">Table 15.1: </w:t>
      </w:r>
      <w:r w:rsidRPr="00387374">
        <w:rPr>
          <w:rFonts w:ascii="Arial" w:hAnsi="Arial" w:cs="Arial"/>
          <w:sz w:val="22"/>
          <w:szCs w:val="22"/>
          <w:lang w:val="en-GB"/>
        </w:rPr>
        <w:t xml:space="preserve">Target number of trainees as per the occupation and training location for Training category-1 </w:t>
      </w:r>
      <w:r w:rsidRPr="00387374">
        <w:rPr>
          <w:rFonts w:ascii="Arial" w:hAnsi="Arial" w:cs="Arial"/>
          <w:b/>
          <w:bCs/>
          <w:sz w:val="22"/>
          <w:szCs w:val="22"/>
          <w:lang w:val="en-GB"/>
        </w:rPr>
        <w:t xml:space="preserve">(Vocational Skill Training) </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83"/>
        <w:gridCol w:w="1208"/>
        <w:gridCol w:w="1207"/>
        <w:gridCol w:w="1202"/>
        <w:gridCol w:w="1390"/>
        <w:gridCol w:w="2854"/>
      </w:tblGrid>
      <w:tr w:rsidR="003B29C4" w:rsidRPr="00387374" w14:paraId="6601AE15" w14:textId="77777777" w:rsidTr="0074511B">
        <w:trPr>
          <w:trHeight w:val="764"/>
        </w:trPr>
        <w:tc>
          <w:tcPr>
            <w:tcW w:w="793" w:type="pct"/>
            <w:shd w:val="clear" w:color="auto" w:fill="BFBFBF" w:themeFill="background1" w:themeFillShade="BF"/>
            <w:vAlign w:val="center"/>
          </w:tcPr>
          <w:p w14:paraId="02DD5B65" w14:textId="77777777" w:rsidR="003B29C4" w:rsidRPr="00387374" w:rsidRDefault="003B29C4" w:rsidP="0078465A">
            <w:pPr>
              <w:jc w:val="both"/>
              <w:rPr>
                <w:rFonts w:ascii="Arial" w:hAnsi="Arial" w:cs="Arial"/>
                <w:bCs/>
                <w:iCs/>
                <w:sz w:val="22"/>
                <w:szCs w:val="22"/>
              </w:rPr>
            </w:pPr>
            <w:r w:rsidRPr="00387374">
              <w:rPr>
                <w:rFonts w:ascii="Arial" w:hAnsi="Arial" w:cs="Arial"/>
                <w:bCs/>
                <w:iCs/>
                <w:sz w:val="22"/>
                <w:szCs w:val="22"/>
              </w:rPr>
              <w:t>Proposed Province</w:t>
            </w:r>
          </w:p>
        </w:tc>
        <w:tc>
          <w:tcPr>
            <w:tcW w:w="646" w:type="pct"/>
            <w:shd w:val="clear" w:color="auto" w:fill="BFBFBF" w:themeFill="background1" w:themeFillShade="BF"/>
            <w:vAlign w:val="center"/>
          </w:tcPr>
          <w:p w14:paraId="28E95D89" w14:textId="77777777" w:rsidR="003B29C4" w:rsidRPr="00387374" w:rsidRDefault="003B29C4" w:rsidP="0078465A">
            <w:pPr>
              <w:jc w:val="both"/>
              <w:rPr>
                <w:rFonts w:ascii="Arial" w:hAnsi="Arial" w:cs="Arial"/>
                <w:bCs/>
                <w:iCs/>
                <w:sz w:val="22"/>
                <w:szCs w:val="22"/>
              </w:rPr>
            </w:pPr>
            <w:r w:rsidRPr="00387374">
              <w:rPr>
                <w:rFonts w:ascii="Arial" w:hAnsi="Arial" w:cs="Arial"/>
                <w:bCs/>
                <w:iCs/>
                <w:sz w:val="22"/>
                <w:szCs w:val="22"/>
              </w:rPr>
              <w:t xml:space="preserve">Proposed </w:t>
            </w:r>
            <w:proofErr w:type="spellStart"/>
            <w:r w:rsidRPr="00387374">
              <w:rPr>
                <w:rFonts w:ascii="Arial" w:hAnsi="Arial" w:cs="Arial"/>
                <w:bCs/>
                <w:i/>
                <w:sz w:val="22"/>
                <w:szCs w:val="22"/>
              </w:rPr>
              <w:t>Palikas</w:t>
            </w:r>
            <w:proofErr w:type="spellEnd"/>
            <w:r w:rsidRPr="00387374">
              <w:rPr>
                <w:rStyle w:val="FootnoteReference"/>
                <w:rFonts w:ascii="Arial" w:hAnsi="Arial" w:cs="Arial"/>
                <w:bCs/>
                <w:i/>
                <w:sz w:val="22"/>
                <w:szCs w:val="22"/>
              </w:rPr>
              <w:footnoteReference w:id="1"/>
            </w:r>
          </w:p>
        </w:tc>
        <w:tc>
          <w:tcPr>
            <w:tcW w:w="646" w:type="pct"/>
            <w:shd w:val="clear" w:color="auto" w:fill="BFBFBF" w:themeFill="background1" w:themeFillShade="BF"/>
            <w:vAlign w:val="center"/>
          </w:tcPr>
          <w:p w14:paraId="1BB61E64" w14:textId="77777777" w:rsidR="003B29C4" w:rsidRPr="00387374" w:rsidRDefault="003B29C4" w:rsidP="0078465A">
            <w:pPr>
              <w:jc w:val="both"/>
              <w:rPr>
                <w:rFonts w:ascii="Arial" w:hAnsi="Arial" w:cs="Arial"/>
                <w:bCs/>
                <w:iCs/>
                <w:sz w:val="22"/>
                <w:szCs w:val="22"/>
              </w:rPr>
            </w:pPr>
            <w:r w:rsidRPr="00387374">
              <w:rPr>
                <w:rFonts w:ascii="Arial" w:hAnsi="Arial" w:cs="Arial"/>
                <w:bCs/>
                <w:iCs/>
                <w:sz w:val="22"/>
                <w:szCs w:val="22"/>
              </w:rPr>
              <w:t xml:space="preserve">Proposed </w:t>
            </w:r>
            <w:proofErr w:type="gramStart"/>
            <w:r w:rsidRPr="00387374">
              <w:rPr>
                <w:rFonts w:ascii="Arial" w:hAnsi="Arial" w:cs="Arial"/>
                <w:bCs/>
                <w:iCs/>
                <w:sz w:val="22"/>
                <w:szCs w:val="22"/>
              </w:rPr>
              <w:t>ward</w:t>
            </w:r>
            <w:proofErr w:type="gramEnd"/>
            <w:r w:rsidRPr="00387374">
              <w:rPr>
                <w:rFonts w:ascii="Arial" w:hAnsi="Arial" w:cs="Arial"/>
                <w:bCs/>
                <w:iCs/>
                <w:sz w:val="22"/>
                <w:szCs w:val="22"/>
              </w:rPr>
              <w:t xml:space="preserve"> no.</w:t>
            </w:r>
          </w:p>
        </w:tc>
        <w:tc>
          <w:tcPr>
            <w:tcW w:w="643" w:type="pct"/>
            <w:shd w:val="clear" w:color="auto" w:fill="BFBFBF" w:themeFill="background1" w:themeFillShade="BF"/>
            <w:vAlign w:val="center"/>
          </w:tcPr>
          <w:p w14:paraId="34B8AFEB" w14:textId="77777777" w:rsidR="003B29C4" w:rsidRPr="00387374" w:rsidRDefault="003B29C4" w:rsidP="0078465A">
            <w:pPr>
              <w:jc w:val="both"/>
              <w:rPr>
                <w:rFonts w:ascii="Arial" w:hAnsi="Arial" w:cs="Arial"/>
                <w:bCs/>
                <w:iCs/>
                <w:sz w:val="22"/>
                <w:szCs w:val="22"/>
              </w:rPr>
            </w:pPr>
            <w:r w:rsidRPr="00387374">
              <w:rPr>
                <w:rFonts w:ascii="Arial" w:hAnsi="Arial" w:cs="Arial"/>
                <w:bCs/>
                <w:iCs/>
                <w:sz w:val="22"/>
                <w:szCs w:val="22"/>
              </w:rPr>
              <w:t>Proposed Sector</w:t>
            </w:r>
            <w:r w:rsidRPr="00387374">
              <w:rPr>
                <w:rStyle w:val="FootnoteReference"/>
                <w:rFonts w:ascii="Arial" w:hAnsi="Arial" w:cs="Arial"/>
                <w:bCs/>
                <w:sz w:val="22"/>
                <w:szCs w:val="22"/>
              </w:rPr>
              <w:footnoteReference w:id="2"/>
            </w:r>
          </w:p>
        </w:tc>
        <w:tc>
          <w:tcPr>
            <w:tcW w:w="744" w:type="pct"/>
            <w:shd w:val="clear" w:color="auto" w:fill="BFBFBF" w:themeFill="background1" w:themeFillShade="BF"/>
            <w:vAlign w:val="center"/>
          </w:tcPr>
          <w:p w14:paraId="2C419470" w14:textId="77777777" w:rsidR="003B29C4" w:rsidRPr="00387374" w:rsidRDefault="003B29C4" w:rsidP="0078465A">
            <w:pPr>
              <w:jc w:val="both"/>
              <w:rPr>
                <w:rFonts w:ascii="Arial" w:hAnsi="Arial" w:cs="Arial"/>
                <w:bCs/>
                <w:iCs/>
                <w:sz w:val="22"/>
                <w:szCs w:val="22"/>
              </w:rPr>
            </w:pPr>
            <w:r w:rsidRPr="00387374">
              <w:rPr>
                <w:rFonts w:ascii="Arial" w:hAnsi="Arial" w:cs="Arial"/>
                <w:bCs/>
                <w:iCs/>
                <w:sz w:val="22"/>
                <w:szCs w:val="22"/>
              </w:rPr>
              <w:t>Occupation</w:t>
            </w:r>
          </w:p>
        </w:tc>
        <w:tc>
          <w:tcPr>
            <w:tcW w:w="1527" w:type="pct"/>
            <w:shd w:val="clear" w:color="auto" w:fill="BFBFBF" w:themeFill="background1" w:themeFillShade="BF"/>
            <w:vAlign w:val="center"/>
          </w:tcPr>
          <w:p w14:paraId="186CA175" w14:textId="61ABF964" w:rsidR="003B29C4" w:rsidRPr="00387374" w:rsidRDefault="003B29C4" w:rsidP="0078465A">
            <w:pPr>
              <w:jc w:val="center"/>
              <w:rPr>
                <w:rFonts w:ascii="Arial" w:hAnsi="Arial" w:cs="Arial"/>
                <w:bCs/>
                <w:iCs/>
                <w:sz w:val="22"/>
                <w:szCs w:val="22"/>
              </w:rPr>
            </w:pPr>
            <w:r w:rsidRPr="00387374">
              <w:rPr>
                <w:rFonts w:ascii="Arial" w:hAnsi="Arial" w:cs="Arial"/>
                <w:bCs/>
                <w:iCs/>
                <w:sz w:val="22"/>
                <w:szCs w:val="22"/>
              </w:rPr>
              <w:t>No of young girls and women to be trained</w:t>
            </w:r>
          </w:p>
        </w:tc>
      </w:tr>
      <w:tr w:rsidR="00DC18B2" w:rsidRPr="00387374" w14:paraId="3AAAC87D" w14:textId="77777777" w:rsidTr="0074511B">
        <w:trPr>
          <w:trHeight w:val="432"/>
        </w:trPr>
        <w:tc>
          <w:tcPr>
            <w:tcW w:w="793" w:type="pct"/>
            <w:vAlign w:val="center"/>
          </w:tcPr>
          <w:p w14:paraId="667E1579" w14:textId="77777777" w:rsidR="00DC18B2" w:rsidRPr="00387374" w:rsidRDefault="00DC18B2" w:rsidP="0078465A">
            <w:pPr>
              <w:jc w:val="both"/>
              <w:rPr>
                <w:rFonts w:ascii="Arial" w:hAnsi="Arial" w:cs="Arial"/>
                <w:b/>
                <w:iCs/>
                <w:sz w:val="22"/>
                <w:szCs w:val="22"/>
              </w:rPr>
            </w:pPr>
            <w:r w:rsidRPr="00387374">
              <w:rPr>
                <w:rFonts w:ascii="Arial" w:hAnsi="Arial" w:cs="Arial"/>
                <w:b/>
                <w:iCs/>
                <w:sz w:val="22"/>
                <w:szCs w:val="22"/>
              </w:rPr>
              <w:t xml:space="preserve">Madhesh Province </w:t>
            </w:r>
          </w:p>
        </w:tc>
        <w:tc>
          <w:tcPr>
            <w:tcW w:w="646" w:type="pct"/>
            <w:vAlign w:val="center"/>
          </w:tcPr>
          <w:p w14:paraId="4D865239" w14:textId="77777777" w:rsidR="00DC18B2" w:rsidRPr="00387374" w:rsidRDefault="00DC18B2" w:rsidP="0078465A">
            <w:pPr>
              <w:jc w:val="both"/>
              <w:rPr>
                <w:rFonts w:ascii="Arial" w:hAnsi="Arial" w:cs="Arial"/>
                <w:bCs/>
                <w:iCs/>
                <w:sz w:val="22"/>
                <w:szCs w:val="22"/>
              </w:rPr>
            </w:pPr>
            <w:r w:rsidRPr="00387374">
              <w:rPr>
                <w:rFonts w:ascii="Arial" w:hAnsi="Arial" w:cs="Arial"/>
                <w:bCs/>
                <w:iCs/>
                <w:sz w:val="22"/>
                <w:szCs w:val="22"/>
              </w:rPr>
              <w:t>1.</w:t>
            </w:r>
          </w:p>
        </w:tc>
        <w:tc>
          <w:tcPr>
            <w:tcW w:w="646" w:type="pct"/>
            <w:vAlign w:val="center"/>
          </w:tcPr>
          <w:p w14:paraId="350D2901" w14:textId="77777777" w:rsidR="00DC18B2" w:rsidRPr="00387374" w:rsidRDefault="00DC18B2" w:rsidP="0078465A">
            <w:pPr>
              <w:jc w:val="both"/>
              <w:rPr>
                <w:rFonts w:ascii="Arial" w:hAnsi="Arial" w:cs="Arial"/>
                <w:b/>
                <w:bCs/>
                <w:iCs/>
                <w:sz w:val="22"/>
                <w:szCs w:val="22"/>
              </w:rPr>
            </w:pPr>
          </w:p>
        </w:tc>
        <w:tc>
          <w:tcPr>
            <w:tcW w:w="643" w:type="pct"/>
            <w:vAlign w:val="center"/>
          </w:tcPr>
          <w:p w14:paraId="54EACC1A" w14:textId="77777777" w:rsidR="00DC18B2" w:rsidRPr="00387374" w:rsidRDefault="00DC18B2" w:rsidP="0078465A">
            <w:pPr>
              <w:jc w:val="both"/>
              <w:rPr>
                <w:rFonts w:ascii="Arial" w:hAnsi="Arial" w:cs="Arial"/>
                <w:b/>
                <w:bCs/>
                <w:iCs/>
                <w:sz w:val="22"/>
                <w:szCs w:val="22"/>
              </w:rPr>
            </w:pPr>
          </w:p>
        </w:tc>
        <w:tc>
          <w:tcPr>
            <w:tcW w:w="744" w:type="pct"/>
            <w:vAlign w:val="center"/>
          </w:tcPr>
          <w:p w14:paraId="4EA4D8E3" w14:textId="77777777" w:rsidR="00DC18B2" w:rsidRPr="00387374" w:rsidRDefault="00DC18B2" w:rsidP="0078465A">
            <w:pPr>
              <w:jc w:val="both"/>
              <w:rPr>
                <w:rFonts w:ascii="Arial" w:hAnsi="Arial" w:cs="Arial"/>
                <w:bCs/>
                <w:iCs/>
                <w:sz w:val="22"/>
                <w:szCs w:val="22"/>
              </w:rPr>
            </w:pPr>
            <w:r w:rsidRPr="00387374">
              <w:rPr>
                <w:rFonts w:ascii="Arial" w:hAnsi="Arial" w:cs="Arial"/>
                <w:bCs/>
                <w:iCs/>
                <w:sz w:val="22"/>
                <w:szCs w:val="22"/>
              </w:rPr>
              <w:t>1.</w:t>
            </w:r>
          </w:p>
        </w:tc>
        <w:tc>
          <w:tcPr>
            <w:tcW w:w="1527" w:type="pct"/>
            <w:vAlign w:val="center"/>
          </w:tcPr>
          <w:p w14:paraId="25215555" w14:textId="77777777" w:rsidR="00DC18B2" w:rsidRPr="00387374" w:rsidRDefault="00DC18B2" w:rsidP="0078465A">
            <w:pPr>
              <w:jc w:val="both"/>
              <w:rPr>
                <w:rFonts w:ascii="Arial" w:hAnsi="Arial" w:cs="Arial"/>
                <w:bCs/>
                <w:iCs/>
                <w:sz w:val="22"/>
                <w:szCs w:val="22"/>
              </w:rPr>
            </w:pPr>
          </w:p>
        </w:tc>
      </w:tr>
      <w:tr w:rsidR="00DC18B2" w:rsidRPr="00387374" w14:paraId="0E0A22A3" w14:textId="77777777" w:rsidTr="0074511B">
        <w:trPr>
          <w:trHeight w:val="432"/>
        </w:trPr>
        <w:tc>
          <w:tcPr>
            <w:tcW w:w="793" w:type="pct"/>
            <w:vAlign w:val="center"/>
          </w:tcPr>
          <w:p w14:paraId="44DA3695" w14:textId="77777777" w:rsidR="00DC18B2" w:rsidRPr="00387374" w:rsidRDefault="00DC18B2" w:rsidP="0078465A">
            <w:pPr>
              <w:jc w:val="both"/>
              <w:rPr>
                <w:rFonts w:ascii="Arial" w:hAnsi="Arial" w:cs="Arial"/>
                <w:b/>
                <w:bCs/>
                <w:iCs/>
                <w:sz w:val="22"/>
                <w:szCs w:val="22"/>
              </w:rPr>
            </w:pPr>
          </w:p>
        </w:tc>
        <w:tc>
          <w:tcPr>
            <w:tcW w:w="646" w:type="pct"/>
            <w:vAlign w:val="center"/>
          </w:tcPr>
          <w:p w14:paraId="20AC13DB" w14:textId="77777777" w:rsidR="00DC18B2" w:rsidRPr="00387374" w:rsidRDefault="00DC18B2" w:rsidP="0078465A">
            <w:pPr>
              <w:jc w:val="both"/>
              <w:rPr>
                <w:rFonts w:ascii="Arial" w:hAnsi="Arial" w:cs="Arial"/>
                <w:bCs/>
                <w:iCs/>
                <w:sz w:val="22"/>
                <w:szCs w:val="22"/>
              </w:rPr>
            </w:pPr>
            <w:r w:rsidRPr="00387374">
              <w:rPr>
                <w:rFonts w:ascii="Arial" w:hAnsi="Arial" w:cs="Arial"/>
                <w:bCs/>
                <w:iCs/>
                <w:sz w:val="22"/>
                <w:szCs w:val="22"/>
              </w:rPr>
              <w:t>2.</w:t>
            </w:r>
          </w:p>
        </w:tc>
        <w:tc>
          <w:tcPr>
            <w:tcW w:w="646" w:type="pct"/>
            <w:vAlign w:val="center"/>
          </w:tcPr>
          <w:p w14:paraId="04828BCF" w14:textId="77777777" w:rsidR="00DC18B2" w:rsidRPr="00387374" w:rsidRDefault="00DC18B2" w:rsidP="0078465A">
            <w:pPr>
              <w:jc w:val="both"/>
              <w:rPr>
                <w:rFonts w:ascii="Arial" w:hAnsi="Arial" w:cs="Arial"/>
                <w:b/>
                <w:bCs/>
                <w:iCs/>
                <w:sz w:val="22"/>
                <w:szCs w:val="22"/>
              </w:rPr>
            </w:pPr>
          </w:p>
        </w:tc>
        <w:tc>
          <w:tcPr>
            <w:tcW w:w="643" w:type="pct"/>
            <w:vAlign w:val="center"/>
          </w:tcPr>
          <w:p w14:paraId="1F3A471D" w14:textId="77777777" w:rsidR="00DC18B2" w:rsidRPr="00387374" w:rsidRDefault="00DC18B2" w:rsidP="0078465A">
            <w:pPr>
              <w:jc w:val="both"/>
              <w:rPr>
                <w:rFonts w:ascii="Arial" w:hAnsi="Arial" w:cs="Arial"/>
                <w:b/>
                <w:bCs/>
                <w:iCs/>
                <w:sz w:val="22"/>
                <w:szCs w:val="22"/>
              </w:rPr>
            </w:pPr>
          </w:p>
        </w:tc>
        <w:tc>
          <w:tcPr>
            <w:tcW w:w="744" w:type="pct"/>
            <w:vAlign w:val="center"/>
          </w:tcPr>
          <w:p w14:paraId="19C6DEE2" w14:textId="77777777" w:rsidR="00DC18B2" w:rsidRPr="00387374" w:rsidRDefault="00DC18B2" w:rsidP="0078465A">
            <w:pPr>
              <w:jc w:val="both"/>
              <w:rPr>
                <w:rFonts w:ascii="Arial" w:hAnsi="Arial" w:cs="Arial"/>
                <w:bCs/>
                <w:iCs/>
                <w:sz w:val="22"/>
                <w:szCs w:val="22"/>
              </w:rPr>
            </w:pPr>
            <w:r w:rsidRPr="00387374">
              <w:rPr>
                <w:rFonts w:ascii="Arial" w:hAnsi="Arial" w:cs="Arial"/>
                <w:bCs/>
                <w:iCs/>
                <w:sz w:val="22"/>
                <w:szCs w:val="22"/>
              </w:rPr>
              <w:t>2.</w:t>
            </w:r>
          </w:p>
        </w:tc>
        <w:tc>
          <w:tcPr>
            <w:tcW w:w="1527" w:type="pct"/>
            <w:vAlign w:val="center"/>
          </w:tcPr>
          <w:p w14:paraId="7D61322E" w14:textId="77777777" w:rsidR="00DC18B2" w:rsidRPr="00387374" w:rsidRDefault="00DC18B2" w:rsidP="0078465A">
            <w:pPr>
              <w:jc w:val="both"/>
              <w:rPr>
                <w:rFonts w:ascii="Arial" w:hAnsi="Arial" w:cs="Arial"/>
                <w:bCs/>
                <w:iCs/>
                <w:sz w:val="22"/>
                <w:szCs w:val="22"/>
              </w:rPr>
            </w:pPr>
          </w:p>
        </w:tc>
      </w:tr>
      <w:tr w:rsidR="00DC18B2" w:rsidRPr="00387374" w14:paraId="567683C2" w14:textId="77777777" w:rsidTr="0074511B">
        <w:trPr>
          <w:trHeight w:val="432"/>
        </w:trPr>
        <w:tc>
          <w:tcPr>
            <w:tcW w:w="793" w:type="pct"/>
            <w:vAlign w:val="center"/>
          </w:tcPr>
          <w:p w14:paraId="35DF7BBE" w14:textId="77777777" w:rsidR="00DC18B2" w:rsidRPr="00387374" w:rsidRDefault="00DC18B2" w:rsidP="0078465A">
            <w:pPr>
              <w:jc w:val="both"/>
              <w:rPr>
                <w:rFonts w:ascii="Arial" w:hAnsi="Arial" w:cs="Arial"/>
                <w:b/>
                <w:bCs/>
                <w:iCs/>
                <w:sz w:val="22"/>
                <w:szCs w:val="22"/>
              </w:rPr>
            </w:pPr>
          </w:p>
        </w:tc>
        <w:tc>
          <w:tcPr>
            <w:tcW w:w="646" w:type="pct"/>
            <w:vAlign w:val="center"/>
          </w:tcPr>
          <w:p w14:paraId="26C95951" w14:textId="77777777" w:rsidR="00DC18B2" w:rsidRPr="00387374" w:rsidRDefault="00DC18B2" w:rsidP="0078465A">
            <w:pPr>
              <w:jc w:val="both"/>
              <w:rPr>
                <w:rFonts w:ascii="Arial" w:hAnsi="Arial" w:cs="Arial"/>
                <w:bCs/>
                <w:iCs/>
                <w:sz w:val="22"/>
                <w:szCs w:val="22"/>
              </w:rPr>
            </w:pPr>
            <w:r w:rsidRPr="00387374">
              <w:rPr>
                <w:rFonts w:ascii="Arial" w:hAnsi="Arial" w:cs="Arial"/>
                <w:bCs/>
                <w:iCs/>
                <w:sz w:val="22"/>
                <w:szCs w:val="22"/>
              </w:rPr>
              <w:t>3.</w:t>
            </w:r>
          </w:p>
        </w:tc>
        <w:tc>
          <w:tcPr>
            <w:tcW w:w="646" w:type="pct"/>
            <w:vAlign w:val="center"/>
          </w:tcPr>
          <w:p w14:paraId="15744BE6" w14:textId="77777777" w:rsidR="00DC18B2" w:rsidRPr="00387374" w:rsidRDefault="00DC18B2" w:rsidP="0078465A">
            <w:pPr>
              <w:jc w:val="both"/>
              <w:rPr>
                <w:rFonts w:ascii="Arial" w:hAnsi="Arial" w:cs="Arial"/>
                <w:b/>
                <w:bCs/>
                <w:iCs/>
                <w:sz w:val="22"/>
                <w:szCs w:val="22"/>
              </w:rPr>
            </w:pPr>
          </w:p>
        </w:tc>
        <w:tc>
          <w:tcPr>
            <w:tcW w:w="643" w:type="pct"/>
            <w:vAlign w:val="center"/>
          </w:tcPr>
          <w:p w14:paraId="2990775F" w14:textId="77777777" w:rsidR="00DC18B2" w:rsidRPr="00387374" w:rsidRDefault="00DC18B2" w:rsidP="0078465A">
            <w:pPr>
              <w:jc w:val="both"/>
              <w:rPr>
                <w:rFonts w:ascii="Arial" w:hAnsi="Arial" w:cs="Arial"/>
                <w:b/>
                <w:bCs/>
                <w:iCs/>
                <w:sz w:val="22"/>
                <w:szCs w:val="22"/>
              </w:rPr>
            </w:pPr>
          </w:p>
        </w:tc>
        <w:tc>
          <w:tcPr>
            <w:tcW w:w="744" w:type="pct"/>
            <w:vAlign w:val="center"/>
          </w:tcPr>
          <w:p w14:paraId="26402F8F" w14:textId="77777777" w:rsidR="00DC18B2" w:rsidRPr="00387374" w:rsidRDefault="00DC18B2" w:rsidP="0078465A">
            <w:pPr>
              <w:jc w:val="both"/>
              <w:rPr>
                <w:rFonts w:ascii="Arial" w:hAnsi="Arial" w:cs="Arial"/>
                <w:bCs/>
                <w:iCs/>
                <w:sz w:val="22"/>
                <w:szCs w:val="22"/>
              </w:rPr>
            </w:pPr>
            <w:r w:rsidRPr="00387374">
              <w:rPr>
                <w:rFonts w:ascii="Arial" w:hAnsi="Arial" w:cs="Arial"/>
                <w:bCs/>
                <w:iCs/>
                <w:sz w:val="22"/>
                <w:szCs w:val="22"/>
              </w:rPr>
              <w:t>3.</w:t>
            </w:r>
          </w:p>
        </w:tc>
        <w:tc>
          <w:tcPr>
            <w:tcW w:w="1527" w:type="pct"/>
            <w:vAlign w:val="center"/>
          </w:tcPr>
          <w:p w14:paraId="076D55B2" w14:textId="77777777" w:rsidR="00DC18B2" w:rsidRPr="00387374" w:rsidRDefault="00DC18B2" w:rsidP="0078465A">
            <w:pPr>
              <w:jc w:val="both"/>
              <w:rPr>
                <w:rFonts w:ascii="Arial" w:hAnsi="Arial" w:cs="Arial"/>
                <w:bCs/>
                <w:iCs/>
                <w:sz w:val="22"/>
                <w:szCs w:val="22"/>
              </w:rPr>
            </w:pPr>
          </w:p>
        </w:tc>
      </w:tr>
      <w:tr w:rsidR="00DC18B2" w:rsidRPr="00387374" w14:paraId="51C10F0E" w14:textId="77777777" w:rsidTr="0074511B">
        <w:trPr>
          <w:trHeight w:val="432"/>
        </w:trPr>
        <w:tc>
          <w:tcPr>
            <w:tcW w:w="793" w:type="pct"/>
            <w:vAlign w:val="center"/>
          </w:tcPr>
          <w:p w14:paraId="693EF290" w14:textId="77777777" w:rsidR="00DC18B2" w:rsidRPr="00387374" w:rsidRDefault="00DC18B2" w:rsidP="0078465A">
            <w:pPr>
              <w:jc w:val="both"/>
              <w:rPr>
                <w:rFonts w:ascii="Arial" w:hAnsi="Arial" w:cs="Arial"/>
                <w:b/>
                <w:bCs/>
                <w:iCs/>
                <w:sz w:val="22"/>
                <w:szCs w:val="22"/>
              </w:rPr>
            </w:pPr>
          </w:p>
        </w:tc>
        <w:tc>
          <w:tcPr>
            <w:tcW w:w="646" w:type="pct"/>
            <w:vAlign w:val="center"/>
          </w:tcPr>
          <w:p w14:paraId="2EEC74C7" w14:textId="77777777" w:rsidR="00DC18B2" w:rsidRPr="00387374" w:rsidRDefault="00DC18B2" w:rsidP="0078465A">
            <w:pPr>
              <w:jc w:val="both"/>
              <w:rPr>
                <w:rFonts w:ascii="Arial" w:hAnsi="Arial" w:cs="Arial"/>
                <w:b/>
                <w:bCs/>
                <w:iCs/>
                <w:sz w:val="22"/>
                <w:szCs w:val="22"/>
              </w:rPr>
            </w:pPr>
          </w:p>
        </w:tc>
        <w:tc>
          <w:tcPr>
            <w:tcW w:w="646" w:type="pct"/>
            <w:vAlign w:val="center"/>
          </w:tcPr>
          <w:p w14:paraId="4048B070" w14:textId="77777777" w:rsidR="00DC18B2" w:rsidRPr="00387374" w:rsidRDefault="00DC18B2" w:rsidP="0078465A">
            <w:pPr>
              <w:jc w:val="both"/>
              <w:rPr>
                <w:rFonts w:ascii="Arial" w:hAnsi="Arial" w:cs="Arial"/>
                <w:b/>
                <w:bCs/>
                <w:iCs/>
                <w:sz w:val="22"/>
                <w:szCs w:val="22"/>
              </w:rPr>
            </w:pPr>
          </w:p>
        </w:tc>
        <w:tc>
          <w:tcPr>
            <w:tcW w:w="643" w:type="pct"/>
            <w:vAlign w:val="center"/>
          </w:tcPr>
          <w:p w14:paraId="3FA590BB" w14:textId="77777777" w:rsidR="00DC18B2" w:rsidRPr="00387374" w:rsidRDefault="00DC18B2" w:rsidP="0078465A">
            <w:pPr>
              <w:jc w:val="both"/>
              <w:rPr>
                <w:rFonts w:ascii="Arial" w:hAnsi="Arial" w:cs="Arial"/>
                <w:bCs/>
                <w:iCs/>
                <w:sz w:val="22"/>
                <w:szCs w:val="22"/>
              </w:rPr>
            </w:pPr>
          </w:p>
        </w:tc>
        <w:tc>
          <w:tcPr>
            <w:tcW w:w="744" w:type="pct"/>
            <w:vAlign w:val="center"/>
          </w:tcPr>
          <w:p w14:paraId="4DAE19D1" w14:textId="77777777" w:rsidR="00DC18B2" w:rsidRPr="00387374" w:rsidRDefault="00DC18B2" w:rsidP="0078465A">
            <w:pPr>
              <w:jc w:val="both"/>
              <w:rPr>
                <w:rFonts w:ascii="Arial" w:hAnsi="Arial" w:cs="Arial"/>
                <w:bCs/>
                <w:iCs/>
                <w:sz w:val="22"/>
                <w:szCs w:val="22"/>
              </w:rPr>
            </w:pPr>
          </w:p>
        </w:tc>
        <w:tc>
          <w:tcPr>
            <w:tcW w:w="1527" w:type="pct"/>
            <w:vAlign w:val="center"/>
          </w:tcPr>
          <w:p w14:paraId="2B21567F" w14:textId="77777777" w:rsidR="00DC18B2" w:rsidRPr="00387374" w:rsidRDefault="00DC18B2" w:rsidP="0078465A">
            <w:pPr>
              <w:jc w:val="both"/>
              <w:rPr>
                <w:rFonts w:ascii="Arial" w:hAnsi="Arial" w:cs="Arial"/>
                <w:bCs/>
                <w:iCs/>
                <w:sz w:val="22"/>
                <w:szCs w:val="22"/>
              </w:rPr>
            </w:pPr>
          </w:p>
        </w:tc>
      </w:tr>
    </w:tbl>
    <w:p w14:paraId="766B7A3A" w14:textId="77777777" w:rsidR="00D123E4" w:rsidRPr="00387374" w:rsidRDefault="00D123E4" w:rsidP="00D123E4">
      <w:pPr>
        <w:pStyle w:val="Heading6"/>
        <w:rPr>
          <w:rFonts w:ascii="Arial" w:hAnsi="Arial" w:cs="Arial"/>
          <w:b w:val="0"/>
          <w:color w:val="000000"/>
          <w:lang w:val="en-US"/>
        </w:rPr>
      </w:pPr>
    </w:p>
    <w:p w14:paraId="143D03BA" w14:textId="581B3097" w:rsidR="00146ABE" w:rsidRPr="00387374" w:rsidRDefault="00146ABE" w:rsidP="1C95A14A">
      <w:pPr>
        <w:tabs>
          <w:tab w:val="left" w:pos="1314"/>
          <w:tab w:val="left" w:pos="1854"/>
        </w:tabs>
        <w:spacing w:after="200"/>
        <w:jc w:val="both"/>
        <w:rPr>
          <w:rFonts w:ascii="Arial" w:hAnsi="Arial" w:cs="Arial"/>
          <w:b/>
          <w:bCs/>
          <w:sz w:val="22"/>
          <w:szCs w:val="22"/>
          <w:lang w:val="en-GB"/>
        </w:rPr>
      </w:pPr>
    </w:p>
    <w:p w14:paraId="280477CF" w14:textId="78A78200" w:rsidR="1C95A14A" w:rsidRPr="00387374" w:rsidRDefault="1C95A14A">
      <w:pPr>
        <w:rPr>
          <w:rFonts w:ascii="Arial" w:hAnsi="Arial" w:cs="Arial"/>
        </w:rPr>
      </w:pPr>
    </w:p>
    <w:p w14:paraId="4AAE0089" w14:textId="23B484A9" w:rsidR="1C95A14A" w:rsidRPr="00387374" w:rsidRDefault="1C95A14A">
      <w:pPr>
        <w:rPr>
          <w:rFonts w:ascii="Arial" w:hAnsi="Arial" w:cs="Arial"/>
        </w:rPr>
      </w:pPr>
    </w:p>
    <w:p w14:paraId="689C631B" w14:textId="4B1145CF" w:rsidR="1C95A14A" w:rsidRPr="00387374" w:rsidRDefault="1C95A14A">
      <w:pPr>
        <w:rPr>
          <w:rFonts w:ascii="Arial" w:hAnsi="Arial" w:cs="Arial"/>
        </w:rPr>
      </w:pPr>
    </w:p>
    <w:p w14:paraId="37E8B39C" w14:textId="2D3836E6" w:rsidR="1C95A14A" w:rsidRPr="00387374" w:rsidRDefault="1C95A14A">
      <w:pPr>
        <w:rPr>
          <w:rFonts w:ascii="Arial" w:hAnsi="Arial" w:cs="Arial"/>
        </w:rPr>
      </w:pPr>
    </w:p>
    <w:p w14:paraId="569AE1B1" w14:textId="4D7D019E" w:rsidR="1C95A14A" w:rsidRPr="00387374" w:rsidRDefault="1C95A14A">
      <w:pPr>
        <w:rPr>
          <w:rFonts w:ascii="Arial" w:hAnsi="Arial" w:cs="Arial"/>
        </w:rPr>
      </w:pPr>
    </w:p>
    <w:p w14:paraId="02CFE871" w14:textId="72348A97" w:rsidR="1C95A14A" w:rsidRPr="00387374" w:rsidRDefault="1C95A14A">
      <w:pPr>
        <w:rPr>
          <w:rFonts w:ascii="Arial" w:hAnsi="Arial" w:cs="Arial"/>
        </w:rPr>
      </w:pPr>
    </w:p>
    <w:p w14:paraId="2F52D18C" w14:textId="275EF63F" w:rsidR="1C95A14A" w:rsidRPr="00387374" w:rsidRDefault="1C95A14A">
      <w:pPr>
        <w:rPr>
          <w:rFonts w:ascii="Arial" w:hAnsi="Arial" w:cs="Arial"/>
        </w:rPr>
      </w:pPr>
    </w:p>
    <w:p w14:paraId="30213AAC" w14:textId="0341E42B" w:rsidR="00C6670F" w:rsidRDefault="00C6670F">
      <w:pPr>
        <w:rPr>
          <w:rFonts w:ascii="Arial" w:hAnsi="Arial" w:cs="Arial"/>
        </w:rPr>
      </w:pPr>
      <w:r>
        <w:rPr>
          <w:rFonts w:ascii="Arial" w:hAnsi="Arial" w:cs="Arial"/>
        </w:rPr>
        <w:br w:type="page"/>
      </w:r>
    </w:p>
    <w:p w14:paraId="11DAFA13" w14:textId="77777777" w:rsidR="1C95A14A" w:rsidRPr="00387374" w:rsidRDefault="1C95A14A">
      <w:pPr>
        <w:rPr>
          <w:rFonts w:ascii="Arial" w:hAnsi="Arial" w:cs="Arial"/>
        </w:rPr>
      </w:pPr>
    </w:p>
    <w:p w14:paraId="011B1BB3" w14:textId="59D92E59" w:rsidR="1C95A14A" w:rsidRPr="00387374" w:rsidRDefault="1C95A14A">
      <w:pPr>
        <w:rPr>
          <w:rFonts w:ascii="Arial" w:hAnsi="Arial" w:cs="Arial"/>
        </w:rPr>
      </w:pPr>
    </w:p>
    <w:p w14:paraId="1D261701" w14:textId="1B8314FB" w:rsidR="00B301FB" w:rsidRPr="00387374" w:rsidRDefault="00B301FB" w:rsidP="00C61DED">
      <w:pPr>
        <w:pStyle w:val="Heading6"/>
        <w:rPr>
          <w:rFonts w:ascii="Arial" w:hAnsi="Arial" w:cs="Arial"/>
          <w:lang w:val="en-GB"/>
        </w:rPr>
      </w:pPr>
      <w:bookmarkStart w:id="184" w:name="_Toc330557884"/>
      <w:r w:rsidRPr="00387374">
        <w:rPr>
          <w:rFonts w:ascii="Arial" w:hAnsi="Arial" w:cs="Arial"/>
        </w:rPr>
        <w:t>Form TECH-</w:t>
      </w:r>
      <w:bookmarkEnd w:id="184"/>
      <w:r w:rsidR="001D5F6E" w:rsidRPr="00387374">
        <w:rPr>
          <w:rFonts w:ascii="Arial" w:hAnsi="Arial" w:cs="Arial"/>
        </w:rPr>
        <w:t>4</w:t>
      </w:r>
    </w:p>
    <w:p w14:paraId="594D519C" w14:textId="77777777" w:rsidR="00B301FB" w:rsidRPr="00387374" w:rsidRDefault="00B301FB" w:rsidP="00C61DED">
      <w:pPr>
        <w:jc w:val="center"/>
        <w:rPr>
          <w:rFonts w:ascii="Arial" w:hAnsi="Arial" w:cs="Arial"/>
          <w:b/>
          <w:smallCaps/>
          <w:sz w:val="28"/>
          <w:szCs w:val="28"/>
          <w:lang w:val="en-GB"/>
        </w:rPr>
      </w:pPr>
    </w:p>
    <w:p w14:paraId="0640BC1F" w14:textId="77777777" w:rsidR="00B301FB" w:rsidRPr="00387374" w:rsidRDefault="00B301FB" w:rsidP="00C61DED">
      <w:pPr>
        <w:jc w:val="center"/>
        <w:rPr>
          <w:rFonts w:ascii="Arial" w:hAnsi="Arial" w:cs="Arial"/>
          <w:b/>
          <w:smallCaps/>
          <w:sz w:val="28"/>
          <w:szCs w:val="28"/>
          <w:lang w:val="en-GB"/>
        </w:rPr>
      </w:pPr>
      <w:r w:rsidRPr="00387374">
        <w:rPr>
          <w:rFonts w:ascii="Arial" w:hAnsi="Arial" w:cs="Arial"/>
          <w:b/>
          <w:smallCaps/>
          <w:sz w:val="28"/>
          <w:szCs w:val="28"/>
          <w:lang w:val="en-GB"/>
        </w:rPr>
        <w:t>Work Schedule and planning for deliverables</w:t>
      </w:r>
    </w:p>
    <w:p w14:paraId="7C7D9AB2" w14:textId="77777777" w:rsidR="00B301FB" w:rsidRPr="00387374" w:rsidRDefault="00B301FB" w:rsidP="00C61DED">
      <w:pPr>
        <w:pBdr>
          <w:bottom w:val="single" w:sz="8" w:space="1" w:color="auto"/>
        </w:pBdr>
        <w:jc w:val="right"/>
        <w:rPr>
          <w:rFonts w:ascii="Arial" w:hAnsi="Arial" w:cs="Arial"/>
          <w:lang w:val="en-GB"/>
        </w:rPr>
      </w:pPr>
    </w:p>
    <w:p w14:paraId="79A489A9" w14:textId="77777777" w:rsidR="00B301FB" w:rsidRPr="00387374" w:rsidRDefault="00B301FB" w:rsidP="00C61DED">
      <w:pPr>
        <w:rPr>
          <w:rFonts w:ascii="Arial" w:hAnsi="Arial" w:cs="Arial"/>
          <w:lang w:val="en-GB"/>
        </w:rPr>
      </w:pPr>
    </w:p>
    <w:tbl>
      <w:tblPr>
        <w:tblW w:w="5162" w:type="pct"/>
        <w:tblCellMar>
          <w:left w:w="72" w:type="dxa"/>
          <w:right w:w="72" w:type="dxa"/>
        </w:tblCellMar>
        <w:tblLook w:val="0000" w:firstRow="0" w:lastRow="0" w:firstColumn="0" w:lastColumn="0" w:noHBand="0" w:noVBand="0"/>
      </w:tblPr>
      <w:tblGrid>
        <w:gridCol w:w="366"/>
        <w:gridCol w:w="2463"/>
        <w:gridCol w:w="523"/>
        <w:gridCol w:w="523"/>
        <w:gridCol w:w="519"/>
        <w:gridCol w:w="521"/>
        <w:gridCol w:w="521"/>
        <w:gridCol w:w="521"/>
        <w:gridCol w:w="521"/>
        <w:gridCol w:w="525"/>
        <w:gridCol w:w="525"/>
        <w:gridCol w:w="527"/>
        <w:gridCol w:w="527"/>
        <w:gridCol w:w="1065"/>
      </w:tblGrid>
      <w:tr w:rsidR="00D123E4" w:rsidRPr="00044F77" w14:paraId="60DDA867" w14:textId="77777777" w:rsidTr="00044F77">
        <w:trPr>
          <w:trHeight w:val="382"/>
        </w:trPr>
        <w:tc>
          <w:tcPr>
            <w:tcW w:w="190" w:type="pct"/>
            <w:vMerge w:val="restart"/>
            <w:tcBorders>
              <w:top w:val="single" w:sz="4" w:space="0" w:color="auto"/>
              <w:left w:val="single" w:sz="4" w:space="0" w:color="auto"/>
              <w:right w:val="single" w:sz="4" w:space="0" w:color="auto"/>
            </w:tcBorders>
            <w:shd w:val="clear" w:color="auto" w:fill="BFBFBF"/>
            <w:vAlign w:val="center"/>
          </w:tcPr>
          <w:p w14:paraId="384200EC" w14:textId="77777777" w:rsidR="00D123E4" w:rsidRPr="00044F77" w:rsidRDefault="00D123E4" w:rsidP="00726437">
            <w:pPr>
              <w:rPr>
                <w:rFonts w:ascii="Arial Narrow" w:hAnsi="Arial Narrow" w:cs="Arial"/>
                <w:b/>
                <w:sz w:val="20"/>
                <w:szCs w:val="20"/>
                <w:lang w:val="en-GB"/>
              </w:rPr>
            </w:pPr>
            <w:r w:rsidRPr="00044F77">
              <w:rPr>
                <w:rFonts w:ascii="Arial Narrow" w:hAnsi="Arial Narrow" w:cs="Arial"/>
                <w:b/>
                <w:bCs/>
                <w:sz w:val="20"/>
                <w:szCs w:val="20"/>
                <w:lang w:val="en-GB"/>
              </w:rPr>
              <w:t>#</w:t>
            </w:r>
          </w:p>
        </w:tc>
        <w:tc>
          <w:tcPr>
            <w:tcW w:w="1277" w:type="pct"/>
            <w:vMerge w:val="restart"/>
            <w:tcBorders>
              <w:top w:val="single" w:sz="4" w:space="0" w:color="auto"/>
              <w:left w:val="single" w:sz="4" w:space="0" w:color="auto"/>
              <w:right w:val="single" w:sz="4" w:space="0" w:color="auto"/>
            </w:tcBorders>
            <w:shd w:val="clear" w:color="auto" w:fill="BFBFBF"/>
            <w:vAlign w:val="center"/>
          </w:tcPr>
          <w:p w14:paraId="572A2032" w14:textId="77777777" w:rsidR="00D123E4" w:rsidRPr="00044F77" w:rsidRDefault="00D123E4" w:rsidP="00D123E4">
            <w:pPr>
              <w:jc w:val="center"/>
              <w:rPr>
                <w:rFonts w:ascii="Arial Narrow" w:hAnsi="Arial Narrow" w:cs="Arial"/>
                <w:sz w:val="20"/>
                <w:szCs w:val="20"/>
                <w:lang w:val="en-GB"/>
              </w:rPr>
            </w:pPr>
            <w:r w:rsidRPr="00044F77">
              <w:rPr>
                <w:rFonts w:ascii="Arial Narrow" w:hAnsi="Arial Narrow" w:cs="Arial"/>
                <w:b/>
                <w:bCs/>
                <w:sz w:val="20"/>
                <w:szCs w:val="20"/>
                <w:lang w:val="en-GB"/>
              </w:rPr>
              <w:t xml:space="preserve">Key Activities </w:t>
            </w:r>
          </w:p>
        </w:tc>
        <w:tc>
          <w:tcPr>
            <w:tcW w:w="3533" w:type="pct"/>
            <w:gridSpan w:val="12"/>
            <w:tcBorders>
              <w:top w:val="single" w:sz="4" w:space="0" w:color="auto"/>
              <w:left w:val="single" w:sz="4" w:space="0" w:color="auto"/>
              <w:bottom w:val="single" w:sz="6" w:space="0" w:color="auto"/>
              <w:right w:val="single" w:sz="4" w:space="0" w:color="auto"/>
            </w:tcBorders>
            <w:shd w:val="clear" w:color="auto" w:fill="BFBFBF"/>
            <w:vAlign w:val="center"/>
          </w:tcPr>
          <w:p w14:paraId="0621FC6D" w14:textId="77777777" w:rsidR="00D123E4" w:rsidRPr="00044F77" w:rsidRDefault="00D123E4" w:rsidP="00D123E4">
            <w:pPr>
              <w:spacing w:before="60" w:after="60"/>
              <w:jc w:val="center"/>
              <w:rPr>
                <w:rFonts w:ascii="Arial Narrow" w:hAnsi="Arial Narrow" w:cs="Arial"/>
                <w:sz w:val="20"/>
                <w:szCs w:val="20"/>
                <w:lang w:val="en-GB"/>
              </w:rPr>
            </w:pPr>
            <w:r w:rsidRPr="00044F77">
              <w:rPr>
                <w:rFonts w:ascii="Arial Narrow" w:hAnsi="Arial Narrow" w:cs="Arial"/>
                <w:b/>
                <w:bCs/>
                <w:sz w:val="20"/>
                <w:szCs w:val="20"/>
                <w:lang w:val="en-GB"/>
              </w:rPr>
              <w:t>Months</w:t>
            </w:r>
          </w:p>
        </w:tc>
      </w:tr>
      <w:tr w:rsidR="00044F77" w:rsidRPr="00044F77" w14:paraId="5BB450B1" w14:textId="77777777" w:rsidTr="00044F77">
        <w:trPr>
          <w:trHeight w:val="316"/>
        </w:trPr>
        <w:tc>
          <w:tcPr>
            <w:tcW w:w="190" w:type="pct"/>
            <w:vMerge/>
            <w:tcBorders>
              <w:left w:val="single" w:sz="4" w:space="0" w:color="auto"/>
              <w:bottom w:val="single" w:sz="6" w:space="0" w:color="auto"/>
              <w:right w:val="single" w:sz="4" w:space="0" w:color="auto"/>
            </w:tcBorders>
            <w:shd w:val="clear" w:color="auto" w:fill="E5B8B7"/>
            <w:vAlign w:val="center"/>
          </w:tcPr>
          <w:p w14:paraId="32926A36" w14:textId="77777777" w:rsidR="00D123E4" w:rsidRPr="00044F77" w:rsidRDefault="00D123E4" w:rsidP="00726437">
            <w:pPr>
              <w:rPr>
                <w:rFonts w:ascii="Arial Narrow" w:hAnsi="Arial Narrow" w:cs="Arial"/>
                <w:b/>
                <w:sz w:val="20"/>
                <w:szCs w:val="20"/>
                <w:lang w:val="en-GB"/>
              </w:rPr>
            </w:pPr>
          </w:p>
        </w:tc>
        <w:tc>
          <w:tcPr>
            <w:tcW w:w="1277" w:type="pct"/>
            <w:vMerge/>
            <w:tcBorders>
              <w:left w:val="single" w:sz="4" w:space="0" w:color="auto"/>
              <w:bottom w:val="single" w:sz="6" w:space="0" w:color="auto"/>
              <w:right w:val="single" w:sz="4" w:space="0" w:color="auto"/>
            </w:tcBorders>
            <w:shd w:val="clear" w:color="auto" w:fill="E5B8B7"/>
            <w:vAlign w:val="center"/>
          </w:tcPr>
          <w:p w14:paraId="36015795" w14:textId="77777777" w:rsidR="00D123E4" w:rsidRPr="00044F77" w:rsidRDefault="00D123E4" w:rsidP="00D123E4">
            <w:pPr>
              <w:rPr>
                <w:rFonts w:ascii="Arial Narrow" w:hAnsi="Arial Narrow" w:cs="Arial"/>
                <w:sz w:val="20"/>
                <w:szCs w:val="20"/>
                <w:lang w:val="en-GB"/>
              </w:rPr>
            </w:pPr>
          </w:p>
        </w:tc>
        <w:tc>
          <w:tcPr>
            <w:tcW w:w="271" w:type="pct"/>
            <w:tcBorders>
              <w:top w:val="single" w:sz="12" w:space="0" w:color="auto"/>
              <w:left w:val="single" w:sz="4" w:space="0" w:color="auto"/>
              <w:bottom w:val="single" w:sz="6" w:space="0" w:color="auto"/>
              <w:right w:val="single" w:sz="4" w:space="0" w:color="auto"/>
            </w:tcBorders>
            <w:shd w:val="clear" w:color="auto" w:fill="BFBFBF"/>
            <w:vAlign w:val="center"/>
          </w:tcPr>
          <w:p w14:paraId="6C89D148" w14:textId="77777777" w:rsidR="00D123E4" w:rsidRPr="00044F77" w:rsidRDefault="00D123E4" w:rsidP="00D123E4">
            <w:pPr>
              <w:jc w:val="center"/>
              <w:rPr>
                <w:rFonts w:ascii="Arial Narrow" w:hAnsi="Arial Narrow" w:cs="Arial"/>
                <w:sz w:val="20"/>
                <w:szCs w:val="20"/>
                <w:lang w:val="en-GB"/>
              </w:rPr>
            </w:pPr>
            <w:r w:rsidRPr="00044F77">
              <w:rPr>
                <w:rFonts w:ascii="Arial Narrow" w:hAnsi="Arial Narrow" w:cs="Arial"/>
                <w:b/>
                <w:bCs/>
                <w:sz w:val="20"/>
                <w:szCs w:val="20"/>
                <w:lang w:val="en-GB"/>
              </w:rPr>
              <w:t>1</w:t>
            </w:r>
          </w:p>
        </w:tc>
        <w:tc>
          <w:tcPr>
            <w:tcW w:w="271" w:type="pct"/>
            <w:tcBorders>
              <w:top w:val="single" w:sz="12" w:space="0" w:color="auto"/>
              <w:left w:val="single" w:sz="4" w:space="0" w:color="auto"/>
              <w:bottom w:val="single" w:sz="6" w:space="0" w:color="auto"/>
              <w:right w:val="single" w:sz="4" w:space="0" w:color="auto"/>
            </w:tcBorders>
            <w:shd w:val="clear" w:color="auto" w:fill="BFBFBF"/>
            <w:vAlign w:val="center"/>
          </w:tcPr>
          <w:p w14:paraId="7E2EB568" w14:textId="77777777" w:rsidR="00D123E4" w:rsidRPr="00044F77" w:rsidRDefault="00D123E4" w:rsidP="00D123E4">
            <w:pPr>
              <w:jc w:val="center"/>
              <w:rPr>
                <w:rFonts w:ascii="Arial Narrow" w:hAnsi="Arial Narrow" w:cs="Arial"/>
                <w:sz w:val="20"/>
                <w:szCs w:val="20"/>
                <w:lang w:val="en-GB"/>
              </w:rPr>
            </w:pPr>
            <w:r w:rsidRPr="00044F77">
              <w:rPr>
                <w:rFonts w:ascii="Arial Narrow" w:hAnsi="Arial Narrow" w:cs="Arial"/>
                <w:b/>
                <w:bCs/>
                <w:sz w:val="20"/>
                <w:szCs w:val="20"/>
                <w:lang w:val="en-GB"/>
              </w:rPr>
              <w:t>2</w:t>
            </w:r>
          </w:p>
        </w:tc>
        <w:tc>
          <w:tcPr>
            <w:tcW w:w="269" w:type="pct"/>
            <w:tcBorders>
              <w:top w:val="single" w:sz="12" w:space="0" w:color="auto"/>
              <w:left w:val="single" w:sz="4" w:space="0" w:color="auto"/>
              <w:bottom w:val="single" w:sz="6" w:space="0" w:color="auto"/>
              <w:right w:val="single" w:sz="4" w:space="0" w:color="auto"/>
            </w:tcBorders>
            <w:shd w:val="clear" w:color="auto" w:fill="BFBFBF"/>
            <w:vAlign w:val="center"/>
          </w:tcPr>
          <w:p w14:paraId="60F25988" w14:textId="77777777" w:rsidR="00D123E4" w:rsidRPr="00044F77" w:rsidRDefault="00D123E4" w:rsidP="00D123E4">
            <w:pPr>
              <w:jc w:val="center"/>
              <w:rPr>
                <w:rFonts w:ascii="Arial Narrow" w:hAnsi="Arial Narrow" w:cs="Arial"/>
                <w:sz w:val="20"/>
                <w:szCs w:val="20"/>
                <w:lang w:val="en-GB"/>
              </w:rPr>
            </w:pPr>
            <w:r w:rsidRPr="00044F77">
              <w:rPr>
                <w:rFonts w:ascii="Arial Narrow" w:hAnsi="Arial Narrow" w:cs="Arial"/>
                <w:b/>
                <w:bCs/>
                <w:sz w:val="20"/>
                <w:szCs w:val="20"/>
                <w:lang w:val="en-GB"/>
              </w:rPr>
              <w:t>3</w:t>
            </w:r>
          </w:p>
        </w:tc>
        <w:tc>
          <w:tcPr>
            <w:tcW w:w="270" w:type="pct"/>
            <w:tcBorders>
              <w:top w:val="single" w:sz="12" w:space="0" w:color="auto"/>
              <w:left w:val="single" w:sz="4" w:space="0" w:color="auto"/>
              <w:bottom w:val="single" w:sz="6" w:space="0" w:color="auto"/>
              <w:right w:val="single" w:sz="4" w:space="0" w:color="auto"/>
            </w:tcBorders>
            <w:shd w:val="clear" w:color="auto" w:fill="BFBFBF"/>
            <w:vAlign w:val="center"/>
          </w:tcPr>
          <w:p w14:paraId="4C618EE5" w14:textId="77777777" w:rsidR="00D123E4" w:rsidRPr="00044F77" w:rsidRDefault="00D123E4" w:rsidP="00D123E4">
            <w:pPr>
              <w:jc w:val="center"/>
              <w:rPr>
                <w:rFonts w:ascii="Arial Narrow" w:hAnsi="Arial Narrow" w:cs="Arial"/>
                <w:sz w:val="20"/>
                <w:szCs w:val="20"/>
                <w:lang w:val="en-GB"/>
              </w:rPr>
            </w:pPr>
            <w:r w:rsidRPr="00044F77">
              <w:rPr>
                <w:rFonts w:ascii="Arial Narrow" w:hAnsi="Arial Narrow" w:cs="Arial"/>
                <w:b/>
                <w:bCs/>
                <w:sz w:val="20"/>
                <w:szCs w:val="20"/>
                <w:lang w:val="en-GB"/>
              </w:rPr>
              <w:t>4</w:t>
            </w:r>
          </w:p>
        </w:tc>
        <w:tc>
          <w:tcPr>
            <w:tcW w:w="270" w:type="pct"/>
            <w:tcBorders>
              <w:top w:val="single" w:sz="12" w:space="0" w:color="auto"/>
              <w:left w:val="single" w:sz="4" w:space="0" w:color="auto"/>
              <w:bottom w:val="single" w:sz="6" w:space="0" w:color="auto"/>
              <w:right w:val="single" w:sz="4" w:space="0" w:color="auto"/>
            </w:tcBorders>
            <w:shd w:val="clear" w:color="auto" w:fill="BFBFBF"/>
            <w:vAlign w:val="center"/>
          </w:tcPr>
          <w:p w14:paraId="55B3D4E3" w14:textId="77777777" w:rsidR="00D123E4" w:rsidRPr="00044F77" w:rsidRDefault="00D123E4" w:rsidP="00D123E4">
            <w:pPr>
              <w:jc w:val="center"/>
              <w:rPr>
                <w:rFonts w:ascii="Arial Narrow" w:hAnsi="Arial Narrow" w:cs="Arial"/>
                <w:sz w:val="20"/>
                <w:szCs w:val="20"/>
                <w:lang w:val="en-GB"/>
              </w:rPr>
            </w:pPr>
            <w:r w:rsidRPr="00044F77">
              <w:rPr>
                <w:rFonts w:ascii="Arial Narrow" w:hAnsi="Arial Narrow" w:cs="Arial"/>
                <w:b/>
                <w:bCs/>
                <w:sz w:val="20"/>
                <w:szCs w:val="20"/>
                <w:lang w:val="en-GB"/>
              </w:rPr>
              <w:t>5</w:t>
            </w:r>
          </w:p>
        </w:tc>
        <w:tc>
          <w:tcPr>
            <w:tcW w:w="270" w:type="pct"/>
            <w:tcBorders>
              <w:top w:val="single" w:sz="12" w:space="0" w:color="auto"/>
              <w:left w:val="single" w:sz="4" w:space="0" w:color="auto"/>
              <w:bottom w:val="single" w:sz="6" w:space="0" w:color="auto"/>
              <w:right w:val="single" w:sz="4" w:space="0" w:color="auto"/>
            </w:tcBorders>
            <w:shd w:val="clear" w:color="auto" w:fill="BFBFBF"/>
            <w:vAlign w:val="center"/>
          </w:tcPr>
          <w:p w14:paraId="6EFADF4E" w14:textId="77777777" w:rsidR="00D123E4" w:rsidRPr="00044F77" w:rsidRDefault="00D123E4" w:rsidP="00D123E4">
            <w:pPr>
              <w:jc w:val="center"/>
              <w:rPr>
                <w:rFonts w:ascii="Arial Narrow" w:hAnsi="Arial Narrow" w:cs="Arial"/>
                <w:sz w:val="20"/>
                <w:szCs w:val="20"/>
                <w:lang w:val="en-GB"/>
              </w:rPr>
            </w:pPr>
            <w:r w:rsidRPr="00044F77">
              <w:rPr>
                <w:rFonts w:ascii="Arial Narrow" w:hAnsi="Arial Narrow" w:cs="Arial"/>
                <w:b/>
                <w:bCs/>
                <w:sz w:val="20"/>
                <w:szCs w:val="20"/>
                <w:lang w:val="en-GB"/>
              </w:rPr>
              <w:t>6</w:t>
            </w:r>
          </w:p>
        </w:tc>
        <w:tc>
          <w:tcPr>
            <w:tcW w:w="270" w:type="pct"/>
            <w:tcBorders>
              <w:top w:val="single" w:sz="12" w:space="0" w:color="auto"/>
              <w:left w:val="single" w:sz="4" w:space="0" w:color="auto"/>
              <w:bottom w:val="single" w:sz="6" w:space="0" w:color="auto"/>
              <w:right w:val="single" w:sz="4" w:space="0" w:color="auto"/>
            </w:tcBorders>
            <w:shd w:val="clear" w:color="auto" w:fill="BFBFBF"/>
            <w:vAlign w:val="center"/>
          </w:tcPr>
          <w:p w14:paraId="2955A12F" w14:textId="77777777" w:rsidR="00D123E4" w:rsidRPr="00044F77" w:rsidRDefault="00D123E4" w:rsidP="00D123E4">
            <w:pPr>
              <w:jc w:val="center"/>
              <w:rPr>
                <w:rFonts w:ascii="Arial Narrow" w:hAnsi="Arial Narrow" w:cs="Arial"/>
                <w:sz w:val="20"/>
                <w:szCs w:val="20"/>
                <w:lang w:val="en-GB"/>
              </w:rPr>
            </w:pPr>
            <w:r w:rsidRPr="00044F77">
              <w:rPr>
                <w:rFonts w:ascii="Arial Narrow" w:hAnsi="Arial Narrow" w:cs="Arial"/>
                <w:b/>
                <w:bCs/>
                <w:sz w:val="20"/>
                <w:szCs w:val="20"/>
                <w:lang w:val="en-GB"/>
              </w:rPr>
              <w:t>7</w:t>
            </w:r>
          </w:p>
        </w:tc>
        <w:tc>
          <w:tcPr>
            <w:tcW w:w="272" w:type="pct"/>
            <w:tcBorders>
              <w:top w:val="single" w:sz="12" w:space="0" w:color="auto"/>
              <w:left w:val="single" w:sz="4" w:space="0" w:color="auto"/>
              <w:bottom w:val="single" w:sz="6" w:space="0" w:color="auto"/>
              <w:right w:val="single" w:sz="4" w:space="0" w:color="auto"/>
            </w:tcBorders>
            <w:shd w:val="clear" w:color="auto" w:fill="BFBFBF"/>
            <w:vAlign w:val="center"/>
          </w:tcPr>
          <w:p w14:paraId="551546A3" w14:textId="77777777" w:rsidR="00D123E4" w:rsidRPr="00044F77" w:rsidRDefault="00D123E4" w:rsidP="00D123E4">
            <w:pPr>
              <w:jc w:val="center"/>
              <w:rPr>
                <w:rFonts w:ascii="Arial Narrow" w:hAnsi="Arial Narrow" w:cs="Arial"/>
                <w:sz w:val="20"/>
                <w:szCs w:val="20"/>
                <w:lang w:val="en-GB"/>
              </w:rPr>
            </w:pPr>
            <w:r w:rsidRPr="00044F77">
              <w:rPr>
                <w:rFonts w:ascii="Arial Narrow" w:hAnsi="Arial Narrow" w:cs="Arial"/>
                <w:b/>
                <w:bCs/>
                <w:sz w:val="20"/>
                <w:szCs w:val="20"/>
                <w:lang w:val="en-GB"/>
              </w:rPr>
              <w:t>8</w:t>
            </w:r>
          </w:p>
        </w:tc>
        <w:tc>
          <w:tcPr>
            <w:tcW w:w="272" w:type="pct"/>
            <w:tcBorders>
              <w:top w:val="single" w:sz="12" w:space="0" w:color="auto"/>
              <w:left w:val="single" w:sz="4" w:space="0" w:color="auto"/>
              <w:bottom w:val="single" w:sz="6" w:space="0" w:color="auto"/>
              <w:right w:val="single" w:sz="4" w:space="0" w:color="auto"/>
            </w:tcBorders>
            <w:shd w:val="clear" w:color="auto" w:fill="BFBFBF"/>
            <w:vAlign w:val="center"/>
          </w:tcPr>
          <w:p w14:paraId="2C43CEC1" w14:textId="77777777" w:rsidR="00D123E4" w:rsidRPr="00044F77" w:rsidRDefault="00D123E4" w:rsidP="00D123E4">
            <w:pPr>
              <w:jc w:val="center"/>
              <w:rPr>
                <w:rFonts w:ascii="Arial Narrow" w:hAnsi="Arial Narrow" w:cs="Arial"/>
                <w:sz w:val="20"/>
                <w:szCs w:val="20"/>
                <w:lang w:val="en-GB"/>
              </w:rPr>
            </w:pPr>
            <w:r w:rsidRPr="00044F77">
              <w:rPr>
                <w:rFonts w:ascii="Arial Narrow" w:hAnsi="Arial Narrow" w:cs="Arial"/>
                <w:b/>
                <w:bCs/>
                <w:sz w:val="20"/>
                <w:szCs w:val="20"/>
                <w:lang w:val="en-GB"/>
              </w:rPr>
              <w:t>9</w:t>
            </w:r>
          </w:p>
        </w:tc>
        <w:tc>
          <w:tcPr>
            <w:tcW w:w="273" w:type="pct"/>
            <w:tcBorders>
              <w:top w:val="single" w:sz="12" w:space="0" w:color="auto"/>
              <w:left w:val="single" w:sz="4" w:space="0" w:color="auto"/>
              <w:bottom w:val="single" w:sz="6" w:space="0" w:color="auto"/>
              <w:right w:val="single" w:sz="4" w:space="0" w:color="auto"/>
            </w:tcBorders>
            <w:shd w:val="clear" w:color="auto" w:fill="BFBFBF"/>
            <w:vAlign w:val="center"/>
          </w:tcPr>
          <w:p w14:paraId="405F9F66" w14:textId="77777777" w:rsidR="00D123E4" w:rsidRPr="00044F77" w:rsidRDefault="00D123E4" w:rsidP="00D123E4">
            <w:pPr>
              <w:jc w:val="center"/>
              <w:rPr>
                <w:rFonts w:ascii="Arial Narrow" w:hAnsi="Arial Narrow" w:cs="Arial"/>
                <w:sz w:val="20"/>
                <w:szCs w:val="20"/>
                <w:lang w:val="en-GB"/>
              </w:rPr>
            </w:pPr>
            <w:r w:rsidRPr="00044F77">
              <w:rPr>
                <w:rFonts w:ascii="Arial Narrow" w:hAnsi="Arial Narrow" w:cs="Arial"/>
                <w:b/>
                <w:bCs/>
                <w:sz w:val="20"/>
                <w:szCs w:val="20"/>
                <w:lang w:val="en-GB"/>
              </w:rPr>
              <w:t>.....</w:t>
            </w:r>
          </w:p>
        </w:tc>
        <w:tc>
          <w:tcPr>
            <w:tcW w:w="273" w:type="pct"/>
            <w:tcBorders>
              <w:top w:val="single" w:sz="12" w:space="0" w:color="auto"/>
              <w:left w:val="single" w:sz="4" w:space="0" w:color="auto"/>
              <w:bottom w:val="single" w:sz="6" w:space="0" w:color="auto"/>
              <w:right w:val="single" w:sz="4" w:space="0" w:color="auto"/>
            </w:tcBorders>
            <w:shd w:val="clear" w:color="auto" w:fill="BFBFBF"/>
            <w:vAlign w:val="center"/>
          </w:tcPr>
          <w:p w14:paraId="2F72EB5D" w14:textId="77777777" w:rsidR="00D123E4" w:rsidRPr="00044F77" w:rsidRDefault="00D123E4" w:rsidP="00D123E4">
            <w:pPr>
              <w:jc w:val="center"/>
              <w:rPr>
                <w:rFonts w:ascii="Arial Narrow" w:hAnsi="Arial Narrow" w:cs="Arial"/>
                <w:sz w:val="20"/>
                <w:szCs w:val="20"/>
                <w:lang w:val="en-GB"/>
              </w:rPr>
            </w:pPr>
            <w:r w:rsidRPr="00044F77">
              <w:rPr>
                <w:rFonts w:ascii="Arial Narrow" w:hAnsi="Arial Narrow" w:cs="Arial"/>
                <w:b/>
                <w:bCs/>
                <w:sz w:val="20"/>
                <w:szCs w:val="20"/>
                <w:lang w:val="en-GB"/>
              </w:rPr>
              <w:t>12</w:t>
            </w:r>
          </w:p>
        </w:tc>
        <w:tc>
          <w:tcPr>
            <w:tcW w:w="555" w:type="pct"/>
            <w:tcBorders>
              <w:top w:val="single" w:sz="12" w:space="0" w:color="auto"/>
              <w:left w:val="single" w:sz="4" w:space="0" w:color="auto"/>
              <w:bottom w:val="single" w:sz="6" w:space="0" w:color="auto"/>
              <w:right w:val="single" w:sz="4" w:space="0" w:color="auto"/>
            </w:tcBorders>
            <w:shd w:val="clear" w:color="auto" w:fill="BFBFBF"/>
            <w:vAlign w:val="center"/>
          </w:tcPr>
          <w:p w14:paraId="66BC2A6C" w14:textId="77777777" w:rsidR="00D123E4" w:rsidRPr="00044F77" w:rsidRDefault="00D123E4" w:rsidP="00D123E4">
            <w:pPr>
              <w:jc w:val="center"/>
              <w:rPr>
                <w:rFonts w:ascii="Arial Narrow" w:hAnsi="Arial Narrow" w:cs="Arial"/>
                <w:sz w:val="20"/>
                <w:szCs w:val="20"/>
                <w:lang w:val="en-GB"/>
              </w:rPr>
            </w:pPr>
            <w:r w:rsidRPr="00044F77">
              <w:rPr>
                <w:rFonts w:ascii="Arial Narrow" w:hAnsi="Arial Narrow" w:cs="Arial"/>
                <w:b/>
                <w:bCs/>
                <w:sz w:val="20"/>
                <w:szCs w:val="20"/>
                <w:lang w:val="en-GB"/>
              </w:rPr>
              <w:t>Remarks</w:t>
            </w:r>
          </w:p>
        </w:tc>
      </w:tr>
      <w:tr w:rsidR="00044F77" w:rsidRPr="00044F77" w14:paraId="4BCE14BF" w14:textId="77777777" w:rsidTr="00044F77">
        <w:trPr>
          <w:trHeight w:val="330"/>
        </w:trPr>
        <w:tc>
          <w:tcPr>
            <w:tcW w:w="190" w:type="pct"/>
            <w:tcBorders>
              <w:top w:val="single" w:sz="12" w:space="0" w:color="auto"/>
              <w:left w:val="single" w:sz="4" w:space="0" w:color="auto"/>
              <w:bottom w:val="single" w:sz="6" w:space="0" w:color="auto"/>
              <w:right w:val="single" w:sz="4" w:space="0" w:color="auto"/>
            </w:tcBorders>
            <w:vAlign w:val="center"/>
          </w:tcPr>
          <w:p w14:paraId="2F887FE0" w14:textId="3DC9687C" w:rsidR="00D123E4" w:rsidRPr="00044F77" w:rsidRDefault="00044F77" w:rsidP="00044F77">
            <w:pPr>
              <w:contextualSpacing/>
              <w:rPr>
                <w:rFonts w:ascii="Arial Narrow" w:hAnsi="Arial Narrow" w:cs="Arial"/>
                <w:sz w:val="20"/>
                <w:szCs w:val="20"/>
                <w:lang w:val="en-GB"/>
              </w:rPr>
            </w:pPr>
            <w:r w:rsidRPr="00044F77">
              <w:rPr>
                <w:rFonts w:ascii="Arial Narrow" w:hAnsi="Arial Narrow" w:cs="Arial"/>
                <w:sz w:val="20"/>
                <w:szCs w:val="20"/>
                <w:lang w:val="en-GB"/>
              </w:rPr>
              <w:t>1</w:t>
            </w:r>
          </w:p>
        </w:tc>
        <w:tc>
          <w:tcPr>
            <w:tcW w:w="1277" w:type="pct"/>
            <w:tcBorders>
              <w:top w:val="single" w:sz="12" w:space="0" w:color="auto"/>
              <w:left w:val="single" w:sz="4" w:space="0" w:color="auto"/>
              <w:bottom w:val="single" w:sz="6" w:space="0" w:color="auto"/>
              <w:right w:val="single" w:sz="4" w:space="0" w:color="auto"/>
            </w:tcBorders>
            <w:vAlign w:val="center"/>
          </w:tcPr>
          <w:p w14:paraId="229E8B98" w14:textId="77777777" w:rsidR="00D123E4" w:rsidRPr="00044F77" w:rsidRDefault="00D123E4" w:rsidP="00D123E4">
            <w:pPr>
              <w:rPr>
                <w:rFonts w:ascii="Arial Narrow" w:hAnsi="Arial Narrow" w:cs="Arial"/>
                <w:sz w:val="20"/>
                <w:szCs w:val="20"/>
                <w:lang w:val="en-GB"/>
              </w:rPr>
            </w:pPr>
            <w:r w:rsidRPr="00044F77">
              <w:rPr>
                <w:rFonts w:ascii="Arial Narrow" w:hAnsi="Arial Narrow" w:cs="Arial"/>
                <w:sz w:val="20"/>
                <w:szCs w:val="20"/>
                <w:lang w:val="en-GB"/>
              </w:rPr>
              <w:t>Contracting with Client</w:t>
            </w:r>
          </w:p>
        </w:tc>
        <w:tc>
          <w:tcPr>
            <w:tcW w:w="271" w:type="pct"/>
            <w:tcBorders>
              <w:top w:val="single" w:sz="12" w:space="0" w:color="auto"/>
              <w:left w:val="single" w:sz="4" w:space="0" w:color="auto"/>
              <w:bottom w:val="single" w:sz="6" w:space="0" w:color="auto"/>
              <w:right w:val="single" w:sz="4" w:space="0" w:color="auto"/>
            </w:tcBorders>
            <w:vAlign w:val="center"/>
          </w:tcPr>
          <w:p w14:paraId="375E0A2E" w14:textId="77777777" w:rsidR="00D123E4" w:rsidRPr="00044F77" w:rsidRDefault="00D123E4" w:rsidP="00D123E4">
            <w:pPr>
              <w:rPr>
                <w:rFonts w:ascii="Arial Narrow" w:hAnsi="Arial Narrow" w:cs="Arial"/>
                <w:sz w:val="20"/>
                <w:szCs w:val="20"/>
                <w:lang w:val="en-GB"/>
              </w:rPr>
            </w:pPr>
          </w:p>
        </w:tc>
        <w:tc>
          <w:tcPr>
            <w:tcW w:w="271" w:type="pct"/>
            <w:tcBorders>
              <w:top w:val="single" w:sz="12" w:space="0" w:color="auto"/>
              <w:left w:val="single" w:sz="4" w:space="0" w:color="auto"/>
              <w:bottom w:val="single" w:sz="6" w:space="0" w:color="auto"/>
              <w:right w:val="single" w:sz="4" w:space="0" w:color="auto"/>
            </w:tcBorders>
            <w:vAlign w:val="center"/>
          </w:tcPr>
          <w:p w14:paraId="2DB956E3" w14:textId="77777777" w:rsidR="00D123E4" w:rsidRPr="00044F77" w:rsidRDefault="00D123E4" w:rsidP="00D123E4">
            <w:pPr>
              <w:rPr>
                <w:rFonts w:ascii="Arial Narrow" w:hAnsi="Arial Narrow" w:cs="Arial"/>
                <w:sz w:val="20"/>
                <w:szCs w:val="20"/>
                <w:lang w:val="en-GB"/>
              </w:rPr>
            </w:pPr>
          </w:p>
        </w:tc>
        <w:tc>
          <w:tcPr>
            <w:tcW w:w="269" w:type="pct"/>
            <w:tcBorders>
              <w:top w:val="single" w:sz="12" w:space="0" w:color="auto"/>
              <w:left w:val="single" w:sz="4" w:space="0" w:color="auto"/>
              <w:bottom w:val="single" w:sz="6" w:space="0" w:color="auto"/>
              <w:right w:val="single" w:sz="4" w:space="0" w:color="auto"/>
            </w:tcBorders>
            <w:vAlign w:val="center"/>
          </w:tcPr>
          <w:p w14:paraId="3A470394" w14:textId="77777777" w:rsidR="00D123E4" w:rsidRPr="00044F77" w:rsidRDefault="00D123E4" w:rsidP="00D123E4">
            <w:pPr>
              <w:rPr>
                <w:rFonts w:ascii="Arial Narrow" w:hAnsi="Arial Narrow" w:cs="Arial"/>
                <w:sz w:val="20"/>
                <w:szCs w:val="20"/>
                <w:lang w:val="en-GB"/>
              </w:rPr>
            </w:pPr>
          </w:p>
        </w:tc>
        <w:tc>
          <w:tcPr>
            <w:tcW w:w="270" w:type="pct"/>
            <w:tcBorders>
              <w:top w:val="single" w:sz="12" w:space="0" w:color="auto"/>
              <w:left w:val="single" w:sz="4" w:space="0" w:color="auto"/>
              <w:bottom w:val="single" w:sz="6" w:space="0" w:color="auto"/>
              <w:right w:val="single" w:sz="4" w:space="0" w:color="auto"/>
            </w:tcBorders>
            <w:vAlign w:val="center"/>
          </w:tcPr>
          <w:p w14:paraId="516118AF" w14:textId="77777777" w:rsidR="00D123E4" w:rsidRPr="00044F77" w:rsidRDefault="00D123E4" w:rsidP="00D123E4">
            <w:pPr>
              <w:rPr>
                <w:rFonts w:ascii="Arial Narrow" w:hAnsi="Arial Narrow" w:cs="Arial"/>
                <w:sz w:val="20"/>
                <w:szCs w:val="20"/>
                <w:lang w:val="en-GB"/>
              </w:rPr>
            </w:pPr>
          </w:p>
        </w:tc>
        <w:tc>
          <w:tcPr>
            <w:tcW w:w="270" w:type="pct"/>
            <w:tcBorders>
              <w:top w:val="single" w:sz="12" w:space="0" w:color="auto"/>
              <w:left w:val="single" w:sz="4" w:space="0" w:color="auto"/>
              <w:bottom w:val="single" w:sz="6" w:space="0" w:color="auto"/>
              <w:right w:val="single" w:sz="4" w:space="0" w:color="auto"/>
            </w:tcBorders>
            <w:vAlign w:val="center"/>
          </w:tcPr>
          <w:p w14:paraId="14FCDC33" w14:textId="77777777" w:rsidR="00D123E4" w:rsidRPr="00044F77" w:rsidRDefault="00D123E4" w:rsidP="00D123E4">
            <w:pPr>
              <w:rPr>
                <w:rFonts w:ascii="Arial Narrow" w:hAnsi="Arial Narrow" w:cs="Arial"/>
                <w:sz w:val="20"/>
                <w:szCs w:val="20"/>
                <w:lang w:val="en-GB"/>
              </w:rPr>
            </w:pPr>
          </w:p>
        </w:tc>
        <w:tc>
          <w:tcPr>
            <w:tcW w:w="270" w:type="pct"/>
            <w:tcBorders>
              <w:top w:val="single" w:sz="12" w:space="0" w:color="auto"/>
              <w:left w:val="single" w:sz="4" w:space="0" w:color="auto"/>
              <w:bottom w:val="single" w:sz="6" w:space="0" w:color="auto"/>
              <w:right w:val="single" w:sz="4" w:space="0" w:color="auto"/>
            </w:tcBorders>
            <w:vAlign w:val="center"/>
          </w:tcPr>
          <w:p w14:paraId="43985636" w14:textId="77777777" w:rsidR="00D123E4" w:rsidRPr="00044F77" w:rsidRDefault="00D123E4" w:rsidP="00D123E4">
            <w:pPr>
              <w:rPr>
                <w:rFonts w:ascii="Arial Narrow" w:hAnsi="Arial Narrow" w:cs="Arial"/>
                <w:sz w:val="20"/>
                <w:szCs w:val="20"/>
                <w:lang w:val="en-GB"/>
              </w:rPr>
            </w:pPr>
          </w:p>
        </w:tc>
        <w:tc>
          <w:tcPr>
            <w:tcW w:w="270" w:type="pct"/>
            <w:tcBorders>
              <w:top w:val="single" w:sz="12" w:space="0" w:color="auto"/>
              <w:left w:val="single" w:sz="4" w:space="0" w:color="auto"/>
              <w:bottom w:val="single" w:sz="6" w:space="0" w:color="auto"/>
              <w:right w:val="single" w:sz="4" w:space="0" w:color="auto"/>
            </w:tcBorders>
            <w:vAlign w:val="center"/>
          </w:tcPr>
          <w:p w14:paraId="46302C9C" w14:textId="77777777" w:rsidR="00D123E4" w:rsidRPr="00044F77" w:rsidRDefault="00D123E4" w:rsidP="00D123E4">
            <w:pPr>
              <w:rPr>
                <w:rFonts w:ascii="Arial Narrow" w:hAnsi="Arial Narrow" w:cs="Arial"/>
                <w:sz w:val="20"/>
                <w:szCs w:val="20"/>
                <w:lang w:val="en-GB"/>
              </w:rPr>
            </w:pPr>
          </w:p>
        </w:tc>
        <w:tc>
          <w:tcPr>
            <w:tcW w:w="272" w:type="pct"/>
            <w:tcBorders>
              <w:top w:val="single" w:sz="12" w:space="0" w:color="auto"/>
              <w:left w:val="single" w:sz="4" w:space="0" w:color="auto"/>
              <w:bottom w:val="single" w:sz="6" w:space="0" w:color="auto"/>
              <w:right w:val="single" w:sz="4" w:space="0" w:color="auto"/>
            </w:tcBorders>
            <w:vAlign w:val="center"/>
          </w:tcPr>
          <w:p w14:paraId="412C3217" w14:textId="77777777" w:rsidR="00D123E4" w:rsidRPr="00044F77" w:rsidRDefault="00D123E4" w:rsidP="00D123E4">
            <w:pPr>
              <w:rPr>
                <w:rFonts w:ascii="Arial Narrow" w:hAnsi="Arial Narrow" w:cs="Arial"/>
                <w:sz w:val="20"/>
                <w:szCs w:val="20"/>
                <w:lang w:val="en-GB"/>
              </w:rPr>
            </w:pPr>
          </w:p>
        </w:tc>
        <w:tc>
          <w:tcPr>
            <w:tcW w:w="272" w:type="pct"/>
            <w:tcBorders>
              <w:top w:val="single" w:sz="12" w:space="0" w:color="auto"/>
              <w:left w:val="single" w:sz="4" w:space="0" w:color="auto"/>
              <w:bottom w:val="single" w:sz="6" w:space="0" w:color="auto"/>
              <w:right w:val="single" w:sz="4" w:space="0" w:color="auto"/>
            </w:tcBorders>
            <w:vAlign w:val="center"/>
          </w:tcPr>
          <w:p w14:paraId="578A78E4" w14:textId="77777777" w:rsidR="00D123E4" w:rsidRPr="00044F77" w:rsidRDefault="00D123E4" w:rsidP="00D123E4">
            <w:pPr>
              <w:rPr>
                <w:rFonts w:ascii="Arial Narrow" w:hAnsi="Arial Narrow" w:cs="Arial"/>
                <w:sz w:val="20"/>
                <w:szCs w:val="20"/>
                <w:lang w:val="en-GB"/>
              </w:rPr>
            </w:pPr>
          </w:p>
        </w:tc>
        <w:tc>
          <w:tcPr>
            <w:tcW w:w="273" w:type="pct"/>
            <w:tcBorders>
              <w:top w:val="single" w:sz="12" w:space="0" w:color="auto"/>
              <w:left w:val="single" w:sz="4" w:space="0" w:color="auto"/>
              <w:bottom w:val="single" w:sz="6" w:space="0" w:color="auto"/>
              <w:right w:val="single" w:sz="4" w:space="0" w:color="auto"/>
            </w:tcBorders>
            <w:vAlign w:val="center"/>
          </w:tcPr>
          <w:p w14:paraId="764CA92D" w14:textId="77777777" w:rsidR="00D123E4" w:rsidRPr="00044F77" w:rsidRDefault="00D123E4" w:rsidP="00D123E4">
            <w:pPr>
              <w:rPr>
                <w:rFonts w:ascii="Arial Narrow" w:hAnsi="Arial Narrow" w:cs="Arial"/>
                <w:sz w:val="20"/>
                <w:szCs w:val="20"/>
                <w:lang w:val="en-GB"/>
              </w:rPr>
            </w:pPr>
          </w:p>
        </w:tc>
        <w:tc>
          <w:tcPr>
            <w:tcW w:w="273" w:type="pct"/>
            <w:tcBorders>
              <w:top w:val="single" w:sz="12" w:space="0" w:color="auto"/>
              <w:left w:val="single" w:sz="4" w:space="0" w:color="auto"/>
              <w:bottom w:val="single" w:sz="6" w:space="0" w:color="auto"/>
              <w:right w:val="single" w:sz="4" w:space="0" w:color="auto"/>
            </w:tcBorders>
            <w:vAlign w:val="center"/>
          </w:tcPr>
          <w:p w14:paraId="76032831" w14:textId="77777777" w:rsidR="00D123E4" w:rsidRPr="00044F77" w:rsidRDefault="00D123E4" w:rsidP="00D123E4">
            <w:pPr>
              <w:rPr>
                <w:rFonts w:ascii="Arial Narrow" w:hAnsi="Arial Narrow" w:cs="Arial"/>
                <w:sz w:val="20"/>
                <w:szCs w:val="20"/>
                <w:lang w:val="en-GB"/>
              </w:rPr>
            </w:pPr>
          </w:p>
        </w:tc>
        <w:tc>
          <w:tcPr>
            <w:tcW w:w="555" w:type="pct"/>
            <w:tcBorders>
              <w:top w:val="single" w:sz="12" w:space="0" w:color="auto"/>
              <w:left w:val="single" w:sz="4" w:space="0" w:color="auto"/>
              <w:bottom w:val="single" w:sz="6" w:space="0" w:color="auto"/>
              <w:right w:val="single" w:sz="4" w:space="0" w:color="auto"/>
            </w:tcBorders>
            <w:vAlign w:val="center"/>
          </w:tcPr>
          <w:p w14:paraId="7229E1F3" w14:textId="77777777" w:rsidR="00D123E4" w:rsidRPr="00044F77" w:rsidRDefault="00D123E4" w:rsidP="00D123E4">
            <w:pPr>
              <w:rPr>
                <w:rFonts w:ascii="Arial Narrow" w:hAnsi="Arial Narrow" w:cs="Arial"/>
                <w:sz w:val="20"/>
                <w:szCs w:val="20"/>
                <w:lang w:val="en-GB"/>
              </w:rPr>
            </w:pPr>
          </w:p>
        </w:tc>
      </w:tr>
      <w:tr w:rsidR="00044F77" w:rsidRPr="00044F77" w14:paraId="12D96012" w14:textId="77777777" w:rsidTr="00044F77">
        <w:trPr>
          <w:trHeight w:val="283"/>
        </w:trPr>
        <w:tc>
          <w:tcPr>
            <w:tcW w:w="190" w:type="pct"/>
            <w:tcBorders>
              <w:top w:val="single" w:sz="6" w:space="0" w:color="auto"/>
              <w:left w:val="single" w:sz="4" w:space="0" w:color="auto"/>
              <w:bottom w:val="single" w:sz="6" w:space="0" w:color="auto"/>
              <w:right w:val="single" w:sz="4" w:space="0" w:color="auto"/>
            </w:tcBorders>
            <w:vAlign w:val="center"/>
          </w:tcPr>
          <w:p w14:paraId="3BFECBC3" w14:textId="72BA3682" w:rsidR="00D123E4" w:rsidRPr="00044F77" w:rsidRDefault="00044F77" w:rsidP="00044F77">
            <w:pPr>
              <w:contextualSpacing/>
              <w:rPr>
                <w:rFonts w:ascii="Arial Narrow" w:hAnsi="Arial Narrow" w:cs="Arial"/>
                <w:sz w:val="20"/>
                <w:szCs w:val="20"/>
                <w:lang w:val="en-GB"/>
              </w:rPr>
            </w:pPr>
            <w:r w:rsidRPr="00044F77">
              <w:rPr>
                <w:rFonts w:ascii="Arial Narrow" w:hAnsi="Arial Narrow" w:cs="Arial"/>
                <w:sz w:val="20"/>
                <w:szCs w:val="20"/>
                <w:lang w:val="en-GB"/>
              </w:rPr>
              <w:t>2</w:t>
            </w:r>
          </w:p>
        </w:tc>
        <w:tc>
          <w:tcPr>
            <w:tcW w:w="1277" w:type="pct"/>
            <w:tcBorders>
              <w:top w:val="single" w:sz="6" w:space="0" w:color="auto"/>
              <w:left w:val="single" w:sz="4" w:space="0" w:color="auto"/>
              <w:bottom w:val="single" w:sz="6" w:space="0" w:color="auto"/>
              <w:right w:val="single" w:sz="4" w:space="0" w:color="auto"/>
            </w:tcBorders>
            <w:vAlign w:val="center"/>
          </w:tcPr>
          <w:p w14:paraId="38DBD2A7" w14:textId="77777777" w:rsidR="00D123E4" w:rsidRPr="00044F77" w:rsidRDefault="00D123E4" w:rsidP="00D123E4">
            <w:pPr>
              <w:rPr>
                <w:rFonts w:ascii="Arial Narrow" w:hAnsi="Arial Narrow" w:cs="Arial"/>
                <w:sz w:val="20"/>
                <w:szCs w:val="20"/>
                <w:lang w:val="en-GB"/>
              </w:rPr>
            </w:pPr>
            <w:r w:rsidRPr="00044F77">
              <w:rPr>
                <w:rFonts w:ascii="Arial Narrow" w:hAnsi="Arial Narrow" w:cs="Arial"/>
                <w:sz w:val="20"/>
                <w:szCs w:val="20"/>
                <w:lang w:val="en-GB"/>
              </w:rPr>
              <w:t>Initiation of implementation</w:t>
            </w:r>
          </w:p>
        </w:tc>
        <w:tc>
          <w:tcPr>
            <w:tcW w:w="271" w:type="pct"/>
            <w:tcBorders>
              <w:top w:val="single" w:sz="6" w:space="0" w:color="auto"/>
              <w:left w:val="single" w:sz="4" w:space="0" w:color="auto"/>
              <w:bottom w:val="single" w:sz="6" w:space="0" w:color="auto"/>
              <w:right w:val="single" w:sz="4" w:space="0" w:color="auto"/>
            </w:tcBorders>
            <w:vAlign w:val="center"/>
          </w:tcPr>
          <w:p w14:paraId="642D3033" w14:textId="77777777" w:rsidR="00D123E4" w:rsidRPr="00044F77" w:rsidRDefault="00D123E4" w:rsidP="00D123E4">
            <w:pPr>
              <w:rPr>
                <w:rFonts w:ascii="Arial Narrow" w:hAnsi="Arial Narrow" w:cs="Arial"/>
                <w:sz w:val="20"/>
                <w:szCs w:val="20"/>
                <w:lang w:val="en-GB"/>
              </w:rPr>
            </w:pPr>
          </w:p>
        </w:tc>
        <w:tc>
          <w:tcPr>
            <w:tcW w:w="271" w:type="pct"/>
            <w:tcBorders>
              <w:top w:val="single" w:sz="6" w:space="0" w:color="auto"/>
              <w:left w:val="single" w:sz="4" w:space="0" w:color="auto"/>
              <w:bottom w:val="single" w:sz="6" w:space="0" w:color="auto"/>
              <w:right w:val="single" w:sz="4" w:space="0" w:color="auto"/>
            </w:tcBorders>
            <w:vAlign w:val="center"/>
          </w:tcPr>
          <w:p w14:paraId="349F0512" w14:textId="77777777" w:rsidR="00D123E4" w:rsidRPr="00044F77" w:rsidRDefault="00D123E4" w:rsidP="00D123E4">
            <w:pPr>
              <w:rPr>
                <w:rFonts w:ascii="Arial Narrow" w:hAnsi="Arial Narrow" w:cs="Arial"/>
                <w:sz w:val="20"/>
                <w:szCs w:val="20"/>
                <w:lang w:val="en-GB"/>
              </w:rPr>
            </w:pPr>
          </w:p>
        </w:tc>
        <w:tc>
          <w:tcPr>
            <w:tcW w:w="269" w:type="pct"/>
            <w:tcBorders>
              <w:top w:val="single" w:sz="6" w:space="0" w:color="auto"/>
              <w:left w:val="single" w:sz="4" w:space="0" w:color="auto"/>
              <w:bottom w:val="single" w:sz="6" w:space="0" w:color="auto"/>
              <w:right w:val="single" w:sz="4" w:space="0" w:color="auto"/>
            </w:tcBorders>
            <w:vAlign w:val="center"/>
          </w:tcPr>
          <w:p w14:paraId="539256A2"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30126F8D"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4E4E40E0"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2B1BA43F"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5E78DAAE"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5D6A1E39"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4B1668D1"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35BFFA49"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20F18CA0" w14:textId="77777777" w:rsidR="00D123E4" w:rsidRPr="00044F77" w:rsidRDefault="00D123E4" w:rsidP="00D123E4">
            <w:pPr>
              <w:rPr>
                <w:rFonts w:ascii="Arial Narrow" w:hAnsi="Arial Narrow" w:cs="Arial"/>
                <w:sz w:val="20"/>
                <w:szCs w:val="20"/>
                <w:lang w:val="en-GB"/>
              </w:rPr>
            </w:pPr>
          </w:p>
        </w:tc>
        <w:tc>
          <w:tcPr>
            <w:tcW w:w="555" w:type="pct"/>
            <w:tcBorders>
              <w:top w:val="single" w:sz="6" w:space="0" w:color="auto"/>
              <w:left w:val="single" w:sz="4" w:space="0" w:color="auto"/>
              <w:bottom w:val="single" w:sz="6" w:space="0" w:color="auto"/>
              <w:right w:val="single" w:sz="4" w:space="0" w:color="auto"/>
            </w:tcBorders>
            <w:vAlign w:val="center"/>
          </w:tcPr>
          <w:p w14:paraId="6DACA240" w14:textId="77777777" w:rsidR="00D123E4" w:rsidRPr="00044F77" w:rsidRDefault="00D123E4" w:rsidP="00D123E4">
            <w:pPr>
              <w:rPr>
                <w:rFonts w:ascii="Arial Narrow" w:hAnsi="Arial Narrow" w:cs="Arial"/>
                <w:sz w:val="20"/>
                <w:szCs w:val="20"/>
                <w:lang w:val="en-GB"/>
              </w:rPr>
            </w:pPr>
          </w:p>
        </w:tc>
      </w:tr>
      <w:tr w:rsidR="00044F77" w:rsidRPr="00044F77" w14:paraId="3B124FC3" w14:textId="77777777" w:rsidTr="00044F77">
        <w:trPr>
          <w:trHeight w:val="105"/>
        </w:trPr>
        <w:tc>
          <w:tcPr>
            <w:tcW w:w="190" w:type="pct"/>
            <w:tcBorders>
              <w:top w:val="single" w:sz="6" w:space="0" w:color="auto"/>
              <w:left w:val="single" w:sz="4" w:space="0" w:color="auto"/>
              <w:bottom w:val="single" w:sz="6" w:space="0" w:color="auto"/>
              <w:right w:val="single" w:sz="4" w:space="0" w:color="auto"/>
            </w:tcBorders>
            <w:vAlign w:val="center"/>
          </w:tcPr>
          <w:p w14:paraId="38475EE4" w14:textId="6CCA14C8" w:rsidR="00D123E4" w:rsidRPr="00044F77" w:rsidRDefault="00044F77" w:rsidP="00044F77">
            <w:pPr>
              <w:contextualSpacing/>
              <w:rPr>
                <w:rFonts w:ascii="Arial Narrow" w:hAnsi="Arial Narrow" w:cs="Arial"/>
                <w:sz w:val="20"/>
                <w:szCs w:val="20"/>
                <w:lang w:val="en-GB"/>
              </w:rPr>
            </w:pPr>
            <w:r w:rsidRPr="00044F77">
              <w:rPr>
                <w:rFonts w:ascii="Arial Narrow" w:hAnsi="Arial Narrow" w:cs="Arial"/>
                <w:sz w:val="20"/>
                <w:szCs w:val="20"/>
                <w:lang w:val="en-GB"/>
              </w:rPr>
              <w:t>3</w:t>
            </w:r>
          </w:p>
        </w:tc>
        <w:tc>
          <w:tcPr>
            <w:tcW w:w="1277" w:type="pct"/>
            <w:tcBorders>
              <w:top w:val="single" w:sz="6" w:space="0" w:color="auto"/>
              <w:left w:val="single" w:sz="4" w:space="0" w:color="auto"/>
              <w:bottom w:val="single" w:sz="6" w:space="0" w:color="auto"/>
              <w:right w:val="single" w:sz="4" w:space="0" w:color="auto"/>
            </w:tcBorders>
            <w:vAlign w:val="center"/>
          </w:tcPr>
          <w:p w14:paraId="25102E31" w14:textId="312F08F9" w:rsidR="00D123E4" w:rsidRPr="00044F77" w:rsidRDefault="00D123E4" w:rsidP="00D123E4">
            <w:pPr>
              <w:rPr>
                <w:rFonts w:ascii="Arial Narrow" w:hAnsi="Arial Narrow" w:cs="Arial"/>
                <w:sz w:val="20"/>
                <w:szCs w:val="20"/>
                <w:lang w:val="en-GB"/>
              </w:rPr>
            </w:pPr>
            <w:r w:rsidRPr="00044F77">
              <w:rPr>
                <w:rFonts w:ascii="Arial Narrow" w:hAnsi="Arial Narrow" w:cs="Arial"/>
                <w:sz w:val="20"/>
                <w:szCs w:val="20"/>
                <w:lang w:val="en-GB"/>
              </w:rPr>
              <w:t>Submission of action plan</w:t>
            </w:r>
          </w:p>
        </w:tc>
        <w:tc>
          <w:tcPr>
            <w:tcW w:w="271" w:type="pct"/>
            <w:tcBorders>
              <w:top w:val="single" w:sz="6" w:space="0" w:color="auto"/>
              <w:left w:val="single" w:sz="4" w:space="0" w:color="auto"/>
              <w:bottom w:val="single" w:sz="6" w:space="0" w:color="auto"/>
              <w:right w:val="single" w:sz="4" w:space="0" w:color="auto"/>
            </w:tcBorders>
            <w:vAlign w:val="center"/>
          </w:tcPr>
          <w:p w14:paraId="78C8CDB6" w14:textId="77777777" w:rsidR="00D123E4" w:rsidRPr="00044F77" w:rsidRDefault="00D123E4" w:rsidP="00D123E4">
            <w:pPr>
              <w:rPr>
                <w:rFonts w:ascii="Arial Narrow" w:hAnsi="Arial Narrow" w:cs="Arial"/>
                <w:sz w:val="20"/>
                <w:szCs w:val="20"/>
                <w:lang w:val="en-GB"/>
              </w:rPr>
            </w:pPr>
          </w:p>
        </w:tc>
        <w:tc>
          <w:tcPr>
            <w:tcW w:w="271" w:type="pct"/>
            <w:tcBorders>
              <w:top w:val="single" w:sz="6" w:space="0" w:color="auto"/>
              <w:left w:val="single" w:sz="4" w:space="0" w:color="auto"/>
              <w:bottom w:val="single" w:sz="6" w:space="0" w:color="auto"/>
              <w:right w:val="single" w:sz="4" w:space="0" w:color="auto"/>
            </w:tcBorders>
            <w:vAlign w:val="center"/>
          </w:tcPr>
          <w:p w14:paraId="4A88BCFF" w14:textId="77777777" w:rsidR="00D123E4" w:rsidRPr="00044F77" w:rsidRDefault="00D123E4" w:rsidP="00D123E4">
            <w:pPr>
              <w:rPr>
                <w:rFonts w:ascii="Arial Narrow" w:hAnsi="Arial Narrow" w:cs="Arial"/>
                <w:sz w:val="20"/>
                <w:szCs w:val="20"/>
                <w:lang w:val="en-GB"/>
              </w:rPr>
            </w:pPr>
          </w:p>
        </w:tc>
        <w:tc>
          <w:tcPr>
            <w:tcW w:w="269" w:type="pct"/>
            <w:tcBorders>
              <w:top w:val="single" w:sz="6" w:space="0" w:color="auto"/>
              <w:left w:val="single" w:sz="4" w:space="0" w:color="auto"/>
              <w:bottom w:val="single" w:sz="6" w:space="0" w:color="auto"/>
              <w:right w:val="single" w:sz="4" w:space="0" w:color="auto"/>
            </w:tcBorders>
            <w:vAlign w:val="center"/>
          </w:tcPr>
          <w:p w14:paraId="7AC76277"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4E197BA5"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42A95211"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74BE29F1"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3E5C059A"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6B4FB2F1"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6B90CB1F"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2CCD62F8"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5E5A7D90" w14:textId="77777777" w:rsidR="00D123E4" w:rsidRPr="00044F77" w:rsidRDefault="00D123E4" w:rsidP="00D123E4">
            <w:pPr>
              <w:rPr>
                <w:rFonts w:ascii="Arial Narrow" w:hAnsi="Arial Narrow" w:cs="Arial"/>
                <w:sz w:val="20"/>
                <w:szCs w:val="20"/>
                <w:lang w:val="en-GB"/>
              </w:rPr>
            </w:pPr>
          </w:p>
        </w:tc>
        <w:tc>
          <w:tcPr>
            <w:tcW w:w="555" w:type="pct"/>
            <w:tcBorders>
              <w:top w:val="single" w:sz="6" w:space="0" w:color="auto"/>
              <w:left w:val="single" w:sz="4" w:space="0" w:color="auto"/>
              <w:bottom w:val="single" w:sz="6" w:space="0" w:color="auto"/>
              <w:right w:val="single" w:sz="4" w:space="0" w:color="auto"/>
            </w:tcBorders>
            <w:vAlign w:val="center"/>
          </w:tcPr>
          <w:p w14:paraId="508FE35D" w14:textId="77777777" w:rsidR="00D123E4" w:rsidRPr="00044F77" w:rsidRDefault="00D123E4" w:rsidP="00D123E4">
            <w:pPr>
              <w:rPr>
                <w:rFonts w:ascii="Arial Narrow" w:hAnsi="Arial Narrow" w:cs="Arial"/>
                <w:sz w:val="20"/>
                <w:szCs w:val="20"/>
                <w:lang w:val="en-GB"/>
              </w:rPr>
            </w:pPr>
          </w:p>
        </w:tc>
      </w:tr>
      <w:tr w:rsidR="00044F77" w:rsidRPr="00044F77" w14:paraId="50013D8B" w14:textId="77777777" w:rsidTr="00044F77">
        <w:trPr>
          <w:trHeight w:val="283"/>
        </w:trPr>
        <w:tc>
          <w:tcPr>
            <w:tcW w:w="190" w:type="pct"/>
            <w:tcBorders>
              <w:top w:val="single" w:sz="6" w:space="0" w:color="auto"/>
              <w:left w:val="single" w:sz="4" w:space="0" w:color="auto"/>
              <w:bottom w:val="single" w:sz="6" w:space="0" w:color="auto"/>
              <w:right w:val="single" w:sz="4" w:space="0" w:color="auto"/>
            </w:tcBorders>
            <w:vAlign w:val="center"/>
          </w:tcPr>
          <w:p w14:paraId="488AB1AC" w14:textId="1F8C2ABA" w:rsidR="00D123E4" w:rsidRPr="00044F77" w:rsidRDefault="00044F77" w:rsidP="00044F77">
            <w:pPr>
              <w:contextualSpacing/>
              <w:rPr>
                <w:rFonts w:ascii="Arial Narrow" w:hAnsi="Arial Narrow" w:cs="Arial"/>
                <w:sz w:val="20"/>
                <w:szCs w:val="20"/>
                <w:lang w:val="en-GB"/>
              </w:rPr>
            </w:pPr>
            <w:r w:rsidRPr="00044F77">
              <w:rPr>
                <w:rFonts w:ascii="Arial Narrow" w:hAnsi="Arial Narrow" w:cs="Arial"/>
                <w:sz w:val="20"/>
                <w:szCs w:val="20"/>
                <w:lang w:val="en-GB"/>
              </w:rPr>
              <w:t>4</w:t>
            </w:r>
          </w:p>
        </w:tc>
        <w:tc>
          <w:tcPr>
            <w:tcW w:w="1277" w:type="pct"/>
            <w:tcBorders>
              <w:top w:val="single" w:sz="6" w:space="0" w:color="auto"/>
              <w:left w:val="single" w:sz="4" w:space="0" w:color="auto"/>
              <w:bottom w:val="single" w:sz="6" w:space="0" w:color="auto"/>
              <w:right w:val="single" w:sz="4" w:space="0" w:color="auto"/>
            </w:tcBorders>
            <w:vAlign w:val="center"/>
          </w:tcPr>
          <w:p w14:paraId="0BCEF86B" w14:textId="77777777" w:rsidR="00D123E4" w:rsidRPr="00044F77" w:rsidRDefault="00D123E4" w:rsidP="00D123E4">
            <w:pPr>
              <w:rPr>
                <w:rFonts w:ascii="Arial Narrow" w:hAnsi="Arial Narrow" w:cs="Arial"/>
                <w:sz w:val="20"/>
                <w:szCs w:val="20"/>
                <w:lang w:val="en-GB"/>
              </w:rPr>
            </w:pPr>
            <w:r w:rsidRPr="00044F77">
              <w:rPr>
                <w:rFonts w:ascii="Arial Narrow" w:hAnsi="Arial Narrow" w:cs="Arial"/>
                <w:sz w:val="20"/>
                <w:szCs w:val="20"/>
                <w:lang w:val="en-GB"/>
              </w:rPr>
              <w:t>Training announcement</w:t>
            </w:r>
          </w:p>
        </w:tc>
        <w:tc>
          <w:tcPr>
            <w:tcW w:w="271" w:type="pct"/>
            <w:tcBorders>
              <w:top w:val="single" w:sz="6" w:space="0" w:color="auto"/>
              <w:left w:val="single" w:sz="4" w:space="0" w:color="auto"/>
              <w:bottom w:val="single" w:sz="6" w:space="0" w:color="auto"/>
              <w:right w:val="single" w:sz="4" w:space="0" w:color="auto"/>
            </w:tcBorders>
            <w:vAlign w:val="center"/>
          </w:tcPr>
          <w:p w14:paraId="1E1CC7B0" w14:textId="77777777" w:rsidR="00D123E4" w:rsidRPr="00044F77" w:rsidRDefault="00D123E4" w:rsidP="00D123E4">
            <w:pPr>
              <w:rPr>
                <w:rFonts w:ascii="Arial Narrow" w:hAnsi="Arial Narrow" w:cs="Arial"/>
                <w:sz w:val="20"/>
                <w:szCs w:val="20"/>
                <w:lang w:val="en-GB"/>
              </w:rPr>
            </w:pPr>
          </w:p>
        </w:tc>
        <w:tc>
          <w:tcPr>
            <w:tcW w:w="271" w:type="pct"/>
            <w:tcBorders>
              <w:top w:val="single" w:sz="6" w:space="0" w:color="auto"/>
              <w:left w:val="single" w:sz="4" w:space="0" w:color="auto"/>
              <w:bottom w:val="single" w:sz="6" w:space="0" w:color="auto"/>
              <w:right w:val="single" w:sz="4" w:space="0" w:color="auto"/>
            </w:tcBorders>
            <w:vAlign w:val="center"/>
          </w:tcPr>
          <w:p w14:paraId="512561DC" w14:textId="77777777" w:rsidR="00D123E4" w:rsidRPr="00044F77" w:rsidRDefault="00D123E4" w:rsidP="00D123E4">
            <w:pPr>
              <w:rPr>
                <w:rFonts w:ascii="Arial Narrow" w:hAnsi="Arial Narrow" w:cs="Arial"/>
                <w:sz w:val="20"/>
                <w:szCs w:val="20"/>
                <w:lang w:val="en-GB"/>
              </w:rPr>
            </w:pPr>
          </w:p>
        </w:tc>
        <w:tc>
          <w:tcPr>
            <w:tcW w:w="269" w:type="pct"/>
            <w:tcBorders>
              <w:top w:val="single" w:sz="6" w:space="0" w:color="auto"/>
              <w:left w:val="single" w:sz="4" w:space="0" w:color="auto"/>
              <w:bottom w:val="single" w:sz="6" w:space="0" w:color="auto"/>
              <w:right w:val="single" w:sz="4" w:space="0" w:color="auto"/>
            </w:tcBorders>
            <w:vAlign w:val="center"/>
          </w:tcPr>
          <w:p w14:paraId="2228143C"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769CF711"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7EBF4CFF"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0BF9BC5D"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06BBFAA7"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748B9B5A"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2AD3BEDD"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184DDECF"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7E69595A" w14:textId="77777777" w:rsidR="00D123E4" w:rsidRPr="00044F77" w:rsidRDefault="00D123E4" w:rsidP="00D123E4">
            <w:pPr>
              <w:rPr>
                <w:rFonts w:ascii="Arial Narrow" w:hAnsi="Arial Narrow" w:cs="Arial"/>
                <w:sz w:val="20"/>
                <w:szCs w:val="20"/>
                <w:lang w:val="en-GB"/>
              </w:rPr>
            </w:pPr>
          </w:p>
        </w:tc>
        <w:tc>
          <w:tcPr>
            <w:tcW w:w="555" w:type="pct"/>
            <w:tcBorders>
              <w:top w:val="single" w:sz="6" w:space="0" w:color="auto"/>
              <w:left w:val="single" w:sz="4" w:space="0" w:color="auto"/>
              <w:bottom w:val="single" w:sz="6" w:space="0" w:color="auto"/>
              <w:right w:val="single" w:sz="4" w:space="0" w:color="auto"/>
            </w:tcBorders>
            <w:vAlign w:val="center"/>
          </w:tcPr>
          <w:p w14:paraId="2A95CDB4" w14:textId="77777777" w:rsidR="00D123E4" w:rsidRPr="00044F77" w:rsidRDefault="00D123E4" w:rsidP="00D123E4">
            <w:pPr>
              <w:rPr>
                <w:rFonts w:ascii="Arial Narrow" w:hAnsi="Arial Narrow" w:cs="Arial"/>
                <w:sz w:val="20"/>
                <w:szCs w:val="20"/>
                <w:lang w:val="en-GB"/>
              </w:rPr>
            </w:pPr>
          </w:p>
        </w:tc>
      </w:tr>
      <w:tr w:rsidR="00044F77" w:rsidRPr="00044F77" w14:paraId="11EB87A8" w14:textId="77777777" w:rsidTr="00044F77">
        <w:trPr>
          <w:trHeight w:val="283"/>
        </w:trPr>
        <w:tc>
          <w:tcPr>
            <w:tcW w:w="190" w:type="pct"/>
            <w:tcBorders>
              <w:top w:val="single" w:sz="6" w:space="0" w:color="auto"/>
              <w:left w:val="single" w:sz="4" w:space="0" w:color="auto"/>
              <w:bottom w:val="single" w:sz="6" w:space="0" w:color="auto"/>
              <w:right w:val="single" w:sz="4" w:space="0" w:color="auto"/>
            </w:tcBorders>
            <w:vAlign w:val="center"/>
          </w:tcPr>
          <w:p w14:paraId="5AA2DE74" w14:textId="5F4FF4F7" w:rsidR="00D123E4" w:rsidRPr="00044F77" w:rsidRDefault="00044F77" w:rsidP="00044F77">
            <w:pPr>
              <w:contextualSpacing/>
              <w:rPr>
                <w:rFonts w:ascii="Arial Narrow" w:hAnsi="Arial Narrow" w:cs="Arial"/>
                <w:sz w:val="20"/>
                <w:szCs w:val="20"/>
                <w:lang w:val="en-GB"/>
              </w:rPr>
            </w:pPr>
            <w:r w:rsidRPr="00044F77">
              <w:rPr>
                <w:rFonts w:ascii="Arial Narrow" w:hAnsi="Arial Narrow" w:cs="Arial"/>
                <w:sz w:val="20"/>
                <w:szCs w:val="20"/>
                <w:lang w:val="en-GB"/>
              </w:rPr>
              <w:t>5</w:t>
            </w:r>
          </w:p>
        </w:tc>
        <w:tc>
          <w:tcPr>
            <w:tcW w:w="1277" w:type="pct"/>
            <w:tcBorders>
              <w:top w:val="single" w:sz="6" w:space="0" w:color="auto"/>
              <w:left w:val="single" w:sz="4" w:space="0" w:color="auto"/>
              <w:bottom w:val="single" w:sz="6" w:space="0" w:color="auto"/>
              <w:right w:val="single" w:sz="4" w:space="0" w:color="auto"/>
            </w:tcBorders>
            <w:vAlign w:val="center"/>
          </w:tcPr>
          <w:p w14:paraId="353CE3A1" w14:textId="77777777" w:rsidR="00D123E4" w:rsidRPr="00044F77" w:rsidRDefault="00D123E4" w:rsidP="00D123E4">
            <w:pPr>
              <w:rPr>
                <w:rFonts w:ascii="Arial Narrow" w:hAnsi="Arial Narrow" w:cs="Arial"/>
                <w:sz w:val="20"/>
                <w:szCs w:val="20"/>
                <w:lang w:val="en-GB"/>
              </w:rPr>
            </w:pPr>
            <w:r w:rsidRPr="00044F77">
              <w:rPr>
                <w:rFonts w:ascii="Arial Narrow" w:hAnsi="Arial Narrow" w:cs="Arial"/>
                <w:sz w:val="20"/>
                <w:szCs w:val="20"/>
                <w:lang w:val="en-GB"/>
              </w:rPr>
              <w:t>Venue verification</w:t>
            </w:r>
          </w:p>
        </w:tc>
        <w:tc>
          <w:tcPr>
            <w:tcW w:w="271" w:type="pct"/>
            <w:tcBorders>
              <w:top w:val="single" w:sz="6" w:space="0" w:color="auto"/>
              <w:left w:val="single" w:sz="4" w:space="0" w:color="auto"/>
              <w:bottom w:val="single" w:sz="6" w:space="0" w:color="auto"/>
              <w:right w:val="single" w:sz="4" w:space="0" w:color="auto"/>
            </w:tcBorders>
            <w:vAlign w:val="center"/>
          </w:tcPr>
          <w:p w14:paraId="7BF56902" w14:textId="77777777" w:rsidR="00D123E4" w:rsidRPr="00044F77" w:rsidRDefault="00D123E4" w:rsidP="00D123E4">
            <w:pPr>
              <w:rPr>
                <w:rFonts w:ascii="Arial Narrow" w:hAnsi="Arial Narrow" w:cs="Arial"/>
                <w:sz w:val="20"/>
                <w:szCs w:val="20"/>
                <w:lang w:val="en-GB"/>
              </w:rPr>
            </w:pPr>
          </w:p>
        </w:tc>
        <w:tc>
          <w:tcPr>
            <w:tcW w:w="271" w:type="pct"/>
            <w:tcBorders>
              <w:top w:val="single" w:sz="6" w:space="0" w:color="auto"/>
              <w:left w:val="single" w:sz="4" w:space="0" w:color="auto"/>
              <w:bottom w:val="single" w:sz="6" w:space="0" w:color="auto"/>
              <w:right w:val="single" w:sz="4" w:space="0" w:color="auto"/>
            </w:tcBorders>
            <w:vAlign w:val="center"/>
          </w:tcPr>
          <w:p w14:paraId="10CA638C" w14:textId="77777777" w:rsidR="00D123E4" w:rsidRPr="00044F77" w:rsidRDefault="00D123E4" w:rsidP="00D123E4">
            <w:pPr>
              <w:rPr>
                <w:rFonts w:ascii="Arial Narrow" w:hAnsi="Arial Narrow" w:cs="Arial"/>
                <w:sz w:val="20"/>
                <w:szCs w:val="20"/>
                <w:lang w:val="en-GB"/>
              </w:rPr>
            </w:pPr>
          </w:p>
        </w:tc>
        <w:tc>
          <w:tcPr>
            <w:tcW w:w="269" w:type="pct"/>
            <w:tcBorders>
              <w:top w:val="single" w:sz="6" w:space="0" w:color="auto"/>
              <w:left w:val="single" w:sz="4" w:space="0" w:color="auto"/>
              <w:bottom w:val="single" w:sz="6" w:space="0" w:color="auto"/>
              <w:right w:val="single" w:sz="4" w:space="0" w:color="auto"/>
            </w:tcBorders>
            <w:vAlign w:val="center"/>
          </w:tcPr>
          <w:p w14:paraId="3F59A20A"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6CAA2B9A"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5757A835"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58DCDD6F"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2C27BF8C"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0BEC17A2"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7B53570C"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473F6636"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66411363" w14:textId="77777777" w:rsidR="00D123E4" w:rsidRPr="00044F77" w:rsidRDefault="00D123E4" w:rsidP="00D123E4">
            <w:pPr>
              <w:rPr>
                <w:rFonts w:ascii="Arial Narrow" w:hAnsi="Arial Narrow" w:cs="Arial"/>
                <w:sz w:val="20"/>
                <w:szCs w:val="20"/>
                <w:lang w:val="en-GB"/>
              </w:rPr>
            </w:pPr>
          </w:p>
        </w:tc>
        <w:tc>
          <w:tcPr>
            <w:tcW w:w="555" w:type="pct"/>
            <w:tcBorders>
              <w:top w:val="single" w:sz="6" w:space="0" w:color="auto"/>
              <w:left w:val="single" w:sz="4" w:space="0" w:color="auto"/>
              <w:bottom w:val="single" w:sz="6" w:space="0" w:color="auto"/>
              <w:right w:val="single" w:sz="4" w:space="0" w:color="auto"/>
            </w:tcBorders>
            <w:vAlign w:val="center"/>
          </w:tcPr>
          <w:p w14:paraId="69919AC6" w14:textId="77777777" w:rsidR="00D123E4" w:rsidRPr="00044F77" w:rsidRDefault="00D123E4" w:rsidP="00D123E4">
            <w:pPr>
              <w:rPr>
                <w:rFonts w:ascii="Arial Narrow" w:hAnsi="Arial Narrow" w:cs="Arial"/>
                <w:sz w:val="20"/>
                <w:szCs w:val="20"/>
                <w:lang w:val="en-GB"/>
              </w:rPr>
            </w:pPr>
          </w:p>
        </w:tc>
      </w:tr>
      <w:tr w:rsidR="00044F77" w:rsidRPr="00044F77" w14:paraId="37BE0C28" w14:textId="77777777" w:rsidTr="00044F77">
        <w:trPr>
          <w:trHeight w:val="336"/>
        </w:trPr>
        <w:tc>
          <w:tcPr>
            <w:tcW w:w="190" w:type="pct"/>
            <w:tcBorders>
              <w:top w:val="single" w:sz="6" w:space="0" w:color="auto"/>
              <w:left w:val="single" w:sz="4" w:space="0" w:color="auto"/>
              <w:bottom w:val="single" w:sz="6" w:space="0" w:color="auto"/>
              <w:right w:val="single" w:sz="4" w:space="0" w:color="auto"/>
            </w:tcBorders>
            <w:vAlign w:val="center"/>
          </w:tcPr>
          <w:p w14:paraId="13BFF6D3" w14:textId="197587F1" w:rsidR="00D123E4" w:rsidRPr="00044F77" w:rsidRDefault="00044F77" w:rsidP="00044F77">
            <w:pPr>
              <w:contextualSpacing/>
              <w:rPr>
                <w:rFonts w:ascii="Arial Narrow" w:hAnsi="Arial Narrow" w:cs="Arial"/>
                <w:sz w:val="20"/>
                <w:szCs w:val="20"/>
                <w:lang w:val="en-GB"/>
              </w:rPr>
            </w:pPr>
            <w:r w:rsidRPr="00044F77">
              <w:rPr>
                <w:rFonts w:ascii="Arial Narrow" w:hAnsi="Arial Narrow" w:cs="Arial"/>
                <w:sz w:val="20"/>
                <w:szCs w:val="20"/>
                <w:lang w:val="en-GB"/>
              </w:rPr>
              <w:t>6</w:t>
            </w:r>
          </w:p>
        </w:tc>
        <w:tc>
          <w:tcPr>
            <w:tcW w:w="1277" w:type="pct"/>
            <w:tcBorders>
              <w:top w:val="single" w:sz="6" w:space="0" w:color="auto"/>
              <w:left w:val="single" w:sz="4" w:space="0" w:color="auto"/>
              <w:bottom w:val="single" w:sz="6" w:space="0" w:color="auto"/>
              <w:right w:val="single" w:sz="4" w:space="0" w:color="auto"/>
            </w:tcBorders>
            <w:vAlign w:val="center"/>
          </w:tcPr>
          <w:p w14:paraId="466CB85F" w14:textId="77777777" w:rsidR="00D123E4" w:rsidRPr="00044F77" w:rsidRDefault="00D123E4" w:rsidP="00D123E4">
            <w:pPr>
              <w:rPr>
                <w:rFonts w:ascii="Arial Narrow" w:hAnsi="Arial Narrow" w:cs="Arial"/>
                <w:sz w:val="20"/>
                <w:szCs w:val="20"/>
                <w:lang w:val="en-GB"/>
              </w:rPr>
            </w:pPr>
            <w:r w:rsidRPr="00044F77">
              <w:rPr>
                <w:rFonts w:ascii="Arial Narrow" w:hAnsi="Arial Narrow" w:cs="Arial"/>
                <w:sz w:val="20"/>
                <w:szCs w:val="20"/>
                <w:lang w:val="en-GB"/>
              </w:rPr>
              <w:t>Trainees Selection</w:t>
            </w:r>
          </w:p>
        </w:tc>
        <w:tc>
          <w:tcPr>
            <w:tcW w:w="271" w:type="pct"/>
            <w:tcBorders>
              <w:top w:val="single" w:sz="6" w:space="0" w:color="auto"/>
              <w:left w:val="single" w:sz="4" w:space="0" w:color="auto"/>
              <w:bottom w:val="single" w:sz="6" w:space="0" w:color="auto"/>
              <w:right w:val="single" w:sz="4" w:space="0" w:color="auto"/>
            </w:tcBorders>
            <w:vAlign w:val="center"/>
          </w:tcPr>
          <w:p w14:paraId="53E9E56F" w14:textId="77777777" w:rsidR="00D123E4" w:rsidRPr="00044F77" w:rsidRDefault="00D123E4" w:rsidP="00D123E4">
            <w:pPr>
              <w:rPr>
                <w:rFonts w:ascii="Arial Narrow" w:hAnsi="Arial Narrow" w:cs="Arial"/>
                <w:sz w:val="20"/>
                <w:szCs w:val="20"/>
                <w:lang w:val="en-GB"/>
              </w:rPr>
            </w:pPr>
          </w:p>
        </w:tc>
        <w:tc>
          <w:tcPr>
            <w:tcW w:w="271" w:type="pct"/>
            <w:tcBorders>
              <w:top w:val="single" w:sz="6" w:space="0" w:color="auto"/>
              <w:left w:val="single" w:sz="4" w:space="0" w:color="auto"/>
              <w:bottom w:val="single" w:sz="6" w:space="0" w:color="auto"/>
              <w:right w:val="single" w:sz="4" w:space="0" w:color="auto"/>
            </w:tcBorders>
            <w:vAlign w:val="center"/>
          </w:tcPr>
          <w:p w14:paraId="4F13B3C2" w14:textId="77777777" w:rsidR="00D123E4" w:rsidRPr="00044F77" w:rsidRDefault="00D123E4" w:rsidP="00D123E4">
            <w:pPr>
              <w:rPr>
                <w:rFonts w:ascii="Arial Narrow" w:hAnsi="Arial Narrow" w:cs="Arial"/>
                <w:sz w:val="20"/>
                <w:szCs w:val="20"/>
                <w:lang w:val="en-GB"/>
              </w:rPr>
            </w:pPr>
          </w:p>
        </w:tc>
        <w:tc>
          <w:tcPr>
            <w:tcW w:w="269" w:type="pct"/>
            <w:tcBorders>
              <w:top w:val="single" w:sz="6" w:space="0" w:color="auto"/>
              <w:left w:val="single" w:sz="4" w:space="0" w:color="auto"/>
              <w:bottom w:val="single" w:sz="6" w:space="0" w:color="auto"/>
              <w:right w:val="single" w:sz="4" w:space="0" w:color="auto"/>
            </w:tcBorders>
            <w:vAlign w:val="center"/>
          </w:tcPr>
          <w:p w14:paraId="41E3EA8D"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5FA9EB3A"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14B1FF44"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0B9A9C76"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45711CA7"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1F651EF1"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0560C917"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6D0F1A0B"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77671C04" w14:textId="77777777" w:rsidR="00D123E4" w:rsidRPr="00044F77" w:rsidRDefault="00D123E4" w:rsidP="00D123E4">
            <w:pPr>
              <w:rPr>
                <w:rFonts w:ascii="Arial Narrow" w:hAnsi="Arial Narrow" w:cs="Arial"/>
                <w:sz w:val="20"/>
                <w:szCs w:val="20"/>
                <w:lang w:val="en-GB"/>
              </w:rPr>
            </w:pPr>
          </w:p>
        </w:tc>
        <w:tc>
          <w:tcPr>
            <w:tcW w:w="555" w:type="pct"/>
            <w:tcBorders>
              <w:top w:val="single" w:sz="6" w:space="0" w:color="auto"/>
              <w:left w:val="single" w:sz="4" w:space="0" w:color="auto"/>
              <w:bottom w:val="single" w:sz="6" w:space="0" w:color="auto"/>
              <w:right w:val="single" w:sz="4" w:space="0" w:color="auto"/>
            </w:tcBorders>
            <w:vAlign w:val="center"/>
          </w:tcPr>
          <w:p w14:paraId="49AAC7C1" w14:textId="77777777" w:rsidR="00D123E4" w:rsidRPr="00044F77" w:rsidRDefault="00D123E4" w:rsidP="00D123E4">
            <w:pPr>
              <w:rPr>
                <w:rFonts w:ascii="Arial Narrow" w:hAnsi="Arial Narrow" w:cs="Arial"/>
                <w:sz w:val="20"/>
                <w:szCs w:val="20"/>
                <w:lang w:val="en-GB"/>
              </w:rPr>
            </w:pPr>
          </w:p>
        </w:tc>
      </w:tr>
      <w:tr w:rsidR="00044F77" w:rsidRPr="00044F77" w14:paraId="4D059F6E" w14:textId="77777777" w:rsidTr="00044F77">
        <w:trPr>
          <w:trHeight w:val="255"/>
        </w:trPr>
        <w:tc>
          <w:tcPr>
            <w:tcW w:w="190" w:type="pct"/>
            <w:tcBorders>
              <w:top w:val="single" w:sz="6" w:space="0" w:color="auto"/>
              <w:left w:val="single" w:sz="4" w:space="0" w:color="auto"/>
              <w:bottom w:val="single" w:sz="6" w:space="0" w:color="auto"/>
              <w:right w:val="single" w:sz="4" w:space="0" w:color="auto"/>
            </w:tcBorders>
            <w:vAlign w:val="center"/>
          </w:tcPr>
          <w:p w14:paraId="10E53A98" w14:textId="4CECE4B8" w:rsidR="00D123E4" w:rsidRPr="00044F77" w:rsidRDefault="00044F77" w:rsidP="00044F77">
            <w:pPr>
              <w:contextualSpacing/>
              <w:rPr>
                <w:rFonts w:ascii="Arial Narrow" w:hAnsi="Arial Narrow" w:cs="Arial"/>
                <w:sz w:val="20"/>
                <w:szCs w:val="20"/>
                <w:lang w:val="en-GB"/>
              </w:rPr>
            </w:pPr>
            <w:r w:rsidRPr="00044F77">
              <w:rPr>
                <w:rFonts w:ascii="Arial Narrow" w:hAnsi="Arial Narrow" w:cs="Arial"/>
                <w:sz w:val="20"/>
                <w:szCs w:val="20"/>
                <w:lang w:val="en-GB"/>
              </w:rPr>
              <w:t>7</w:t>
            </w:r>
          </w:p>
        </w:tc>
        <w:tc>
          <w:tcPr>
            <w:tcW w:w="1277" w:type="pct"/>
            <w:tcBorders>
              <w:top w:val="single" w:sz="6" w:space="0" w:color="auto"/>
              <w:left w:val="single" w:sz="4" w:space="0" w:color="auto"/>
              <w:bottom w:val="single" w:sz="6" w:space="0" w:color="auto"/>
              <w:right w:val="single" w:sz="4" w:space="0" w:color="auto"/>
            </w:tcBorders>
            <w:vAlign w:val="center"/>
          </w:tcPr>
          <w:p w14:paraId="45058773" w14:textId="77777777" w:rsidR="00D123E4" w:rsidRPr="00044F77" w:rsidRDefault="00D123E4" w:rsidP="00D123E4">
            <w:pPr>
              <w:rPr>
                <w:rFonts w:ascii="Arial Narrow" w:hAnsi="Arial Narrow" w:cs="Arial"/>
                <w:sz w:val="20"/>
                <w:szCs w:val="20"/>
                <w:lang w:val="en-GB"/>
              </w:rPr>
            </w:pPr>
            <w:r w:rsidRPr="00044F77">
              <w:rPr>
                <w:rFonts w:ascii="Arial Narrow" w:hAnsi="Arial Narrow" w:cs="Arial"/>
                <w:sz w:val="20"/>
                <w:szCs w:val="20"/>
                <w:lang w:val="en-GB"/>
              </w:rPr>
              <w:t>Training conduction</w:t>
            </w:r>
          </w:p>
        </w:tc>
        <w:tc>
          <w:tcPr>
            <w:tcW w:w="271" w:type="pct"/>
            <w:tcBorders>
              <w:top w:val="single" w:sz="6" w:space="0" w:color="auto"/>
              <w:left w:val="single" w:sz="4" w:space="0" w:color="auto"/>
              <w:bottom w:val="single" w:sz="6" w:space="0" w:color="auto"/>
              <w:right w:val="single" w:sz="4" w:space="0" w:color="auto"/>
            </w:tcBorders>
            <w:vAlign w:val="center"/>
          </w:tcPr>
          <w:p w14:paraId="002A2365" w14:textId="77777777" w:rsidR="00D123E4" w:rsidRPr="00044F77" w:rsidRDefault="00D123E4" w:rsidP="00D123E4">
            <w:pPr>
              <w:rPr>
                <w:rFonts w:ascii="Arial Narrow" w:hAnsi="Arial Narrow" w:cs="Arial"/>
                <w:sz w:val="20"/>
                <w:szCs w:val="20"/>
                <w:lang w:val="en-GB"/>
              </w:rPr>
            </w:pPr>
          </w:p>
        </w:tc>
        <w:tc>
          <w:tcPr>
            <w:tcW w:w="271" w:type="pct"/>
            <w:tcBorders>
              <w:top w:val="single" w:sz="6" w:space="0" w:color="auto"/>
              <w:left w:val="single" w:sz="4" w:space="0" w:color="auto"/>
              <w:bottom w:val="single" w:sz="6" w:space="0" w:color="auto"/>
              <w:right w:val="single" w:sz="4" w:space="0" w:color="auto"/>
            </w:tcBorders>
            <w:vAlign w:val="center"/>
          </w:tcPr>
          <w:p w14:paraId="6B9C7A48" w14:textId="77777777" w:rsidR="00D123E4" w:rsidRPr="00044F77" w:rsidRDefault="00D123E4" w:rsidP="00D123E4">
            <w:pPr>
              <w:rPr>
                <w:rFonts w:ascii="Arial Narrow" w:hAnsi="Arial Narrow" w:cs="Arial"/>
                <w:sz w:val="20"/>
                <w:szCs w:val="20"/>
                <w:lang w:val="en-GB"/>
              </w:rPr>
            </w:pPr>
          </w:p>
        </w:tc>
        <w:tc>
          <w:tcPr>
            <w:tcW w:w="269" w:type="pct"/>
            <w:tcBorders>
              <w:top w:val="single" w:sz="6" w:space="0" w:color="auto"/>
              <w:left w:val="single" w:sz="4" w:space="0" w:color="auto"/>
              <w:bottom w:val="single" w:sz="6" w:space="0" w:color="auto"/>
              <w:right w:val="single" w:sz="4" w:space="0" w:color="auto"/>
            </w:tcBorders>
            <w:vAlign w:val="center"/>
          </w:tcPr>
          <w:p w14:paraId="6D0C1CE2"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04BCF494"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5FFF8996"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694E25B1"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7608EE36"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4FA77192"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65BCD3DD"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1818BFB9"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087FC80B" w14:textId="77777777" w:rsidR="00D123E4" w:rsidRPr="00044F77" w:rsidRDefault="00D123E4" w:rsidP="00D123E4">
            <w:pPr>
              <w:rPr>
                <w:rFonts w:ascii="Arial Narrow" w:hAnsi="Arial Narrow" w:cs="Arial"/>
                <w:sz w:val="20"/>
                <w:szCs w:val="20"/>
                <w:lang w:val="en-GB"/>
              </w:rPr>
            </w:pPr>
          </w:p>
        </w:tc>
        <w:tc>
          <w:tcPr>
            <w:tcW w:w="555" w:type="pct"/>
            <w:tcBorders>
              <w:top w:val="single" w:sz="6" w:space="0" w:color="auto"/>
              <w:left w:val="single" w:sz="4" w:space="0" w:color="auto"/>
              <w:bottom w:val="single" w:sz="6" w:space="0" w:color="auto"/>
              <w:right w:val="single" w:sz="4" w:space="0" w:color="auto"/>
            </w:tcBorders>
            <w:vAlign w:val="center"/>
          </w:tcPr>
          <w:p w14:paraId="292A0B70" w14:textId="77777777" w:rsidR="00D123E4" w:rsidRPr="00044F77" w:rsidRDefault="00D123E4" w:rsidP="00D123E4">
            <w:pPr>
              <w:rPr>
                <w:rFonts w:ascii="Arial Narrow" w:hAnsi="Arial Narrow" w:cs="Arial"/>
                <w:sz w:val="20"/>
                <w:szCs w:val="20"/>
                <w:lang w:val="en-GB"/>
              </w:rPr>
            </w:pPr>
          </w:p>
        </w:tc>
      </w:tr>
      <w:tr w:rsidR="00044F77" w:rsidRPr="00044F77" w14:paraId="2C97B870" w14:textId="77777777" w:rsidTr="00044F77">
        <w:trPr>
          <w:trHeight w:val="291"/>
        </w:trPr>
        <w:tc>
          <w:tcPr>
            <w:tcW w:w="190" w:type="pct"/>
            <w:tcBorders>
              <w:top w:val="single" w:sz="6" w:space="0" w:color="auto"/>
              <w:left w:val="single" w:sz="4" w:space="0" w:color="auto"/>
              <w:bottom w:val="single" w:sz="6" w:space="0" w:color="auto"/>
              <w:right w:val="single" w:sz="4" w:space="0" w:color="auto"/>
            </w:tcBorders>
            <w:vAlign w:val="center"/>
          </w:tcPr>
          <w:p w14:paraId="6BC20D55" w14:textId="370F3B37" w:rsidR="00D123E4" w:rsidRPr="00044F77" w:rsidRDefault="00044F77" w:rsidP="00044F77">
            <w:pPr>
              <w:contextualSpacing/>
              <w:rPr>
                <w:rFonts w:ascii="Arial Narrow" w:hAnsi="Arial Narrow" w:cs="Arial"/>
                <w:sz w:val="20"/>
                <w:szCs w:val="20"/>
                <w:lang w:val="en-GB"/>
              </w:rPr>
            </w:pPr>
            <w:r w:rsidRPr="00044F77">
              <w:rPr>
                <w:rFonts w:ascii="Arial Narrow" w:hAnsi="Arial Narrow" w:cs="Arial"/>
                <w:sz w:val="20"/>
                <w:szCs w:val="20"/>
                <w:lang w:val="en-GB"/>
              </w:rPr>
              <w:t>8</w:t>
            </w:r>
          </w:p>
        </w:tc>
        <w:tc>
          <w:tcPr>
            <w:tcW w:w="1277" w:type="pct"/>
            <w:tcBorders>
              <w:top w:val="single" w:sz="6" w:space="0" w:color="auto"/>
              <w:left w:val="single" w:sz="4" w:space="0" w:color="auto"/>
              <w:bottom w:val="single" w:sz="6" w:space="0" w:color="auto"/>
              <w:right w:val="single" w:sz="4" w:space="0" w:color="auto"/>
            </w:tcBorders>
            <w:vAlign w:val="center"/>
          </w:tcPr>
          <w:p w14:paraId="0E8675EF" w14:textId="77777777" w:rsidR="00D123E4" w:rsidRPr="00044F77" w:rsidRDefault="00D123E4" w:rsidP="00D123E4">
            <w:pPr>
              <w:rPr>
                <w:rFonts w:ascii="Arial Narrow" w:hAnsi="Arial Narrow" w:cs="Arial"/>
                <w:sz w:val="20"/>
                <w:szCs w:val="20"/>
                <w:lang w:val="en-GB"/>
              </w:rPr>
            </w:pPr>
            <w:r w:rsidRPr="00044F77">
              <w:rPr>
                <w:rFonts w:ascii="Arial Narrow" w:hAnsi="Arial Narrow" w:cs="Arial"/>
                <w:sz w:val="20"/>
                <w:szCs w:val="20"/>
                <w:lang w:val="en-GB"/>
              </w:rPr>
              <w:t>First claim submission</w:t>
            </w:r>
          </w:p>
        </w:tc>
        <w:tc>
          <w:tcPr>
            <w:tcW w:w="271" w:type="pct"/>
            <w:tcBorders>
              <w:top w:val="single" w:sz="6" w:space="0" w:color="auto"/>
              <w:left w:val="single" w:sz="4" w:space="0" w:color="auto"/>
              <w:bottom w:val="single" w:sz="6" w:space="0" w:color="auto"/>
              <w:right w:val="single" w:sz="4" w:space="0" w:color="auto"/>
            </w:tcBorders>
            <w:vAlign w:val="center"/>
          </w:tcPr>
          <w:p w14:paraId="576715A2" w14:textId="77777777" w:rsidR="00D123E4" w:rsidRPr="00044F77" w:rsidRDefault="00D123E4" w:rsidP="00D123E4">
            <w:pPr>
              <w:rPr>
                <w:rFonts w:ascii="Arial Narrow" w:hAnsi="Arial Narrow" w:cs="Arial"/>
                <w:sz w:val="20"/>
                <w:szCs w:val="20"/>
                <w:lang w:val="en-GB"/>
              </w:rPr>
            </w:pPr>
          </w:p>
        </w:tc>
        <w:tc>
          <w:tcPr>
            <w:tcW w:w="271" w:type="pct"/>
            <w:tcBorders>
              <w:top w:val="single" w:sz="6" w:space="0" w:color="auto"/>
              <w:left w:val="single" w:sz="4" w:space="0" w:color="auto"/>
              <w:bottom w:val="single" w:sz="6" w:space="0" w:color="auto"/>
              <w:right w:val="single" w:sz="4" w:space="0" w:color="auto"/>
            </w:tcBorders>
            <w:vAlign w:val="center"/>
          </w:tcPr>
          <w:p w14:paraId="28B5D074" w14:textId="77777777" w:rsidR="00D123E4" w:rsidRPr="00044F77" w:rsidRDefault="00D123E4" w:rsidP="00D123E4">
            <w:pPr>
              <w:rPr>
                <w:rFonts w:ascii="Arial Narrow" w:hAnsi="Arial Narrow" w:cs="Arial"/>
                <w:sz w:val="20"/>
                <w:szCs w:val="20"/>
                <w:lang w:val="en-GB"/>
              </w:rPr>
            </w:pPr>
          </w:p>
        </w:tc>
        <w:tc>
          <w:tcPr>
            <w:tcW w:w="269" w:type="pct"/>
            <w:tcBorders>
              <w:top w:val="single" w:sz="6" w:space="0" w:color="auto"/>
              <w:left w:val="single" w:sz="4" w:space="0" w:color="auto"/>
              <w:bottom w:val="single" w:sz="6" w:space="0" w:color="auto"/>
              <w:right w:val="single" w:sz="4" w:space="0" w:color="auto"/>
            </w:tcBorders>
            <w:vAlign w:val="center"/>
          </w:tcPr>
          <w:p w14:paraId="620ABB7E"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50C7CA4E"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1BA90401"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3E0B62E5"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55DDBE70"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36DFA0F6"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3C2EC1C7"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68CCC2E9"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125E59C3" w14:textId="77777777" w:rsidR="00D123E4" w:rsidRPr="00044F77" w:rsidRDefault="00D123E4" w:rsidP="00D123E4">
            <w:pPr>
              <w:rPr>
                <w:rFonts w:ascii="Arial Narrow" w:hAnsi="Arial Narrow" w:cs="Arial"/>
                <w:sz w:val="20"/>
                <w:szCs w:val="20"/>
                <w:lang w:val="en-GB"/>
              </w:rPr>
            </w:pPr>
          </w:p>
        </w:tc>
        <w:tc>
          <w:tcPr>
            <w:tcW w:w="555" w:type="pct"/>
            <w:tcBorders>
              <w:top w:val="single" w:sz="6" w:space="0" w:color="auto"/>
              <w:left w:val="single" w:sz="4" w:space="0" w:color="auto"/>
              <w:bottom w:val="single" w:sz="6" w:space="0" w:color="auto"/>
              <w:right w:val="single" w:sz="4" w:space="0" w:color="auto"/>
            </w:tcBorders>
            <w:vAlign w:val="center"/>
          </w:tcPr>
          <w:p w14:paraId="48A63DA5" w14:textId="77777777" w:rsidR="00D123E4" w:rsidRPr="00044F77" w:rsidRDefault="00D123E4" w:rsidP="00D123E4">
            <w:pPr>
              <w:rPr>
                <w:rFonts w:ascii="Arial Narrow" w:hAnsi="Arial Narrow" w:cs="Arial"/>
                <w:sz w:val="20"/>
                <w:szCs w:val="20"/>
                <w:lang w:val="en-GB"/>
              </w:rPr>
            </w:pPr>
          </w:p>
        </w:tc>
      </w:tr>
      <w:tr w:rsidR="00044F77" w:rsidRPr="00044F77" w14:paraId="630D71C2" w14:textId="77777777" w:rsidTr="00044F77">
        <w:trPr>
          <w:trHeight w:val="345"/>
        </w:trPr>
        <w:tc>
          <w:tcPr>
            <w:tcW w:w="190" w:type="pct"/>
            <w:tcBorders>
              <w:top w:val="single" w:sz="6" w:space="0" w:color="auto"/>
              <w:left w:val="single" w:sz="4" w:space="0" w:color="auto"/>
              <w:bottom w:val="single" w:sz="6" w:space="0" w:color="auto"/>
              <w:right w:val="single" w:sz="4" w:space="0" w:color="auto"/>
            </w:tcBorders>
            <w:vAlign w:val="center"/>
          </w:tcPr>
          <w:p w14:paraId="538B5DD4" w14:textId="677C5837" w:rsidR="00D123E4" w:rsidRPr="00044F77" w:rsidRDefault="00044F77" w:rsidP="00044F77">
            <w:pPr>
              <w:contextualSpacing/>
              <w:rPr>
                <w:rFonts w:ascii="Arial Narrow" w:hAnsi="Arial Narrow" w:cs="Arial"/>
                <w:sz w:val="20"/>
                <w:szCs w:val="20"/>
                <w:lang w:val="en-GB"/>
              </w:rPr>
            </w:pPr>
            <w:r w:rsidRPr="00044F77">
              <w:rPr>
                <w:rFonts w:ascii="Arial Narrow" w:hAnsi="Arial Narrow" w:cs="Arial"/>
                <w:sz w:val="20"/>
                <w:szCs w:val="20"/>
                <w:lang w:val="en-GB"/>
              </w:rPr>
              <w:t>9</w:t>
            </w:r>
          </w:p>
        </w:tc>
        <w:tc>
          <w:tcPr>
            <w:tcW w:w="1277" w:type="pct"/>
            <w:tcBorders>
              <w:top w:val="single" w:sz="6" w:space="0" w:color="auto"/>
              <w:left w:val="single" w:sz="4" w:space="0" w:color="auto"/>
              <w:bottom w:val="single" w:sz="6" w:space="0" w:color="auto"/>
              <w:right w:val="single" w:sz="4" w:space="0" w:color="auto"/>
            </w:tcBorders>
            <w:vAlign w:val="center"/>
          </w:tcPr>
          <w:p w14:paraId="249B7040" w14:textId="77777777" w:rsidR="00D123E4" w:rsidRPr="00044F77" w:rsidRDefault="00D123E4" w:rsidP="00D123E4">
            <w:pPr>
              <w:rPr>
                <w:rFonts w:ascii="Arial Narrow" w:hAnsi="Arial Narrow" w:cs="Arial"/>
                <w:sz w:val="20"/>
                <w:szCs w:val="20"/>
                <w:lang w:val="en-GB"/>
              </w:rPr>
            </w:pPr>
            <w:r w:rsidRPr="00044F77">
              <w:rPr>
                <w:rFonts w:ascii="Arial Narrow" w:hAnsi="Arial Narrow" w:cs="Arial"/>
                <w:sz w:val="20"/>
                <w:szCs w:val="20"/>
                <w:lang w:val="en-GB"/>
              </w:rPr>
              <w:t>Soft skills training delivery</w:t>
            </w:r>
          </w:p>
        </w:tc>
        <w:tc>
          <w:tcPr>
            <w:tcW w:w="271" w:type="pct"/>
            <w:tcBorders>
              <w:top w:val="single" w:sz="6" w:space="0" w:color="auto"/>
              <w:left w:val="single" w:sz="4" w:space="0" w:color="auto"/>
              <w:bottom w:val="single" w:sz="6" w:space="0" w:color="auto"/>
              <w:right w:val="single" w:sz="4" w:space="0" w:color="auto"/>
            </w:tcBorders>
            <w:vAlign w:val="center"/>
          </w:tcPr>
          <w:p w14:paraId="7A2DFFBE" w14:textId="77777777" w:rsidR="00D123E4" w:rsidRPr="00044F77" w:rsidRDefault="00D123E4" w:rsidP="00D123E4">
            <w:pPr>
              <w:rPr>
                <w:rFonts w:ascii="Arial Narrow" w:hAnsi="Arial Narrow" w:cs="Arial"/>
                <w:sz w:val="20"/>
                <w:szCs w:val="20"/>
                <w:lang w:val="en-GB"/>
              </w:rPr>
            </w:pPr>
          </w:p>
        </w:tc>
        <w:tc>
          <w:tcPr>
            <w:tcW w:w="271" w:type="pct"/>
            <w:tcBorders>
              <w:top w:val="single" w:sz="6" w:space="0" w:color="auto"/>
              <w:left w:val="single" w:sz="4" w:space="0" w:color="auto"/>
              <w:bottom w:val="single" w:sz="6" w:space="0" w:color="auto"/>
              <w:right w:val="single" w:sz="4" w:space="0" w:color="auto"/>
            </w:tcBorders>
            <w:vAlign w:val="center"/>
          </w:tcPr>
          <w:p w14:paraId="51B91A94" w14:textId="77777777" w:rsidR="00D123E4" w:rsidRPr="00044F77" w:rsidRDefault="00D123E4" w:rsidP="00D123E4">
            <w:pPr>
              <w:rPr>
                <w:rFonts w:ascii="Arial Narrow" w:hAnsi="Arial Narrow" w:cs="Arial"/>
                <w:sz w:val="20"/>
                <w:szCs w:val="20"/>
                <w:lang w:val="en-GB"/>
              </w:rPr>
            </w:pPr>
          </w:p>
        </w:tc>
        <w:tc>
          <w:tcPr>
            <w:tcW w:w="269" w:type="pct"/>
            <w:tcBorders>
              <w:top w:val="single" w:sz="6" w:space="0" w:color="auto"/>
              <w:left w:val="single" w:sz="4" w:space="0" w:color="auto"/>
              <w:bottom w:val="single" w:sz="6" w:space="0" w:color="auto"/>
              <w:right w:val="single" w:sz="4" w:space="0" w:color="auto"/>
            </w:tcBorders>
            <w:vAlign w:val="center"/>
          </w:tcPr>
          <w:p w14:paraId="453D71AA"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613E4EB0"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2E5D9E2A"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58897E22"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2DB8C621"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2495A96C"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1C914803"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0C846246"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4DBAE056" w14:textId="77777777" w:rsidR="00D123E4" w:rsidRPr="00044F77" w:rsidRDefault="00D123E4" w:rsidP="00D123E4">
            <w:pPr>
              <w:rPr>
                <w:rFonts w:ascii="Arial Narrow" w:hAnsi="Arial Narrow" w:cs="Arial"/>
                <w:sz w:val="20"/>
                <w:szCs w:val="20"/>
                <w:lang w:val="en-GB"/>
              </w:rPr>
            </w:pPr>
          </w:p>
        </w:tc>
        <w:tc>
          <w:tcPr>
            <w:tcW w:w="555" w:type="pct"/>
            <w:tcBorders>
              <w:top w:val="single" w:sz="6" w:space="0" w:color="auto"/>
              <w:left w:val="single" w:sz="4" w:space="0" w:color="auto"/>
              <w:bottom w:val="single" w:sz="6" w:space="0" w:color="auto"/>
              <w:right w:val="single" w:sz="4" w:space="0" w:color="auto"/>
            </w:tcBorders>
            <w:vAlign w:val="center"/>
          </w:tcPr>
          <w:p w14:paraId="153D12F8" w14:textId="77777777" w:rsidR="00D123E4" w:rsidRPr="00044F77" w:rsidRDefault="00D123E4" w:rsidP="00D123E4">
            <w:pPr>
              <w:rPr>
                <w:rFonts w:ascii="Arial Narrow" w:hAnsi="Arial Narrow" w:cs="Arial"/>
                <w:sz w:val="20"/>
                <w:szCs w:val="20"/>
                <w:lang w:val="en-GB"/>
              </w:rPr>
            </w:pPr>
          </w:p>
        </w:tc>
      </w:tr>
      <w:tr w:rsidR="00044F77" w:rsidRPr="00044F77" w14:paraId="205E7085" w14:textId="77777777" w:rsidTr="00044F77">
        <w:trPr>
          <w:trHeight w:val="264"/>
        </w:trPr>
        <w:tc>
          <w:tcPr>
            <w:tcW w:w="190" w:type="pct"/>
            <w:tcBorders>
              <w:top w:val="single" w:sz="6" w:space="0" w:color="auto"/>
              <w:left w:val="single" w:sz="4" w:space="0" w:color="auto"/>
              <w:bottom w:val="single" w:sz="6" w:space="0" w:color="auto"/>
              <w:right w:val="single" w:sz="4" w:space="0" w:color="auto"/>
            </w:tcBorders>
            <w:vAlign w:val="center"/>
          </w:tcPr>
          <w:p w14:paraId="15D20C20" w14:textId="4AC446D9" w:rsidR="00D123E4" w:rsidRPr="00044F77" w:rsidRDefault="00044F77" w:rsidP="00044F77">
            <w:pPr>
              <w:contextualSpacing/>
              <w:rPr>
                <w:rFonts w:ascii="Arial Narrow" w:hAnsi="Arial Narrow" w:cs="Arial"/>
                <w:sz w:val="20"/>
                <w:szCs w:val="20"/>
                <w:lang w:val="en-GB"/>
              </w:rPr>
            </w:pPr>
            <w:r w:rsidRPr="00044F77">
              <w:rPr>
                <w:rFonts w:ascii="Arial Narrow" w:hAnsi="Arial Narrow" w:cs="Arial"/>
                <w:sz w:val="20"/>
                <w:szCs w:val="20"/>
                <w:lang w:val="en-GB"/>
              </w:rPr>
              <w:t>10</w:t>
            </w:r>
          </w:p>
        </w:tc>
        <w:tc>
          <w:tcPr>
            <w:tcW w:w="1277" w:type="pct"/>
            <w:tcBorders>
              <w:top w:val="single" w:sz="6" w:space="0" w:color="auto"/>
              <w:left w:val="single" w:sz="4" w:space="0" w:color="auto"/>
              <w:bottom w:val="single" w:sz="6" w:space="0" w:color="auto"/>
              <w:right w:val="single" w:sz="4" w:space="0" w:color="auto"/>
            </w:tcBorders>
            <w:vAlign w:val="center"/>
          </w:tcPr>
          <w:p w14:paraId="3627E9A3" w14:textId="77777777" w:rsidR="00D123E4" w:rsidRPr="00044F77" w:rsidRDefault="00D123E4" w:rsidP="00D123E4">
            <w:pPr>
              <w:rPr>
                <w:rFonts w:ascii="Arial Narrow" w:hAnsi="Arial Narrow" w:cs="Arial"/>
                <w:sz w:val="20"/>
                <w:szCs w:val="20"/>
                <w:lang w:val="en-GB"/>
              </w:rPr>
            </w:pPr>
            <w:r w:rsidRPr="00044F77">
              <w:rPr>
                <w:rFonts w:ascii="Arial Narrow" w:hAnsi="Arial Narrow" w:cs="Arial"/>
                <w:sz w:val="20"/>
                <w:szCs w:val="20"/>
                <w:lang w:val="en-GB"/>
              </w:rPr>
              <w:t>Internal periodic monitoring</w:t>
            </w:r>
          </w:p>
        </w:tc>
        <w:tc>
          <w:tcPr>
            <w:tcW w:w="271" w:type="pct"/>
            <w:tcBorders>
              <w:top w:val="single" w:sz="6" w:space="0" w:color="auto"/>
              <w:left w:val="single" w:sz="4" w:space="0" w:color="auto"/>
              <w:bottom w:val="single" w:sz="6" w:space="0" w:color="auto"/>
              <w:right w:val="single" w:sz="4" w:space="0" w:color="auto"/>
            </w:tcBorders>
            <w:vAlign w:val="center"/>
          </w:tcPr>
          <w:p w14:paraId="343AED07" w14:textId="77777777" w:rsidR="00D123E4" w:rsidRPr="00044F77" w:rsidRDefault="00D123E4" w:rsidP="00D123E4">
            <w:pPr>
              <w:rPr>
                <w:rFonts w:ascii="Arial Narrow" w:hAnsi="Arial Narrow" w:cs="Arial"/>
                <w:sz w:val="20"/>
                <w:szCs w:val="20"/>
                <w:lang w:val="en-GB"/>
              </w:rPr>
            </w:pPr>
          </w:p>
        </w:tc>
        <w:tc>
          <w:tcPr>
            <w:tcW w:w="271" w:type="pct"/>
            <w:tcBorders>
              <w:top w:val="single" w:sz="6" w:space="0" w:color="auto"/>
              <w:left w:val="single" w:sz="4" w:space="0" w:color="auto"/>
              <w:bottom w:val="single" w:sz="6" w:space="0" w:color="auto"/>
              <w:right w:val="single" w:sz="4" w:space="0" w:color="auto"/>
            </w:tcBorders>
            <w:vAlign w:val="center"/>
          </w:tcPr>
          <w:p w14:paraId="53A40513" w14:textId="77777777" w:rsidR="00D123E4" w:rsidRPr="00044F77" w:rsidRDefault="00D123E4" w:rsidP="00D123E4">
            <w:pPr>
              <w:rPr>
                <w:rFonts w:ascii="Arial Narrow" w:hAnsi="Arial Narrow" w:cs="Arial"/>
                <w:sz w:val="20"/>
                <w:szCs w:val="20"/>
                <w:lang w:val="en-GB"/>
              </w:rPr>
            </w:pPr>
          </w:p>
        </w:tc>
        <w:tc>
          <w:tcPr>
            <w:tcW w:w="269" w:type="pct"/>
            <w:tcBorders>
              <w:top w:val="single" w:sz="6" w:space="0" w:color="auto"/>
              <w:left w:val="single" w:sz="4" w:space="0" w:color="auto"/>
              <w:bottom w:val="single" w:sz="6" w:space="0" w:color="auto"/>
              <w:right w:val="single" w:sz="4" w:space="0" w:color="auto"/>
            </w:tcBorders>
            <w:vAlign w:val="center"/>
          </w:tcPr>
          <w:p w14:paraId="56639A72"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4628DA82"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285397ED"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29F82BC0"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30B3379F"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6669A48D"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7DDAB499"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4A4F49B1"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5ECAEBBB" w14:textId="77777777" w:rsidR="00D123E4" w:rsidRPr="00044F77" w:rsidRDefault="00D123E4" w:rsidP="00D123E4">
            <w:pPr>
              <w:rPr>
                <w:rFonts w:ascii="Arial Narrow" w:hAnsi="Arial Narrow" w:cs="Arial"/>
                <w:sz w:val="20"/>
                <w:szCs w:val="20"/>
                <w:lang w:val="en-GB"/>
              </w:rPr>
            </w:pPr>
          </w:p>
        </w:tc>
        <w:tc>
          <w:tcPr>
            <w:tcW w:w="555" w:type="pct"/>
            <w:tcBorders>
              <w:top w:val="single" w:sz="6" w:space="0" w:color="auto"/>
              <w:left w:val="single" w:sz="4" w:space="0" w:color="auto"/>
              <w:bottom w:val="single" w:sz="6" w:space="0" w:color="auto"/>
              <w:right w:val="single" w:sz="4" w:space="0" w:color="auto"/>
            </w:tcBorders>
            <w:vAlign w:val="center"/>
          </w:tcPr>
          <w:p w14:paraId="29C25C5F" w14:textId="77777777" w:rsidR="00D123E4" w:rsidRPr="00044F77" w:rsidRDefault="00D123E4" w:rsidP="00D123E4">
            <w:pPr>
              <w:rPr>
                <w:rFonts w:ascii="Arial Narrow" w:hAnsi="Arial Narrow" w:cs="Arial"/>
                <w:sz w:val="20"/>
                <w:szCs w:val="20"/>
                <w:lang w:val="en-GB"/>
              </w:rPr>
            </w:pPr>
          </w:p>
        </w:tc>
      </w:tr>
      <w:tr w:rsidR="00044F77" w:rsidRPr="00044F77" w14:paraId="1F92B834" w14:textId="77777777" w:rsidTr="00044F77">
        <w:trPr>
          <w:trHeight w:val="327"/>
        </w:trPr>
        <w:tc>
          <w:tcPr>
            <w:tcW w:w="190" w:type="pct"/>
            <w:tcBorders>
              <w:top w:val="single" w:sz="6" w:space="0" w:color="auto"/>
              <w:left w:val="single" w:sz="4" w:space="0" w:color="auto"/>
              <w:bottom w:val="single" w:sz="6" w:space="0" w:color="auto"/>
              <w:right w:val="single" w:sz="4" w:space="0" w:color="auto"/>
            </w:tcBorders>
            <w:vAlign w:val="center"/>
          </w:tcPr>
          <w:p w14:paraId="620F6725" w14:textId="0A2E2D61" w:rsidR="00D123E4" w:rsidRPr="00044F77" w:rsidRDefault="00044F77" w:rsidP="00044F77">
            <w:pPr>
              <w:contextualSpacing/>
              <w:rPr>
                <w:rFonts w:ascii="Arial Narrow" w:hAnsi="Arial Narrow" w:cs="Arial"/>
                <w:sz w:val="20"/>
                <w:szCs w:val="20"/>
                <w:lang w:val="en-GB"/>
              </w:rPr>
            </w:pPr>
            <w:r w:rsidRPr="00044F77">
              <w:rPr>
                <w:rFonts w:ascii="Arial Narrow" w:hAnsi="Arial Narrow" w:cs="Arial"/>
                <w:sz w:val="20"/>
                <w:szCs w:val="20"/>
                <w:lang w:val="en-GB"/>
              </w:rPr>
              <w:t>11</w:t>
            </w:r>
          </w:p>
        </w:tc>
        <w:tc>
          <w:tcPr>
            <w:tcW w:w="1277" w:type="pct"/>
            <w:tcBorders>
              <w:top w:val="single" w:sz="6" w:space="0" w:color="auto"/>
              <w:left w:val="single" w:sz="4" w:space="0" w:color="auto"/>
              <w:bottom w:val="single" w:sz="6" w:space="0" w:color="auto"/>
              <w:right w:val="single" w:sz="4" w:space="0" w:color="auto"/>
            </w:tcBorders>
            <w:vAlign w:val="center"/>
          </w:tcPr>
          <w:p w14:paraId="03F4E590" w14:textId="77777777" w:rsidR="00D123E4" w:rsidRPr="00044F77" w:rsidRDefault="00D123E4" w:rsidP="00D123E4">
            <w:pPr>
              <w:rPr>
                <w:rFonts w:ascii="Arial Narrow" w:hAnsi="Arial Narrow" w:cs="Arial"/>
                <w:sz w:val="20"/>
                <w:szCs w:val="20"/>
                <w:lang w:val="en-GB"/>
              </w:rPr>
            </w:pPr>
            <w:r w:rsidRPr="00044F77">
              <w:rPr>
                <w:rFonts w:ascii="Arial Narrow" w:hAnsi="Arial Narrow" w:cs="Arial"/>
                <w:sz w:val="20"/>
                <w:szCs w:val="20"/>
                <w:lang w:val="en-GB"/>
              </w:rPr>
              <w:t>Skills test plan and conduction</w:t>
            </w:r>
          </w:p>
        </w:tc>
        <w:tc>
          <w:tcPr>
            <w:tcW w:w="271" w:type="pct"/>
            <w:tcBorders>
              <w:top w:val="single" w:sz="6" w:space="0" w:color="auto"/>
              <w:left w:val="single" w:sz="4" w:space="0" w:color="auto"/>
              <w:bottom w:val="single" w:sz="6" w:space="0" w:color="auto"/>
              <w:right w:val="single" w:sz="4" w:space="0" w:color="auto"/>
            </w:tcBorders>
            <w:vAlign w:val="center"/>
          </w:tcPr>
          <w:p w14:paraId="65178719" w14:textId="77777777" w:rsidR="00D123E4" w:rsidRPr="00044F77" w:rsidRDefault="00D123E4" w:rsidP="00D123E4">
            <w:pPr>
              <w:rPr>
                <w:rFonts w:ascii="Arial Narrow" w:hAnsi="Arial Narrow" w:cs="Arial"/>
                <w:sz w:val="20"/>
                <w:szCs w:val="20"/>
                <w:lang w:val="en-GB"/>
              </w:rPr>
            </w:pPr>
          </w:p>
        </w:tc>
        <w:tc>
          <w:tcPr>
            <w:tcW w:w="271" w:type="pct"/>
            <w:tcBorders>
              <w:top w:val="single" w:sz="6" w:space="0" w:color="auto"/>
              <w:left w:val="single" w:sz="4" w:space="0" w:color="auto"/>
              <w:bottom w:val="single" w:sz="6" w:space="0" w:color="auto"/>
              <w:right w:val="single" w:sz="4" w:space="0" w:color="auto"/>
            </w:tcBorders>
            <w:vAlign w:val="center"/>
          </w:tcPr>
          <w:p w14:paraId="52A6B65A" w14:textId="77777777" w:rsidR="00D123E4" w:rsidRPr="00044F77" w:rsidRDefault="00D123E4" w:rsidP="00D123E4">
            <w:pPr>
              <w:rPr>
                <w:rFonts w:ascii="Arial Narrow" w:hAnsi="Arial Narrow" w:cs="Arial"/>
                <w:sz w:val="20"/>
                <w:szCs w:val="20"/>
                <w:lang w:val="en-GB"/>
              </w:rPr>
            </w:pPr>
          </w:p>
        </w:tc>
        <w:tc>
          <w:tcPr>
            <w:tcW w:w="269" w:type="pct"/>
            <w:tcBorders>
              <w:top w:val="single" w:sz="6" w:space="0" w:color="auto"/>
              <w:left w:val="single" w:sz="4" w:space="0" w:color="auto"/>
              <w:bottom w:val="single" w:sz="6" w:space="0" w:color="auto"/>
              <w:right w:val="single" w:sz="4" w:space="0" w:color="auto"/>
            </w:tcBorders>
            <w:vAlign w:val="center"/>
          </w:tcPr>
          <w:p w14:paraId="60AE8697"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226E3E47"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7A57E116"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18630B25"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2AAF518D"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22D85029"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5F8808BD"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00C41E52"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7ECBD33A" w14:textId="77777777" w:rsidR="00D123E4" w:rsidRPr="00044F77" w:rsidRDefault="00D123E4" w:rsidP="00D123E4">
            <w:pPr>
              <w:rPr>
                <w:rFonts w:ascii="Arial Narrow" w:hAnsi="Arial Narrow" w:cs="Arial"/>
                <w:sz w:val="20"/>
                <w:szCs w:val="20"/>
                <w:lang w:val="en-GB"/>
              </w:rPr>
            </w:pPr>
          </w:p>
        </w:tc>
        <w:tc>
          <w:tcPr>
            <w:tcW w:w="555" w:type="pct"/>
            <w:tcBorders>
              <w:top w:val="single" w:sz="6" w:space="0" w:color="auto"/>
              <w:left w:val="single" w:sz="4" w:space="0" w:color="auto"/>
              <w:bottom w:val="single" w:sz="6" w:space="0" w:color="auto"/>
              <w:right w:val="single" w:sz="4" w:space="0" w:color="auto"/>
            </w:tcBorders>
            <w:vAlign w:val="center"/>
          </w:tcPr>
          <w:p w14:paraId="6C73550D" w14:textId="77777777" w:rsidR="00D123E4" w:rsidRPr="00044F77" w:rsidRDefault="00D123E4" w:rsidP="00D123E4">
            <w:pPr>
              <w:rPr>
                <w:rFonts w:ascii="Arial Narrow" w:hAnsi="Arial Narrow" w:cs="Arial"/>
                <w:sz w:val="20"/>
                <w:szCs w:val="20"/>
                <w:lang w:val="en-GB"/>
              </w:rPr>
            </w:pPr>
          </w:p>
        </w:tc>
      </w:tr>
      <w:tr w:rsidR="00044F77" w:rsidRPr="00044F77" w14:paraId="29361279" w14:textId="77777777" w:rsidTr="00044F77">
        <w:trPr>
          <w:trHeight w:val="283"/>
        </w:trPr>
        <w:tc>
          <w:tcPr>
            <w:tcW w:w="190" w:type="pct"/>
            <w:tcBorders>
              <w:top w:val="single" w:sz="6" w:space="0" w:color="auto"/>
              <w:left w:val="single" w:sz="4" w:space="0" w:color="auto"/>
              <w:bottom w:val="single" w:sz="6" w:space="0" w:color="auto"/>
              <w:right w:val="single" w:sz="4" w:space="0" w:color="auto"/>
            </w:tcBorders>
            <w:vAlign w:val="center"/>
          </w:tcPr>
          <w:p w14:paraId="5AB16CB2" w14:textId="2710836C" w:rsidR="00D123E4" w:rsidRPr="00044F77" w:rsidRDefault="00044F77" w:rsidP="00044F77">
            <w:pPr>
              <w:contextualSpacing/>
              <w:rPr>
                <w:rFonts w:ascii="Arial Narrow" w:hAnsi="Arial Narrow" w:cs="Arial"/>
                <w:sz w:val="20"/>
                <w:szCs w:val="20"/>
                <w:lang w:val="en-GB"/>
              </w:rPr>
            </w:pPr>
            <w:r w:rsidRPr="00044F77">
              <w:rPr>
                <w:rFonts w:ascii="Arial Narrow" w:hAnsi="Arial Narrow" w:cs="Arial"/>
                <w:sz w:val="20"/>
                <w:szCs w:val="20"/>
                <w:lang w:val="en-GB"/>
              </w:rPr>
              <w:t>12</w:t>
            </w:r>
          </w:p>
        </w:tc>
        <w:tc>
          <w:tcPr>
            <w:tcW w:w="1277" w:type="pct"/>
            <w:tcBorders>
              <w:top w:val="single" w:sz="6" w:space="0" w:color="auto"/>
              <w:left w:val="single" w:sz="4" w:space="0" w:color="auto"/>
              <w:bottom w:val="single" w:sz="6" w:space="0" w:color="auto"/>
              <w:right w:val="single" w:sz="4" w:space="0" w:color="auto"/>
            </w:tcBorders>
            <w:vAlign w:val="center"/>
          </w:tcPr>
          <w:p w14:paraId="63A3BF48" w14:textId="77777777" w:rsidR="00D123E4" w:rsidRPr="00044F77" w:rsidRDefault="00D123E4" w:rsidP="00D123E4">
            <w:pPr>
              <w:rPr>
                <w:rFonts w:ascii="Arial Narrow" w:hAnsi="Arial Narrow" w:cs="Arial"/>
                <w:sz w:val="20"/>
                <w:szCs w:val="20"/>
                <w:lang w:val="en-GB"/>
              </w:rPr>
            </w:pPr>
            <w:r w:rsidRPr="00044F77">
              <w:rPr>
                <w:rFonts w:ascii="Arial Narrow" w:hAnsi="Arial Narrow" w:cs="Arial"/>
                <w:sz w:val="20"/>
                <w:szCs w:val="20"/>
                <w:lang w:val="en-GB"/>
              </w:rPr>
              <w:t>Training Completion</w:t>
            </w:r>
          </w:p>
        </w:tc>
        <w:tc>
          <w:tcPr>
            <w:tcW w:w="271" w:type="pct"/>
            <w:tcBorders>
              <w:top w:val="single" w:sz="6" w:space="0" w:color="auto"/>
              <w:left w:val="single" w:sz="4" w:space="0" w:color="auto"/>
              <w:bottom w:val="single" w:sz="6" w:space="0" w:color="auto"/>
              <w:right w:val="single" w:sz="4" w:space="0" w:color="auto"/>
            </w:tcBorders>
            <w:vAlign w:val="center"/>
          </w:tcPr>
          <w:p w14:paraId="1BEE0619" w14:textId="77777777" w:rsidR="00D123E4" w:rsidRPr="00044F77" w:rsidRDefault="00D123E4" w:rsidP="00D123E4">
            <w:pPr>
              <w:rPr>
                <w:rFonts w:ascii="Arial Narrow" w:hAnsi="Arial Narrow" w:cs="Arial"/>
                <w:sz w:val="20"/>
                <w:szCs w:val="20"/>
                <w:lang w:val="en-GB"/>
              </w:rPr>
            </w:pPr>
          </w:p>
        </w:tc>
        <w:tc>
          <w:tcPr>
            <w:tcW w:w="271" w:type="pct"/>
            <w:tcBorders>
              <w:top w:val="single" w:sz="6" w:space="0" w:color="auto"/>
              <w:left w:val="single" w:sz="4" w:space="0" w:color="auto"/>
              <w:bottom w:val="single" w:sz="6" w:space="0" w:color="auto"/>
              <w:right w:val="single" w:sz="4" w:space="0" w:color="auto"/>
            </w:tcBorders>
            <w:vAlign w:val="center"/>
          </w:tcPr>
          <w:p w14:paraId="156CB7DD" w14:textId="77777777" w:rsidR="00D123E4" w:rsidRPr="00044F77" w:rsidRDefault="00D123E4" w:rsidP="00D123E4">
            <w:pPr>
              <w:rPr>
                <w:rFonts w:ascii="Arial Narrow" w:hAnsi="Arial Narrow" w:cs="Arial"/>
                <w:sz w:val="20"/>
                <w:szCs w:val="20"/>
                <w:lang w:val="en-GB"/>
              </w:rPr>
            </w:pPr>
          </w:p>
        </w:tc>
        <w:tc>
          <w:tcPr>
            <w:tcW w:w="269" w:type="pct"/>
            <w:tcBorders>
              <w:top w:val="single" w:sz="6" w:space="0" w:color="auto"/>
              <w:left w:val="single" w:sz="4" w:space="0" w:color="auto"/>
              <w:bottom w:val="single" w:sz="6" w:space="0" w:color="auto"/>
              <w:right w:val="single" w:sz="4" w:space="0" w:color="auto"/>
            </w:tcBorders>
            <w:vAlign w:val="center"/>
          </w:tcPr>
          <w:p w14:paraId="06D65768"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67E3D425"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2A4E8575"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21629034"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5D42E54B"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6A63563F"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7FF08D38"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4A66917B"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5BE80A80" w14:textId="77777777" w:rsidR="00D123E4" w:rsidRPr="00044F77" w:rsidRDefault="00D123E4" w:rsidP="00D123E4">
            <w:pPr>
              <w:rPr>
                <w:rFonts w:ascii="Arial Narrow" w:hAnsi="Arial Narrow" w:cs="Arial"/>
                <w:sz w:val="20"/>
                <w:szCs w:val="20"/>
                <w:lang w:val="en-GB"/>
              </w:rPr>
            </w:pPr>
          </w:p>
        </w:tc>
        <w:tc>
          <w:tcPr>
            <w:tcW w:w="555" w:type="pct"/>
            <w:tcBorders>
              <w:top w:val="single" w:sz="6" w:space="0" w:color="auto"/>
              <w:left w:val="single" w:sz="4" w:space="0" w:color="auto"/>
              <w:bottom w:val="single" w:sz="6" w:space="0" w:color="auto"/>
              <w:right w:val="single" w:sz="4" w:space="0" w:color="auto"/>
            </w:tcBorders>
            <w:vAlign w:val="center"/>
          </w:tcPr>
          <w:p w14:paraId="6FE7C323" w14:textId="77777777" w:rsidR="00D123E4" w:rsidRPr="00044F77" w:rsidRDefault="00D123E4" w:rsidP="00D123E4">
            <w:pPr>
              <w:rPr>
                <w:rFonts w:ascii="Arial Narrow" w:hAnsi="Arial Narrow" w:cs="Arial"/>
                <w:sz w:val="20"/>
                <w:szCs w:val="20"/>
                <w:lang w:val="en-GB"/>
              </w:rPr>
            </w:pPr>
          </w:p>
        </w:tc>
      </w:tr>
      <w:tr w:rsidR="00044F77" w:rsidRPr="00044F77" w14:paraId="2A424798" w14:textId="77777777" w:rsidTr="00044F77">
        <w:trPr>
          <w:trHeight w:val="283"/>
        </w:trPr>
        <w:tc>
          <w:tcPr>
            <w:tcW w:w="190" w:type="pct"/>
            <w:tcBorders>
              <w:top w:val="single" w:sz="6" w:space="0" w:color="auto"/>
              <w:left w:val="single" w:sz="4" w:space="0" w:color="auto"/>
              <w:bottom w:val="single" w:sz="6" w:space="0" w:color="auto"/>
              <w:right w:val="single" w:sz="4" w:space="0" w:color="auto"/>
            </w:tcBorders>
            <w:vAlign w:val="center"/>
          </w:tcPr>
          <w:p w14:paraId="1A6F7012" w14:textId="5AF0C97B" w:rsidR="00D123E4" w:rsidRPr="00044F77" w:rsidRDefault="00044F77" w:rsidP="00044F77">
            <w:pPr>
              <w:contextualSpacing/>
              <w:rPr>
                <w:rFonts w:ascii="Arial Narrow" w:hAnsi="Arial Narrow" w:cs="Arial"/>
                <w:sz w:val="20"/>
                <w:szCs w:val="20"/>
                <w:lang w:val="en-GB"/>
              </w:rPr>
            </w:pPr>
            <w:r w:rsidRPr="00044F77">
              <w:rPr>
                <w:rFonts w:ascii="Arial Narrow" w:hAnsi="Arial Narrow" w:cs="Arial"/>
                <w:sz w:val="20"/>
                <w:szCs w:val="20"/>
                <w:lang w:val="en-GB"/>
              </w:rPr>
              <w:t>13</w:t>
            </w:r>
          </w:p>
        </w:tc>
        <w:tc>
          <w:tcPr>
            <w:tcW w:w="1277" w:type="pct"/>
            <w:tcBorders>
              <w:top w:val="single" w:sz="6" w:space="0" w:color="auto"/>
              <w:left w:val="single" w:sz="4" w:space="0" w:color="auto"/>
              <w:bottom w:val="single" w:sz="6" w:space="0" w:color="auto"/>
              <w:right w:val="single" w:sz="4" w:space="0" w:color="auto"/>
            </w:tcBorders>
            <w:vAlign w:val="center"/>
          </w:tcPr>
          <w:p w14:paraId="402B1A49" w14:textId="77777777" w:rsidR="00D123E4" w:rsidRPr="00044F77" w:rsidRDefault="00D123E4" w:rsidP="00D123E4">
            <w:pPr>
              <w:rPr>
                <w:rFonts w:ascii="Arial Narrow" w:hAnsi="Arial Narrow" w:cs="Arial"/>
                <w:sz w:val="20"/>
                <w:szCs w:val="20"/>
                <w:lang w:val="en-GB"/>
              </w:rPr>
            </w:pPr>
            <w:r w:rsidRPr="00044F77">
              <w:rPr>
                <w:rFonts w:ascii="Arial Narrow" w:hAnsi="Arial Narrow" w:cs="Arial"/>
                <w:sz w:val="20"/>
                <w:szCs w:val="20"/>
                <w:lang w:val="en-GB"/>
              </w:rPr>
              <w:t>Second claim submission</w:t>
            </w:r>
          </w:p>
        </w:tc>
        <w:tc>
          <w:tcPr>
            <w:tcW w:w="271" w:type="pct"/>
            <w:tcBorders>
              <w:top w:val="single" w:sz="6" w:space="0" w:color="auto"/>
              <w:left w:val="single" w:sz="4" w:space="0" w:color="auto"/>
              <w:bottom w:val="single" w:sz="6" w:space="0" w:color="auto"/>
              <w:right w:val="single" w:sz="4" w:space="0" w:color="auto"/>
            </w:tcBorders>
            <w:vAlign w:val="center"/>
          </w:tcPr>
          <w:p w14:paraId="509C41C1" w14:textId="77777777" w:rsidR="00D123E4" w:rsidRPr="00044F77" w:rsidRDefault="00D123E4" w:rsidP="00D123E4">
            <w:pPr>
              <w:rPr>
                <w:rFonts w:ascii="Arial Narrow" w:hAnsi="Arial Narrow" w:cs="Arial"/>
                <w:sz w:val="20"/>
                <w:szCs w:val="20"/>
                <w:lang w:val="en-GB"/>
              </w:rPr>
            </w:pPr>
          </w:p>
        </w:tc>
        <w:tc>
          <w:tcPr>
            <w:tcW w:w="271" w:type="pct"/>
            <w:tcBorders>
              <w:top w:val="single" w:sz="6" w:space="0" w:color="auto"/>
              <w:left w:val="single" w:sz="4" w:space="0" w:color="auto"/>
              <w:bottom w:val="single" w:sz="6" w:space="0" w:color="auto"/>
              <w:right w:val="single" w:sz="4" w:space="0" w:color="auto"/>
            </w:tcBorders>
            <w:vAlign w:val="center"/>
          </w:tcPr>
          <w:p w14:paraId="15935DC9" w14:textId="77777777" w:rsidR="00D123E4" w:rsidRPr="00044F77" w:rsidRDefault="00D123E4" w:rsidP="00D123E4">
            <w:pPr>
              <w:rPr>
                <w:rFonts w:ascii="Arial Narrow" w:hAnsi="Arial Narrow" w:cs="Arial"/>
                <w:sz w:val="20"/>
                <w:szCs w:val="20"/>
                <w:lang w:val="en-GB"/>
              </w:rPr>
            </w:pPr>
          </w:p>
        </w:tc>
        <w:tc>
          <w:tcPr>
            <w:tcW w:w="269" w:type="pct"/>
            <w:tcBorders>
              <w:top w:val="single" w:sz="6" w:space="0" w:color="auto"/>
              <w:left w:val="single" w:sz="4" w:space="0" w:color="auto"/>
              <w:bottom w:val="single" w:sz="6" w:space="0" w:color="auto"/>
              <w:right w:val="single" w:sz="4" w:space="0" w:color="auto"/>
            </w:tcBorders>
            <w:vAlign w:val="center"/>
          </w:tcPr>
          <w:p w14:paraId="5181A53C"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75ACD7FE"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02E72C61"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799E3783"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45C49839"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2210A863"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7418A418"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705C2D85"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1B4B2A73" w14:textId="77777777" w:rsidR="00D123E4" w:rsidRPr="00044F77" w:rsidRDefault="00D123E4" w:rsidP="00D123E4">
            <w:pPr>
              <w:rPr>
                <w:rFonts w:ascii="Arial Narrow" w:hAnsi="Arial Narrow" w:cs="Arial"/>
                <w:sz w:val="20"/>
                <w:szCs w:val="20"/>
                <w:lang w:val="en-GB"/>
              </w:rPr>
            </w:pPr>
          </w:p>
        </w:tc>
        <w:tc>
          <w:tcPr>
            <w:tcW w:w="555" w:type="pct"/>
            <w:tcBorders>
              <w:top w:val="single" w:sz="6" w:space="0" w:color="auto"/>
              <w:left w:val="single" w:sz="4" w:space="0" w:color="auto"/>
              <w:bottom w:val="single" w:sz="6" w:space="0" w:color="auto"/>
              <w:right w:val="single" w:sz="4" w:space="0" w:color="auto"/>
            </w:tcBorders>
            <w:vAlign w:val="center"/>
          </w:tcPr>
          <w:p w14:paraId="2DA83D3E" w14:textId="77777777" w:rsidR="00D123E4" w:rsidRPr="00044F77" w:rsidRDefault="00D123E4" w:rsidP="00D123E4">
            <w:pPr>
              <w:rPr>
                <w:rFonts w:ascii="Arial Narrow" w:hAnsi="Arial Narrow" w:cs="Arial"/>
                <w:sz w:val="20"/>
                <w:szCs w:val="20"/>
                <w:lang w:val="en-GB"/>
              </w:rPr>
            </w:pPr>
          </w:p>
        </w:tc>
      </w:tr>
      <w:tr w:rsidR="00044F77" w:rsidRPr="00044F77" w14:paraId="33CC1C1B" w14:textId="77777777" w:rsidTr="00044F77">
        <w:trPr>
          <w:trHeight w:val="147"/>
        </w:trPr>
        <w:tc>
          <w:tcPr>
            <w:tcW w:w="190" w:type="pct"/>
            <w:tcBorders>
              <w:top w:val="single" w:sz="6" w:space="0" w:color="auto"/>
              <w:left w:val="single" w:sz="4" w:space="0" w:color="auto"/>
              <w:bottom w:val="single" w:sz="6" w:space="0" w:color="auto"/>
              <w:right w:val="single" w:sz="4" w:space="0" w:color="auto"/>
            </w:tcBorders>
            <w:vAlign w:val="center"/>
          </w:tcPr>
          <w:p w14:paraId="4BC1646A" w14:textId="406F5383" w:rsidR="00D123E4" w:rsidRPr="00044F77" w:rsidRDefault="00044F77" w:rsidP="00044F77">
            <w:pPr>
              <w:contextualSpacing/>
              <w:rPr>
                <w:rFonts w:ascii="Arial Narrow" w:hAnsi="Arial Narrow" w:cs="Arial"/>
                <w:sz w:val="20"/>
                <w:szCs w:val="20"/>
                <w:lang w:val="en-GB"/>
              </w:rPr>
            </w:pPr>
            <w:r w:rsidRPr="00044F77">
              <w:rPr>
                <w:rFonts w:ascii="Arial Narrow" w:hAnsi="Arial Narrow" w:cs="Arial"/>
                <w:sz w:val="20"/>
                <w:szCs w:val="20"/>
                <w:lang w:val="en-GB"/>
              </w:rPr>
              <w:t>14</w:t>
            </w:r>
          </w:p>
        </w:tc>
        <w:tc>
          <w:tcPr>
            <w:tcW w:w="1277" w:type="pct"/>
            <w:tcBorders>
              <w:top w:val="single" w:sz="6" w:space="0" w:color="auto"/>
              <w:left w:val="single" w:sz="4" w:space="0" w:color="auto"/>
              <w:bottom w:val="single" w:sz="6" w:space="0" w:color="auto"/>
              <w:right w:val="single" w:sz="4" w:space="0" w:color="auto"/>
            </w:tcBorders>
            <w:vAlign w:val="center"/>
          </w:tcPr>
          <w:p w14:paraId="55361A50" w14:textId="77777777" w:rsidR="00D123E4" w:rsidRPr="00044F77" w:rsidRDefault="00D123E4" w:rsidP="00726437">
            <w:pPr>
              <w:rPr>
                <w:rFonts w:ascii="Arial Narrow" w:hAnsi="Arial Narrow" w:cs="Arial"/>
                <w:sz w:val="20"/>
                <w:szCs w:val="20"/>
                <w:lang w:val="en-GB"/>
              </w:rPr>
            </w:pPr>
            <w:r w:rsidRPr="00044F77">
              <w:rPr>
                <w:rFonts w:ascii="Arial Narrow" w:hAnsi="Arial Narrow" w:cs="Arial"/>
                <w:sz w:val="20"/>
                <w:szCs w:val="20"/>
                <w:lang w:val="en-GB"/>
              </w:rPr>
              <w:t xml:space="preserve">Graduates Placement Support </w:t>
            </w:r>
            <w:r w:rsidR="00726437" w:rsidRPr="00044F77">
              <w:rPr>
                <w:rFonts w:ascii="Arial Narrow" w:hAnsi="Arial Narrow" w:cs="Arial"/>
                <w:sz w:val="20"/>
                <w:szCs w:val="20"/>
                <w:lang w:val="en-GB"/>
              </w:rPr>
              <w:t xml:space="preserve"> </w:t>
            </w:r>
          </w:p>
        </w:tc>
        <w:tc>
          <w:tcPr>
            <w:tcW w:w="271" w:type="pct"/>
            <w:tcBorders>
              <w:top w:val="single" w:sz="6" w:space="0" w:color="auto"/>
              <w:left w:val="single" w:sz="4" w:space="0" w:color="auto"/>
              <w:bottom w:val="single" w:sz="6" w:space="0" w:color="auto"/>
              <w:right w:val="single" w:sz="4" w:space="0" w:color="auto"/>
            </w:tcBorders>
            <w:vAlign w:val="center"/>
          </w:tcPr>
          <w:p w14:paraId="179C46CE" w14:textId="77777777" w:rsidR="00D123E4" w:rsidRPr="00044F77" w:rsidRDefault="00D123E4" w:rsidP="00D123E4">
            <w:pPr>
              <w:rPr>
                <w:rFonts w:ascii="Arial Narrow" w:hAnsi="Arial Narrow" w:cs="Arial"/>
                <w:sz w:val="20"/>
                <w:szCs w:val="20"/>
                <w:lang w:val="en-GB"/>
              </w:rPr>
            </w:pPr>
          </w:p>
        </w:tc>
        <w:tc>
          <w:tcPr>
            <w:tcW w:w="271" w:type="pct"/>
            <w:tcBorders>
              <w:top w:val="single" w:sz="6" w:space="0" w:color="auto"/>
              <w:left w:val="single" w:sz="4" w:space="0" w:color="auto"/>
              <w:bottom w:val="single" w:sz="6" w:space="0" w:color="auto"/>
              <w:right w:val="single" w:sz="4" w:space="0" w:color="auto"/>
            </w:tcBorders>
            <w:vAlign w:val="center"/>
          </w:tcPr>
          <w:p w14:paraId="61551B36" w14:textId="77777777" w:rsidR="00D123E4" w:rsidRPr="00044F77" w:rsidRDefault="00D123E4" w:rsidP="00D123E4">
            <w:pPr>
              <w:rPr>
                <w:rFonts w:ascii="Arial Narrow" w:hAnsi="Arial Narrow" w:cs="Arial"/>
                <w:sz w:val="20"/>
                <w:szCs w:val="20"/>
                <w:lang w:val="en-GB"/>
              </w:rPr>
            </w:pPr>
          </w:p>
        </w:tc>
        <w:tc>
          <w:tcPr>
            <w:tcW w:w="269" w:type="pct"/>
            <w:tcBorders>
              <w:top w:val="single" w:sz="6" w:space="0" w:color="auto"/>
              <w:left w:val="single" w:sz="4" w:space="0" w:color="auto"/>
              <w:bottom w:val="single" w:sz="6" w:space="0" w:color="auto"/>
              <w:right w:val="single" w:sz="4" w:space="0" w:color="auto"/>
            </w:tcBorders>
            <w:vAlign w:val="center"/>
          </w:tcPr>
          <w:p w14:paraId="1901C04F"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733B5A6E"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470935F5"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4767C58E" w14:textId="77777777" w:rsidR="00D123E4" w:rsidRPr="00044F77" w:rsidRDefault="00D123E4" w:rsidP="00D123E4">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7312B259"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2F50F166" w14:textId="77777777" w:rsidR="00D123E4" w:rsidRPr="00044F77" w:rsidRDefault="00D123E4" w:rsidP="00D123E4">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4F49B3A4"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597D6F65" w14:textId="77777777" w:rsidR="00D123E4" w:rsidRPr="00044F77" w:rsidRDefault="00D123E4" w:rsidP="00D123E4">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3C276735" w14:textId="77777777" w:rsidR="00D123E4" w:rsidRPr="00044F77" w:rsidRDefault="00D123E4" w:rsidP="00D123E4">
            <w:pPr>
              <w:rPr>
                <w:rFonts w:ascii="Arial Narrow" w:hAnsi="Arial Narrow" w:cs="Arial"/>
                <w:sz w:val="20"/>
                <w:szCs w:val="20"/>
                <w:lang w:val="en-GB"/>
              </w:rPr>
            </w:pPr>
          </w:p>
        </w:tc>
        <w:tc>
          <w:tcPr>
            <w:tcW w:w="555" w:type="pct"/>
            <w:tcBorders>
              <w:top w:val="single" w:sz="6" w:space="0" w:color="auto"/>
              <w:left w:val="single" w:sz="4" w:space="0" w:color="auto"/>
              <w:bottom w:val="single" w:sz="6" w:space="0" w:color="auto"/>
              <w:right w:val="single" w:sz="4" w:space="0" w:color="auto"/>
            </w:tcBorders>
            <w:vAlign w:val="center"/>
          </w:tcPr>
          <w:p w14:paraId="4EAF3D36" w14:textId="77777777" w:rsidR="00D123E4" w:rsidRPr="00044F77" w:rsidRDefault="00D123E4" w:rsidP="00D123E4">
            <w:pPr>
              <w:rPr>
                <w:rFonts w:ascii="Arial Narrow" w:hAnsi="Arial Narrow" w:cs="Arial"/>
                <w:sz w:val="20"/>
                <w:szCs w:val="20"/>
                <w:lang w:val="en-GB"/>
              </w:rPr>
            </w:pPr>
          </w:p>
        </w:tc>
      </w:tr>
      <w:tr w:rsidR="00044F77" w:rsidRPr="00044F77" w14:paraId="3B6FBEB7" w14:textId="77777777" w:rsidTr="00044F77">
        <w:trPr>
          <w:trHeight w:val="283"/>
        </w:trPr>
        <w:tc>
          <w:tcPr>
            <w:tcW w:w="190" w:type="pct"/>
            <w:tcBorders>
              <w:top w:val="single" w:sz="6" w:space="0" w:color="auto"/>
              <w:left w:val="single" w:sz="4" w:space="0" w:color="auto"/>
              <w:bottom w:val="single" w:sz="6" w:space="0" w:color="auto"/>
              <w:right w:val="single" w:sz="4" w:space="0" w:color="auto"/>
            </w:tcBorders>
            <w:vAlign w:val="center"/>
          </w:tcPr>
          <w:p w14:paraId="385F0955" w14:textId="7A65A3F4" w:rsidR="00F72593" w:rsidRPr="00044F77" w:rsidRDefault="00044F77" w:rsidP="00044F77">
            <w:pPr>
              <w:contextualSpacing/>
              <w:rPr>
                <w:rFonts w:ascii="Arial Narrow" w:hAnsi="Arial Narrow" w:cs="Arial"/>
                <w:sz w:val="20"/>
                <w:szCs w:val="20"/>
                <w:lang w:val="en-GB"/>
              </w:rPr>
            </w:pPr>
            <w:r w:rsidRPr="00044F77">
              <w:rPr>
                <w:rFonts w:ascii="Arial Narrow" w:hAnsi="Arial Narrow" w:cs="Arial"/>
                <w:sz w:val="20"/>
                <w:szCs w:val="20"/>
                <w:lang w:val="en-GB"/>
              </w:rPr>
              <w:t>15</w:t>
            </w:r>
          </w:p>
        </w:tc>
        <w:tc>
          <w:tcPr>
            <w:tcW w:w="1277" w:type="pct"/>
            <w:tcBorders>
              <w:top w:val="single" w:sz="6" w:space="0" w:color="auto"/>
              <w:left w:val="single" w:sz="4" w:space="0" w:color="auto"/>
              <w:bottom w:val="single" w:sz="6" w:space="0" w:color="auto"/>
              <w:right w:val="single" w:sz="4" w:space="0" w:color="auto"/>
            </w:tcBorders>
            <w:vAlign w:val="center"/>
          </w:tcPr>
          <w:p w14:paraId="30F5CD55" w14:textId="0E96A371" w:rsidR="00F72593" w:rsidRPr="00044F77" w:rsidRDefault="00F72593" w:rsidP="00F72593">
            <w:pPr>
              <w:rPr>
                <w:rFonts w:ascii="Arial Narrow" w:hAnsi="Arial Narrow" w:cs="Arial"/>
                <w:sz w:val="20"/>
                <w:szCs w:val="20"/>
                <w:lang w:val="en-GB"/>
              </w:rPr>
            </w:pPr>
            <w:r w:rsidRPr="00044F77">
              <w:rPr>
                <w:rFonts w:ascii="Arial Narrow" w:hAnsi="Arial Narrow" w:cs="Arial"/>
                <w:sz w:val="20"/>
                <w:szCs w:val="20"/>
                <w:lang w:val="en-GB"/>
              </w:rPr>
              <w:t xml:space="preserve">Six months income and employment verification </w:t>
            </w:r>
          </w:p>
        </w:tc>
        <w:tc>
          <w:tcPr>
            <w:tcW w:w="271" w:type="pct"/>
            <w:tcBorders>
              <w:top w:val="single" w:sz="6" w:space="0" w:color="auto"/>
              <w:left w:val="single" w:sz="4" w:space="0" w:color="auto"/>
              <w:bottom w:val="single" w:sz="6" w:space="0" w:color="auto"/>
              <w:right w:val="single" w:sz="4" w:space="0" w:color="auto"/>
            </w:tcBorders>
            <w:vAlign w:val="center"/>
          </w:tcPr>
          <w:p w14:paraId="60D30C58" w14:textId="77777777" w:rsidR="00F72593" w:rsidRPr="00044F77" w:rsidRDefault="00F72593" w:rsidP="00F72593">
            <w:pPr>
              <w:rPr>
                <w:rFonts w:ascii="Arial Narrow" w:hAnsi="Arial Narrow" w:cs="Arial"/>
                <w:sz w:val="20"/>
                <w:szCs w:val="20"/>
                <w:lang w:val="en-GB"/>
              </w:rPr>
            </w:pPr>
          </w:p>
        </w:tc>
        <w:tc>
          <w:tcPr>
            <w:tcW w:w="271" w:type="pct"/>
            <w:tcBorders>
              <w:top w:val="single" w:sz="6" w:space="0" w:color="auto"/>
              <w:left w:val="single" w:sz="4" w:space="0" w:color="auto"/>
              <w:bottom w:val="single" w:sz="6" w:space="0" w:color="auto"/>
              <w:right w:val="single" w:sz="4" w:space="0" w:color="auto"/>
            </w:tcBorders>
            <w:vAlign w:val="center"/>
          </w:tcPr>
          <w:p w14:paraId="1B8D7D56" w14:textId="77777777" w:rsidR="00F72593" w:rsidRPr="00044F77" w:rsidRDefault="00F72593" w:rsidP="00F72593">
            <w:pPr>
              <w:rPr>
                <w:rFonts w:ascii="Arial Narrow" w:hAnsi="Arial Narrow" w:cs="Arial"/>
                <w:sz w:val="20"/>
                <w:szCs w:val="20"/>
                <w:lang w:val="en-GB"/>
              </w:rPr>
            </w:pPr>
          </w:p>
        </w:tc>
        <w:tc>
          <w:tcPr>
            <w:tcW w:w="269" w:type="pct"/>
            <w:tcBorders>
              <w:top w:val="single" w:sz="6" w:space="0" w:color="auto"/>
              <w:left w:val="single" w:sz="4" w:space="0" w:color="auto"/>
              <w:bottom w:val="single" w:sz="6" w:space="0" w:color="auto"/>
              <w:right w:val="single" w:sz="4" w:space="0" w:color="auto"/>
            </w:tcBorders>
            <w:vAlign w:val="center"/>
          </w:tcPr>
          <w:p w14:paraId="1E0E1F44" w14:textId="77777777" w:rsidR="00F72593" w:rsidRPr="00044F77" w:rsidRDefault="00F72593" w:rsidP="00F72593">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1ED23112" w14:textId="77777777" w:rsidR="00F72593" w:rsidRPr="00044F77" w:rsidRDefault="00F72593" w:rsidP="00F72593">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00B15051" w14:textId="77777777" w:rsidR="00F72593" w:rsidRPr="00044F77" w:rsidRDefault="00F72593" w:rsidP="00F72593">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2D62DF8F" w14:textId="77777777" w:rsidR="00F72593" w:rsidRPr="00044F77" w:rsidRDefault="00F72593" w:rsidP="00F72593">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45274A44" w14:textId="77777777" w:rsidR="00F72593" w:rsidRPr="00044F77" w:rsidRDefault="00F72593" w:rsidP="00F72593">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0F58E577" w14:textId="77777777" w:rsidR="00F72593" w:rsidRPr="00044F77" w:rsidRDefault="00F72593" w:rsidP="00F72593">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6067BE6D" w14:textId="77777777" w:rsidR="00F72593" w:rsidRPr="00044F77" w:rsidRDefault="00F72593" w:rsidP="00F72593">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07013E48" w14:textId="77777777" w:rsidR="00F72593" w:rsidRPr="00044F77" w:rsidRDefault="00F72593" w:rsidP="00F72593">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55BF0C19" w14:textId="77777777" w:rsidR="00F72593" w:rsidRPr="00044F77" w:rsidRDefault="00F72593" w:rsidP="00F72593">
            <w:pPr>
              <w:rPr>
                <w:rFonts w:ascii="Arial Narrow" w:hAnsi="Arial Narrow" w:cs="Arial"/>
                <w:sz w:val="20"/>
                <w:szCs w:val="20"/>
                <w:lang w:val="en-GB"/>
              </w:rPr>
            </w:pPr>
          </w:p>
        </w:tc>
        <w:tc>
          <w:tcPr>
            <w:tcW w:w="555" w:type="pct"/>
            <w:tcBorders>
              <w:top w:val="single" w:sz="6" w:space="0" w:color="auto"/>
              <w:left w:val="single" w:sz="4" w:space="0" w:color="auto"/>
              <w:bottom w:val="single" w:sz="6" w:space="0" w:color="auto"/>
              <w:right w:val="single" w:sz="4" w:space="0" w:color="auto"/>
            </w:tcBorders>
            <w:vAlign w:val="center"/>
          </w:tcPr>
          <w:p w14:paraId="1D4000E9" w14:textId="77777777" w:rsidR="00F72593" w:rsidRPr="00044F77" w:rsidRDefault="00F72593" w:rsidP="00F72593">
            <w:pPr>
              <w:rPr>
                <w:rFonts w:ascii="Arial Narrow" w:hAnsi="Arial Narrow" w:cs="Arial"/>
                <w:sz w:val="20"/>
                <w:szCs w:val="20"/>
                <w:lang w:val="en-GB"/>
              </w:rPr>
            </w:pPr>
          </w:p>
        </w:tc>
      </w:tr>
      <w:tr w:rsidR="00044F77" w:rsidRPr="00044F77" w14:paraId="40542103" w14:textId="77777777" w:rsidTr="00044F77">
        <w:trPr>
          <w:trHeight w:val="283"/>
        </w:trPr>
        <w:tc>
          <w:tcPr>
            <w:tcW w:w="190" w:type="pct"/>
            <w:tcBorders>
              <w:top w:val="single" w:sz="6" w:space="0" w:color="auto"/>
              <w:left w:val="single" w:sz="4" w:space="0" w:color="auto"/>
              <w:bottom w:val="single" w:sz="6" w:space="0" w:color="auto"/>
              <w:right w:val="single" w:sz="4" w:space="0" w:color="auto"/>
            </w:tcBorders>
            <w:vAlign w:val="center"/>
          </w:tcPr>
          <w:p w14:paraId="48F444AD" w14:textId="14E6BB7F" w:rsidR="00F72593" w:rsidRPr="00044F77" w:rsidRDefault="00044F77" w:rsidP="00044F77">
            <w:pPr>
              <w:contextualSpacing/>
              <w:rPr>
                <w:rFonts w:ascii="Arial Narrow" w:hAnsi="Arial Narrow" w:cs="Arial"/>
                <w:sz w:val="20"/>
                <w:szCs w:val="20"/>
                <w:lang w:val="en-GB"/>
              </w:rPr>
            </w:pPr>
            <w:r w:rsidRPr="00044F77">
              <w:rPr>
                <w:rFonts w:ascii="Arial Narrow" w:hAnsi="Arial Narrow" w:cs="Arial"/>
                <w:sz w:val="20"/>
                <w:szCs w:val="20"/>
                <w:lang w:val="en-GB"/>
              </w:rPr>
              <w:t>16</w:t>
            </w:r>
          </w:p>
        </w:tc>
        <w:tc>
          <w:tcPr>
            <w:tcW w:w="1277" w:type="pct"/>
            <w:tcBorders>
              <w:top w:val="single" w:sz="6" w:space="0" w:color="auto"/>
              <w:left w:val="single" w:sz="4" w:space="0" w:color="auto"/>
              <w:bottom w:val="single" w:sz="6" w:space="0" w:color="auto"/>
              <w:right w:val="single" w:sz="4" w:space="0" w:color="auto"/>
            </w:tcBorders>
            <w:vAlign w:val="center"/>
          </w:tcPr>
          <w:p w14:paraId="5DFB84A7" w14:textId="20E194FD" w:rsidR="00F72593" w:rsidRPr="00044F77" w:rsidRDefault="00F72593" w:rsidP="00F72593">
            <w:pPr>
              <w:rPr>
                <w:rFonts w:ascii="Arial Narrow" w:hAnsi="Arial Narrow" w:cs="Arial"/>
                <w:sz w:val="20"/>
                <w:szCs w:val="20"/>
                <w:lang w:val="en-GB"/>
              </w:rPr>
            </w:pPr>
            <w:r w:rsidRPr="00044F77">
              <w:rPr>
                <w:rFonts w:ascii="Arial Narrow" w:hAnsi="Arial Narrow" w:cs="Arial"/>
                <w:sz w:val="20"/>
                <w:szCs w:val="20"/>
                <w:lang w:val="en-GB"/>
              </w:rPr>
              <w:t>Final claim submission</w:t>
            </w:r>
          </w:p>
        </w:tc>
        <w:tc>
          <w:tcPr>
            <w:tcW w:w="271" w:type="pct"/>
            <w:tcBorders>
              <w:top w:val="single" w:sz="6" w:space="0" w:color="auto"/>
              <w:left w:val="single" w:sz="4" w:space="0" w:color="auto"/>
              <w:bottom w:val="single" w:sz="6" w:space="0" w:color="auto"/>
              <w:right w:val="single" w:sz="4" w:space="0" w:color="auto"/>
            </w:tcBorders>
            <w:vAlign w:val="center"/>
          </w:tcPr>
          <w:p w14:paraId="151CD269" w14:textId="77777777" w:rsidR="00F72593" w:rsidRPr="00044F77" w:rsidRDefault="00F72593" w:rsidP="00F72593">
            <w:pPr>
              <w:rPr>
                <w:rFonts w:ascii="Arial Narrow" w:hAnsi="Arial Narrow" w:cs="Arial"/>
                <w:sz w:val="20"/>
                <w:szCs w:val="20"/>
                <w:lang w:val="en-GB"/>
              </w:rPr>
            </w:pPr>
          </w:p>
        </w:tc>
        <w:tc>
          <w:tcPr>
            <w:tcW w:w="271" w:type="pct"/>
            <w:tcBorders>
              <w:top w:val="single" w:sz="6" w:space="0" w:color="auto"/>
              <w:left w:val="single" w:sz="4" w:space="0" w:color="auto"/>
              <w:bottom w:val="single" w:sz="6" w:space="0" w:color="auto"/>
              <w:right w:val="single" w:sz="4" w:space="0" w:color="auto"/>
            </w:tcBorders>
            <w:vAlign w:val="center"/>
          </w:tcPr>
          <w:p w14:paraId="0DC0D486" w14:textId="77777777" w:rsidR="00F72593" w:rsidRPr="00044F77" w:rsidRDefault="00F72593" w:rsidP="00F72593">
            <w:pPr>
              <w:rPr>
                <w:rFonts w:ascii="Arial Narrow" w:hAnsi="Arial Narrow" w:cs="Arial"/>
                <w:sz w:val="20"/>
                <w:szCs w:val="20"/>
                <w:lang w:val="en-GB"/>
              </w:rPr>
            </w:pPr>
          </w:p>
        </w:tc>
        <w:tc>
          <w:tcPr>
            <w:tcW w:w="269" w:type="pct"/>
            <w:tcBorders>
              <w:top w:val="single" w:sz="6" w:space="0" w:color="auto"/>
              <w:left w:val="single" w:sz="4" w:space="0" w:color="auto"/>
              <w:bottom w:val="single" w:sz="6" w:space="0" w:color="auto"/>
              <w:right w:val="single" w:sz="4" w:space="0" w:color="auto"/>
            </w:tcBorders>
            <w:vAlign w:val="center"/>
          </w:tcPr>
          <w:p w14:paraId="39A5CC02" w14:textId="77777777" w:rsidR="00F72593" w:rsidRPr="00044F77" w:rsidRDefault="00F72593" w:rsidP="00F72593">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28902C77" w14:textId="77777777" w:rsidR="00F72593" w:rsidRPr="00044F77" w:rsidRDefault="00F72593" w:rsidP="00F72593">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3E068C80" w14:textId="77777777" w:rsidR="00F72593" w:rsidRPr="00044F77" w:rsidRDefault="00F72593" w:rsidP="00F72593">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1C48D7FA" w14:textId="77777777" w:rsidR="00F72593" w:rsidRPr="00044F77" w:rsidRDefault="00F72593" w:rsidP="00F72593">
            <w:pPr>
              <w:rPr>
                <w:rFonts w:ascii="Arial Narrow" w:hAnsi="Arial Narrow" w:cs="Arial"/>
                <w:sz w:val="20"/>
                <w:szCs w:val="20"/>
                <w:lang w:val="en-GB"/>
              </w:rPr>
            </w:pPr>
          </w:p>
        </w:tc>
        <w:tc>
          <w:tcPr>
            <w:tcW w:w="270" w:type="pct"/>
            <w:tcBorders>
              <w:top w:val="single" w:sz="6" w:space="0" w:color="auto"/>
              <w:left w:val="single" w:sz="4" w:space="0" w:color="auto"/>
              <w:bottom w:val="single" w:sz="6" w:space="0" w:color="auto"/>
              <w:right w:val="single" w:sz="4" w:space="0" w:color="auto"/>
            </w:tcBorders>
            <w:vAlign w:val="center"/>
          </w:tcPr>
          <w:p w14:paraId="3192649E" w14:textId="77777777" w:rsidR="00F72593" w:rsidRPr="00044F77" w:rsidRDefault="00F72593" w:rsidP="00F72593">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582AD039" w14:textId="77777777" w:rsidR="00F72593" w:rsidRPr="00044F77" w:rsidRDefault="00F72593" w:rsidP="00F72593">
            <w:pPr>
              <w:rPr>
                <w:rFonts w:ascii="Arial Narrow" w:hAnsi="Arial Narrow" w:cs="Arial"/>
                <w:sz w:val="20"/>
                <w:szCs w:val="20"/>
                <w:lang w:val="en-GB"/>
              </w:rPr>
            </w:pPr>
          </w:p>
        </w:tc>
        <w:tc>
          <w:tcPr>
            <w:tcW w:w="272" w:type="pct"/>
            <w:tcBorders>
              <w:top w:val="single" w:sz="6" w:space="0" w:color="auto"/>
              <w:left w:val="single" w:sz="4" w:space="0" w:color="auto"/>
              <w:bottom w:val="single" w:sz="6" w:space="0" w:color="auto"/>
              <w:right w:val="single" w:sz="4" w:space="0" w:color="auto"/>
            </w:tcBorders>
            <w:vAlign w:val="center"/>
          </w:tcPr>
          <w:p w14:paraId="7D82F7D7" w14:textId="77777777" w:rsidR="00F72593" w:rsidRPr="00044F77" w:rsidRDefault="00F72593" w:rsidP="00F72593">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246AEAD8" w14:textId="77777777" w:rsidR="00F72593" w:rsidRPr="00044F77" w:rsidRDefault="00F72593" w:rsidP="00F72593">
            <w:pPr>
              <w:rPr>
                <w:rFonts w:ascii="Arial Narrow" w:hAnsi="Arial Narrow" w:cs="Arial"/>
                <w:sz w:val="20"/>
                <w:szCs w:val="20"/>
                <w:lang w:val="en-GB"/>
              </w:rPr>
            </w:pPr>
          </w:p>
        </w:tc>
        <w:tc>
          <w:tcPr>
            <w:tcW w:w="273" w:type="pct"/>
            <w:tcBorders>
              <w:top w:val="single" w:sz="6" w:space="0" w:color="auto"/>
              <w:left w:val="single" w:sz="4" w:space="0" w:color="auto"/>
              <w:bottom w:val="single" w:sz="6" w:space="0" w:color="auto"/>
              <w:right w:val="single" w:sz="4" w:space="0" w:color="auto"/>
            </w:tcBorders>
            <w:vAlign w:val="center"/>
          </w:tcPr>
          <w:p w14:paraId="34C01E23" w14:textId="77777777" w:rsidR="00F72593" w:rsidRPr="00044F77" w:rsidRDefault="00F72593" w:rsidP="00F72593">
            <w:pPr>
              <w:rPr>
                <w:rFonts w:ascii="Arial Narrow" w:hAnsi="Arial Narrow" w:cs="Arial"/>
                <w:sz w:val="20"/>
                <w:szCs w:val="20"/>
                <w:lang w:val="en-GB"/>
              </w:rPr>
            </w:pPr>
          </w:p>
        </w:tc>
        <w:tc>
          <w:tcPr>
            <w:tcW w:w="555" w:type="pct"/>
            <w:tcBorders>
              <w:top w:val="single" w:sz="6" w:space="0" w:color="auto"/>
              <w:left w:val="single" w:sz="4" w:space="0" w:color="auto"/>
              <w:bottom w:val="single" w:sz="6" w:space="0" w:color="auto"/>
              <w:right w:val="single" w:sz="4" w:space="0" w:color="auto"/>
            </w:tcBorders>
            <w:vAlign w:val="center"/>
          </w:tcPr>
          <w:p w14:paraId="4950EAFF" w14:textId="77777777" w:rsidR="00F72593" w:rsidRPr="00044F77" w:rsidRDefault="00F72593" w:rsidP="00F72593">
            <w:pPr>
              <w:rPr>
                <w:rFonts w:ascii="Arial Narrow" w:hAnsi="Arial Narrow" w:cs="Arial"/>
                <w:sz w:val="20"/>
                <w:szCs w:val="20"/>
                <w:lang w:val="en-GB"/>
              </w:rPr>
            </w:pPr>
          </w:p>
        </w:tc>
      </w:tr>
    </w:tbl>
    <w:p w14:paraId="1FD4D52A" w14:textId="77777777" w:rsidR="00D123E4" w:rsidRPr="00387374" w:rsidRDefault="00D123E4" w:rsidP="00C61DED">
      <w:pPr>
        <w:rPr>
          <w:rFonts w:ascii="Arial" w:hAnsi="Arial" w:cs="Arial"/>
          <w:lang w:val="en-GB"/>
        </w:rPr>
      </w:pPr>
    </w:p>
    <w:p w14:paraId="43027550" w14:textId="77777777" w:rsidR="00D123E4" w:rsidRPr="00387374" w:rsidRDefault="00D123E4" w:rsidP="00D123E4">
      <w:pPr>
        <w:pStyle w:val="BodyTextIndent"/>
        <w:tabs>
          <w:tab w:val="clear" w:pos="-720"/>
          <w:tab w:val="left" w:pos="0"/>
        </w:tabs>
        <w:suppressAutoHyphens w:val="0"/>
        <w:rPr>
          <w:rFonts w:ascii="Arial" w:hAnsi="Arial" w:cs="Arial"/>
          <w:sz w:val="22"/>
        </w:rPr>
      </w:pPr>
      <w:r w:rsidRPr="00387374">
        <w:rPr>
          <w:rFonts w:ascii="Arial" w:hAnsi="Arial" w:cs="Arial"/>
          <w:b/>
          <w:sz w:val="22"/>
        </w:rPr>
        <w:t>Note:</w:t>
      </w:r>
      <w:r w:rsidRPr="00387374">
        <w:rPr>
          <w:rFonts w:ascii="Arial" w:hAnsi="Arial" w:cs="Arial"/>
          <w:sz w:val="22"/>
        </w:rPr>
        <w:t xml:space="preserve"> List the key activities with the breakdown for sub-activities required to accomplish the given assignment in accordance to the TOR as requires. </w:t>
      </w:r>
    </w:p>
    <w:p w14:paraId="505B5BB9" w14:textId="77777777" w:rsidR="00D123E4" w:rsidRPr="00387374" w:rsidRDefault="00D123E4" w:rsidP="00C61DED">
      <w:pPr>
        <w:rPr>
          <w:rFonts w:ascii="Arial" w:hAnsi="Arial" w:cs="Arial"/>
          <w:lang w:val="en-GB"/>
        </w:rPr>
      </w:pPr>
    </w:p>
    <w:p w14:paraId="5BDAA3FE" w14:textId="77777777" w:rsidR="00D123E4" w:rsidRPr="00387374" w:rsidRDefault="00D123E4" w:rsidP="00C61DED">
      <w:pPr>
        <w:rPr>
          <w:rFonts w:ascii="Arial" w:hAnsi="Arial" w:cs="Arial"/>
          <w:lang w:val="en-GB"/>
        </w:rPr>
      </w:pPr>
    </w:p>
    <w:p w14:paraId="6DD234AB" w14:textId="77777777" w:rsidR="00B301FB" w:rsidRPr="00387374" w:rsidRDefault="00B301FB" w:rsidP="00C61DED">
      <w:pPr>
        <w:rPr>
          <w:rFonts w:ascii="Arial" w:hAnsi="Arial" w:cs="Arial"/>
          <w:lang w:val="en-GB"/>
        </w:rPr>
      </w:pPr>
    </w:p>
    <w:p w14:paraId="343B6574" w14:textId="77777777" w:rsidR="00B301FB" w:rsidRPr="00387374" w:rsidRDefault="00B301FB" w:rsidP="00C61DED">
      <w:pPr>
        <w:rPr>
          <w:rFonts w:ascii="Arial" w:hAnsi="Arial" w:cs="Arial"/>
          <w:lang w:val="en-GB"/>
        </w:rPr>
      </w:pPr>
    </w:p>
    <w:p w14:paraId="65AFEB2E" w14:textId="77777777" w:rsidR="00B301FB" w:rsidRPr="00387374" w:rsidRDefault="00B301FB" w:rsidP="00D123E4">
      <w:pPr>
        <w:pStyle w:val="BodyTextIndent"/>
        <w:tabs>
          <w:tab w:val="clear" w:pos="-720"/>
          <w:tab w:val="left" w:pos="360"/>
        </w:tabs>
        <w:suppressAutoHyphens w:val="0"/>
        <w:ind w:left="360" w:hanging="360"/>
        <w:rPr>
          <w:rFonts w:ascii="Arial" w:hAnsi="Arial" w:cs="Arial"/>
        </w:rPr>
      </w:pPr>
    </w:p>
    <w:p w14:paraId="28DE2DF6" w14:textId="77777777" w:rsidR="00B301FB" w:rsidRPr="00387374" w:rsidRDefault="00B301FB" w:rsidP="00C61DED">
      <w:pPr>
        <w:rPr>
          <w:rFonts w:ascii="Arial" w:hAnsi="Arial" w:cs="Arial"/>
        </w:rPr>
        <w:sectPr w:rsidR="00B301FB" w:rsidRPr="00387374" w:rsidSect="00387374">
          <w:headerReference w:type="even" r:id="rId25"/>
          <w:headerReference w:type="default" r:id="rId26"/>
          <w:headerReference w:type="first" r:id="rId27"/>
          <w:type w:val="nextColumn"/>
          <w:pgSz w:w="11906" w:h="16838" w:code="9"/>
          <w:pgMar w:top="1418" w:right="1134" w:bottom="1134" w:left="1418" w:header="720" w:footer="720" w:gutter="0"/>
          <w:cols w:space="720"/>
          <w:titlePg/>
        </w:sectPr>
      </w:pPr>
    </w:p>
    <w:p w14:paraId="6E95FF92" w14:textId="3B3B71A7" w:rsidR="00B301FB" w:rsidRPr="00387374" w:rsidRDefault="00B301FB" w:rsidP="006D1017">
      <w:pPr>
        <w:pStyle w:val="Heading6"/>
        <w:rPr>
          <w:rFonts w:ascii="Arial" w:hAnsi="Arial" w:cs="Arial"/>
          <w:lang w:val="en-GB"/>
        </w:rPr>
      </w:pPr>
      <w:bookmarkStart w:id="185" w:name="_Toc330557885"/>
      <w:bookmarkStart w:id="186" w:name="_Toc172357892"/>
      <w:r w:rsidRPr="00387374">
        <w:rPr>
          <w:rFonts w:ascii="Arial" w:hAnsi="Arial" w:cs="Arial"/>
        </w:rPr>
        <w:t>Form TECH-</w:t>
      </w:r>
      <w:bookmarkEnd w:id="185"/>
      <w:r w:rsidR="00662B4C" w:rsidRPr="00387374">
        <w:rPr>
          <w:rFonts w:ascii="Arial" w:hAnsi="Arial" w:cs="Arial"/>
        </w:rPr>
        <w:t>5</w:t>
      </w:r>
    </w:p>
    <w:p w14:paraId="0B7A6FA4" w14:textId="77777777" w:rsidR="00D123E4" w:rsidRPr="00387374" w:rsidRDefault="00D123E4" w:rsidP="00D123E4">
      <w:pPr>
        <w:jc w:val="center"/>
        <w:rPr>
          <w:rFonts w:ascii="Arial" w:hAnsi="Arial" w:cs="Arial"/>
          <w:b/>
          <w:smallCaps/>
          <w:sz w:val="22"/>
          <w:szCs w:val="22"/>
        </w:rPr>
      </w:pPr>
    </w:p>
    <w:p w14:paraId="731993C2" w14:textId="77777777" w:rsidR="00D123E4" w:rsidRPr="00387374" w:rsidRDefault="00D123E4" w:rsidP="00D123E4">
      <w:pPr>
        <w:jc w:val="center"/>
        <w:rPr>
          <w:rFonts w:ascii="Arial" w:hAnsi="Arial" w:cs="Arial"/>
          <w:b/>
          <w:smallCaps/>
          <w:sz w:val="22"/>
          <w:szCs w:val="22"/>
        </w:rPr>
      </w:pPr>
      <w:r w:rsidRPr="00387374">
        <w:rPr>
          <w:rFonts w:ascii="Arial" w:hAnsi="Arial" w:cs="Arial"/>
          <w:b/>
          <w:smallCaps/>
          <w:sz w:val="22"/>
          <w:szCs w:val="22"/>
        </w:rPr>
        <w:t>CURRICULUM VITAE (CV)</w:t>
      </w:r>
    </w:p>
    <w:p w14:paraId="3746679F" w14:textId="77777777" w:rsidR="00D123E4" w:rsidRPr="00387374" w:rsidRDefault="00D123E4" w:rsidP="00D123E4">
      <w:pPr>
        <w:jc w:val="center"/>
        <w:rPr>
          <w:rFonts w:ascii="Arial" w:hAnsi="Arial" w:cs="Arial"/>
          <w:b/>
          <w:smallCaps/>
          <w:sz w:val="22"/>
          <w:szCs w:val="22"/>
        </w:rPr>
      </w:pPr>
    </w:p>
    <w:p w14:paraId="23021934" w14:textId="77777777" w:rsidR="00D123E4" w:rsidRPr="00387374" w:rsidRDefault="00D123E4" w:rsidP="00D123E4">
      <w:pPr>
        <w:spacing w:after="120"/>
        <w:rPr>
          <w:rFonts w:ascii="Arial" w:hAnsi="Arial" w:cs="Arial"/>
        </w:rPr>
      </w:pPr>
      <w:r w:rsidRPr="00387374">
        <w:rPr>
          <w:rFonts w:ascii="Arial" w:hAnsi="Arial" w:cs="Arial"/>
          <w:b/>
          <w:sz w:val="22"/>
          <w:szCs w:val="22"/>
        </w:rPr>
        <w:t>Personal details:</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6007"/>
      </w:tblGrid>
      <w:tr w:rsidR="00D123E4" w:rsidRPr="00387374" w14:paraId="41C0883B" w14:textId="77777777" w:rsidTr="0078465A">
        <w:trPr>
          <w:trHeight w:val="360"/>
        </w:trPr>
        <w:tc>
          <w:tcPr>
            <w:tcW w:w="3618" w:type="dxa"/>
          </w:tcPr>
          <w:p w14:paraId="228D9C96" w14:textId="77777777" w:rsidR="00D123E4" w:rsidRPr="00387374" w:rsidRDefault="00D123E4" w:rsidP="0078465A">
            <w:pPr>
              <w:spacing w:before="60" w:after="60"/>
              <w:rPr>
                <w:rFonts w:ascii="Arial" w:hAnsi="Arial" w:cs="Arial"/>
              </w:rPr>
            </w:pPr>
            <w:r w:rsidRPr="00387374">
              <w:rPr>
                <w:rFonts w:ascii="Arial" w:hAnsi="Arial" w:cs="Arial"/>
                <w:sz w:val="22"/>
                <w:szCs w:val="22"/>
              </w:rPr>
              <w:t xml:space="preserve">Position Title </w:t>
            </w:r>
          </w:p>
        </w:tc>
        <w:tc>
          <w:tcPr>
            <w:tcW w:w="6007" w:type="dxa"/>
          </w:tcPr>
          <w:p w14:paraId="2DBCDEEA" w14:textId="77777777" w:rsidR="00D123E4" w:rsidRPr="00387374" w:rsidRDefault="00D123E4" w:rsidP="0078465A">
            <w:pPr>
              <w:spacing w:before="60" w:after="60"/>
              <w:rPr>
                <w:rFonts w:ascii="Arial" w:hAnsi="Arial" w:cs="Arial"/>
                <w:sz w:val="20"/>
                <w:szCs w:val="20"/>
              </w:rPr>
            </w:pPr>
            <w:r w:rsidRPr="00387374">
              <w:rPr>
                <w:rFonts w:ascii="Arial" w:hAnsi="Arial" w:cs="Arial"/>
                <w:sz w:val="20"/>
                <w:szCs w:val="20"/>
              </w:rPr>
              <w:t>{e.g., Project Manager}</w:t>
            </w:r>
          </w:p>
        </w:tc>
      </w:tr>
      <w:tr w:rsidR="00D123E4" w:rsidRPr="00387374" w14:paraId="23AC9086" w14:textId="77777777" w:rsidTr="0078465A">
        <w:trPr>
          <w:trHeight w:val="360"/>
        </w:trPr>
        <w:tc>
          <w:tcPr>
            <w:tcW w:w="3618" w:type="dxa"/>
          </w:tcPr>
          <w:p w14:paraId="12371561" w14:textId="77777777" w:rsidR="00D123E4" w:rsidRPr="00387374" w:rsidRDefault="00D123E4" w:rsidP="0078465A">
            <w:pPr>
              <w:spacing w:before="60" w:after="60"/>
              <w:rPr>
                <w:rFonts w:ascii="Arial" w:hAnsi="Arial" w:cs="Arial"/>
              </w:rPr>
            </w:pPr>
            <w:r w:rsidRPr="00387374">
              <w:rPr>
                <w:rFonts w:ascii="Arial" w:hAnsi="Arial" w:cs="Arial"/>
                <w:sz w:val="22"/>
                <w:szCs w:val="22"/>
              </w:rPr>
              <w:t>Name of Firm</w:t>
            </w:r>
          </w:p>
        </w:tc>
        <w:tc>
          <w:tcPr>
            <w:tcW w:w="6007" w:type="dxa"/>
          </w:tcPr>
          <w:p w14:paraId="663BEAD3" w14:textId="77777777" w:rsidR="00D123E4" w:rsidRPr="00387374" w:rsidRDefault="00D123E4" w:rsidP="0078465A">
            <w:pPr>
              <w:spacing w:before="60" w:after="60"/>
              <w:rPr>
                <w:rFonts w:ascii="Arial" w:hAnsi="Arial" w:cs="Arial"/>
                <w:sz w:val="20"/>
                <w:szCs w:val="20"/>
              </w:rPr>
            </w:pPr>
            <w:r w:rsidRPr="00387374">
              <w:rPr>
                <w:rFonts w:ascii="Arial" w:hAnsi="Arial" w:cs="Arial"/>
                <w:iCs/>
                <w:sz w:val="20"/>
                <w:lang w:val="en-GB"/>
              </w:rPr>
              <w:t>Insert name of firm proposing the staff</w:t>
            </w:r>
          </w:p>
        </w:tc>
      </w:tr>
      <w:tr w:rsidR="00D123E4" w:rsidRPr="00387374" w14:paraId="6FBC2BAC" w14:textId="77777777" w:rsidTr="0078465A">
        <w:trPr>
          <w:trHeight w:val="360"/>
        </w:trPr>
        <w:tc>
          <w:tcPr>
            <w:tcW w:w="3618" w:type="dxa"/>
          </w:tcPr>
          <w:p w14:paraId="2E311F6D" w14:textId="77777777" w:rsidR="00D123E4" w:rsidRPr="00387374" w:rsidRDefault="00D123E4" w:rsidP="0078465A">
            <w:pPr>
              <w:spacing w:before="60" w:after="60"/>
              <w:rPr>
                <w:rFonts w:ascii="Arial" w:hAnsi="Arial" w:cs="Arial"/>
              </w:rPr>
            </w:pPr>
            <w:r w:rsidRPr="00387374">
              <w:rPr>
                <w:rFonts w:ascii="Arial" w:hAnsi="Arial" w:cs="Arial"/>
                <w:sz w:val="22"/>
                <w:szCs w:val="22"/>
              </w:rPr>
              <w:t>Name of Staff</w:t>
            </w:r>
          </w:p>
        </w:tc>
        <w:tc>
          <w:tcPr>
            <w:tcW w:w="6007" w:type="dxa"/>
          </w:tcPr>
          <w:p w14:paraId="2D8F5BA9" w14:textId="77777777" w:rsidR="00D123E4" w:rsidRPr="00387374" w:rsidRDefault="00D123E4" w:rsidP="0078465A">
            <w:pPr>
              <w:spacing w:before="60" w:after="60"/>
              <w:rPr>
                <w:rFonts w:ascii="Arial" w:hAnsi="Arial" w:cs="Arial"/>
                <w:sz w:val="20"/>
                <w:szCs w:val="20"/>
              </w:rPr>
            </w:pPr>
            <w:r w:rsidRPr="00387374">
              <w:rPr>
                <w:rFonts w:ascii="Arial" w:hAnsi="Arial" w:cs="Arial"/>
                <w:sz w:val="20"/>
                <w:szCs w:val="20"/>
              </w:rPr>
              <w:t>{Insert full name}</w:t>
            </w:r>
          </w:p>
        </w:tc>
      </w:tr>
      <w:tr w:rsidR="00D123E4" w:rsidRPr="00387374" w14:paraId="307EEBD5" w14:textId="77777777" w:rsidTr="0078465A">
        <w:trPr>
          <w:trHeight w:val="360"/>
        </w:trPr>
        <w:tc>
          <w:tcPr>
            <w:tcW w:w="3618" w:type="dxa"/>
          </w:tcPr>
          <w:p w14:paraId="20E4580D" w14:textId="77777777" w:rsidR="00D123E4" w:rsidRPr="00387374" w:rsidRDefault="00D123E4" w:rsidP="0078465A">
            <w:pPr>
              <w:spacing w:before="60" w:after="60"/>
              <w:rPr>
                <w:rFonts w:ascii="Arial" w:hAnsi="Arial" w:cs="Arial"/>
              </w:rPr>
            </w:pPr>
            <w:r w:rsidRPr="00387374">
              <w:rPr>
                <w:rFonts w:ascii="Arial" w:hAnsi="Arial" w:cs="Arial"/>
                <w:sz w:val="22"/>
                <w:szCs w:val="22"/>
              </w:rPr>
              <w:t>Date of Birth:</w:t>
            </w:r>
          </w:p>
        </w:tc>
        <w:tc>
          <w:tcPr>
            <w:tcW w:w="6007" w:type="dxa"/>
          </w:tcPr>
          <w:p w14:paraId="7312BA38" w14:textId="77777777" w:rsidR="00D123E4" w:rsidRPr="00387374" w:rsidRDefault="00D123E4" w:rsidP="0078465A">
            <w:pPr>
              <w:spacing w:before="60" w:after="60"/>
              <w:rPr>
                <w:rFonts w:ascii="Arial" w:hAnsi="Arial" w:cs="Arial"/>
                <w:sz w:val="20"/>
                <w:szCs w:val="20"/>
              </w:rPr>
            </w:pPr>
            <w:r w:rsidRPr="00387374">
              <w:rPr>
                <w:rFonts w:ascii="Arial" w:hAnsi="Arial" w:cs="Arial"/>
                <w:sz w:val="20"/>
                <w:szCs w:val="20"/>
              </w:rPr>
              <w:t>{day/month/year}</w:t>
            </w:r>
          </w:p>
        </w:tc>
      </w:tr>
      <w:tr w:rsidR="00D123E4" w:rsidRPr="00387374" w14:paraId="67089F56" w14:textId="77777777" w:rsidTr="0078465A">
        <w:trPr>
          <w:trHeight w:val="360"/>
        </w:trPr>
        <w:tc>
          <w:tcPr>
            <w:tcW w:w="3618" w:type="dxa"/>
          </w:tcPr>
          <w:p w14:paraId="102A1D07" w14:textId="77777777" w:rsidR="00D123E4" w:rsidRPr="00387374" w:rsidRDefault="00D123E4" w:rsidP="0078465A">
            <w:pPr>
              <w:spacing w:before="60" w:after="60"/>
              <w:rPr>
                <w:rFonts w:ascii="Arial" w:hAnsi="Arial" w:cs="Arial"/>
              </w:rPr>
            </w:pPr>
            <w:r w:rsidRPr="00387374">
              <w:rPr>
                <w:rFonts w:ascii="Arial" w:hAnsi="Arial" w:cs="Arial"/>
                <w:sz w:val="22"/>
                <w:szCs w:val="22"/>
              </w:rPr>
              <w:t>Citizenship</w:t>
            </w:r>
          </w:p>
        </w:tc>
        <w:tc>
          <w:tcPr>
            <w:tcW w:w="6007" w:type="dxa"/>
          </w:tcPr>
          <w:p w14:paraId="3AA8566E" w14:textId="77777777" w:rsidR="00D123E4" w:rsidRPr="00387374" w:rsidRDefault="00D123E4" w:rsidP="0078465A">
            <w:pPr>
              <w:spacing w:before="60" w:after="60"/>
              <w:rPr>
                <w:rFonts w:ascii="Arial" w:hAnsi="Arial" w:cs="Arial"/>
                <w:sz w:val="20"/>
                <w:szCs w:val="20"/>
              </w:rPr>
            </w:pPr>
          </w:p>
        </w:tc>
      </w:tr>
      <w:tr w:rsidR="00D123E4" w:rsidRPr="00387374" w14:paraId="76AF85D4" w14:textId="77777777" w:rsidTr="0078465A">
        <w:trPr>
          <w:trHeight w:val="360"/>
        </w:trPr>
        <w:tc>
          <w:tcPr>
            <w:tcW w:w="3618" w:type="dxa"/>
          </w:tcPr>
          <w:p w14:paraId="50D59D3A" w14:textId="77777777" w:rsidR="00D123E4" w:rsidRPr="00387374" w:rsidRDefault="00D123E4" w:rsidP="0078465A">
            <w:pPr>
              <w:spacing w:before="60" w:after="60"/>
              <w:rPr>
                <w:rFonts w:ascii="Arial" w:hAnsi="Arial" w:cs="Arial"/>
              </w:rPr>
            </w:pPr>
            <w:r w:rsidRPr="00387374">
              <w:rPr>
                <w:rFonts w:ascii="Arial" w:hAnsi="Arial" w:cs="Arial"/>
                <w:sz w:val="22"/>
                <w:szCs w:val="22"/>
              </w:rPr>
              <w:t>Permanent Address</w:t>
            </w:r>
          </w:p>
        </w:tc>
        <w:tc>
          <w:tcPr>
            <w:tcW w:w="6007" w:type="dxa"/>
          </w:tcPr>
          <w:p w14:paraId="2DFDA4FF" w14:textId="77777777" w:rsidR="00D123E4" w:rsidRPr="00387374" w:rsidRDefault="00D123E4" w:rsidP="0078465A">
            <w:pPr>
              <w:spacing w:before="60" w:after="60"/>
              <w:rPr>
                <w:rFonts w:ascii="Arial" w:hAnsi="Arial" w:cs="Arial"/>
              </w:rPr>
            </w:pPr>
          </w:p>
        </w:tc>
      </w:tr>
    </w:tbl>
    <w:p w14:paraId="46AE02E3" w14:textId="77777777" w:rsidR="00D123E4" w:rsidRPr="00387374" w:rsidRDefault="00D123E4" w:rsidP="00D123E4">
      <w:pPr>
        <w:spacing w:before="240" w:after="120"/>
        <w:jc w:val="both"/>
        <w:rPr>
          <w:rFonts w:ascii="Arial" w:hAnsi="Arial" w:cs="Arial"/>
          <w:iCs/>
          <w:sz w:val="22"/>
          <w:szCs w:val="22"/>
        </w:rPr>
      </w:pPr>
      <w:proofErr w:type="gramStart"/>
      <w:r w:rsidRPr="00387374">
        <w:rPr>
          <w:rFonts w:ascii="Arial" w:hAnsi="Arial" w:cs="Arial"/>
          <w:b/>
          <w:bCs/>
          <w:iCs/>
          <w:sz w:val="22"/>
          <w:szCs w:val="22"/>
        </w:rPr>
        <w:t>Education:</w:t>
      </w:r>
      <w:r w:rsidRPr="00387374">
        <w:rPr>
          <w:rFonts w:ascii="Arial" w:hAnsi="Arial" w:cs="Arial"/>
          <w:iCs/>
          <w:sz w:val="22"/>
          <w:szCs w:val="22"/>
        </w:rPr>
        <w:t xml:space="preserve"> {</w:t>
      </w:r>
      <w:proofErr w:type="gramEnd"/>
      <w:r w:rsidRPr="00387374">
        <w:rPr>
          <w:rFonts w:ascii="Arial" w:hAnsi="Arial" w:cs="Arial"/>
          <w:iCs/>
          <w:sz w:val="22"/>
          <w:szCs w:val="22"/>
        </w:rPr>
        <w:t>List college/university or other specialized education, giving names of educational institutions, dates attended, degree(s)/diploma(s) obtained}</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6"/>
        <w:gridCol w:w="2266"/>
        <w:gridCol w:w="2266"/>
        <w:gridCol w:w="2827"/>
      </w:tblGrid>
      <w:tr w:rsidR="00D123E4" w:rsidRPr="00387374" w14:paraId="0679105C" w14:textId="77777777" w:rsidTr="0078465A">
        <w:trPr>
          <w:trHeight w:val="360"/>
        </w:trPr>
        <w:tc>
          <w:tcPr>
            <w:tcW w:w="2266" w:type="dxa"/>
            <w:shd w:val="clear" w:color="auto" w:fill="BFBFBF"/>
          </w:tcPr>
          <w:p w14:paraId="1CB19576" w14:textId="77777777" w:rsidR="00D123E4" w:rsidRPr="00387374" w:rsidRDefault="00D123E4" w:rsidP="0078465A">
            <w:pPr>
              <w:jc w:val="both"/>
              <w:rPr>
                <w:rFonts w:ascii="Arial" w:hAnsi="Arial" w:cs="Arial"/>
                <w:sz w:val="22"/>
                <w:szCs w:val="22"/>
              </w:rPr>
            </w:pPr>
            <w:r w:rsidRPr="00387374">
              <w:rPr>
                <w:rFonts w:ascii="Arial" w:hAnsi="Arial" w:cs="Arial"/>
                <w:sz w:val="22"/>
                <w:szCs w:val="22"/>
              </w:rPr>
              <w:t>Degree</w:t>
            </w:r>
          </w:p>
        </w:tc>
        <w:tc>
          <w:tcPr>
            <w:tcW w:w="2266" w:type="dxa"/>
            <w:shd w:val="clear" w:color="auto" w:fill="BFBFBF"/>
          </w:tcPr>
          <w:p w14:paraId="63BF7EEC" w14:textId="77777777" w:rsidR="00D123E4" w:rsidRPr="00387374" w:rsidRDefault="00D123E4" w:rsidP="0078465A">
            <w:pPr>
              <w:jc w:val="both"/>
              <w:rPr>
                <w:rFonts w:ascii="Arial" w:hAnsi="Arial" w:cs="Arial"/>
                <w:sz w:val="22"/>
                <w:szCs w:val="22"/>
              </w:rPr>
            </w:pPr>
            <w:r w:rsidRPr="00387374">
              <w:rPr>
                <w:rFonts w:ascii="Arial" w:hAnsi="Arial" w:cs="Arial"/>
                <w:sz w:val="22"/>
                <w:szCs w:val="22"/>
              </w:rPr>
              <w:t>Major Subjects</w:t>
            </w:r>
          </w:p>
        </w:tc>
        <w:tc>
          <w:tcPr>
            <w:tcW w:w="2266" w:type="dxa"/>
            <w:shd w:val="clear" w:color="auto" w:fill="BFBFBF"/>
          </w:tcPr>
          <w:p w14:paraId="44750045" w14:textId="77777777" w:rsidR="00D123E4" w:rsidRPr="00387374" w:rsidRDefault="00D123E4" w:rsidP="0078465A">
            <w:pPr>
              <w:jc w:val="both"/>
              <w:rPr>
                <w:rFonts w:ascii="Arial" w:hAnsi="Arial" w:cs="Arial"/>
                <w:sz w:val="22"/>
                <w:szCs w:val="22"/>
              </w:rPr>
            </w:pPr>
            <w:r w:rsidRPr="00387374">
              <w:rPr>
                <w:rFonts w:ascii="Arial" w:hAnsi="Arial" w:cs="Arial"/>
                <w:sz w:val="22"/>
                <w:szCs w:val="22"/>
              </w:rPr>
              <w:t>Educational Institutions</w:t>
            </w:r>
          </w:p>
        </w:tc>
        <w:tc>
          <w:tcPr>
            <w:tcW w:w="2827" w:type="dxa"/>
            <w:shd w:val="clear" w:color="auto" w:fill="BFBFBF"/>
          </w:tcPr>
          <w:p w14:paraId="57983D6B" w14:textId="77777777" w:rsidR="00D123E4" w:rsidRPr="00387374" w:rsidRDefault="00D123E4" w:rsidP="0078465A">
            <w:pPr>
              <w:jc w:val="both"/>
              <w:rPr>
                <w:rFonts w:ascii="Arial" w:hAnsi="Arial" w:cs="Arial"/>
                <w:sz w:val="22"/>
                <w:szCs w:val="22"/>
              </w:rPr>
            </w:pPr>
            <w:r w:rsidRPr="00387374">
              <w:rPr>
                <w:rFonts w:ascii="Arial" w:hAnsi="Arial" w:cs="Arial"/>
                <w:sz w:val="22"/>
                <w:szCs w:val="22"/>
              </w:rPr>
              <w:t>Passed out year</w:t>
            </w:r>
          </w:p>
        </w:tc>
      </w:tr>
      <w:tr w:rsidR="00D123E4" w:rsidRPr="00387374" w14:paraId="62C41296" w14:textId="77777777" w:rsidTr="0078465A">
        <w:trPr>
          <w:trHeight w:val="360"/>
        </w:trPr>
        <w:tc>
          <w:tcPr>
            <w:tcW w:w="2266" w:type="dxa"/>
          </w:tcPr>
          <w:p w14:paraId="6D754EC5" w14:textId="77777777" w:rsidR="00D123E4" w:rsidRPr="00387374" w:rsidRDefault="00D123E4" w:rsidP="0078465A">
            <w:pPr>
              <w:jc w:val="both"/>
              <w:rPr>
                <w:rFonts w:ascii="Arial" w:hAnsi="Arial" w:cs="Arial"/>
                <w:sz w:val="22"/>
                <w:szCs w:val="22"/>
              </w:rPr>
            </w:pPr>
          </w:p>
        </w:tc>
        <w:tc>
          <w:tcPr>
            <w:tcW w:w="2266" w:type="dxa"/>
          </w:tcPr>
          <w:p w14:paraId="485BC1FE" w14:textId="77777777" w:rsidR="00D123E4" w:rsidRPr="00387374" w:rsidRDefault="00D123E4" w:rsidP="0078465A">
            <w:pPr>
              <w:jc w:val="both"/>
              <w:rPr>
                <w:rFonts w:ascii="Arial" w:hAnsi="Arial" w:cs="Arial"/>
                <w:sz w:val="22"/>
                <w:szCs w:val="22"/>
              </w:rPr>
            </w:pPr>
          </w:p>
        </w:tc>
        <w:tc>
          <w:tcPr>
            <w:tcW w:w="2266" w:type="dxa"/>
          </w:tcPr>
          <w:p w14:paraId="032E12CE" w14:textId="77777777" w:rsidR="00D123E4" w:rsidRPr="00387374" w:rsidRDefault="00D123E4" w:rsidP="0078465A">
            <w:pPr>
              <w:jc w:val="both"/>
              <w:rPr>
                <w:rFonts w:ascii="Arial" w:hAnsi="Arial" w:cs="Arial"/>
                <w:sz w:val="22"/>
                <w:szCs w:val="22"/>
              </w:rPr>
            </w:pPr>
          </w:p>
        </w:tc>
        <w:tc>
          <w:tcPr>
            <w:tcW w:w="2827" w:type="dxa"/>
          </w:tcPr>
          <w:p w14:paraId="19942109" w14:textId="77777777" w:rsidR="00D123E4" w:rsidRPr="00387374" w:rsidRDefault="00D123E4" w:rsidP="0078465A">
            <w:pPr>
              <w:jc w:val="both"/>
              <w:rPr>
                <w:rFonts w:ascii="Arial" w:hAnsi="Arial" w:cs="Arial"/>
                <w:sz w:val="22"/>
                <w:szCs w:val="22"/>
              </w:rPr>
            </w:pPr>
          </w:p>
        </w:tc>
      </w:tr>
      <w:tr w:rsidR="00D123E4" w:rsidRPr="00387374" w14:paraId="34DB3BF1" w14:textId="77777777" w:rsidTr="0078465A">
        <w:trPr>
          <w:trHeight w:val="360"/>
        </w:trPr>
        <w:tc>
          <w:tcPr>
            <w:tcW w:w="2266" w:type="dxa"/>
          </w:tcPr>
          <w:p w14:paraId="1709FDCE" w14:textId="77777777" w:rsidR="00D123E4" w:rsidRPr="00387374" w:rsidRDefault="00D123E4" w:rsidP="0078465A">
            <w:pPr>
              <w:jc w:val="both"/>
              <w:rPr>
                <w:rFonts w:ascii="Arial" w:hAnsi="Arial" w:cs="Arial"/>
                <w:sz w:val="22"/>
                <w:szCs w:val="22"/>
              </w:rPr>
            </w:pPr>
          </w:p>
        </w:tc>
        <w:tc>
          <w:tcPr>
            <w:tcW w:w="2266" w:type="dxa"/>
          </w:tcPr>
          <w:p w14:paraId="755A7E3B" w14:textId="77777777" w:rsidR="00D123E4" w:rsidRPr="00387374" w:rsidRDefault="00D123E4" w:rsidP="0078465A">
            <w:pPr>
              <w:jc w:val="both"/>
              <w:rPr>
                <w:rFonts w:ascii="Arial" w:hAnsi="Arial" w:cs="Arial"/>
                <w:sz w:val="22"/>
                <w:szCs w:val="22"/>
              </w:rPr>
            </w:pPr>
          </w:p>
        </w:tc>
        <w:tc>
          <w:tcPr>
            <w:tcW w:w="2266" w:type="dxa"/>
          </w:tcPr>
          <w:p w14:paraId="2BA998B1" w14:textId="77777777" w:rsidR="00D123E4" w:rsidRPr="00387374" w:rsidRDefault="00D123E4" w:rsidP="0078465A">
            <w:pPr>
              <w:jc w:val="both"/>
              <w:rPr>
                <w:rFonts w:ascii="Arial" w:hAnsi="Arial" w:cs="Arial"/>
                <w:sz w:val="22"/>
                <w:szCs w:val="22"/>
              </w:rPr>
            </w:pPr>
          </w:p>
        </w:tc>
        <w:tc>
          <w:tcPr>
            <w:tcW w:w="2827" w:type="dxa"/>
          </w:tcPr>
          <w:p w14:paraId="24539080" w14:textId="77777777" w:rsidR="00D123E4" w:rsidRPr="00387374" w:rsidRDefault="00D123E4" w:rsidP="0078465A">
            <w:pPr>
              <w:jc w:val="both"/>
              <w:rPr>
                <w:rFonts w:ascii="Arial" w:hAnsi="Arial" w:cs="Arial"/>
                <w:sz w:val="22"/>
                <w:szCs w:val="22"/>
              </w:rPr>
            </w:pPr>
          </w:p>
        </w:tc>
      </w:tr>
      <w:tr w:rsidR="00D123E4" w:rsidRPr="00387374" w14:paraId="54099401" w14:textId="77777777" w:rsidTr="0078465A">
        <w:trPr>
          <w:trHeight w:val="360"/>
        </w:trPr>
        <w:tc>
          <w:tcPr>
            <w:tcW w:w="2266" w:type="dxa"/>
          </w:tcPr>
          <w:p w14:paraId="5997644A" w14:textId="77777777" w:rsidR="00D123E4" w:rsidRPr="00387374" w:rsidRDefault="00D123E4" w:rsidP="0078465A">
            <w:pPr>
              <w:jc w:val="both"/>
              <w:rPr>
                <w:rFonts w:ascii="Arial" w:hAnsi="Arial" w:cs="Arial"/>
                <w:sz w:val="22"/>
                <w:szCs w:val="22"/>
              </w:rPr>
            </w:pPr>
          </w:p>
        </w:tc>
        <w:tc>
          <w:tcPr>
            <w:tcW w:w="2266" w:type="dxa"/>
          </w:tcPr>
          <w:p w14:paraId="1FEF5FA0" w14:textId="77777777" w:rsidR="00D123E4" w:rsidRPr="00387374" w:rsidRDefault="00D123E4" w:rsidP="0078465A">
            <w:pPr>
              <w:jc w:val="both"/>
              <w:rPr>
                <w:rFonts w:ascii="Arial" w:hAnsi="Arial" w:cs="Arial"/>
                <w:sz w:val="22"/>
                <w:szCs w:val="22"/>
              </w:rPr>
            </w:pPr>
          </w:p>
        </w:tc>
        <w:tc>
          <w:tcPr>
            <w:tcW w:w="2266" w:type="dxa"/>
          </w:tcPr>
          <w:p w14:paraId="3D343074" w14:textId="77777777" w:rsidR="00D123E4" w:rsidRPr="00387374" w:rsidRDefault="00D123E4" w:rsidP="0078465A">
            <w:pPr>
              <w:jc w:val="both"/>
              <w:rPr>
                <w:rFonts w:ascii="Arial" w:hAnsi="Arial" w:cs="Arial"/>
                <w:sz w:val="22"/>
                <w:szCs w:val="22"/>
              </w:rPr>
            </w:pPr>
          </w:p>
        </w:tc>
        <w:tc>
          <w:tcPr>
            <w:tcW w:w="2827" w:type="dxa"/>
          </w:tcPr>
          <w:p w14:paraId="163395E1" w14:textId="77777777" w:rsidR="00D123E4" w:rsidRPr="00387374" w:rsidRDefault="00D123E4" w:rsidP="0078465A">
            <w:pPr>
              <w:jc w:val="both"/>
              <w:rPr>
                <w:rFonts w:ascii="Arial" w:hAnsi="Arial" w:cs="Arial"/>
                <w:sz w:val="22"/>
                <w:szCs w:val="22"/>
              </w:rPr>
            </w:pPr>
          </w:p>
        </w:tc>
      </w:tr>
      <w:tr w:rsidR="00D123E4" w:rsidRPr="00387374" w14:paraId="5B185644" w14:textId="77777777" w:rsidTr="0078465A">
        <w:trPr>
          <w:trHeight w:val="360"/>
        </w:trPr>
        <w:tc>
          <w:tcPr>
            <w:tcW w:w="2266" w:type="dxa"/>
          </w:tcPr>
          <w:p w14:paraId="0E7FDE35" w14:textId="77777777" w:rsidR="00D123E4" w:rsidRPr="00387374" w:rsidRDefault="00D123E4" w:rsidP="0078465A">
            <w:pPr>
              <w:jc w:val="both"/>
              <w:rPr>
                <w:rFonts w:ascii="Arial" w:hAnsi="Arial" w:cs="Arial"/>
                <w:sz w:val="22"/>
                <w:szCs w:val="22"/>
              </w:rPr>
            </w:pPr>
          </w:p>
        </w:tc>
        <w:tc>
          <w:tcPr>
            <w:tcW w:w="2266" w:type="dxa"/>
          </w:tcPr>
          <w:p w14:paraId="5A7C43AF" w14:textId="77777777" w:rsidR="00D123E4" w:rsidRPr="00387374" w:rsidRDefault="00D123E4" w:rsidP="0078465A">
            <w:pPr>
              <w:jc w:val="both"/>
              <w:rPr>
                <w:rFonts w:ascii="Arial" w:hAnsi="Arial" w:cs="Arial"/>
                <w:sz w:val="22"/>
                <w:szCs w:val="22"/>
              </w:rPr>
            </w:pPr>
          </w:p>
        </w:tc>
        <w:tc>
          <w:tcPr>
            <w:tcW w:w="2266" w:type="dxa"/>
          </w:tcPr>
          <w:p w14:paraId="6C3D85C2" w14:textId="77777777" w:rsidR="00D123E4" w:rsidRPr="00387374" w:rsidRDefault="00D123E4" w:rsidP="0078465A">
            <w:pPr>
              <w:jc w:val="both"/>
              <w:rPr>
                <w:rFonts w:ascii="Arial" w:hAnsi="Arial" w:cs="Arial"/>
                <w:sz w:val="22"/>
                <w:szCs w:val="22"/>
              </w:rPr>
            </w:pPr>
          </w:p>
        </w:tc>
        <w:tc>
          <w:tcPr>
            <w:tcW w:w="2827" w:type="dxa"/>
          </w:tcPr>
          <w:p w14:paraId="0F4166FB" w14:textId="77777777" w:rsidR="00D123E4" w:rsidRPr="00387374" w:rsidRDefault="00D123E4" w:rsidP="0078465A">
            <w:pPr>
              <w:jc w:val="both"/>
              <w:rPr>
                <w:rFonts w:ascii="Arial" w:hAnsi="Arial" w:cs="Arial"/>
                <w:sz w:val="22"/>
                <w:szCs w:val="22"/>
              </w:rPr>
            </w:pPr>
          </w:p>
        </w:tc>
      </w:tr>
    </w:tbl>
    <w:p w14:paraId="4FB2598D" w14:textId="77777777" w:rsidR="00D123E4" w:rsidRPr="00387374" w:rsidRDefault="00D123E4" w:rsidP="00D123E4">
      <w:pPr>
        <w:rPr>
          <w:rFonts w:ascii="Arial" w:hAnsi="Arial" w:cs="Arial"/>
          <w:b/>
          <w:sz w:val="22"/>
          <w:szCs w:val="22"/>
        </w:rPr>
      </w:pPr>
    </w:p>
    <w:p w14:paraId="082250D1" w14:textId="77777777" w:rsidR="00D123E4" w:rsidRPr="00387374" w:rsidRDefault="00D123E4" w:rsidP="00D123E4">
      <w:pPr>
        <w:spacing w:before="240" w:after="120"/>
        <w:jc w:val="both"/>
        <w:rPr>
          <w:rFonts w:ascii="Arial" w:hAnsi="Arial" w:cs="Arial"/>
          <w:iCs/>
          <w:sz w:val="22"/>
          <w:szCs w:val="22"/>
        </w:rPr>
      </w:pPr>
      <w:r w:rsidRPr="00387374">
        <w:rPr>
          <w:rFonts w:ascii="Arial" w:hAnsi="Arial" w:cs="Arial"/>
          <w:b/>
          <w:bCs/>
          <w:iCs/>
          <w:sz w:val="22"/>
          <w:szCs w:val="22"/>
        </w:rPr>
        <w:t xml:space="preserve">Employment record relevant to the </w:t>
      </w:r>
      <w:proofErr w:type="gramStart"/>
      <w:r w:rsidRPr="00387374">
        <w:rPr>
          <w:rFonts w:ascii="Arial" w:hAnsi="Arial" w:cs="Arial"/>
          <w:b/>
          <w:bCs/>
          <w:iCs/>
          <w:sz w:val="22"/>
          <w:szCs w:val="22"/>
        </w:rPr>
        <w:t>assignment:</w:t>
      </w:r>
      <w:r w:rsidRPr="00387374">
        <w:rPr>
          <w:rFonts w:ascii="Arial" w:hAnsi="Arial" w:cs="Arial"/>
          <w:iCs/>
          <w:sz w:val="22"/>
          <w:szCs w:val="22"/>
        </w:rPr>
        <w:t xml:space="preserve"> {</w:t>
      </w:r>
      <w:proofErr w:type="gramEnd"/>
      <w:r w:rsidRPr="00387374">
        <w:rPr>
          <w:rFonts w:ascii="Arial" w:hAnsi="Arial" w:cs="Arial"/>
          <w:iCs/>
          <w:sz w:val="22"/>
          <w:szCs w:val="22"/>
        </w:rPr>
        <w:t xml:space="preserve">Starting with present position, list in reverse order. Please provide dates, name of employing organization, titles of positions held, type of employment (full time or part time), summary of activities performed and location of the assignment, and contact information of previous clients and employing organization(s) who can be contacted for references. Past employment that is not relevant to the assignment does not need to be </w:t>
      </w:r>
      <w:proofErr w:type="gramStart"/>
      <w:r w:rsidRPr="00387374">
        <w:rPr>
          <w:rFonts w:ascii="Arial" w:hAnsi="Arial" w:cs="Arial"/>
          <w:iCs/>
          <w:sz w:val="22"/>
          <w:szCs w:val="22"/>
        </w:rPr>
        <w:t>included.}</w:t>
      </w:r>
      <w:proofErr w:type="gramEnd"/>
    </w:p>
    <w:p w14:paraId="27830631" w14:textId="77777777" w:rsidR="00D123E4" w:rsidRPr="00387374" w:rsidRDefault="00D123E4" w:rsidP="00D123E4">
      <w:pPr>
        <w:rPr>
          <w:rFonts w:ascii="Arial" w:hAnsi="Arial" w:cs="Arial"/>
          <w:sz w:val="22"/>
          <w:szCs w:val="22"/>
        </w:rPr>
      </w:pP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7"/>
        <w:gridCol w:w="3252"/>
        <w:gridCol w:w="2136"/>
        <w:gridCol w:w="2970"/>
      </w:tblGrid>
      <w:tr w:rsidR="00D123E4" w:rsidRPr="00387374" w14:paraId="22126FF4" w14:textId="77777777" w:rsidTr="1C95A14A">
        <w:trPr>
          <w:trHeight w:val="360"/>
        </w:trPr>
        <w:tc>
          <w:tcPr>
            <w:tcW w:w="1267" w:type="dxa"/>
            <w:shd w:val="clear" w:color="auto" w:fill="BFBFBF" w:themeFill="background1" w:themeFillShade="BF"/>
          </w:tcPr>
          <w:p w14:paraId="68915C57" w14:textId="77777777" w:rsidR="00D123E4" w:rsidRPr="00387374" w:rsidRDefault="00D123E4" w:rsidP="0078465A">
            <w:pPr>
              <w:rPr>
                <w:rFonts w:ascii="Arial" w:hAnsi="Arial" w:cs="Arial"/>
              </w:rPr>
            </w:pPr>
            <w:r w:rsidRPr="00387374">
              <w:rPr>
                <w:rFonts w:ascii="Arial" w:hAnsi="Arial" w:cs="Arial"/>
                <w:sz w:val="22"/>
                <w:szCs w:val="22"/>
              </w:rPr>
              <w:t>Period</w:t>
            </w:r>
          </w:p>
        </w:tc>
        <w:tc>
          <w:tcPr>
            <w:tcW w:w="3252" w:type="dxa"/>
            <w:shd w:val="clear" w:color="auto" w:fill="BFBFBF" w:themeFill="background1" w:themeFillShade="BF"/>
          </w:tcPr>
          <w:p w14:paraId="2B906DF1" w14:textId="77777777" w:rsidR="00D123E4" w:rsidRPr="00387374" w:rsidRDefault="00D123E4" w:rsidP="0078465A">
            <w:pPr>
              <w:rPr>
                <w:rFonts w:ascii="Arial" w:hAnsi="Arial" w:cs="Arial"/>
              </w:rPr>
            </w:pPr>
            <w:r w:rsidRPr="00387374">
              <w:rPr>
                <w:rFonts w:ascii="Arial" w:hAnsi="Arial" w:cs="Arial"/>
                <w:sz w:val="22"/>
                <w:szCs w:val="22"/>
              </w:rPr>
              <w:t>Employing organization and your title/position. Contact information for references</w:t>
            </w:r>
          </w:p>
        </w:tc>
        <w:tc>
          <w:tcPr>
            <w:tcW w:w="2136" w:type="dxa"/>
            <w:shd w:val="clear" w:color="auto" w:fill="BFBFBF" w:themeFill="background1" w:themeFillShade="BF"/>
          </w:tcPr>
          <w:p w14:paraId="5ED68573" w14:textId="77777777" w:rsidR="00D123E4" w:rsidRPr="00387374" w:rsidRDefault="00D123E4" w:rsidP="0078465A">
            <w:pPr>
              <w:rPr>
                <w:rFonts w:ascii="Arial" w:hAnsi="Arial" w:cs="Arial"/>
              </w:rPr>
            </w:pPr>
            <w:r w:rsidRPr="00387374">
              <w:rPr>
                <w:rFonts w:ascii="Arial" w:hAnsi="Arial" w:cs="Arial"/>
                <w:sz w:val="22"/>
                <w:szCs w:val="22"/>
              </w:rPr>
              <w:t>Location</w:t>
            </w:r>
          </w:p>
          <w:p w14:paraId="66CA70E1" w14:textId="3E8AEDE1" w:rsidR="00D123E4" w:rsidRPr="00387374" w:rsidRDefault="1C95A14A" w:rsidP="1C95A14A">
            <w:pPr>
              <w:rPr>
                <w:rFonts w:ascii="Arial" w:hAnsi="Arial" w:cs="Arial"/>
                <w:sz w:val="22"/>
                <w:szCs w:val="22"/>
              </w:rPr>
            </w:pPr>
            <w:r w:rsidRPr="00387374">
              <w:rPr>
                <w:rFonts w:ascii="Arial" w:hAnsi="Arial" w:cs="Arial"/>
                <w:sz w:val="22"/>
                <w:szCs w:val="22"/>
              </w:rPr>
              <w:t>(</w:t>
            </w:r>
            <w:r w:rsidR="00203C5E" w:rsidRPr="00387374">
              <w:rPr>
                <w:rFonts w:ascii="Arial" w:hAnsi="Arial" w:cs="Arial"/>
                <w:i/>
                <w:iCs/>
                <w:sz w:val="22"/>
                <w:szCs w:val="22"/>
              </w:rPr>
              <w:t>Province/P</w:t>
            </w:r>
            <w:r w:rsidRPr="00387374">
              <w:rPr>
                <w:rFonts w:ascii="Arial" w:hAnsi="Arial" w:cs="Arial"/>
                <w:i/>
                <w:iCs/>
                <w:sz w:val="22"/>
                <w:szCs w:val="22"/>
              </w:rPr>
              <w:t>alika</w:t>
            </w:r>
            <w:r w:rsidRPr="00387374">
              <w:rPr>
                <w:rFonts w:ascii="Arial" w:hAnsi="Arial" w:cs="Arial"/>
                <w:sz w:val="22"/>
                <w:szCs w:val="22"/>
              </w:rPr>
              <w:t xml:space="preserve">) </w:t>
            </w:r>
          </w:p>
        </w:tc>
        <w:tc>
          <w:tcPr>
            <w:tcW w:w="2970" w:type="dxa"/>
            <w:shd w:val="clear" w:color="auto" w:fill="BFBFBF" w:themeFill="background1" w:themeFillShade="BF"/>
          </w:tcPr>
          <w:p w14:paraId="7F595B59" w14:textId="77777777" w:rsidR="00D123E4" w:rsidRPr="00387374" w:rsidRDefault="00D123E4" w:rsidP="0078465A">
            <w:pPr>
              <w:rPr>
                <w:rFonts w:ascii="Arial" w:hAnsi="Arial" w:cs="Arial"/>
              </w:rPr>
            </w:pPr>
            <w:r w:rsidRPr="00387374">
              <w:rPr>
                <w:rFonts w:ascii="Arial" w:hAnsi="Arial" w:cs="Arial"/>
                <w:sz w:val="22"/>
                <w:szCs w:val="22"/>
              </w:rPr>
              <w:t>Summary of activities performed relevant to the Assignment</w:t>
            </w:r>
          </w:p>
        </w:tc>
      </w:tr>
      <w:tr w:rsidR="00D123E4" w:rsidRPr="00387374" w14:paraId="43407D78" w14:textId="77777777" w:rsidTr="1C95A14A">
        <w:trPr>
          <w:trHeight w:val="360"/>
        </w:trPr>
        <w:tc>
          <w:tcPr>
            <w:tcW w:w="1267" w:type="dxa"/>
          </w:tcPr>
          <w:p w14:paraId="385D989E" w14:textId="77777777" w:rsidR="00D123E4" w:rsidRPr="00387374" w:rsidRDefault="00D123E4" w:rsidP="0078465A">
            <w:pPr>
              <w:rPr>
                <w:rFonts w:ascii="Arial" w:hAnsi="Arial" w:cs="Arial"/>
                <w:sz w:val="20"/>
              </w:rPr>
            </w:pPr>
            <w:r w:rsidRPr="00387374">
              <w:rPr>
                <w:rFonts w:ascii="Arial" w:hAnsi="Arial" w:cs="Arial"/>
                <w:sz w:val="20"/>
                <w:szCs w:val="22"/>
              </w:rPr>
              <w:t xml:space="preserve">[e.g., May 2005 to June 2010 </w:t>
            </w:r>
          </w:p>
        </w:tc>
        <w:tc>
          <w:tcPr>
            <w:tcW w:w="3252" w:type="dxa"/>
          </w:tcPr>
          <w:p w14:paraId="79B4A8FB" w14:textId="77777777" w:rsidR="00D123E4" w:rsidRPr="00387374" w:rsidRDefault="00D123E4" w:rsidP="0078465A">
            <w:pPr>
              <w:rPr>
                <w:rFonts w:ascii="Arial" w:hAnsi="Arial" w:cs="Arial"/>
                <w:sz w:val="20"/>
              </w:rPr>
            </w:pPr>
            <w:r w:rsidRPr="00387374">
              <w:rPr>
                <w:rFonts w:ascii="Arial" w:hAnsi="Arial" w:cs="Arial"/>
                <w:sz w:val="20"/>
                <w:szCs w:val="22"/>
              </w:rPr>
              <w:t>Job title:</w:t>
            </w:r>
          </w:p>
          <w:p w14:paraId="22C39F3E" w14:textId="77777777" w:rsidR="00D123E4" w:rsidRPr="00387374" w:rsidRDefault="00D123E4" w:rsidP="0078465A">
            <w:pPr>
              <w:rPr>
                <w:rFonts w:ascii="Arial" w:hAnsi="Arial" w:cs="Arial"/>
                <w:sz w:val="20"/>
              </w:rPr>
            </w:pPr>
            <w:r w:rsidRPr="00387374">
              <w:rPr>
                <w:rFonts w:ascii="Arial" w:hAnsi="Arial" w:cs="Arial"/>
                <w:sz w:val="20"/>
                <w:szCs w:val="22"/>
              </w:rPr>
              <w:t>Name of Employer:</w:t>
            </w:r>
          </w:p>
          <w:p w14:paraId="45C0E351" w14:textId="77777777" w:rsidR="00D123E4" w:rsidRPr="00387374" w:rsidRDefault="00D123E4" w:rsidP="0078465A">
            <w:pPr>
              <w:rPr>
                <w:rFonts w:ascii="Arial" w:hAnsi="Arial" w:cs="Arial"/>
                <w:sz w:val="20"/>
              </w:rPr>
            </w:pPr>
            <w:r w:rsidRPr="00387374">
              <w:rPr>
                <w:rFonts w:ascii="Arial" w:hAnsi="Arial" w:cs="Arial"/>
                <w:sz w:val="20"/>
                <w:szCs w:val="22"/>
              </w:rPr>
              <w:t>Contact of Employer:</w:t>
            </w:r>
          </w:p>
        </w:tc>
        <w:tc>
          <w:tcPr>
            <w:tcW w:w="2136" w:type="dxa"/>
          </w:tcPr>
          <w:p w14:paraId="13DD7372" w14:textId="77777777" w:rsidR="00D123E4" w:rsidRPr="00387374" w:rsidRDefault="00D123E4" w:rsidP="0078465A">
            <w:pPr>
              <w:rPr>
                <w:rFonts w:ascii="Arial" w:hAnsi="Arial" w:cs="Arial"/>
                <w:b/>
                <w:sz w:val="20"/>
              </w:rPr>
            </w:pPr>
          </w:p>
        </w:tc>
        <w:tc>
          <w:tcPr>
            <w:tcW w:w="2970" w:type="dxa"/>
          </w:tcPr>
          <w:p w14:paraId="31A287CC" w14:textId="77777777" w:rsidR="00D123E4" w:rsidRPr="00387374" w:rsidRDefault="00D123E4" w:rsidP="0078465A">
            <w:pPr>
              <w:rPr>
                <w:rFonts w:ascii="Arial" w:hAnsi="Arial" w:cs="Arial"/>
                <w:b/>
                <w:sz w:val="20"/>
              </w:rPr>
            </w:pPr>
          </w:p>
        </w:tc>
      </w:tr>
      <w:tr w:rsidR="00D123E4" w:rsidRPr="00387374" w14:paraId="1E4F44D5" w14:textId="77777777" w:rsidTr="1C95A14A">
        <w:trPr>
          <w:trHeight w:val="360"/>
        </w:trPr>
        <w:tc>
          <w:tcPr>
            <w:tcW w:w="1267" w:type="dxa"/>
          </w:tcPr>
          <w:p w14:paraId="1C1A2EB3" w14:textId="77777777" w:rsidR="00D123E4" w:rsidRPr="00387374" w:rsidRDefault="00D123E4" w:rsidP="0078465A">
            <w:pPr>
              <w:rPr>
                <w:rFonts w:ascii="Arial" w:hAnsi="Arial" w:cs="Arial"/>
                <w:b/>
              </w:rPr>
            </w:pPr>
          </w:p>
        </w:tc>
        <w:tc>
          <w:tcPr>
            <w:tcW w:w="3252" w:type="dxa"/>
          </w:tcPr>
          <w:p w14:paraId="337E5528" w14:textId="77777777" w:rsidR="00D123E4" w:rsidRPr="00387374" w:rsidRDefault="00D123E4" w:rsidP="0078465A">
            <w:pPr>
              <w:rPr>
                <w:rFonts w:ascii="Arial" w:hAnsi="Arial" w:cs="Arial"/>
                <w:b/>
              </w:rPr>
            </w:pPr>
          </w:p>
        </w:tc>
        <w:tc>
          <w:tcPr>
            <w:tcW w:w="2136" w:type="dxa"/>
          </w:tcPr>
          <w:p w14:paraId="1095A7FD" w14:textId="77777777" w:rsidR="00D123E4" w:rsidRPr="00387374" w:rsidRDefault="00D123E4" w:rsidP="0078465A">
            <w:pPr>
              <w:rPr>
                <w:rFonts w:ascii="Arial" w:hAnsi="Arial" w:cs="Arial"/>
                <w:b/>
              </w:rPr>
            </w:pPr>
          </w:p>
        </w:tc>
        <w:tc>
          <w:tcPr>
            <w:tcW w:w="2970" w:type="dxa"/>
          </w:tcPr>
          <w:p w14:paraId="585A6130" w14:textId="77777777" w:rsidR="00D123E4" w:rsidRPr="00387374" w:rsidRDefault="00D123E4" w:rsidP="0078465A">
            <w:pPr>
              <w:rPr>
                <w:rFonts w:ascii="Arial" w:hAnsi="Arial" w:cs="Arial"/>
                <w:b/>
              </w:rPr>
            </w:pPr>
          </w:p>
        </w:tc>
      </w:tr>
      <w:tr w:rsidR="00D123E4" w:rsidRPr="00387374" w14:paraId="536DF1C4" w14:textId="77777777" w:rsidTr="1C95A14A">
        <w:trPr>
          <w:trHeight w:val="360"/>
        </w:trPr>
        <w:tc>
          <w:tcPr>
            <w:tcW w:w="1267" w:type="dxa"/>
          </w:tcPr>
          <w:p w14:paraId="62106369" w14:textId="77777777" w:rsidR="00D123E4" w:rsidRPr="00387374" w:rsidRDefault="00D123E4" w:rsidP="0078465A">
            <w:pPr>
              <w:rPr>
                <w:rFonts w:ascii="Arial" w:hAnsi="Arial" w:cs="Arial"/>
                <w:b/>
              </w:rPr>
            </w:pPr>
            <w:r w:rsidRPr="00387374">
              <w:rPr>
                <w:rFonts w:ascii="Arial" w:hAnsi="Arial" w:cs="Arial"/>
                <w:sz w:val="20"/>
                <w:szCs w:val="22"/>
              </w:rPr>
              <w:t>[e.g., July 2010-present]</w:t>
            </w:r>
          </w:p>
        </w:tc>
        <w:tc>
          <w:tcPr>
            <w:tcW w:w="3252" w:type="dxa"/>
          </w:tcPr>
          <w:p w14:paraId="29C2B0A7" w14:textId="77777777" w:rsidR="00D123E4" w:rsidRPr="00387374" w:rsidRDefault="00D123E4" w:rsidP="0078465A">
            <w:pPr>
              <w:rPr>
                <w:rFonts w:ascii="Arial" w:hAnsi="Arial" w:cs="Arial"/>
                <w:sz w:val="20"/>
              </w:rPr>
            </w:pPr>
            <w:r w:rsidRPr="00387374">
              <w:rPr>
                <w:rFonts w:ascii="Arial" w:hAnsi="Arial" w:cs="Arial"/>
                <w:sz w:val="20"/>
                <w:szCs w:val="22"/>
              </w:rPr>
              <w:t>Job title:</w:t>
            </w:r>
          </w:p>
          <w:p w14:paraId="2CFFB3A9" w14:textId="77777777" w:rsidR="00D123E4" w:rsidRPr="00387374" w:rsidRDefault="00D123E4" w:rsidP="0078465A">
            <w:pPr>
              <w:rPr>
                <w:rFonts w:ascii="Arial" w:hAnsi="Arial" w:cs="Arial"/>
                <w:sz w:val="20"/>
              </w:rPr>
            </w:pPr>
            <w:r w:rsidRPr="00387374">
              <w:rPr>
                <w:rFonts w:ascii="Arial" w:hAnsi="Arial" w:cs="Arial"/>
                <w:sz w:val="20"/>
                <w:szCs w:val="22"/>
              </w:rPr>
              <w:t>Name of Employer:</w:t>
            </w:r>
          </w:p>
          <w:p w14:paraId="689C2EB0" w14:textId="77777777" w:rsidR="00D123E4" w:rsidRPr="00387374" w:rsidRDefault="00D123E4" w:rsidP="0078465A">
            <w:pPr>
              <w:rPr>
                <w:rFonts w:ascii="Arial" w:hAnsi="Arial" w:cs="Arial"/>
                <w:b/>
              </w:rPr>
            </w:pPr>
            <w:r w:rsidRPr="00387374">
              <w:rPr>
                <w:rFonts w:ascii="Arial" w:hAnsi="Arial" w:cs="Arial"/>
                <w:sz w:val="20"/>
                <w:szCs w:val="22"/>
              </w:rPr>
              <w:t>Contact of Employer:</w:t>
            </w:r>
          </w:p>
        </w:tc>
        <w:tc>
          <w:tcPr>
            <w:tcW w:w="2136" w:type="dxa"/>
          </w:tcPr>
          <w:p w14:paraId="4AB7FD0A" w14:textId="77777777" w:rsidR="00D123E4" w:rsidRPr="00387374" w:rsidRDefault="00D123E4" w:rsidP="0078465A">
            <w:pPr>
              <w:rPr>
                <w:rFonts w:ascii="Arial" w:hAnsi="Arial" w:cs="Arial"/>
                <w:b/>
              </w:rPr>
            </w:pPr>
          </w:p>
        </w:tc>
        <w:tc>
          <w:tcPr>
            <w:tcW w:w="2970" w:type="dxa"/>
          </w:tcPr>
          <w:p w14:paraId="0F734014" w14:textId="77777777" w:rsidR="00D123E4" w:rsidRPr="00387374" w:rsidRDefault="00D123E4" w:rsidP="0078465A">
            <w:pPr>
              <w:rPr>
                <w:rFonts w:ascii="Arial" w:hAnsi="Arial" w:cs="Arial"/>
                <w:b/>
              </w:rPr>
            </w:pPr>
          </w:p>
        </w:tc>
      </w:tr>
      <w:tr w:rsidR="00D123E4" w:rsidRPr="00387374" w14:paraId="665BD11E" w14:textId="77777777" w:rsidTr="1C95A14A">
        <w:trPr>
          <w:trHeight w:val="360"/>
        </w:trPr>
        <w:tc>
          <w:tcPr>
            <w:tcW w:w="1267" w:type="dxa"/>
          </w:tcPr>
          <w:p w14:paraId="3BE0D661" w14:textId="77777777" w:rsidR="00D123E4" w:rsidRPr="00387374" w:rsidRDefault="00D123E4" w:rsidP="0078465A">
            <w:pPr>
              <w:rPr>
                <w:rFonts w:ascii="Arial" w:hAnsi="Arial" w:cs="Arial"/>
                <w:b/>
              </w:rPr>
            </w:pPr>
          </w:p>
        </w:tc>
        <w:tc>
          <w:tcPr>
            <w:tcW w:w="3252" w:type="dxa"/>
          </w:tcPr>
          <w:p w14:paraId="3B8D097A" w14:textId="77777777" w:rsidR="00D123E4" w:rsidRPr="00387374" w:rsidRDefault="00D123E4" w:rsidP="0078465A">
            <w:pPr>
              <w:rPr>
                <w:rFonts w:ascii="Arial" w:hAnsi="Arial" w:cs="Arial"/>
                <w:b/>
              </w:rPr>
            </w:pPr>
          </w:p>
        </w:tc>
        <w:tc>
          <w:tcPr>
            <w:tcW w:w="2136" w:type="dxa"/>
          </w:tcPr>
          <w:p w14:paraId="2CB156AD" w14:textId="77777777" w:rsidR="00D123E4" w:rsidRPr="00387374" w:rsidRDefault="00D123E4" w:rsidP="0078465A">
            <w:pPr>
              <w:rPr>
                <w:rFonts w:ascii="Arial" w:hAnsi="Arial" w:cs="Arial"/>
                <w:b/>
              </w:rPr>
            </w:pPr>
          </w:p>
        </w:tc>
        <w:tc>
          <w:tcPr>
            <w:tcW w:w="2970" w:type="dxa"/>
          </w:tcPr>
          <w:p w14:paraId="2A56FE05" w14:textId="77777777" w:rsidR="00D123E4" w:rsidRPr="00387374" w:rsidRDefault="00D123E4" w:rsidP="0078465A">
            <w:pPr>
              <w:rPr>
                <w:rFonts w:ascii="Arial" w:hAnsi="Arial" w:cs="Arial"/>
                <w:b/>
              </w:rPr>
            </w:pPr>
          </w:p>
        </w:tc>
      </w:tr>
      <w:tr w:rsidR="00D123E4" w:rsidRPr="00387374" w14:paraId="55A11993" w14:textId="77777777" w:rsidTr="1C95A14A">
        <w:trPr>
          <w:trHeight w:val="360"/>
        </w:trPr>
        <w:tc>
          <w:tcPr>
            <w:tcW w:w="1267" w:type="dxa"/>
          </w:tcPr>
          <w:p w14:paraId="6B725ACA" w14:textId="77777777" w:rsidR="00D123E4" w:rsidRPr="00387374" w:rsidRDefault="00D123E4" w:rsidP="0078465A">
            <w:pPr>
              <w:rPr>
                <w:rFonts w:ascii="Arial" w:hAnsi="Arial" w:cs="Arial"/>
                <w:b/>
              </w:rPr>
            </w:pPr>
          </w:p>
        </w:tc>
        <w:tc>
          <w:tcPr>
            <w:tcW w:w="3252" w:type="dxa"/>
          </w:tcPr>
          <w:p w14:paraId="1D11F0FE" w14:textId="77777777" w:rsidR="00D123E4" w:rsidRPr="00387374" w:rsidRDefault="00D123E4" w:rsidP="0078465A">
            <w:pPr>
              <w:rPr>
                <w:rFonts w:ascii="Arial" w:hAnsi="Arial" w:cs="Arial"/>
                <w:b/>
              </w:rPr>
            </w:pPr>
          </w:p>
        </w:tc>
        <w:tc>
          <w:tcPr>
            <w:tcW w:w="2136" w:type="dxa"/>
          </w:tcPr>
          <w:p w14:paraId="5457129E" w14:textId="77777777" w:rsidR="00D123E4" w:rsidRPr="00387374" w:rsidRDefault="00D123E4" w:rsidP="0078465A">
            <w:pPr>
              <w:rPr>
                <w:rFonts w:ascii="Arial" w:hAnsi="Arial" w:cs="Arial"/>
                <w:b/>
              </w:rPr>
            </w:pPr>
          </w:p>
        </w:tc>
        <w:tc>
          <w:tcPr>
            <w:tcW w:w="2970" w:type="dxa"/>
          </w:tcPr>
          <w:p w14:paraId="2B722924" w14:textId="77777777" w:rsidR="00D123E4" w:rsidRPr="00387374" w:rsidRDefault="00D123E4" w:rsidP="0078465A">
            <w:pPr>
              <w:rPr>
                <w:rFonts w:ascii="Arial" w:hAnsi="Arial" w:cs="Arial"/>
                <w:b/>
              </w:rPr>
            </w:pPr>
          </w:p>
        </w:tc>
      </w:tr>
      <w:tr w:rsidR="00D123E4" w:rsidRPr="00387374" w14:paraId="078A7838" w14:textId="77777777" w:rsidTr="1C95A14A">
        <w:trPr>
          <w:trHeight w:val="360"/>
        </w:trPr>
        <w:tc>
          <w:tcPr>
            <w:tcW w:w="1267" w:type="dxa"/>
          </w:tcPr>
          <w:p w14:paraId="205F11E4" w14:textId="77777777" w:rsidR="00D123E4" w:rsidRPr="00387374" w:rsidRDefault="00D123E4" w:rsidP="0078465A">
            <w:pPr>
              <w:rPr>
                <w:rFonts w:ascii="Arial" w:hAnsi="Arial" w:cs="Arial"/>
                <w:b/>
              </w:rPr>
            </w:pPr>
          </w:p>
        </w:tc>
        <w:tc>
          <w:tcPr>
            <w:tcW w:w="3252" w:type="dxa"/>
          </w:tcPr>
          <w:p w14:paraId="7A3E2A79" w14:textId="77777777" w:rsidR="00D123E4" w:rsidRPr="00387374" w:rsidRDefault="00D123E4" w:rsidP="0078465A">
            <w:pPr>
              <w:rPr>
                <w:rFonts w:ascii="Arial" w:hAnsi="Arial" w:cs="Arial"/>
                <w:b/>
              </w:rPr>
            </w:pPr>
          </w:p>
        </w:tc>
        <w:tc>
          <w:tcPr>
            <w:tcW w:w="2136" w:type="dxa"/>
          </w:tcPr>
          <w:p w14:paraId="3DF04B35" w14:textId="77777777" w:rsidR="00D123E4" w:rsidRPr="00387374" w:rsidRDefault="00D123E4" w:rsidP="0078465A">
            <w:pPr>
              <w:rPr>
                <w:rFonts w:ascii="Arial" w:hAnsi="Arial" w:cs="Arial"/>
                <w:b/>
              </w:rPr>
            </w:pPr>
          </w:p>
        </w:tc>
        <w:tc>
          <w:tcPr>
            <w:tcW w:w="2970" w:type="dxa"/>
          </w:tcPr>
          <w:p w14:paraId="468215C8" w14:textId="77777777" w:rsidR="00D123E4" w:rsidRPr="00387374" w:rsidRDefault="00D123E4" w:rsidP="0078465A">
            <w:pPr>
              <w:rPr>
                <w:rFonts w:ascii="Arial" w:hAnsi="Arial" w:cs="Arial"/>
                <w:b/>
              </w:rPr>
            </w:pPr>
          </w:p>
        </w:tc>
      </w:tr>
    </w:tbl>
    <w:p w14:paraId="6632B8A9" w14:textId="77777777" w:rsidR="00D123E4" w:rsidRPr="00387374" w:rsidRDefault="00D123E4" w:rsidP="00D123E4">
      <w:pPr>
        <w:rPr>
          <w:rFonts w:ascii="Arial" w:hAnsi="Arial" w:cs="Arial"/>
          <w:b/>
          <w:sz w:val="22"/>
          <w:szCs w:val="22"/>
        </w:rPr>
      </w:pPr>
    </w:p>
    <w:p w14:paraId="42E30DB3" w14:textId="77777777" w:rsidR="00D123E4" w:rsidRPr="00387374" w:rsidRDefault="00D123E4" w:rsidP="00D123E4">
      <w:pPr>
        <w:rPr>
          <w:rFonts w:ascii="Arial" w:hAnsi="Arial" w:cs="Arial"/>
          <w:b/>
          <w:sz w:val="22"/>
          <w:szCs w:val="22"/>
          <w:lang w:val="fr-FR"/>
        </w:rPr>
      </w:pPr>
      <w:r w:rsidRPr="00387374">
        <w:rPr>
          <w:rFonts w:ascii="Arial" w:hAnsi="Arial" w:cs="Arial"/>
          <w:b/>
          <w:sz w:val="22"/>
          <w:szCs w:val="22"/>
          <w:lang w:val="fr-FR"/>
        </w:rPr>
        <w:t>Staffs contact information :</w:t>
      </w:r>
      <w:r w:rsidRPr="00387374">
        <w:rPr>
          <w:rFonts w:ascii="Arial" w:hAnsi="Arial" w:cs="Arial"/>
          <w:sz w:val="22"/>
          <w:szCs w:val="22"/>
          <w:lang w:val="fr-FR"/>
        </w:rPr>
        <w:t>(</w:t>
      </w:r>
      <w:proofErr w:type="gramStart"/>
      <w:r w:rsidRPr="00387374">
        <w:rPr>
          <w:rFonts w:ascii="Arial" w:hAnsi="Arial" w:cs="Arial"/>
          <w:sz w:val="22"/>
          <w:szCs w:val="22"/>
          <w:lang w:val="fr-FR"/>
        </w:rPr>
        <w:t>e-mail</w:t>
      </w:r>
      <w:proofErr w:type="gramEnd"/>
      <w:r w:rsidRPr="00387374">
        <w:rPr>
          <w:rFonts w:ascii="Arial" w:hAnsi="Arial" w:cs="Arial"/>
          <w:sz w:val="22"/>
          <w:szCs w:val="22"/>
          <w:lang w:val="fr-FR"/>
        </w:rPr>
        <w:t>………</w:t>
      </w:r>
      <w:proofErr w:type="gramStart"/>
      <w:r w:rsidRPr="00387374">
        <w:rPr>
          <w:rFonts w:ascii="Arial" w:hAnsi="Arial" w:cs="Arial"/>
          <w:sz w:val="22"/>
          <w:szCs w:val="22"/>
          <w:lang w:val="fr-FR"/>
        </w:rPr>
        <w:t>…….</w:t>
      </w:r>
      <w:proofErr w:type="gramEnd"/>
      <w:r w:rsidRPr="00387374">
        <w:rPr>
          <w:rFonts w:ascii="Arial" w:hAnsi="Arial" w:cs="Arial"/>
          <w:sz w:val="22"/>
          <w:szCs w:val="22"/>
          <w:lang w:val="fr-FR"/>
        </w:rPr>
        <w:t>……</w:t>
      </w:r>
      <w:proofErr w:type="gramStart"/>
      <w:r w:rsidRPr="00387374">
        <w:rPr>
          <w:rFonts w:ascii="Arial" w:hAnsi="Arial" w:cs="Arial"/>
          <w:sz w:val="22"/>
          <w:szCs w:val="22"/>
          <w:lang w:val="fr-FR"/>
        </w:rPr>
        <w:t>…….</w:t>
      </w:r>
      <w:proofErr w:type="gramEnd"/>
      <w:r w:rsidRPr="00387374">
        <w:rPr>
          <w:rFonts w:ascii="Arial" w:hAnsi="Arial" w:cs="Arial"/>
          <w:sz w:val="22"/>
          <w:szCs w:val="22"/>
          <w:lang w:val="fr-FR"/>
        </w:rPr>
        <w:t>, phone…………………………………...)</w:t>
      </w:r>
    </w:p>
    <w:p w14:paraId="1B9171DC" w14:textId="77777777" w:rsidR="00D123E4" w:rsidRPr="00387374" w:rsidRDefault="00D123E4" w:rsidP="00D123E4">
      <w:pPr>
        <w:rPr>
          <w:rFonts w:ascii="Arial" w:hAnsi="Arial" w:cs="Arial"/>
          <w:sz w:val="22"/>
          <w:szCs w:val="22"/>
          <w:lang w:val="fr-FR"/>
        </w:rPr>
      </w:pPr>
    </w:p>
    <w:p w14:paraId="35C9B2A1" w14:textId="77777777" w:rsidR="00D123E4" w:rsidRPr="00387374" w:rsidRDefault="00D123E4" w:rsidP="00D123E4">
      <w:pPr>
        <w:spacing w:before="240" w:after="120"/>
        <w:jc w:val="both"/>
        <w:rPr>
          <w:rFonts w:ascii="Arial" w:hAnsi="Arial" w:cs="Arial"/>
          <w:iCs/>
          <w:sz w:val="22"/>
          <w:szCs w:val="22"/>
        </w:rPr>
      </w:pPr>
      <w:r w:rsidRPr="00387374">
        <w:rPr>
          <w:rFonts w:ascii="Arial" w:hAnsi="Arial" w:cs="Arial"/>
          <w:iCs/>
          <w:sz w:val="22"/>
          <w:szCs w:val="22"/>
        </w:rPr>
        <w:t>Certification:</w:t>
      </w:r>
    </w:p>
    <w:p w14:paraId="15D69CB0" w14:textId="666C7916" w:rsidR="00D123E4" w:rsidRPr="00387374" w:rsidRDefault="00D123E4" w:rsidP="00D123E4">
      <w:pPr>
        <w:spacing w:before="240" w:after="120"/>
        <w:jc w:val="both"/>
        <w:rPr>
          <w:rFonts w:ascii="Arial" w:hAnsi="Arial" w:cs="Arial"/>
          <w:iCs/>
          <w:sz w:val="22"/>
          <w:szCs w:val="22"/>
        </w:rPr>
      </w:pPr>
      <w:r w:rsidRPr="00387374">
        <w:rPr>
          <w:rFonts w:ascii="Arial" w:hAnsi="Arial" w:cs="Arial"/>
          <w:iCs/>
          <w:sz w:val="22"/>
          <w:szCs w:val="22"/>
        </w:rPr>
        <w:t xml:space="preserve">I, the undersigned, certify that to the best of my knowledge and belief, this CV correctly describes myself, my qualifications, and my experience, and I am available to undertake the assignment in case of an award. I understand that any misstatement or misrepresentation described herein may lead to my disqualification or dismissal by the Client. </w:t>
      </w:r>
    </w:p>
    <w:p w14:paraId="6545C960" w14:textId="77777777" w:rsidR="00D123E4" w:rsidRPr="00387374" w:rsidRDefault="00D123E4" w:rsidP="00D123E4">
      <w:pPr>
        <w:spacing w:before="240" w:after="120"/>
        <w:jc w:val="both"/>
        <w:rPr>
          <w:rFonts w:ascii="Arial" w:hAnsi="Arial" w:cs="Arial"/>
          <w:iCs/>
          <w:sz w:val="22"/>
          <w:szCs w:val="22"/>
        </w:rPr>
      </w:pPr>
    </w:p>
    <w:p w14:paraId="414B65FB" w14:textId="77777777" w:rsidR="00D123E4" w:rsidRPr="00387374" w:rsidRDefault="00D123E4" w:rsidP="00D123E4">
      <w:pPr>
        <w:spacing w:before="240" w:after="120"/>
        <w:jc w:val="both"/>
        <w:rPr>
          <w:rFonts w:ascii="Arial" w:hAnsi="Arial" w:cs="Arial"/>
          <w:iCs/>
          <w:sz w:val="22"/>
          <w:szCs w:val="22"/>
        </w:rPr>
      </w:pPr>
      <w:r w:rsidRPr="00387374">
        <w:rPr>
          <w:rFonts w:ascii="Arial" w:hAnsi="Arial" w:cs="Arial"/>
          <w:iCs/>
          <w:sz w:val="22"/>
          <w:szCs w:val="22"/>
        </w:rPr>
        <w:t>I understand that any willful misstatement described herein may lead to my disqualification or dismissal, if engaged.</w:t>
      </w:r>
    </w:p>
    <w:p w14:paraId="04941C90" w14:textId="77777777" w:rsidR="00D123E4" w:rsidRPr="00387374" w:rsidRDefault="00D123E4" w:rsidP="00D123E4">
      <w:pPr>
        <w:tabs>
          <w:tab w:val="right" w:pos="7290"/>
          <w:tab w:val="right" w:pos="9000"/>
        </w:tabs>
        <w:jc w:val="both"/>
        <w:rPr>
          <w:rFonts w:ascii="Arial" w:hAnsi="Arial" w:cs="Arial"/>
          <w:sz w:val="22"/>
          <w:szCs w:val="22"/>
          <w:lang w:val="en-GB"/>
        </w:rPr>
      </w:pPr>
      <w:r w:rsidRPr="00387374">
        <w:rPr>
          <w:rFonts w:ascii="Arial" w:hAnsi="Arial" w:cs="Arial"/>
          <w:sz w:val="22"/>
          <w:szCs w:val="22"/>
          <w:u w:val="single"/>
          <w:lang w:val="en-GB"/>
        </w:rPr>
        <w:tab/>
      </w:r>
      <w:r w:rsidRPr="00387374">
        <w:rPr>
          <w:rFonts w:ascii="Arial" w:hAnsi="Arial" w:cs="Arial"/>
          <w:sz w:val="22"/>
          <w:szCs w:val="22"/>
          <w:lang w:val="en-GB"/>
        </w:rPr>
        <w:t xml:space="preserve"> Date:  </w:t>
      </w:r>
      <w:r w:rsidRPr="00387374">
        <w:rPr>
          <w:rFonts w:ascii="Arial" w:hAnsi="Arial" w:cs="Arial"/>
          <w:sz w:val="22"/>
          <w:szCs w:val="22"/>
          <w:u w:val="single"/>
          <w:lang w:val="en-GB"/>
        </w:rPr>
        <w:tab/>
      </w:r>
    </w:p>
    <w:p w14:paraId="411873A3" w14:textId="77777777" w:rsidR="00D123E4" w:rsidRPr="00387374" w:rsidRDefault="00D123E4" w:rsidP="00D123E4">
      <w:pPr>
        <w:tabs>
          <w:tab w:val="right" w:pos="8902"/>
        </w:tabs>
        <w:jc w:val="both"/>
        <w:rPr>
          <w:rFonts w:ascii="Arial" w:hAnsi="Arial" w:cs="Arial"/>
          <w:sz w:val="22"/>
          <w:szCs w:val="22"/>
          <w:lang w:val="en-GB"/>
        </w:rPr>
      </w:pPr>
      <w:r w:rsidRPr="00387374">
        <w:rPr>
          <w:rFonts w:ascii="Arial" w:hAnsi="Arial" w:cs="Arial"/>
          <w:iCs/>
          <w:sz w:val="22"/>
          <w:szCs w:val="22"/>
          <w:lang w:val="en-GB"/>
        </w:rPr>
        <w:t xml:space="preserve">        [Signature of Staff]</w:t>
      </w:r>
      <w:r w:rsidRPr="00387374">
        <w:rPr>
          <w:rFonts w:ascii="Arial" w:hAnsi="Arial" w:cs="Arial"/>
          <w:sz w:val="22"/>
          <w:szCs w:val="22"/>
          <w:lang w:val="en-GB"/>
        </w:rPr>
        <w:tab/>
        <w:t>Day/Month/Year</w:t>
      </w:r>
    </w:p>
    <w:p w14:paraId="62191E50" w14:textId="77777777" w:rsidR="00D123E4" w:rsidRPr="00387374" w:rsidRDefault="00D123E4" w:rsidP="00D123E4">
      <w:pPr>
        <w:tabs>
          <w:tab w:val="right" w:pos="8902"/>
        </w:tabs>
        <w:jc w:val="both"/>
        <w:rPr>
          <w:rFonts w:ascii="Arial" w:hAnsi="Arial" w:cs="Arial"/>
          <w:sz w:val="22"/>
          <w:szCs w:val="22"/>
          <w:lang w:val="en-GB"/>
        </w:rPr>
      </w:pPr>
    </w:p>
    <w:p w14:paraId="78ACC4B1" w14:textId="77777777" w:rsidR="00D123E4" w:rsidRPr="00387374" w:rsidRDefault="00D123E4" w:rsidP="00D123E4">
      <w:pPr>
        <w:tabs>
          <w:tab w:val="right" w:pos="8902"/>
        </w:tabs>
        <w:jc w:val="both"/>
        <w:rPr>
          <w:rFonts w:ascii="Arial" w:hAnsi="Arial" w:cs="Arial"/>
          <w:sz w:val="22"/>
          <w:szCs w:val="22"/>
          <w:lang w:val="en-GB"/>
        </w:rPr>
      </w:pPr>
    </w:p>
    <w:p w14:paraId="1702AE25" w14:textId="77777777" w:rsidR="00D123E4" w:rsidRPr="00387374" w:rsidRDefault="00D123E4" w:rsidP="00D123E4">
      <w:pPr>
        <w:tabs>
          <w:tab w:val="right" w:pos="7290"/>
          <w:tab w:val="right" w:pos="9000"/>
        </w:tabs>
        <w:jc w:val="both"/>
        <w:rPr>
          <w:rFonts w:ascii="Arial" w:hAnsi="Arial" w:cs="Arial"/>
          <w:sz w:val="22"/>
          <w:szCs w:val="22"/>
          <w:lang w:val="en-GB"/>
        </w:rPr>
      </w:pPr>
      <w:r w:rsidRPr="00387374">
        <w:rPr>
          <w:rFonts w:ascii="Arial" w:hAnsi="Arial" w:cs="Arial"/>
          <w:sz w:val="22"/>
          <w:szCs w:val="22"/>
          <w:u w:val="single"/>
          <w:lang w:val="en-GB"/>
        </w:rPr>
        <w:tab/>
      </w:r>
      <w:r w:rsidRPr="00387374">
        <w:rPr>
          <w:rFonts w:ascii="Arial" w:hAnsi="Arial" w:cs="Arial"/>
          <w:sz w:val="22"/>
          <w:szCs w:val="22"/>
          <w:lang w:val="en-GB"/>
        </w:rPr>
        <w:t xml:space="preserve"> Date:  </w:t>
      </w:r>
      <w:r w:rsidRPr="00387374">
        <w:rPr>
          <w:rFonts w:ascii="Arial" w:hAnsi="Arial" w:cs="Arial"/>
          <w:sz w:val="22"/>
          <w:szCs w:val="22"/>
          <w:u w:val="single"/>
          <w:lang w:val="en-GB"/>
        </w:rPr>
        <w:tab/>
      </w:r>
    </w:p>
    <w:p w14:paraId="5CDF6E06" w14:textId="77777777" w:rsidR="00D123E4" w:rsidRPr="00387374" w:rsidRDefault="00D123E4" w:rsidP="00D123E4">
      <w:pPr>
        <w:tabs>
          <w:tab w:val="right" w:pos="8902"/>
        </w:tabs>
        <w:jc w:val="both"/>
        <w:rPr>
          <w:rFonts w:ascii="Arial" w:hAnsi="Arial" w:cs="Arial"/>
          <w:sz w:val="22"/>
          <w:szCs w:val="22"/>
          <w:lang w:val="en-GB"/>
        </w:rPr>
      </w:pPr>
      <w:r w:rsidRPr="00387374">
        <w:rPr>
          <w:rFonts w:ascii="Arial" w:hAnsi="Arial" w:cs="Arial"/>
          <w:iCs/>
          <w:sz w:val="22"/>
          <w:szCs w:val="22"/>
          <w:lang w:val="en-GB"/>
        </w:rPr>
        <w:t xml:space="preserve">        [Signature of authorized representative of the Consulting Firm]</w:t>
      </w:r>
      <w:r w:rsidRPr="00387374">
        <w:rPr>
          <w:rFonts w:ascii="Arial" w:hAnsi="Arial" w:cs="Arial"/>
          <w:sz w:val="22"/>
          <w:szCs w:val="22"/>
          <w:lang w:val="en-GB"/>
        </w:rPr>
        <w:tab/>
        <w:t>Day/Month/Year</w:t>
      </w:r>
    </w:p>
    <w:p w14:paraId="028CB8F2" w14:textId="77777777" w:rsidR="00D123E4" w:rsidRPr="00387374" w:rsidRDefault="00D123E4" w:rsidP="00D123E4">
      <w:pPr>
        <w:tabs>
          <w:tab w:val="right" w:pos="8902"/>
        </w:tabs>
        <w:jc w:val="both"/>
        <w:rPr>
          <w:rFonts w:ascii="Arial" w:hAnsi="Arial" w:cs="Arial"/>
          <w:sz w:val="22"/>
          <w:szCs w:val="22"/>
          <w:lang w:val="en-GB"/>
        </w:rPr>
      </w:pPr>
    </w:p>
    <w:p w14:paraId="6B9FCA71" w14:textId="77777777" w:rsidR="00D123E4" w:rsidRPr="00387374" w:rsidRDefault="00D123E4" w:rsidP="00D123E4">
      <w:pPr>
        <w:ind w:left="720" w:hanging="720"/>
        <w:rPr>
          <w:rFonts w:ascii="Arial" w:hAnsi="Arial" w:cs="Arial"/>
          <w:sz w:val="22"/>
          <w:szCs w:val="22"/>
          <w:u w:val="single"/>
        </w:rPr>
      </w:pPr>
      <w:r w:rsidRPr="00387374">
        <w:rPr>
          <w:rFonts w:ascii="Arial" w:hAnsi="Arial" w:cs="Arial"/>
          <w:sz w:val="22"/>
          <w:szCs w:val="22"/>
        </w:rPr>
        <w:t>Full name of authorized representative of Consulting Firm</w:t>
      </w:r>
      <w:r w:rsidRPr="00387374">
        <w:rPr>
          <w:rFonts w:ascii="Arial" w:hAnsi="Arial" w:cs="Arial"/>
          <w:sz w:val="22"/>
          <w:szCs w:val="22"/>
          <w:u w:val="single"/>
        </w:rPr>
        <w:tab/>
        <w:t>_________________________________________________</w:t>
      </w:r>
    </w:p>
    <w:p w14:paraId="6C264989" w14:textId="77777777" w:rsidR="00D123E4" w:rsidRPr="00387374" w:rsidRDefault="00D123E4" w:rsidP="00D123E4">
      <w:pPr>
        <w:rPr>
          <w:rFonts w:ascii="Arial" w:hAnsi="Arial" w:cs="Arial"/>
          <w:sz w:val="22"/>
          <w:szCs w:val="22"/>
          <w:lang w:val="en-GB"/>
        </w:rPr>
      </w:pPr>
    </w:p>
    <w:p w14:paraId="13E000B0" w14:textId="77777777" w:rsidR="00244002" w:rsidRPr="00387374" w:rsidRDefault="00244002" w:rsidP="00D123E4">
      <w:pPr>
        <w:spacing w:after="160" w:line="259" w:lineRule="auto"/>
        <w:rPr>
          <w:rFonts w:ascii="Arial" w:hAnsi="Arial" w:cs="Arial"/>
          <w:sz w:val="22"/>
          <w:szCs w:val="22"/>
          <w:lang w:val="en-GB"/>
        </w:rPr>
      </w:pPr>
    </w:p>
    <w:p w14:paraId="1387136B" w14:textId="77777777" w:rsidR="00244002" w:rsidRPr="00387374" w:rsidRDefault="00244002" w:rsidP="00244002">
      <w:pPr>
        <w:rPr>
          <w:rFonts w:ascii="Arial" w:hAnsi="Arial" w:cs="Arial"/>
          <w:sz w:val="22"/>
          <w:szCs w:val="22"/>
          <w:lang w:val="en-GB"/>
        </w:rPr>
      </w:pPr>
    </w:p>
    <w:p w14:paraId="40009B2E" w14:textId="77777777" w:rsidR="00244002" w:rsidRPr="00387374" w:rsidRDefault="00244002" w:rsidP="00244002">
      <w:pPr>
        <w:rPr>
          <w:rFonts w:ascii="Arial" w:hAnsi="Arial" w:cs="Arial"/>
          <w:sz w:val="22"/>
          <w:szCs w:val="22"/>
          <w:lang w:val="en-GB"/>
        </w:rPr>
      </w:pPr>
    </w:p>
    <w:p w14:paraId="724E0D19" w14:textId="77777777" w:rsidR="00244002" w:rsidRPr="00387374" w:rsidRDefault="00244002" w:rsidP="00244002">
      <w:pPr>
        <w:rPr>
          <w:rFonts w:ascii="Arial" w:hAnsi="Arial" w:cs="Arial"/>
          <w:sz w:val="22"/>
          <w:szCs w:val="22"/>
          <w:lang w:val="en-GB"/>
        </w:rPr>
      </w:pPr>
    </w:p>
    <w:p w14:paraId="37596CAC" w14:textId="77777777" w:rsidR="00244002" w:rsidRPr="00387374" w:rsidRDefault="00244002" w:rsidP="00244002">
      <w:pPr>
        <w:rPr>
          <w:rFonts w:ascii="Arial" w:hAnsi="Arial" w:cs="Arial"/>
          <w:sz w:val="22"/>
          <w:szCs w:val="22"/>
          <w:lang w:val="en-GB"/>
        </w:rPr>
      </w:pPr>
    </w:p>
    <w:p w14:paraId="7CAACE3C" w14:textId="77777777" w:rsidR="00244002" w:rsidRPr="00387374" w:rsidRDefault="00244002" w:rsidP="00244002">
      <w:pPr>
        <w:rPr>
          <w:rFonts w:ascii="Arial" w:hAnsi="Arial" w:cs="Arial"/>
          <w:sz w:val="22"/>
          <w:szCs w:val="22"/>
          <w:lang w:val="en-GB"/>
        </w:rPr>
      </w:pPr>
    </w:p>
    <w:p w14:paraId="3FB6C623" w14:textId="77777777" w:rsidR="00244002" w:rsidRPr="00387374" w:rsidRDefault="00244002" w:rsidP="00244002">
      <w:pPr>
        <w:rPr>
          <w:rFonts w:ascii="Arial" w:hAnsi="Arial" w:cs="Arial"/>
          <w:sz w:val="22"/>
          <w:szCs w:val="22"/>
          <w:lang w:val="en-GB"/>
        </w:rPr>
      </w:pPr>
    </w:p>
    <w:p w14:paraId="61DC0DBF" w14:textId="77777777" w:rsidR="00244002" w:rsidRPr="00387374" w:rsidRDefault="00244002" w:rsidP="00244002">
      <w:pPr>
        <w:rPr>
          <w:rFonts w:ascii="Arial" w:hAnsi="Arial" w:cs="Arial"/>
          <w:sz w:val="22"/>
          <w:szCs w:val="22"/>
          <w:lang w:val="en-GB"/>
        </w:rPr>
      </w:pPr>
    </w:p>
    <w:p w14:paraId="52083AD7" w14:textId="77777777" w:rsidR="00244002" w:rsidRPr="00387374" w:rsidRDefault="00244002" w:rsidP="00244002">
      <w:pPr>
        <w:tabs>
          <w:tab w:val="left" w:pos="5625"/>
        </w:tabs>
        <w:spacing w:after="160" w:line="259" w:lineRule="auto"/>
        <w:rPr>
          <w:rFonts w:ascii="Arial" w:hAnsi="Arial" w:cs="Arial"/>
          <w:sz w:val="22"/>
          <w:szCs w:val="22"/>
          <w:lang w:val="en-GB"/>
        </w:rPr>
      </w:pPr>
      <w:r w:rsidRPr="00387374">
        <w:rPr>
          <w:rFonts w:ascii="Arial" w:hAnsi="Arial" w:cs="Arial"/>
          <w:sz w:val="22"/>
          <w:szCs w:val="22"/>
          <w:lang w:val="en-GB"/>
        </w:rPr>
        <w:tab/>
      </w:r>
    </w:p>
    <w:p w14:paraId="20C63DDF" w14:textId="77777777" w:rsidR="00244002" w:rsidRPr="00387374" w:rsidRDefault="00244002" w:rsidP="00244002">
      <w:pPr>
        <w:tabs>
          <w:tab w:val="left" w:pos="5625"/>
        </w:tabs>
        <w:spacing w:after="160" w:line="259" w:lineRule="auto"/>
        <w:rPr>
          <w:rFonts w:ascii="Arial" w:hAnsi="Arial" w:cs="Arial"/>
          <w:sz w:val="22"/>
          <w:szCs w:val="22"/>
          <w:lang w:val="en-GB"/>
        </w:rPr>
      </w:pPr>
    </w:p>
    <w:p w14:paraId="70405FD6" w14:textId="77777777" w:rsidR="00244002" w:rsidRPr="00387374" w:rsidRDefault="00244002" w:rsidP="00244002">
      <w:pPr>
        <w:tabs>
          <w:tab w:val="left" w:pos="5625"/>
        </w:tabs>
        <w:spacing w:after="160" w:line="259" w:lineRule="auto"/>
        <w:rPr>
          <w:rFonts w:ascii="Arial" w:hAnsi="Arial" w:cs="Arial"/>
          <w:sz w:val="22"/>
          <w:szCs w:val="22"/>
          <w:lang w:val="en-GB"/>
        </w:rPr>
      </w:pPr>
    </w:p>
    <w:p w14:paraId="70A98E0C" w14:textId="77777777" w:rsidR="00244002" w:rsidRPr="00387374" w:rsidRDefault="00244002" w:rsidP="00244002">
      <w:pPr>
        <w:tabs>
          <w:tab w:val="left" w:pos="5625"/>
        </w:tabs>
        <w:spacing w:after="160" w:line="259" w:lineRule="auto"/>
        <w:rPr>
          <w:rFonts w:ascii="Arial" w:hAnsi="Arial" w:cs="Arial"/>
          <w:sz w:val="22"/>
          <w:szCs w:val="22"/>
          <w:lang w:val="en-GB"/>
        </w:rPr>
      </w:pPr>
    </w:p>
    <w:p w14:paraId="33BB658F" w14:textId="77777777" w:rsidR="00244002" w:rsidRPr="00387374" w:rsidRDefault="00244002" w:rsidP="00244002">
      <w:pPr>
        <w:tabs>
          <w:tab w:val="left" w:pos="5625"/>
        </w:tabs>
        <w:spacing w:after="160" w:line="259" w:lineRule="auto"/>
        <w:rPr>
          <w:rFonts w:ascii="Arial" w:hAnsi="Arial" w:cs="Arial"/>
          <w:sz w:val="22"/>
          <w:szCs w:val="22"/>
          <w:lang w:val="en-GB"/>
        </w:rPr>
      </w:pPr>
    </w:p>
    <w:p w14:paraId="3733FAE3" w14:textId="77777777" w:rsidR="00244002" w:rsidRPr="00387374" w:rsidRDefault="00244002" w:rsidP="00244002">
      <w:pPr>
        <w:tabs>
          <w:tab w:val="left" w:pos="5625"/>
        </w:tabs>
        <w:spacing w:after="160" w:line="259" w:lineRule="auto"/>
        <w:rPr>
          <w:rFonts w:ascii="Arial" w:hAnsi="Arial" w:cs="Arial"/>
          <w:sz w:val="22"/>
          <w:szCs w:val="22"/>
          <w:lang w:val="en-GB"/>
        </w:rPr>
      </w:pPr>
    </w:p>
    <w:p w14:paraId="602CAB6F" w14:textId="77777777" w:rsidR="00244002" w:rsidRPr="00387374" w:rsidRDefault="00244002" w:rsidP="00244002">
      <w:pPr>
        <w:tabs>
          <w:tab w:val="left" w:pos="5625"/>
        </w:tabs>
        <w:spacing w:after="160" w:line="259" w:lineRule="auto"/>
        <w:rPr>
          <w:rFonts w:ascii="Arial" w:hAnsi="Arial" w:cs="Arial"/>
          <w:sz w:val="22"/>
          <w:szCs w:val="22"/>
          <w:lang w:val="en-GB"/>
        </w:rPr>
      </w:pPr>
    </w:p>
    <w:p w14:paraId="2CB99A6A" w14:textId="77777777" w:rsidR="00244002" w:rsidRPr="00387374" w:rsidRDefault="00244002" w:rsidP="00244002">
      <w:pPr>
        <w:tabs>
          <w:tab w:val="left" w:pos="5625"/>
        </w:tabs>
        <w:spacing w:after="160" w:line="259" w:lineRule="auto"/>
        <w:rPr>
          <w:rFonts w:ascii="Arial" w:hAnsi="Arial" w:cs="Arial"/>
          <w:sz w:val="22"/>
          <w:szCs w:val="22"/>
          <w:lang w:val="en-GB"/>
        </w:rPr>
      </w:pPr>
    </w:p>
    <w:p w14:paraId="6765AD39" w14:textId="77777777" w:rsidR="00244002" w:rsidRPr="00387374" w:rsidRDefault="00244002" w:rsidP="00244002">
      <w:pPr>
        <w:tabs>
          <w:tab w:val="left" w:pos="5625"/>
        </w:tabs>
        <w:spacing w:after="160" w:line="259" w:lineRule="auto"/>
        <w:rPr>
          <w:rFonts w:ascii="Arial" w:hAnsi="Arial" w:cs="Arial"/>
          <w:sz w:val="22"/>
          <w:szCs w:val="22"/>
          <w:lang w:val="en-GB"/>
        </w:rPr>
      </w:pPr>
    </w:p>
    <w:p w14:paraId="42B33FF2" w14:textId="77777777" w:rsidR="00244002" w:rsidRPr="00387374" w:rsidRDefault="00244002" w:rsidP="00244002">
      <w:pPr>
        <w:tabs>
          <w:tab w:val="left" w:pos="5625"/>
        </w:tabs>
        <w:spacing w:after="160" w:line="259" w:lineRule="auto"/>
        <w:rPr>
          <w:rFonts w:ascii="Arial" w:hAnsi="Arial" w:cs="Arial"/>
          <w:sz w:val="22"/>
          <w:szCs w:val="22"/>
          <w:lang w:val="en-GB"/>
        </w:rPr>
      </w:pPr>
    </w:p>
    <w:p w14:paraId="71A8F164" w14:textId="5736A03E" w:rsidR="00C6670F" w:rsidRDefault="00C6670F">
      <w:pPr>
        <w:rPr>
          <w:rFonts w:ascii="Arial" w:hAnsi="Arial" w:cs="Arial"/>
          <w:sz w:val="22"/>
          <w:szCs w:val="22"/>
          <w:lang w:val="en-GB"/>
        </w:rPr>
      </w:pPr>
      <w:r>
        <w:rPr>
          <w:rFonts w:ascii="Arial" w:hAnsi="Arial" w:cs="Arial"/>
          <w:sz w:val="22"/>
          <w:szCs w:val="22"/>
          <w:lang w:val="en-GB"/>
        </w:rPr>
        <w:br w:type="page"/>
      </w:r>
    </w:p>
    <w:p w14:paraId="7941784B" w14:textId="77777777" w:rsidR="00244002" w:rsidRPr="00387374" w:rsidRDefault="00244002" w:rsidP="00244002">
      <w:pPr>
        <w:pStyle w:val="Heading1"/>
        <w:rPr>
          <w:rFonts w:ascii="Arial" w:hAnsi="Arial" w:cs="Arial"/>
          <w:sz w:val="24"/>
          <w:szCs w:val="24"/>
          <w:lang w:bidi="ar-SA"/>
        </w:rPr>
      </w:pPr>
      <w:bookmarkStart w:id="187" w:name="_Toc516817523"/>
      <w:bookmarkStart w:id="188" w:name="_Toc523906210"/>
      <w:bookmarkStart w:id="189" w:name="_Toc84327893"/>
      <w:r w:rsidRPr="00387374">
        <w:rPr>
          <w:rFonts w:ascii="Arial" w:hAnsi="Arial" w:cs="Arial"/>
          <w:sz w:val="24"/>
          <w:szCs w:val="24"/>
        </w:rPr>
        <w:t xml:space="preserve">Form TECH </w:t>
      </w:r>
      <w:r w:rsidRPr="00387374">
        <w:rPr>
          <w:rFonts w:ascii="Arial" w:hAnsi="Arial" w:cs="Arial"/>
          <w:sz w:val="24"/>
          <w:szCs w:val="24"/>
          <w:lang w:val="en-US"/>
        </w:rPr>
        <w:t>7</w:t>
      </w:r>
      <w:r w:rsidRPr="00387374">
        <w:rPr>
          <w:rFonts w:ascii="Arial" w:hAnsi="Arial" w:cs="Arial"/>
          <w:sz w:val="24"/>
          <w:szCs w:val="24"/>
        </w:rPr>
        <w:t>: Self-Certification Form</w:t>
      </w:r>
      <w:bookmarkEnd w:id="187"/>
      <w:bookmarkEnd w:id="188"/>
      <w:bookmarkEnd w:id="189"/>
    </w:p>
    <w:p w14:paraId="5FB0D5E5" w14:textId="77777777" w:rsidR="00244002" w:rsidRPr="00387374" w:rsidRDefault="00244002" w:rsidP="00244002">
      <w:pPr>
        <w:rPr>
          <w:rFonts w:ascii="Arial" w:hAnsi="Arial" w:cs="Arial"/>
          <w:b/>
          <w:bCs/>
          <w:sz w:val="22"/>
          <w:szCs w:val="22"/>
        </w:rPr>
      </w:pPr>
      <w:r w:rsidRPr="00387374">
        <w:rPr>
          <w:rFonts w:ascii="Arial" w:hAnsi="Arial" w:cs="Arial"/>
          <w:b/>
          <w:bCs/>
          <w:sz w:val="22"/>
          <w:szCs w:val="22"/>
        </w:rPr>
        <w:t>Preamble:</w:t>
      </w:r>
    </w:p>
    <w:p w14:paraId="3DD84732" w14:textId="77777777" w:rsidR="00650186" w:rsidRPr="00387374" w:rsidRDefault="00244002" w:rsidP="00244002">
      <w:pPr>
        <w:spacing w:before="120"/>
        <w:jc w:val="both"/>
        <w:rPr>
          <w:rFonts w:ascii="Arial" w:hAnsi="Arial" w:cs="Arial"/>
          <w:sz w:val="22"/>
          <w:szCs w:val="22"/>
        </w:rPr>
      </w:pPr>
      <w:r w:rsidRPr="00387374">
        <w:rPr>
          <w:rFonts w:ascii="Arial" w:hAnsi="Arial" w:cs="Arial"/>
          <w:sz w:val="22"/>
          <w:szCs w:val="22"/>
        </w:rPr>
        <w:t>In accordance with the</w:t>
      </w:r>
      <w:r w:rsidR="0045647C" w:rsidRPr="00387374">
        <w:rPr>
          <w:rFonts w:ascii="Arial" w:hAnsi="Arial" w:cs="Arial"/>
          <w:sz w:val="22"/>
          <w:szCs w:val="22"/>
        </w:rPr>
        <w:t xml:space="preserve"> Helvetas Code of Conduct</w:t>
      </w:r>
      <w:r w:rsidR="00650186" w:rsidRPr="00387374">
        <w:rPr>
          <w:rFonts w:ascii="Arial" w:hAnsi="Arial" w:cs="Arial"/>
          <w:sz w:val="22"/>
          <w:szCs w:val="22"/>
        </w:rPr>
        <w:t xml:space="preserve"> for Contracted Parties and its commitment to ethical standards, transparency, and zero tolerance for fraud and corruption, HELVETAS Swiss </w:t>
      </w:r>
      <w:proofErr w:type="spellStart"/>
      <w:r w:rsidR="00650186" w:rsidRPr="00387374">
        <w:rPr>
          <w:rFonts w:ascii="Arial" w:hAnsi="Arial" w:cs="Arial"/>
          <w:sz w:val="22"/>
          <w:szCs w:val="22"/>
        </w:rPr>
        <w:t>Intercooperation</w:t>
      </w:r>
      <w:proofErr w:type="spellEnd"/>
      <w:r w:rsidR="00650186" w:rsidRPr="00387374">
        <w:rPr>
          <w:rFonts w:ascii="Arial" w:hAnsi="Arial" w:cs="Arial"/>
          <w:sz w:val="22"/>
          <w:szCs w:val="22"/>
        </w:rPr>
        <w:t xml:space="preserve"> reserves the right to investigate any allegations of misconduct, unethical behavior, or violation of this Code by any contracted party, its employees, subcontractors, or affiliates.</w:t>
      </w:r>
    </w:p>
    <w:p w14:paraId="4411D5F1" w14:textId="77777777" w:rsidR="00650186" w:rsidRPr="00387374" w:rsidRDefault="00650186" w:rsidP="00244002">
      <w:pPr>
        <w:spacing w:before="120"/>
        <w:jc w:val="both"/>
        <w:rPr>
          <w:rFonts w:ascii="Arial" w:hAnsi="Arial" w:cs="Arial"/>
          <w:sz w:val="22"/>
          <w:szCs w:val="22"/>
        </w:rPr>
      </w:pPr>
      <w:r w:rsidRPr="00387374">
        <w:rPr>
          <w:rFonts w:ascii="Arial" w:hAnsi="Arial" w:cs="Arial"/>
          <w:sz w:val="22"/>
          <w:szCs w:val="22"/>
        </w:rPr>
        <w:t>Where such violations are substantiated, HELVETAS may impose sanctions, which may include, but are not limited to:</w:t>
      </w:r>
    </w:p>
    <w:p w14:paraId="671EFB68" w14:textId="5BF1EE3B" w:rsidR="00650186" w:rsidRPr="00387374" w:rsidRDefault="00650186" w:rsidP="00491476">
      <w:pPr>
        <w:pStyle w:val="ListParagraph"/>
        <w:numPr>
          <w:ilvl w:val="1"/>
          <w:numId w:val="14"/>
        </w:numPr>
        <w:spacing w:before="120"/>
        <w:jc w:val="both"/>
        <w:rPr>
          <w:rFonts w:ascii="Arial" w:hAnsi="Arial" w:cs="Arial"/>
          <w:sz w:val="22"/>
          <w:szCs w:val="22"/>
        </w:rPr>
      </w:pPr>
      <w:r w:rsidRPr="00387374">
        <w:rPr>
          <w:rFonts w:ascii="Arial" w:hAnsi="Arial" w:cs="Arial"/>
          <w:sz w:val="22"/>
          <w:szCs w:val="22"/>
        </w:rPr>
        <w:t xml:space="preserve">Written warning or </w:t>
      </w:r>
      <w:proofErr w:type="gramStart"/>
      <w:r w:rsidRPr="00387374">
        <w:rPr>
          <w:rFonts w:ascii="Arial" w:hAnsi="Arial" w:cs="Arial"/>
          <w:sz w:val="22"/>
          <w:szCs w:val="22"/>
        </w:rPr>
        <w:t>reprimand;</w:t>
      </w:r>
      <w:proofErr w:type="gramEnd"/>
    </w:p>
    <w:p w14:paraId="78610211" w14:textId="77777777" w:rsidR="00650186" w:rsidRPr="00387374" w:rsidRDefault="00650186" w:rsidP="00491476">
      <w:pPr>
        <w:pStyle w:val="ListParagraph"/>
        <w:numPr>
          <w:ilvl w:val="1"/>
          <w:numId w:val="14"/>
        </w:numPr>
        <w:spacing w:before="120"/>
        <w:jc w:val="both"/>
        <w:rPr>
          <w:rFonts w:ascii="Arial" w:hAnsi="Arial" w:cs="Arial"/>
          <w:sz w:val="22"/>
          <w:szCs w:val="22"/>
        </w:rPr>
      </w:pPr>
      <w:r w:rsidRPr="00387374">
        <w:rPr>
          <w:rFonts w:ascii="Arial" w:hAnsi="Arial" w:cs="Arial"/>
          <w:sz w:val="22"/>
          <w:szCs w:val="22"/>
        </w:rPr>
        <w:t xml:space="preserve">Demand for restitution or compensation for damages </w:t>
      </w:r>
      <w:proofErr w:type="gramStart"/>
      <w:r w:rsidRPr="00387374">
        <w:rPr>
          <w:rFonts w:ascii="Arial" w:hAnsi="Arial" w:cs="Arial"/>
          <w:sz w:val="22"/>
          <w:szCs w:val="22"/>
        </w:rPr>
        <w:t>incurred;</w:t>
      </w:r>
      <w:proofErr w:type="gramEnd"/>
    </w:p>
    <w:p w14:paraId="3D86F5F0" w14:textId="77777777" w:rsidR="00650186" w:rsidRPr="00387374" w:rsidRDefault="00650186" w:rsidP="00491476">
      <w:pPr>
        <w:pStyle w:val="ListParagraph"/>
        <w:numPr>
          <w:ilvl w:val="1"/>
          <w:numId w:val="14"/>
        </w:numPr>
        <w:spacing w:before="120"/>
        <w:jc w:val="both"/>
        <w:rPr>
          <w:rFonts w:ascii="Arial" w:hAnsi="Arial" w:cs="Arial"/>
          <w:sz w:val="22"/>
          <w:szCs w:val="22"/>
        </w:rPr>
      </w:pPr>
      <w:r w:rsidRPr="00387374">
        <w:rPr>
          <w:rFonts w:ascii="Arial" w:hAnsi="Arial" w:cs="Arial"/>
          <w:sz w:val="22"/>
          <w:szCs w:val="22"/>
        </w:rPr>
        <w:t xml:space="preserve">Immediate termination of the </w:t>
      </w:r>
      <w:proofErr w:type="gramStart"/>
      <w:r w:rsidRPr="00387374">
        <w:rPr>
          <w:rFonts w:ascii="Arial" w:hAnsi="Arial" w:cs="Arial"/>
          <w:sz w:val="22"/>
          <w:szCs w:val="22"/>
        </w:rPr>
        <w:t>contract;</w:t>
      </w:r>
      <w:proofErr w:type="gramEnd"/>
    </w:p>
    <w:p w14:paraId="1E7A9F76" w14:textId="0E2041A8" w:rsidR="00E105EA" w:rsidRPr="00387374" w:rsidRDefault="1C95A14A" w:rsidP="00491476">
      <w:pPr>
        <w:pStyle w:val="ListParagraph"/>
        <w:numPr>
          <w:ilvl w:val="1"/>
          <w:numId w:val="14"/>
        </w:numPr>
        <w:spacing w:before="120"/>
        <w:jc w:val="both"/>
        <w:rPr>
          <w:rFonts w:ascii="Arial" w:hAnsi="Arial" w:cs="Arial"/>
          <w:sz w:val="22"/>
          <w:szCs w:val="22"/>
        </w:rPr>
      </w:pPr>
      <w:r w:rsidRPr="00387374">
        <w:rPr>
          <w:rFonts w:ascii="Arial" w:hAnsi="Arial" w:cs="Arial"/>
          <w:sz w:val="22"/>
          <w:szCs w:val="22"/>
        </w:rPr>
        <w:t xml:space="preserve">Exclusion from participation in any future HELVETAS-supported projects or procurement processes, either indefinitely or for a defined period of </w:t>
      </w:r>
      <w:proofErr w:type="gramStart"/>
      <w:r w:rsidRPr="00387374">
        <w:rPr>
          <w:rFonts w:ascii="Arial" w:hAnsi="Arial" w:cs="Arial"/>
          <w:sz w:val="22"/>
          <w:szCs w:val="22"/>
        </w:rPr>
        <w:t>time;</w:t>
      </w:r>
      <w:proofErr w:type="gramEnd"/>
    </w:p>
    <w:p w14:paraId="07105E09" w14:textId="77777777" w:rsidR="00E105EA" w:rsidRPr="00387374" w:rsidRDefault="00E105EA" w:rsidP="00E105EA">
      <w:pPr>
        <w:spacing w:before="120"/>
        <w:jc w:val="both"/>
        <w:rPr>
          <w:rFonts w:ascii="Arial" w:hAnsi="Arial" w:cs="Arial"/>
          <w:sz w:val="22"/>
          <w:szCs w:val="22"/>
        </w:rPr>
      </w:pPr>
      <w:r w:rsidRPr="00387374">
        <w:rPr>
          <w:rFonts w:ascii="Arial" w:hAnsi="Arial" w:cs="Arial"/>
          <w:sz w:val="22"/>
          <w:szCs w:val="22"/>
        </w:rPr>
        <w:t>A debarment may render the individual or entity ineligible to:</w:t>
      </w:r>
    </w:p>
    <w:p w14:paraId="46155489" w14:textId="4D40AD82" w:rsidR="00E105EA" w:rsidRPr="00387374" w:rsidRDefault="00E105EA" w:rsidP="00491476">
      <w:pPr>
        <w:pStyle w:val="ListParagraph"/>
        <w:numPr>
          <w:ilvl w:val="0"/>
          <w:numId w:val="45"/>
        </w:numPr>
        <w:spacing w:before="120"/>
        <w:jc w:val="both"/>
        <w:rPr>
          <w:rFonts w:ascii="Arial" w:hAnsi="Arial" w:cs="Arial"/>
          <w:sz w:val="22"/>
          <w:szCs w:val="22"/>
        </w:rPr>
      </w:pPr>
      <w:r w:rsidRPr="00387374">
        <w:rPr>
          <w:rFonts w:ascii="Arial" w:hAnsi="Arial" w:cs="Arial"/>
          <w:sz w:val="22"/>
          <w:szCs w:val="22"/>
        </w:rPr>
        <w:t xml:space="preserve">Be awarded or benefit from any contract or contribution financed or managed by </w:t>
      </w:r>
      <w:proofErr w:type="gramStart"/>
      <w:r w:rsidRPr="00387374">
        <w:rPr>
          <w:rFonts w:ascii="Arial" w:hAnsi="Arial" w:cs="Arial"/>
          <w:sz w:val="22"/>
          <w:szCs w:val="22"/>
        </w:rPr>
        <w:t>HELVETAS;</w:t>
      </w:r>
      <w:proofErr w:type="gramEnd"/>
    </w:p>
    <w:p w14:paraId="3AD66BE7" w14:textId="3FF7A325" w:rsidR="00E105EA" w:rsidRPr="00387374" w:rsidRDefault="00E105EA" w:rsidP="00491476">
      <w:pPr>
        <w:pStyle w:val="ListParagraph"/>
        <w:numPr>
          <w:ilvl w:val="0"/>
          <w:numId w:val="45"/>
        </w:numPr>
        <w:spacing w:before="120"/>
        <w:jc w:val="both"/>
        <w:rPr>
          <w:rFonts w:ascii="Arial" w:hAnsi="Arial" w:cs="Arial"/>
          <w:sz w:val="22"/>
          <w:szCs w:val="22"/>
        </w:rPr>
      </w:pPr>
      <w:r w:rsidRPr="00387374">
        <w:rPr>
          <w:rFonts w:ascii="Arial" w:hAnsi="Arial" w:cs="Arial"/>
          <w:sz w:val="22"/>
          <w:szCs w:val="22"/>
        </w:rPr>
        <w:t xml:space="preserve">Participate as consultant, subcontractor, supplier, service provider, or agent in HELVETAS-funded </w:t>
      </w:r>
      <w:proofErr w:type="gramStart"/>
      <w:r w:rsidRPr="00387374">
        <w:rPr>
          <w:rFonts w:ascii="Arial" w:hAnsi="Arial" w:cs="Arial"/>
          <w:sz w:val="22"/>
          <w:szCs w:val="22"/>
        </w:rPr>
        <w:t>engagements;</w:t>
      </w:r>
      <w:proofErr w:type="gramEnd"/>
    </w:p>
    <w:p w14:paraId="52684BE9" w14:textId="528F7382" w:rsidR="00E105EA" w:rsidRPr="00387374" w:rsidRDefault="00E105EA" w:rsidP="00491476">
      <w:pPr>
        <w:pStyle w:val="ListParagraph"/>
        <w:numPr>
          <w:ilvl w:val="0"/>
          <w:numId w:val="45"/>
        </w:numPr>
        <w:spacing w:before="120"/>
        <w:jc w:val="both"/>
        <w:rPr>
          <w:rFonts w:ascii="Arial" w:hAnsi="Arial" w:cs="Arial"/>
          <w:sz w:val="22"/>
          <w:szCs w:val="22"/>
        </w:rPr>
      </w:pPr>
      <w:r w:rsidRPr="00387374">
        <w:rPr>
          <w:rFonts w:ascii="Arial" w:hAnsi="Arial" w:cs="Arial"/>
          <w:sz w:val="22"/>
          <w:szCs w:val="22"/>
        </w:rPr>
        <w:t>Receive funding, directly or indirectly, through HELVETAS or its supported activities.</w:t>
      </w:r>
    </w:p>
    <w:p w14:paraId="4C924BB7" w14:textId="5ECBC736" w:rsidR="00E105EA" w:rsidRPr="00387374" w:rsidRDefault="00E105EA" w:rsidP="00E105EA">
      <w:pPr>
        <w:spacing w:before="120"/>
        <w:jc w:val="both"/>
        <w:rPr>
          <w:rFonts w:ascii="Arial" w:hAnsi="Arial" w:cs="Arial"/>
          <w:sz w:val="22"/>
          <w:szCs w:val="22"/>
        </w:rPr>
      </w:pPr>
      <w:r w:rsidRPr="00387374">
        <w:rPr>
          <w:rFonts w:ascii="Arial" w:hAnsi="Arial" w:cs="Arial"/>
          <w:sz w:val="22"/>
          <w:szCs w:val="22"/>
        </w:rPr>
        <w:t>Furthermore, HELVETAS may recognize and enforce debarments or sanctions imposed by credible national and international institutions, including bilateral and multilateral development partners, where such recognition supports integrity and accountability objectives.</w:t>
      </w:r>
    </w:p>
    <w:p w14:paraId="6E1110FE" w14:textId="1B7C7694" w:rsidR="1C95A14A" w:rsidRPr="00387374" w:rsidRDefault="1C95A14A" w:rsidP="00593F03">
      <w:pPr>
        <w:spacing w:before="120"/>
        <w:jc w:val="both"/>
        <w:rPr>
          <w:rFonts w:ascii="Arial" w:hAnsi="Arial" w:cs="Arial"/>
          <w:sz w:val="22"/>
          <w:szCs w:val="22"/>
        </w:rPr>
      </w:pPr>
      <w:r w:rsidRPr="00387374">
        <w:rPr>
          <w:rFonts w:ascii="Arial" w:hAnsi="Arial" w:cs="Arial"/>
          <w:sz w:val="22"/>
          <w:szCs w:val="22"/>
        </w:rPr>
        <w:t>All contracted parties are obligated to report any incident or suspicion of corruption, abuse, or unethical conduct through the established reporting channels as detailed in the Code of Conduct. HELVETAS will maintain confidentiality and adhere to its whistleblower protection principles in handling such reports.</w:t>
      </w:r>
    </w:p>
    <w:p w14:paraId="1745BF16" w14:textId="69C069BC" w:rsidR="00A0172A" w:rsidRPr="00387374" w:rsidRDefault="00A0172A">
      <w:pPr>
        <w:rPr>
          <w:rFonts w:ascii="Arial" w:hAnsi="Arial" w:cs="Arial"/>
          <w:sz w:val="22"/>
          <w:szCs w:val="22"/>
        </w:rPr>
      </w:pPr>
      <w:r w:rsidRPr="00387374">
        <w:rPr>
          <w:rFonts w:ascii="Arial" w:hAnsi="Arial" w:cs="Arial"/>
          <w:sz w:val="22"/>
          <w:szCs w:val="22"/>
        </w:rPr>
        <w:br w:type="page"/>
      </w:r>
    </w:p>
    <w:p w14:paraId="15A53AB9" w14:textId="77777777" w:rsidR="00A0172A" w:rsidRPr="00387374" w:rsidRDefault="00A0172A" w:rsidP="00593F03">
      <w:pPr>
        <w:spacing w:before="120"/>
        <w:jc w:val="both"/>
        <w:rPr>
          <w:rFonts w:ascii="Arial" w:hAnsi="Arial" w:cs="Arial"/>
          <w:sz w:val="22"/>
          <w:szCs w:val="22"/>
        </w:rPr>
      </w:pPr>
    </w:p>
    <w:p w14:paraId="1AB86662" w14:textId="77777777" w:rsidR="00244002" w:rsidRPr="00387374" w:rsidRDefault="00244002" w:rsidP="00244002">
      <w:pPr>
        <w:spacing w:before="120"/>
        <w:jc w:val="center"/>
        <w:rPr>
          <w:rFonts w:ascii="Arial" w:hAnsi="Arial" w:cs="Arial"/>
          <w:b/>
          <w:bCs/>
          <w:sz w:val="22"/>
          <w:szCs w:val="22"/>
        </w:rPr>
      </w:pPr>
      <w:r w:rsidRPr="00387374">
        <w:rPr>
          <w:rFonts w:ascii="Arial" w:hAnsi="Arial" w:cs="Arial"/>
          <w:b/>
          <w:bCs/>
          <w:sz w:val="22"/>
          <w:szCs w:val="22"/>
        </w:rPr>
        <w:t>Self-Certification Form</w:t>
      </w:r>
    </w:p>
    <w:p w14:paraId="2F3C89F4" w14:textId="784BC1F1" w:rsidR="00244002" w:rsidRPr="00387374" w:rsidRDefault="00244002" w:rsidP="00244002">
      <w:pPr>
        <w:spacing w:before="120"/>
        <w:jc w:val="both"/>
        <w:rPr>
          <w:rFonts w:ascii="Arial" w:hAnsi="Arial" w:cs="Arial"/>
          <w:sz w:val="22"/>
          <w:szCs w:val="22"/>
        </w:rPr>
      </w:pPr>
      <w:r w:rsidRPr="00387374">
        <w:rPr>
          <w:rFonts w:ascii="Arial" w:hAnsi="Arial" w:cs="Arial"/>
          <w:sz w:val="22"/>
          <w:szCs w:val="22"/>
        </w:rPr>
        <w:t xml:space="preserve">This self-certification form is to be completed by the </w:t>
      </w:r>
      <w:r w:rsidR="004D129F" w:rsidRPr="00387374">
        <w:rPr>
          <w:rFonts w:ascii="Arial" w:hAnsi="Arial" w:cs="Arial"/>
          <w:sz w:val="22"/>
          <w:szCs w:val="22"/>
        </w:rPr>
        <w:t>applicant</w:t>
      </w:r>
      <w:r w:rsidRPr="00387374">
        <w:rPr>
          <w:rFonts w:ascii="Arial" w:hAnsi="Arial" w:cs="Arial"/>
          <w:sz w:val="22"/>
          <w:szCs w:val="22"/>
        </w:rPr>
        <w:t xml:space="preserve">. The </w:t>
      </w:r>
      <w:r w:rsidR="004D129F" w:rsidRPr="00387374">
        <w:rPr>
          <w:rFonts w:ascii="Arial" w:hAnsi="Arial" w:cs="Arial"/>
          <w:sz w:val="22"/>
          <w:szCs w:val="22"/>
        </w:rPr>
        <w:t>applicant</w:t>
      </w:r>
      <w:r w:rsidRPr="00387374">
        <w:rPr>
          <w:rFonts w:ascii="Arial" w:hAnsi="Arial" w:cs="Arial"/>
          <w:sz w:val="22"/>
          <w:szCs w:val="22"/>
        </w:rPr>
        <w:t xml:space="preserve"> shall submit the completed form together with the proposal to the procuring entity </w:t>
      </w:r>
      <w:r w:rsidRPr="00387374">
        <w:rPr>
          <w:rFonts w:ascii="Arial" w:hAnsi="Arial" w:cs="Arial"/>
          <w:b/>
          <w:bCs/>
          <w:sz w:val="22"/>
          <w:szCs w:val="22"/>
        </w:rPr>
        <w:t>[provide email address]</w:t>
      </w:r>
      <w:r w:rsidRPr="00387374">
        <w:rPr>
          <w:rFonts w:ascii="Arial" w:hAnsi="Arial" w:cs="Arial"/>
          <w:sz w:val="22"/>
          <w:szCs w:val="22"/>
        </w:rPr>
        <w:t>. Instructions for completing this form are provided below.</w:t>
      </w:r>
    </w:p>
    <w:p w14:paraId="40853300" w14:textId="77777777" w:rsidR="00244002" w:rsidRPr="00387374" w:rsidRDefault="00244002" w:rsidP="00244002">
      <w:pPr>
        <w:spacing w:before="120"/>
        <w:rPr>
          <w:rFonts w:ascii="Arial" w:hAnsi="Arial" w:cs="Arial"/>
          <w:b/>
          <w:sz w:val="22"/>
          <w:szCs w:val="22"/>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5"/>
        <w:gridCol w:w="3506"/>
      </w:tblGrid>
      <w:tr w:rsidR="00244002" w:rsidRPr="00387374" w14:paraId="2742FA89" w14:textId="77777777" w:rsidTr="00C6670F">
        <w:tc>
          <w:tcPr>
            <w:tcW w:w="5845" w:type="dxa"/>
            <w:tcBorders>
              <w:top w:val="single" w:sz="4" w:space="0" w:color="000000"/>
              <w:left w:val="single" w:sz="4" w:space="0" w:color="000000"/>
              <w:bottom w:val="single" w:sz="4" w:space="0" w:color="000000"/>
              <w:right w:val="single" w:sz="4" w:space="0" w:color="000000"/>
            </w:tcBorders>
            <w:hideMark/>
          </w:tcPr>
          <w:p w14:paraId="51026D47" w14:textId="7F0F6C18" w:rsidR="00244002" w:rsidRPr="00387374" w:rsidRDefault="00244002">
            <w:pPr>
              <w:spacing w:before="120"/>
              <w:rPr>
                <w:rFonts w:ascii="Arial" w:hAnsi="Arial" w:cs="Arial"/>
                <w:b/>
                <w:sz w:val="22"/>
                <w:szCs w:val="22"/>
              </w:rPr>
            </w:pPr>
            <w:r w:rsidRPr="00387374">
              <w:rPr>
                <w:rFonts w:ascii="Arial" w:hAnsi="Arial" w:cs="Arial"/>
                <w:b/>
                <w:sz w:val="22"/>
                <w:szCs w:val="22"/>
              </w:rPr>
              <w:t xml:space="preserve">Full Legal Name of </w:t>
            </w:r>
            <w:r w:rsidR="00A51DDD" w:rsidRPr="00387374">
              <w:rPr>
                <w:rFonts w:ascii="Arial" w:hAnsi="Arial" w:cs="Arial"/>
                <w:b/>
                <w:sz w:val="22"/>
                <w:szCs w:val="22"/>
              </w:rPr>
              <w:t>Applicant</w:t>
            </w:r>
            <w:r w:rsidRPr="00387374">
              <w:rPr>
                <w:rFonts w:ascii="Arial" w:hAnsi="Arial" w:cs="Arial"/>
                <w:b/>
                <w:sz w:val="22"/>
                <w:szCs w:val="22"/>
              </w:rPr>
              <w:t>:</w:t>
            </w:r>
          </w:p>
        </w:tc>
        <w:tc>
          <w:tcPr>
            <w:tcW w:w="3506" w:type="dxa"/>
            <w:tcBorders>
              <w:top w:val="single" w:sz="4" w:space="0" w:color="000000"/>
              <w:left w:val="single" w:sz="4" w:space="0" w:color="000000"/>
              <w:bottom w:val="single" w:sz="4" w:space="0" w:color="000000"/>
              <w:right w:val="single" w:sz="4" w:space="0" w:color="000000"/>
            </w:tcBorders>
          </w:tcPr>
          <w:p w14:paraId="6527144F" w14:textId="77777777" w:rsidR="00244002" w:rsidRPr="00387374" w:rsidRDefault="00244002">
            <w:pPr>
              <w:spacing w:before="120"/>
              <w:rPr>
                <w:rFonts w:ascii="Arial" w:hAnsi="Arial" w:cs="Arial"/>
                <w:b/>
                <w:sz w:val="22"/>
                <w:szCs w:val="22"/>
              </w:rPr>
            </w:pPr>
          </w:p>
        </w:tc>
      </w:tr>
      <w:tr w:rsidR="00244002" w:rsidRPr="00387374" w14:paraId="771EE284" w14:textId="77777777" w:rsidTr="00C6670F">
        <w:tc>
          <w:tcPr>
            <w:tcW w:w="5845" w:type="dxa"/>
            <w:tcBorders>
              <w:top w:val="single" w:sz="4" w:space="0" w:color="000000"/>
              <w:left w:val="single" w:sz="4" w:space="0" w:color="000000"/>
              <w:bottom w:val="single" w:sz="4" w:space="0" w:color="000000"/>
              <w:right w:val="single" w:sz="4" w:space="0" w:color="000000"/>
            </w:tcBorders>
            <w:hideMark/>
          </w:tcPr>
          <w:p w14:paraId="4F921975" w14:textId="1D968DC2" w:rsidR="00244002" w:rsidRPr="00387374" w:rsidRDefault="00244002">
            <w:pPr>
              <w:spacing w:before="120"/>
              <w:rPr>
                <w:rFonts w:ascii="Arial" w:hAnsi="Arial" w:cs="Arial"/>
                <w:b/>
                <w:sz w:val="22"/>
                <w:szCs w:val="22"/>
              </w:rPr>
            </w:pPr>
            <w:r w:rsidRPr="00387374">
              <w:rPr>
                <w:rFonts w:ascii="Arial" w:hAnsi="Arial" w:cs="Arial"/>
                <w:b/>
                <w:sz w:val="22"/>
                <w:szCs w:val="22"/>
              </w:rPr>
              <w:t xml:space="preserve">Full Legal Name of </w:t>
            </w:r>
            <w:r w:rsidR="00A51DDD" w:rsidRPr="00387374">
              <w:rPr>
                <w:rFonts w:ascii="Arial" w:hAnsi="Arial" w:cs="Arial"/>
                <w:b/>
                <w:sz w:val="22"/>
                <w:szCs w:val="22"/>
              </w:rPr>
              <w:t>Applicant</w:t>
            </w:r>
            <w:r w:rsidRPr="00387374">
              <w:rPr>
                <w:rFonts w:ascii="Arial" w:hAnsi="Arial" w:cs="Arial"/>
                <w:b/>
                <w:sz w:val="22"/>
                <w:szCs w:val="22"/>
              </w:rPr>
              <w:t>'s Legal Representative and position:</w:t>
            </w:r>
          </w:p>
        </w:tc>
        <w:tc>
          <w:tcPr>
            <w:tcW w:w="3506" w:type="dxa"/>
            <w:tcBorders>
              <w:top w:val="single" w:sz="4" w:space="0" w:color="000000"/>
              <w:left w:val="single" w:sz="4" w:space="0" w:color="000000"/>
              <w:bottom w:val="single" w:sz="4" w:space="0" w:color="000000"/>
              <w:right w:val="single" w:sz="4" w:space="0" w:color="000000"/>
            </w:tcBorders>
          </w:tcPr>
          <w:p w14:paraId="32E7867B" w14:textId="77777777" w:rsidR="00244002" w:rsidRPr="00387374" w:rsidRDefault="00244002">
            <w:pPr>
              <w:spacing w:before="120"/>
              <w:rPr>
                <w:rFonts w:ascii="Arial" w:hAnsi="Arial" w:cs="Arial"/>
                <w:b/>
                <w:sz w:val="22"/>
                <w:szCs w:val="22"/>
              </w:rPr>
            </w:pPr>
          </w:p>
        </w:tc>
      </w:tr>
      <w:tr w:rsidR="00244002" w:rsidRPr="00387374" w14:paraId="623DF606" w14:textId="77777777" w:rsidTr="00C6670F">
        <w:tc>
          <w:tcPr>
            <w:tcW w:w="5845" w:type="dxa"/>
            <w:tcBorders>
              <w:top w:val="single" w:sz="4" w:space="0" w:color="000000"/>
              <w:left w:val="single" w:sz="4" w:space="0" w:color="000000"/>
              <w:bottom w:val="single" w:sz="4" w:space="0" w:color="000000"/>
              <w:right w:val="single" w:sz="4" w:space="0" w:color="000000"/>
            </w:tcBorders>
            <w:hideMark/>
          </w:tcPr>
          <w:p w14:paraId="76E4C6E1" w14:textId="77777777" w:rsidR="00244002" w:rsidRPr="00387374" w:rsidRDefault="00244002">
            <w:pPr>
              <w:spacing w:before="120"/>
              <w:rPr>
                <w:rFonts w:ascii="Arial" w:hAnsi="Arial" w:cs="Arial"/>
                <w:b/>
                <w:sz w:val="22"/>
                <w:szCs w:val="22"/>
              </w:rPr>
            </w:pPr>
            <w:r w:rsidRPr="00387374">
              <w:rPr>
                <w:rFonts w:ascii="Arial" w:hAnsi="Arial" w:cs="Arial"/>
                <w:b/>
                <w:sz w:val="22"/>
                <w:szCs w:val="22"/>
              </w:rPr>
              <w:t>Title of Procurement:</w:t>
            </w:r>
          </w:p>
        </w:tc>
        <w:tc>
          <w:tcPr>
            <w:tcW w:w="3506" w:type="dxa"/>
            <w:tcBorders>
              <w:top w:val="single" w:sz="4" w:space="0" w:color="000000"/>
              <w:left w:val="single" w:sz="4" w:space="0" w:color="000000"/>
              <w:bottom w:val="single" w:sz="4" w:space="0" w:color="000000"/>
              <w:right w:val="single" w:sz="4" w:space="0" w:color="000000"/>
            </w:tcBorders>
          </w:tcPr>
          <w:p w14:paraId="41AE995A" w14:textId="77777777" w:rsidR="00244002" w:rsidRPr="00387374" w:rsidRDefault="00244002">
            <w:pPr>
              <w:spacing w:before="120"/>
              <w:rPr>
                <w:rFonts w:ascii="Arial" w:hAnsi="Arial" w:cs="Arial"/>
                <w:b/>
                <w:sz w:val="22"/>
                <w:szCs w:val="22"/>
              </w:rPr>
            </w:pPr>
          </w:p>
        </w:tc>
      </w:tr>
      <w:tr w:rsidR="00244002" w:rsidRPr="00387374" w14:paraId="7D0CB9BC" w14:textId="77777777" w:rsidTr="00C6670F">
        <w:tc>
          <w:tcPr>
            <w:tcW w:w="5845" w:type="dxa"/>
            <w:tcBorders>
              <w:top w:val="single" w:sz="4" w:space="0" w:color="000000"/>
              <w:left w:val="single" w:sz="4" w:space="0" w:color="000000"/>
              <w:bottom w:val="single" w:sz="4" w:space="0" w:color="000000"/>
              <w:right w:val="single" w:sz="4" w:space="0" w:color="000000"/>
            </w:tcBorders>
            <w:hideMark/>
          </w:tcPr>
          <w:p w14:paraId="7E142655" w14:textId="77777777" w:rsidR="00244002" w:rsidRPr="00387374" w:rsidRDefault="00244002">
            <w:pPr>
              <w:spacing w:before="120"/>
              <w:rPr>
                <w:rFonts w:ascii="Arial" w:hAnsi="Arial" w:cs="Arial"/>
                <w:b/>
                <w:sz w:val="22"/>
                <w:szCs w:val="22"/>
              </w:rPr>
            </w:pPr>
            <w:r w:rsidRPr="00387374">
              <w:rPr>
                <w:rFonts w:ascii="Arial" w:hAnsi="Arial" w:cs="Arial"/>
                <w:b/>
                <w:sz w:val="22"/>
                <w:szCs w:val="22"/>
              </w:rPr>
              <w:t>Date:</w:t>
            </w:r>
          </w:p>
        </w:tc>
        <w:tc>
          <w:tcPr>
            <w:tcW w:w="3506" w:type="dxa"/>
            <w:tcBorders>
              <w:top w:val="single" w:sz="4" w:space="0" w:color="000000"/>
              <w:left w:val="single" w:sz="4" w:space="0" w:color="000000"/>
              <w:bottom w:val="single" w:sz="4" w:space="0" w:color="000000"/>
              <w:right w:val="single" w:sz="4" w:space="0" w:color="000000"/>
            </w:tcBorders>
          </w:tcPr>
          <w:p w14:paraId="660F8922" w14:textId="77777777" w:rsidR="00244002" w:rsidRPr="00387374" w:rsidRDefault="00244002">
            <w:pPr>
              <w:spacing w:before="120"/>
              <w:rPr>
                <w:rFonts w:ascii="Arial" w:hAnsi="Arial" w:cs="Arial"/>
                <w:b/>
                <w:sz w:val="22"/>
                <w:szCs w:val="22"/>
              </w:rPr>
            </w:pPr>
          </w:p>
        </w:tc>
      </w:tr>
    </w:tbl>
    <w:p w14:paraId="6C3E6013" w14:textId="77777777" w:rsidR="00244002" w:rsidRPr="00387374" w:rsidRDefault="00244002" w:rsidP="00244002">
      <w:pPr>
        <w:jc w:val="both"/>
        <w:rPr>
          <w:rFonts w:ascii="Arial" w:hAnsi="Arial" w:cs="Arial"/>
          <w:iCs/>
          <w:sz w:val="22"/>
          <w:szCs w:val="22"/>
        </w:rPr>
      </w:pPr>
    </w:p>
    <w:p w14:paraId="2FF89FA1" w14:textId="7E274C0D" w:rsidR="00244002" w:rsidRPr="00387374" w:rsidRDefault="1C95A14A" w:rsidP="00244002">
      <w:pPr>
        <w:jc w:val="both"/>
        <w:rPr>
          <w:rFonts w:ascii="Arial" w:hAnsi="Arial" w:cs="Arial"/>
          <w:sz w:val="22"/>
          <w:szCs w:val="22"/>
        </w:rPr>
      </w:pPr>
      <w:r w:rsidRPr="00387374">
        <w:rPr>
          <w:rFonts w:ascii="Arial" w:hAnsi="Arial" w:cs="Arial"/>
          <w:sz w:val="22"/>
          <w:szCs w:val="22"/>
        </w:rPr>
        <w:t xml:space="preserve">I hereby certify that I am the authorized representative of </w:t>
      </w:r>
      <w:r w:rsidRPr="00387374">
        <w:rPr>
          <w:rFonts w:ascii="Arial" w:hAnsi="Arial" w:cs="Arial"/>
          <w:b/>
          <w:bCs/>
          <w:sz w:val="22"/>
          <w:szCs w:val="22"/>
        </w:rPr>
        <w:t>[Name of the applicant]</w:t>
      </w:r>
      <w:r w:rsidRPr="00387374">
        <w:rPr>
          <w:rFonts w:ascii="Arial" w:hAnsi="Arial" w:cs="Arial"/>
          <w:sz w:val="22"/>
          <w:szCs w:val="22"/>
        </w:rPr>
        <w:t>, as well as that the information provided above is true and accurate in all material respects and understand that any material misstatement, misrepresentation or failure to provide the information requested in this certification may result in sanctions and remedies, including the permanent ineligibility to participate in HELVETAS-financed and/or HELVETAS-managed activities and operations, in accordance with the HELVETAS Procurement Policy, HELVETAS Code of Conduct for Contracted Parties and other applicable HELVETAS policies and procedures.</w:t>
      </w:r>
    </w:p>
    <w:p w14:paraId="7010BE86" w14:textId="77777777" w:rsidR="00244002" w:rsidRPr="00387374" w:rsidRDefault="00244002" w:rsidP="00244002">
      <w:pPr>
        <w:spacing w:before="120"/>
        <w:rPr>
          <w:rFonts w:ascii="Arial" w:hAnsi="Arial" w:cs="Arial"/>
          <w:b/>
          <w:sz w:val="22"/>
          <w:szCs w:val="22"/>
        </w:rPr>
      </w:pPr>
      <w:r w:rsidRPr="00387374">
        <w:rPr>
          <w:rFonts w:ascii="Arial" w:hAnsi="Arial" w:cs="Arial"/>
          <w:b/>
          <w:sz w:val="22"/>
          <w:szCs w:val="22"/>
        </w:rPr>
        <w:t xml:space="preserve">Authorized </w:t>
      </w:r>
      <w:proofErr w:type="gramStart"/>
      <w:r w:rsidRPr="00387374">
        <w:rPr>
          <w:rFonts w:ascii="Arial" w:hAnsi="Arial" w:cs="Arial"/>
          <w:b/>
          <w:sz w:val="22"/>
          <w:szCs w:val="22"/>
        </w:rPr>
        <w:t>Signature: _</w:t>
      </w:r>
      <w:proofErr w:type="gramEnd"/>
      <w:r w:rsidRPr="00387374">
        <w:rPr>
          <w:rFonts w:ascii="Arial" w:hAnsi="Arial" w:cs="Arial"/>
          <w:b/>
          <w:sz w:val="22"/>
          <w:szCs w:val="22"/>
        </w:rPr>
        <w:t>___________________________ Date: ______________</w:t>
      </w:r>
    </w:p>
    <w:p w14:paraId="4D6A0F1E" w14:textId="77777777" w:rsidR="00244002" w:rsidRPr="00387374" w:rsidRDefault="00244002" w:rsidP="00244002">
      <w:pPr>
        <w:spacing w:before="120"/>
        <w:rPr>
          <w:rFonts w:ascii="Arial" w:hAnsi="Arial" w:cs="Arial"/>
          <w:b/>
          <w:sz w:val="22"/>
          <w:szCs w:val="22"/>
        </w:rPr>
      </w:pPr>
    </w:p>
    <w:p w14:paraId="78D2D639" w14:textId="77777777" w:rsidR="00244002" w:rsidRPr="00387374" w:rsidRDefault="00244002" w:rsidP="00244002">
      <w:pPr>
        <w:spacing w:before="120"/>
        <w:rPr>
          <w:rFonts w:ascii="Arial" w:hAnsi="Arial" w:cs="Arial"/>
          <w:b/>
          <w:sz w:val="22"/>
          <w:szCs w:val="22"/>
        </w:rPr>
      </w:pPr>
      <w:r w:rsidRPr="00387374">
        <w:rPr>
          <w:rFonts w:ascii="Arial" w:hAnsi="Arial" w:cs="Arial"/>
          <w:b/>
          <w:sz w:val="22"/>
          <w:szCs w:val="22"/>
        </w:rPr>
        <w:t xml:space="preserve">Printed Name of </w:t>
      </w:r>
      <w:proofErr w:type="gramStart"/>
      <w:r w:rsidRPr="00387374">
        <w:rPr>
          <w:rFonts w:ascii="Arial" w:hAnsi="Arial" w:cs="Arial"/>
          <w:b/>
          <w:sz w:val="22"/>
          <w:szCs w:val="22"/>
        </w:rPr>
        <w:t>Signatory:_</w:t>
      </w:r>
      <w:proofErr w:type="gramEnd"/>
      <w:r w:rsidRPr="00387374">
        <w:rPr>
          <w:rFonts w:ascii="Arial" w:hAnsi="Arial" w:cs="Arial"/>
          <w:b/>
          <w:sz w:val="22"/>
          <w:szCs w:val="22"/>
        </w:rPr>
        <w:t>___________________________________________</w:t>
      </w:r>
    </w:p>
    <w:p w14:paraId="4B71513A" w14:textId="77777777" w:rsidR="00244002" w:rsidRPr="00387374" w:rsidRDefault="00244002" w:rsidP="00244002">
      <w:pPr>
        <w:rPr>
          <w:rFonts w:ascii="Arial" w:hAnsi="Arial" w:cs="Arial"/>
          <w:b/>
          <w:sz w:val="22"/>
          <w:szCs w:val="22"/>
        </w:rPr>
      </w:pPr>
    </w:p>
    <w:p w14:paraId="5545F61C" w14:textId="77777777" w:rsidR="00244002" w:rsidRPr="00387374" w:rsidRDefault="00244002" w:rsidP="00244002">
      <w:pPr>
        <w:spacing w:before="120"/>
        <w:rPr>
          <w:rFonts w:ascii="Arial" w:hAnsi="Arial" w:cs="Arial"/>
          <w:b/>
          <w:sz w:val="22"/>
          <w:szCs w:val="22"/>
        </w:rPr>
      </w:pPr>
    </w:p>
    <w:p w14:paraId="77FF7A6B" w14:textId="77777777" w:rsidR="00244002" w:rsidRPr="00387374" w:rsidRDefault="00244002" w:rsidP="00244002">
      <w:pPr>
        <w:jc w:val="center"/>
        <w:rPr>
          <w:rFonts w:ascii="Arial" w:hAnsi="Arial" w:cs="Arial"/>
          <w:b/>
          <w:sz w:val="22"/>
          <w:szCs w:val="22"/>
        </w:rPr>
      </w:pPr>
    </w:p>
    <w:tbl>
      <w:tblPr>
        <w:tblW w:w="100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060"/>
      </w:tblGrid>
      <w:tr w:rsidR="00244002" w:rsidRPr="00387374" w14:paraId="3044EFBD" w14:textId="77777777" w:rsidTr="00C6670F">
        <w:trPr>
          <w:cantSplit/>
          <w:trHeight w:val="155"/>
          <w:jc w:val="center"/>
        </w:trPr>
        <w:tc>
          <w:tcPr>
            <w:tcW w:w="10060" w:type="dxa"/>
            <w:tcBorders>
              <w:top w:val="single" w:sz="4" w:space="0" w:color="auto"/>
              <w:left w:val="single" w:sz="4" w:space="0" w:color="auto"/>
              <w:bottom w:val="single" w:sz="4" w:space="0" w:color="auto"/>
              <w:right w:val="single" w:sz="4" w:space="0" w:color="auto"/>
            </w:tcBorders>
          </w:tcPr>
          <w:p w14:paraId="1F084A71" w14:textId="77777777" w:rsidR="00244002" w:rsidRPr="00387374" w:rsidRDefault="00244002">
            <w:pPr>
              <w:suppressAutoHyphens/>
              <w:ind w:left="360"/>
              <w:jc w:val="both"/>
              <w:rPr>
                <w:rFonts w:ascii="Arial" w:hAnsi="Arial" w:cs="Arial"/>
                <w:b/>
                <w:bCs/>
                <w:spacing w:val="-6"/>
                <w:sz w:val="22"/>
                <w:szCs w:val="22"/>
              </w:rPr>
            </w:pPr>
          </w:p>
          <w:p w14:paraId="1C1C965D" w14:textId="6ECD0FCE" w:rsidR="00244002" w:rsidRPr="00387374" w:rsidRDefault="00244002" w:rsidP="00491476">
            <w:pPr>
              <w:numPr>
                <w:ilvl w:val="0"/>
                <w:numId w:val="42"/>
              </w:numPr>
              <w:suppressAutoHyphens/>
              <w:jc w:val="both"/>
              <w:rPr>
                <w:rFonts w:ascii="Arial" w:hAnsi="Arial" w:cs="Arial"/>
                <w:b/>
                <w:bCs/>
                <w:spacing w:val="-6"/>
                <w:sz w:val="22"/>
                <w:szCs w:val="22"/>
              </w:rPr>
            </w:pPr>
            <w:r w:rsidRPr="00387374">
              <w:rPr>
                <w:rFonts w:ascii="Arial" w:hAnsi="Arial" w:cs="Arial"/>
                <w:spacing w:val="-6"/>
                <w:sz w:val="22"/>
                <w:szCs w:val="22"/>
              </w:rPr>
              <w:t xml:space="preserve">The </w:t>
            </w:r>
            <w:r w:rsidR="00E40FFD" w:rsidRPr="00387374">
              <w:rPr>
                <w:rFonts w:ascii="Arial" w:hAnsi="Arial" w:cs="Arial"/>
                <w:spacing w:val="-6"/>
                <w:sz w:val="22"/>
                <w:szCs w:val="22"/>
              </w:rPr>
              <w:t>applicant</w:t>
            </w:r>
            <w:r w:rsidRPr="00387374">
              <w:rPr>
                <w:rFonts w:ascii="Arial" w:hAnsi="Arial" w:cs="Arial"/>
                <w:spacing w:val="-6"/>
                <w:sz w:val="22"/>
                <w:szCs w:val="22"/>
              </w:rPr>
              <w:t xml:space="preserve"> certifies that itself, its proprietor(s), agents have </w:t>
            </w:r>
            <w:r w:rsidRPr="00387374">
              <w:rPr>
                <w:rFonts w:ascii="Arial" w:hAnsi="Arial" w:cs="Arial"/>
                <w:b/>
                <w:bCs/>
                <w:spacing w:val="-6"/>
                <w:sz w:val="22"/>
                <w:szCs w:val="22"/>
              </w:rPr>
              <w:t>NOT</w:t>
            </w:r>
            <w:r w:rsidRPr="00387374">
              <w:rPr>
                <w:rFonts w:ascii="Arial" w:hAnsi="Arial" w:cs="Arial"/>
                <w:spacing w:val="-6"/>
                <w:sz w:val="22"/>
                <w:szCs w:val="22"/>
              </w:rPr>
              <w:t xml:space="preserve"> engaged in fraudulent, corrupt, collusive, coercive or obstructive practices in connection with the present procurement process.</w:t>
            </w:r>
          </w:p>
          <w:p w14:paraId="0FC121F0" w14:textId="77777777" w:rsidR="00244002" w:rsidRPr="00387374" w:rsidRDefault="00244002" w:rsidP="1C95A14A">
            <w:pPr>
              <w:ind w:left="360"/>
              <w:rPr>
                <w:rFonts w:ascii="Arial" w:hAnsi="Arial" w:cs="Arial"/>
                <w:sz w:val="22"/>
                <w:szCs w:val="22"/>
              </w:rPr>
            </w:pPr>
          </w:p>
          <w:p w14:paraId="7F3FB7D8" w14:textId="5F9956A5" w:rsidR="00244002" w:rsidRPr="00387374" w:rsidRDefault="00244002" w:rsidP="00491476">
            <w:pPr>
              <w:pStyle w:val="ListParagraph"/>
              <w:numPr>
                <w:ilvl w:val="0"/>
                <w:numId w:val="42"/>
              </w:numPr>
              <w:spacing w:before="7" w:after="200" w:line="276" w:lineRule="auto"/>
              <w:rPr>
                <w:rFonts w:ascii="Arial" w:hAnsi="Arial" w:cs="Arial"/>
                <w:spacing w:val="-6"/>
                <w:sz w:val="22"/>
                <w:szCs w:val="22"/>
              </w:rPr>
            </w:pPr>
            <w:r w:rsidRPr="00387374">
              <w:rPr>
                <w:rFonts w:ascii="Arial" w:hAnsi="Arial" w:cs="Arial"/>
                <w:spacing w:val="-6"/>
                <w:sz w:val="22"/>
                <w:szCs w:val="22"/>
              </w:rPr>
              <w:t xml:space="preserve">The </w:t>
            </w:r>
            <w:r w:rsidR="00E40FFD" w:rsidRPr="00387374">
              <w:rPr>
                <w:rFonts w:ascii="Arial" w:hAnsi="Arial" w:cs="Arial"/>
                <w:spacing w:val="-6"/>
                <w:sz w:val="22"/>
                <w:szCs w:val="22"/>
              </w:rPr>
              <w:t>applicant</w:t>
            </w:r>
            <w:r w:rsidRPr="00387374">
              <w:rPr>
                <w:rFonts w:ascii="Arial" w:hAnsi="Arial" w:cs="Arial"/>
                <w:spacing w:val="-6"/>
                <w:sz w:val="22"/>
                <w:szCs w:val="22"/>
              </w:rPr>
              <w:t xml:space="preserve"> declares that the following criminal convictions, administrative sanctions and/or temporary suspensions have been imposed on the </w:t>
            </w:r>
            <w:r w:rsidR="00E40FFD" w:rsidRPr="00387374">
              <w:rPr>
                <w:rFonts w:ascii="Arial" w:hAnsi="Arial" w:cs="Arial"/>
                <w:spacing w:val="-6"/>
                <w:sz w:val="22"/>
                <w:szCs w:val="22"/>
              </w:rPr>
              <w:t>applicant</w:t>
            </w:r>
            <w:r w:rsidRPr="00387374">
              <w:rPr>
                <w:rFonts w:ascii="Arial" w:hAnsi="Arial" w:cs="Arial"/>
                <w:spacing w:val="-6"/>
                <w:sz w:val="22"/>
                <w:szCs w:val="22"/>
              </w:rPr>
              <w:t xml:space="preserve"> and/or any of its directors, partners, proprietors, key personnel, agents</w:t>
            </w:r>
            <w:r w:rsidR="00A9375B" w:rsidRPr="00387374">
              <w:rPr>
                <w:rFonts w:ascii="Arial" w:hAnsi="Arial" w:cs="Arial"/>
                <w:sz w:val="22"/>
                <w:szCs w:val="22"/>
              </w:rPr>
              <w:t>:</w:t>
            </w:r>
            <w:r w:rsidRPr="00387374">
              <w:rPr>
                <w:rFonts w:ascii="Arial" w:hAnsi="Arial" w:cs="Arial"/>
                <w:spacing w:val="-6"/>
                <w:sz w:val="22"/>
                <w:szCs w:val="22"/>
              </w:rPr>
              <w:t xml:space="preserve"> </w:t>
            </w:r>
          </w:p>
          <w:tbl>
            <w:tblPr>
              <w:tblW w:w="8775"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2"/>
              <w:gridCol w:w="1640"/>
              <w:gridCol w:w="1902"/>
              <w:gridCol w:w="1756"/>
              <w:gridCol w:w="1455"/>
            </w:tblGrid>
            <w:tr w:rsidR="00244002" w:rsidRPr="00387374" w14:paraId="4B5D37D1" w14:textId="77777777" w:rsidTr="1C95A14A">
              <w:trPr>
                <w:trHeight w:val="155"/>
              </w:trPr>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CDA7F" w14:textId="77777777" w:rsidR="00244002" w:rsidRPr="00387374" w:rsidRDefault="00244002" w:rsidP="1C95A14A">
                  <w:pPr>
                    <w:spacing w:line="276" w:lineRule="auto"/>
                    <w:ind w:left="360"/>
                    <w:contextualSpacing/>
                    <w:rPr>
                      <w:rFonts w:ascii="Arial" w:hAnsi="Arial" w:cs="Arial"/>
                      <w:spacing w:val="-6"/>
                      <w:sz w:val="22"/>
                      <w:szCs w:val="22"/>
                    </w:rPr>
                  </w:pPr>
                  <w:r w:rsidRPr="00387374">
                    <w:rPr>
                      <w:rFonts w:ascii="Arial" w:hAnsi="Arial" w:cs="Arial"/>
                      <w:spacing w:val="-6"/>
                      <w:sz w:val="22"/>
                      <w:szCs w:val="22"/>
                    </w:rPr>
                    <w:t>Nature of the measure (i.e., criminal conviction, administrative sanction or temporary suspension)</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70BE2" w14:textId="77777777" w:rsidR="00244002" w:rsidRPr="00387374" w:rsidRDefault="00244002" w:rsidP="1C95A14A">
                  <w:pPr>
                    <w:spacing w:line="276" w:lineRule="auto"/>
                    <w:ind w:left="360"/>
                    <w:rPr>
                      <w:rFonts w:ascii="Arial" w:hAnsi="Arial" w:cs="Arial"/>
                      <w:spacing w:val="-6"/>
                      <w:sz w:val="22"/>
                      <w:szCs w:val="22"/>
                    </w:rPr>
                  </w:pPr>
                  <w:r w:rsidRPr="00387374">
                    <w:rPr>
                      <w:rFonts w:ascii="Arial" w:hAnsi="Arial" w:cs="Arial"/>
                      <w:spacing w:val="-6"/>
                      <w:sz w:val="22"/>
                      <w:szCs w:val="22"/>
                    </w:rPr>
                    <w:t xml:space="preserve">Imposed by </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FBD75" w14:textId="572D1B57" w:rsidR="00244002" w:rsidRPr="00387374" w:rsidRDefault="00244002" w:rsidP="1C95A14A">
                  <w:pPr>
                    <w:spacing w:line="276" w:lineRule="auto"/>
                    <w:ind w:left="360"/>
                    <w:rPr>
                      <w:rFonts w:ascii="Arial" w:hAnsi="Arial" w:cs="Arial"/>
                      <w:spacing w:val="-6"/>
                      <w:sz w:val="22"/>
                      <w:szCs w:val="22"/>
                    </w:rPr>
                  </w:pPr>
                  <w:r w:rsidRPr="00387374">
                    <w:rPr>
                      <w:rFonts w:ascii="Arial" w:hAnsi="Arial" w:cs="Arial"/>
                      <w:spacing w:val="-6"/>
                      <w:sz w:val="22"/>
                      <w:szCs w:val="22"/>
                    </w:rPr>
                    <w:t xml:space="preserve">Name of party convicted, sanctioned or suspended (and relationship to </w:t>
                  </w:r>
                  <w:r w:rsidR="00E40FFD" w:rsidRPr="00387374">
                    <w:rPr>
                      <w:rFonts w:ascii="Arial" w:hAnsi="Arial" w:cs="Arial"/>
                      <w:spacing w:val="-6"/>
                      <w:sz w:val="22"/>
                      <w:szCs w:val="22"/>
                    </w:rPr>
                    <w:t>applicant</w:t>
                  </w:r>
                  <w:r w:rsidRPr="00387374">
                    <w:rPr>
                      <w:rFonts w:ascii="Arial" w:hAnsi="Arial" w:cs="Arial"/>
                      <w:spacing w:val="-6"/>
                      <w:sz w:val="22"/>
                      <w:szCs w:val="22"/>
                    </w:rPr>
                    <w:t>)</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421F9" w14:textId="77777777" w:rsidR="00244002" w:rsidRPr="00387374" w:rsidRDefault="00244002" w:rsidP="1C95A14A">
                  <w:pPr>
                    <w:spacing w:line="276" w:lineRule="auto"/>
                    <w:ind w:left="360"/>
                    <w:rPr>
                      <w:rFonts w:ascii="Arial" w:hAnsi="Arial" w:cs="Arial"/>
                      <w:spacing w:val="-6"/>
                      <w:sz w:val="22"/>
                      <w:szCs w:val="22"/>
                    </w:rPr>
                  </w:pPr>
                  <w:r w:rsidRPr="00387374">
                    <w:rPr>
                      <w:rFonts w:ascii="Arial" w:hAnsi="Arial" w:cs="Arial"/>
                      <w:spacing w:val="-6"/>
                      <w:sz w:val="22"/>
                      <w:szCs w:val="22"/>
                    </w:rPr>
                    <w:t>Grounds for the measure (i.e., fraud in procurement or corruption in contract execution)</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D819A9" w14:textId="77777777" w:rsidR="00244002" w:rsidRPr="00387374" w:rsidRDefault="00244002" w:rsidP="1C95A14A">
                  <w:pPr>
                    <w:spacing w:line="276" w:lineRule="auto"/>
                    <w:ind w:left="360"/>
                    <w:rPr>
                      <w:rFonts w:ascii="Arial" w:hAnsi="Arial" w:cs="Arial"/>
                      <w:spacing w:val="-6"/>
                      <w:sz w:val="22"/>
                      <w:szCs w:val="22"/>
                    </w:rPr>
                  </w:pPr>
                  <w:r w:rsidRPr="00387374">
                    <w:rPr>
                      <w:rFonts w:ascii="Arial" w:hAnsi="Arial" w:cs="Arial"/>
                      <w:spacing w:val="-6"/>
                      <w:sz w:val="22"/>
                      <w:szCs w:val="22"/>
                    </w:rPr>
                    <w:t>Date and time (duration) of measure</w:t>
                  </w:r>
                </w:p>
              </w:tc>
            </w:tr>
            <w:tr w:rsidR="00244002" w:rsidRPr="00387374" w14:paraId="32A6EAA3" w14:textId="77777777" w:rsidTr="1C95A14A">
              <w:trPr>
                <w:trHeight w:val="155"/>
              </w:trPr>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33B72" w14:textId="77777777" w:rsidR="00244002" w:rsidRPr="00387374" w:rsidRDefault="00244002" w:rsidP="1C95A14A">
                  <w:pPr>
                    <w:spacing w:line="276" w:lineRule="auto"/>
                    <w:ind w:left="360"/>
                    <w:rPr>
                      <w:rFonts w:ascii="Arial" w:hAnsi="Arial" w:cs="Arial"/>
                      <w:spacing w:val="-6"/>
                      <w:sz w:val="22"/>
                      <w:szCs w:val="22"/>
                    </w:rPr>
                  </w:pP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C5B2F" w14:textId="77777777" w:rsidR="00244002" w:rsidRPr="00387374" w:rsidRDefault="00244002" w:rsidP="1C95A14A">
                  <w:pPr>
                    <w:spacing w:line="276" w:lineRule="auto"/>
                    <w:ind w:left="360"/>
                    <w:rPr>
                      <w:rFonts w:ascii="Arial" w:hAnsi="Arial" w:cs="Arial"/>
                      <w:spacing w:val="-6"/>
                      <w:sz w:val="22"/>
                      <w:szCs w:val="22"/>
                    </w:rPr>
                  </w:pP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C2DA96" w14:textId="77777777" w:rsidR="00244002" w:rsidRPr="00387374" w:rsidRDefault="00244002" w:rsidP="1C95A14A">
                  <w:pPr>
                    <w:spacing w:line="276" w:lineRule="auto"/>
                    <w:ind w:left="360"/>
                    <w:rPr>
                      <w:rFonts w:ascii="Arial" w:hAnsi="Arial" w:cs="Arial"/>
                      <w:spacing w:val="-6"/>
                      <w:sz w:val="22"/>
                      <w:szCs w:val="22"/>
                    </w:rPr>
                  </w:pP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89565" w14:textId="77777777" w:rsidR="00244002" w:rsidRPr="00387374" w:rsidRDefault="00244002" w:rsidP="1C95A14A">
                  <w:pPr>
                    <w:spacing w:line="276" w:lineRule="auto"/>
                    <w:ind w:left="360"/>
                    <w:rPr>
                      <w:rFonts w:ascii="Arial" w:hAnsi="Arial" w:cs="Arial"/>
                      <w:spacing w:val="-6"/>
                      <w:sz w:val="22"/>
                      <w:szCs w:val="22"/>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8028F" w14:textId="77777777" w:rsidR="00244002" w:rsidRPr="00387374" w:rsidRDefault="00244002" w:rsidP="1C95A14A">
                  <w:pPr>
                    <w:spacing w:line="276" w:lineRule="auto"/>
                    <w:ind w:left="360"/>
                    <w:rPr>
                      <w:rFonts w:ascii="Arial" w:hAnsi="Arial" w:cs="Arial"/>
                      <w:spacing w:val="-6"/>
                      <w:sz w:val="22"/>
                      <w:szCs w:val="22"/>
                    </w:rPr>
                  </w:pPr>
                </w:p>
              </w:tc>
            </w:tr>
          </w:tbl>
          <w:p w14:paraId="48843C04" w14:textId="77777777" w:rsidR="00244002" w:rsidRPr="00387374" w:rsidRDefault="00244002" w:rsidP="1C95A14A">
            <w:pPr>
              <w:spacing w:line="276" w:lineRule="auto"/>
              <w:ind w:left="360"/>
              <w:contextualSpacing/>
              <w:rPr>
                <w:rFonts w:ascii="Arial" w:hAnsi="Arial" w:cs="Arial"/>
                <w:spacing w:val="-6"/>
                <w:sz w:val="22"/>
                <w:szCs w:val="22"/>
              </w:rPr>
            </w:pPr>
          </w:p>
          <w:p w14:paraId="13FF4643" w14:textId="77777777" w:rsidR="00244002" w:rsidRPr="00387374" w:rsidRDefault="00244002" w:rsidP="1C95A14A">
            <w:pPr>
              <w:spacing w:line="276" w:lineRule="auto"/>
              <w:ind w:left="360"/>
              <w:contextualSpacing/>
              <w:rPr>
                <w:rFonts w:ascii="Arial" w:hAnsi="Arial" w:cs="Arial"/>
                <w:spacing w:val="-6"/>
                <w:sz w:val="22"/>
                <w:szCs w:val="22"/>
              </w:rPr>
            </w:pPr>
            <w:r w:rsidRPr="00387374">
              <w:rPr>
                <w:rFonts w:ascii="Arial" w:hAnsi="Arial" w:cs="Arial"/>
                <w:spacing w:val="-6"/>
                <w:sz w:val="22"/>
                <w:szCs w:val="22"/>
              </w:rPr>
              <w:t xml:space="preserve">If no criminal convictions, administrative sanctions or temporary suspensions have been imposed, indicate “none”.  </w:t>
            </w:r>
          </w:p>
          <w:p w14:paraId="433745E4" w14:textId="77777777" w:rsidR="00244002" w:rsidRPr="00387374" w:rsidRDefault="00244002" w:rsidP="1C95A14A">
            <w:pPr>
              <w:pStyle w:val="ListParagraph"/>
              <w:ind w:left="360"/>
              <w:rPr>
                <w:rFonts w:ascii="Arial" w:hAnsi="Arial" w:cs="Arial"/>
                <w:spacing w:val="-6"/>
                <w:sz w:val="22"/>
                <w:szCs w:val="22"/>
              </w:rPr>
            </w:pPr>
          </w:p>
          <w:p w14:paraId="3A811598" w14:textId="6647A299" w:rsidR="00244002" w:rsidRPr="00387374" w:rsidRDefault="1C95A14A" w:rsidP="00491476">
            <w:pPr>
              <w:pStyle w:val="ListParagraph"/>
              <w:numPr>
                <w:ilvl w:val="0"/>
                <w:numId w:val="42"/>
              </w:numPr>
              <w:spacing w:after="200" w:line="276" w:lineRule="auto"/>
              <w:rPr>
                <w:rFonts w:ascii="Arial" w:hAnsi="Arial" w:cs="Arial"/>
                <w:sz w:val="22"/>
                <w:szCs w:val="22"/>
              </w:rPr>
            </w:pPr>
            <w:r w:rsidRPr="00387374">
              <w:rPr>
                <w:rFonts w:ascii="Arial" w:hAnsi="Arial" w:cs="Arial"/>
                <w:sz w:val="22"/>
                <w:szCs w:val="22"/>
              </w:rPr>
              <w:t xml:space="preserve">The applicant certifies that itself, including its director(s), partner(s), proprietor(s), key personnel, agents have </w:t>
            </w:r>
            <w:r w:rsidRPr="00387374">
              <w:rPr>
                <w:rFonts w:ascii="Arial" w:hAnsi="Arial" w:cs="Arial"/>
                <w:b/>
                <w:bCs/>
                <w:sz w:val="22"/>
                <w:szCs w:val="22"/>
              </w:rPr>
              <w:t>NOT</w:t>
            </w:r>
            <w:r w:rsidRPr="00387374">
              <w:rPr>
                <w:rFonts w:ascii="Arial" w:hAnsi="Arial" w:cs="Arial"/>
                <w:sz w:val="22"/>
                <w:szCs w:val="22"/>
              </w:rPr>
              <w:t xml:space="preserve"> engaged in acts of sexual harassment, sexual exploitation and abuse in connection with the present procurement process and this contract. </w:t>
            </w:r>
          </w:p>
          <w:p w14:paraId="052632ED" w14:textId="77777777" w:rsidR="00244002" w:rsidRPr="00387374" w:rsidRDefault="00244002" w:rsidP="1C95A14A">
            <w:pPr>
              <w:ind w:left="360"/>
              <w:rPr>
                <w:rFonts w:ascii="Arial" w:hAnsi="Arial" w:cs="Arial"/>
                <w:sz w:val="22"/>
                <w:szCs w:val="22"/>
              </w:rPr>
            </w:pPr>
          </w:p>
          <w:p w14:paraId="257C653F" w14:textId="6535AFA8" w:rsidR="00244002" w:rsidRPr="00387374" w:rsidRDefault="00244002" w:rsidP="00491476">
            <w:pPr>
              <w:pStyle w:val="ListParagraph"/>
              <w:numPr>
                <w:ilvl w:val="0"/>
                <w:numId w:val="42"/>
              </w:numPr>
              <w:spacing w:after="200" w:line="276" w:lineRule="auto"/>
              <w:rPr>
                <w:rFonts w:ascii="Arial" w:hAnsi="Arial" w:cs="Arial"/>
                <w:sz w:val="22"/>
                <w:szCs w:val="22"/>
              </w:rPr>
            </w:pPr>
            <w:r w:rsidRPr="00387374">
              <w:rPr>
                <w:rFonts w:ascii="Arial" w:hAnsi="Arial" w:cs="Arial"/>
                <w:sz w:val="22"/>
                <w:szCs w:val="22"/>
              </w:rPr>
              <w:t xml:space="preserve">The </w:t>
            </w:r>
            <w:r w:rsidR="00E40FFD" w:rsidRPr="00387374">
              <w:rPr>
                <w:rFonts w:ascii="Arial" w:hAnsi="Arial" w:cs="Arial"/>
                <w:sz w:val="22"/>
                <w:szCs w:val="22"/>
              </w:rPr>
              <w:t>applicant</w:t>
            </w:r>
            <w:r w:rsidRPr="00387374">
              <w:rPr>
                <w:rFonts w:ascii="Arial" w:hAnsi="Arial" w:cs="Arial"/>
                <w:sz w:val="22"/>
                <w:szCs w:val="22"/>
              </w:rPr>
              <w:t xml:space="preserve"> certifies that itself, including its director(s), partner(s), proprietor(s), key personnel, agents</w:t>
            </w:r>
            <w:r w:rsidRPr="00387374">
              <w:rPr>
                <w:rFonts w:ascii="Arial" w:hAnsi="Arial" w:cs="Arial"/>
                <w:spacing w:val="-6"/>
                <w:sz w:val="22"/>
                <w:szCs w:val="22"/>
              </w:rPr>
              <w:t xml:space="preserve"> are </w:t>
            </w:r>
            <w:r w:rsidRPr="00387374">
              <w:rPr>
                <w:rFonts w:ascii="Arial" w:hAnsi="Arial" w:cs="Arial"/>
                <w:b/>
                <w:bCs/>
                <w:spacing w:val="-6"/>
                <w:sz w:val="22"/>
                <w:szCs w:val="22"/>
              </w:rPr>
              <w:t>NOT</w:t>
            </w:r>
            <w:r w:rsidRPr="00387374">
              <w:rPr>
                <w:rFonts w:ascii="Arial" w:hAnsi="Arial" w:cs="Arial"/>
                <w:spacing w:val="-6"/>
                <w:sz w:val="22"/>
                <w:szCs w:val="22"/>
              </w:rPr>
              <w:t xml:space="preserve"> subject to a </w:t>
            </w:r>
            <w:r w:rsidRPr="00387374">
              <w:rPr>
                <w:rFonts w:ascii="Arial" w:hAnsi="Arial" w:cs="Arial"/>
                <w:sz w:val="22"/>
                <w:szCs w:val="22"/>
                <w:lang w:val="en-GB"/>
              </w:rPr>
              <w:t>criminal conviction, administrative sanctions and/or temporary suspensions</w:t>
            </w:r>
            <w:r w:rsidRPr="00387374">
              <w:rPr>
                <w:rFonts w:ascii="Arial" w:hAnsi="Arial" w:cs="Arial"/>
                <w:spacing w:val="-6"/>
                <w:sz w:val="22"/>
                <w:szCs w:val="22"/>
                <w:lang w:val="en-GB"/>
              </w:rPr>
              <w:t xml:space="preserve"> </w:t>
            </w:r>
            <w:r w:rsidRPr="00387374">
              <w:rPr>
                <w:rFonts w:ascii="Arial" w:hAnsi="Arial" w:cs="Arial"/>
                <w:spacing w:val="-6"/>
                <w:sz w:val="22"/>
                <w:szCs w:val="22"/>
              </w:rPr>
              <w:t>for engaging in acts of sexual harassment, sexual exploitation and abuse.</w:t>
            </w:r>
          </w:p>
        </w:tc>
      </w:tr>
      <w:tr w:rsidR="00244002" w:rsidRPr="00387374" w14:paraId="07B7BE81" w14:textId="77777777" w:rsidTr="00C6670F">
        <w:trPr>
          <w:cantSplit/>
          <w:trHeight w:val="13965"/>
          <w:jc w:val="center"/>
        </w:trPr>
        <w:tc>
          <w:tcPr>
            <w:tcW w:w="10060" w:type="dxa"/>
            <w:tcBorders>
              <w:top w:val="single" w:sz="4" w:space="0" w:color="auto"/>
              <w:left w:val="single" w:sz="4" w:space="0" w:color="auto"/>
              <w:bottom w:val="single" w:sz="4" w:space="0" w:color="auto"/>
              <w:right w:val="single" w:sz="4" w:space="0" w:color="auto"/>
            </w:tcBorders>
          </w:tcPr>
          <w:p w14:paraId="5FADF4EF" w14:textId="57A0A555" w:rsidR="00244002" w:rsidRPr="00387374" w:rsidRDefault="00244002" w:rsidP="00491476">
            <w:pPr>
              <w:numPr>
                <w:ilvl w:val="0"/>
                <w:numId w:val="42"/>
              </w:numPr>
              <w:suppressAutoHyphens/>
              <w:spacing w:before="240"/>
              <w:jc w:val="both"/>
              <w:rPr>
                <w:rFonts w:ascii="Arial" w:hAnsi="Arial" w:cs="Arial"/>
                <w:spacing w:val="-6"/>
                <w:sz w:val="22"/>
                <w:szCs w:val="22"/>
              </w:rPr>
            </w:pPr>
            <w:r w:rsidRPr="00387374">
              <w:rPr>
                <w:rFonts w:ascii="Arial" w:hAnsi="Arial" w:cs="Arial"/>
                <w:spacing w:val="-6"/>
                <w:sz w:val="22"/>
                <w:szCs w:val="22"/>
              </w:rPr>
              <w:t xml:space="preserve">The </w:t>
            </w:r>
            <w:r w:rsidR="00E40FFD" w:rsidRPr="00387374">
              <w:rPr>
                <w:rFonts w:ascii="Arial" w:hAnsi="Arial" w:cs="Arial"/>
                <w:spacing w:val="-6"/>
                <w:sz w:val="22"/>
                <w:szCs w:val="22"/>
              </w:rPr>
              <w:t>applicant</w:t>
            </w:r>
            <w:r w:rsidRPr="00387374">
              <w:rPr>
                <w:rFonts w:ascii="Arial" w:hAnsi="Arial" w:cs="Arial"/>
                <w:spacing w:val="-6"/>
                <w:sz w:val="22"/>
                <w:szCs w:val="22"/>
              </w:rPr>
              <w:t xml:space="preserve"> certifies that itself, its proprietor(s), agents have </w:t>
            </w:r>
            <w:r w:rsidRPr="00387374">
              <w:rPr>
                <w:rFonts w:ascii="Arial" w:hAnsi="Arial" w:cs="Arial"/>
                <w:b/>
                <w:bCs/>
                <w:spacing w:val="-6"/>
                <w:sz w:val="22"/>
                <w:szCs w:val="22"/>
              </w:rPr>
              <w:t>NO</w:t>
            </w:r>
            <w:r w:rsidRPr="00387374">
              <w:rPr>
                <w:rFonts w:ascii="Arial" w:hAnsi="Arial" w:cs="Arial"/>
                <w:spacing w:val="-6"/>
                <w:sz w:val="22"/>
                <w:szCs w:val="22"/>
              </w:rPr>
              <w:t xml:space="preserve"> actual, potential or reasonably perceived conflicts of interest and specifically that they:</w:t>
            </w:r>
          </w:p>
          <w:p w14:paraId="2F9A5568" w14:textId="77777777" w:rsidR="00244002" w:rsidRPr="00387374" w:rsidRDefault="00244002" w:rsidP="00491476">
            <w:pPr>
              <w:numPr>
                <w:ilvl w:val="0"/>
                <w:numId w:val="42"/>
              </w:numPr>
              <w:suppressAutoHyphens/>
              <w:spacing w:before="240"/>
              <w:ind w:hanging="425"/>
              <w:jc w:val="both"/>
              <w:rPr>
                <w:rFonts w:ascii="Arial" w:hAnsi="Arial" w:cs="Arial"/>
                <w:spacing w:val="-6"/>
                <w:sz w:val="22"/>
                <w:szCs w:val="22"/>
              </w:rPr>
            </w:pPr>
            <w:r w:rsidRPr="00387374">
              <w:rPr>
                <w:rFonts w:ascii="Arial" w:hAnsi="Arial" w:cs="Arial"/>
                <w:spacing w:val="-6"/>
                <w:sz w:val="22"/>
                <w:szCs w:val="22"/>
              </w:rPr>
              <w:t xml:space="preserve">Do not have any actual or potential, and do not reasonably appear to have, at least one controlling partner in common with one or more other parties in the bidding process or the execution of the </w:t>
            </w:r>
            <w:proofErr w:type="gramStart"/>
            <w:r w:rsidRPr="00387374">
              <w:rPr>
                <w:rFonts w:ascii="Arial" w:hAnsi="Arial" w:cs="Arial"/>
                <w:spacing w:val="-6"/>
                <w:sz w:val="22"/>
                <w:szCs w:val="22"/>
              </w:rPr>
              <w:t>contract;</w:t>
            </w:r>
            <w:proofErr w:type="gramEnd"/>
            <w:r w:rsidRPr="00387374">
              <w:rPr>
                <w:rFonts w:ascii="Arial" w:hAnsi="Arial" w:cs="Arial"/>
                <w:spacing w:val="-6"/>
                <w:sz w:val="22"/>
                <w:szCs w:val="22"/>
              </w:rPr>
              <w:t xml:space="preserve"> </w:t>
            </w:r>
          </w:p>
          <w:p w14:paraId="714848FD" w14:textId="05DE3840" w:rsidR="1C95A14A" w:rsidRPr="00387374" w:rsidRDefault="00244002" w:rsidP="00491476">
            <w:pPr>
              <w:pStyle w:val="ListParagraph"/>
              <w:numPr>
                <w:ilvl w:val="0"/>
                <w:numId w:val="42"/>
              </w:numPr>
              <w:spacing w:before="240" w:after="200"/>
              <w:ind w:hanging="425"/>
              <w:rPr>
                <w:rFonts w:ascii="Arial" w:hAnsi="Arial" w:cs="Arial"/>
                <w:spacing w:val="-6"/>
                <w:sz w:val="22"/>
                <w:szCs w:val="22"/>
                <w:lang w:eastAsia="zh-CN"/>
              </w:rPr>
            </w:pPr>
            <w:r w:rsidRPr="00387374">
              <w:rPr>
                <w:rFonts w:ascii="Arial" w:hAnsi="Arial" w:cs="Arial"/>
                <w:spacing w:val="-6"/>
                <w:sz w:val="22"/>
                <w:szCs w:val="22"/>
                <w:lang w:eastAsia="zh-CN"/>
              </w:rPr>
              <w:t xml:space="preserve">Do not have any actual or potential, and do not reasonably appear to have, the same legal representative as another </w:t>
            </w:r>
            <w:r w:rsidR="00E40FFD" w:rsidRPr="00387374">
              <w:rPr>
                <w:rFonts w:ascii="Arial" w:hAnsi="Arial" w:cs="Arial"/>
                <w:spacing w:val="-6"/>
                <w:sz w:val="22"/>
                <w:szCs w:val="22"/>
                <w:lang w:eastAsia="zh-CN"/>
              </w:rPr>
              <w:t>applicant</w:t>
            </w:r>
            <w:r w:rsidRPr="00387374">
              <w:rPr>
                <w:rFonts w:ascii="Arial" w:hAnsi="Arial" w:cs="Arial"/>
                <w:spacing w:val="-6"/>
                <w:sz w:val="22"/>
                <w:szCs w:val="22"/>
                <w:lang w:eastAsia="zh-CN"/>
              </w:rPr>
              <w:t xml:space="preserve"> for purposes of this bid or execution of the </w:t>
            </w:r>
            <w:proofErr w:type="gramStart"/>
            <w:r w:rsidRPr="00387374">
              <w:rPr>
                <w:rFonts w:ascii="Arial" w:hAnsi="Arial" w:cs="Arial"/>
                <w:spacing w:val="-6"/>
                <w:sz w:val="22"/>
                <w:szCs w:val="22"/>
                <w:lang w:eastAsia="zh-CN"/>
              </w:rPr>
              <w:t>contract;</w:t>
            </w:r>
            <w:proofErr w:type="gramEnd"/>
            <w:r w:rsidRPr="00387374">
              <w:rPr>
                <w:rFonts w:ascii="Arial" w:hAnsi="Arial" w:cs="Arial"/>
                <w:spacing w:val="-6"/>
                <w:sz w:val="22"/>
                <w:szCs w:val="22"/>
                <w:lang w:eastAsia="zh-CN"/>
              </w:rPr>
              <w:t xml:space="preserve"> </w:t>
            </w:r>
          </w:p>
          <w:p w14:paraId="486D6F6D" w14:textId="77777777" w:rsidR="005E290F" w:rsidRPr="00387374" w:rsidRDefault="005E290F" w:rsidP="005E290F">
            <w:pPr>
              <w:pStyle w:val="ListParagraph"/>
              <w:spacing w:before="240" w:after="200"/>
              <w:ind w:left="360"/>
              <w:rPr>
                <w:rFonts w:ascii="Arial" w:hAnsi="Arial" w:cs="Arial"/>
                <w:spacing w:val="-6"/>
                <w:sz w:val="22"/>
                <w:szCs w:val="22"/>
                <w:lang w:eastAsia="zh-CN"/>
              </w:rPr>
            </w:pPr>
          </w:p>
          <w:p w14:paraId="2FBD34C5" w14:textId="1725689B" w:rsidR="005E290F" w:rsidRPr="00387374" w:rsidRDefault="00244002" w:rsidP="00491476">
            <w:pPr>
              <w:pStyle w:val="ListParagraph"/>
              <w:numPr>
                <w:ilvl w:val="0"/>
                <w:numId w:val="42"/>
              </w:numPr>
              <w:spacing w:before="240" w:after="200"/>
              <w:ind w:hanging="425"/>
              <w:rPr>
                <w:rFonts w:ascii="Arial" w:hAnsi="Arial" w:cs="Arial"/>
                <w:spacing w:val="-6"/>
                <w:sz w:val="22"/>
                <w:szCs w:val="22"/>
                <w:lang w:eastAsia="zh-CN"/>
              </w:rPr>
            </w:pPr>
            <w:r w:rsidRPr="00387374">
              <w:rPr>
                <w:rFonts w:ascii="Arial" w:hAnsi="Arial" w:cs="Arial"/>
                <w:spacing w:val="-6"/>
                <w:sz w:val="22"/>
                <w:szCs w:val="22"/>
                <w:lang w:eastAsia="zh-CN"/>
              </w:rPr>
              <w:t xml:space="preserve">Do not have any actual or potential, and do not reasonably appear to have, a relationship, directly or through common third parties, that puts them in a position to have access to undue or undisclosed information about or influence over the bid process and the execution of the contract, or influence the decisions of the procuring entity regarding the selection process for this procurement or during the execution of the contract; </w:t>
            </w:r>
            <w:r w:rsidR="005E290F" w:rsidRPr="00387374">
              <w:rPr>
                <w:rFonts w:ascii="Arial" w:hAnsi="Arial" w:cs="Arial"/>
                <w:spacing w:val="-6"/>
                <w:sz w:val="22"/>
                <w:szCs w:val="22"/>
                <w:lang w:eastAsia="zh-CN"/>
              </w:rPr>
              <w:br/>
            </w:r>
          </w:p>
          <w:p w14:paraId="4897C72B" w14:textId="77777777" w:rsidR="00244002" w:rsidRPr="00387374" w:rsidRDefault="00244002" w:rsidP="00491476">
            <w:pPr>
              <w:pStyle w:val="ListParagraph"/>
              <w:numPr>
                <w:ilvl w:val="0"/>
                <w:numId w:val="42"/>
              </w:numPr>
              <w:spacing w:before="240" w:after="200"/>
              <w:ind w:hanging="425"/>
              <w:rPr>
                <w:rFonts w:ascii="Arial" w:hAnsi="Arial" w:cs="Arial"/>
                <w:spacing w:val="-6"/>
                <w:sz w:val="22"/>
                <w:szCs w:val="22"/>
                <w:lang w:eastAsia="zh-CN"/>
              </w:rPr>
            </w:pPr>
            <w:r w:rsidRPr="00387374">
              <w:rPr>
                <w:rFonts w:ascii="Arial" w:hAnsi="Arial" w:cs="Arial"/>
                <w:spacing w:val="-6"/>
                <w:sz w:val="22"/>
                <w:szCs w:val="22"/>
                <w:lang w:eastAsia="zh-CN"/>
              </w:rPr>
              <w:t>Do not participate and do not potentially or reasonably appear to participate in more than one bid in this process; and</w:t>
            </w:r>
          </w:p>
          <w:p w14:paraId="01C0A4B3" w14:textId="77777777" w:rsidR="00244002" w:rsidRPr="00387374" w:rsidRDefault="00244002" w:rsidP="00491476">
            <w:pPr>
              <w:numPr>
                <w:ilvl w:val="0"/>
                <w:numId w:val="42"/>
              </w:numPr>
              <w:suppressAutoHyphens/>
              <w:spacing w:before="240"/>
              <w:ind w:hanging="425"/>
              <w:jc w:val="both"/>
              <w:rPr>
                <w:rFonts w:ascii="Arial" w:hAnsi="Arial" w:cs="Arial"/>
                <w:spacing w:val="-6"/>
                <w:sz w:val="22"/>
                <w:szCs w:val="22"/>
              </w:rPr>
            </w:pPr>
            <w:r w:rsidRPr="00387374">
              <w:rPr>
                <w:rFonts w:ascii="Arial" w:hAnsi="Arial" w:cs="Arial"/>
                <w:spacing w:val="-6"/>
                <w:sz w:val="22"/>
                <w:szCs w:val="22"/>
              </w:rPr>
              <w:t>Do not have any actual or potential, and do not reasonably appear to have, a business or family relationship with, a member of the procuring entity’s board of directors or its personnel , the Fund or its personnel, or any other individual that was, has been or might reasonably be directly or indirectly involved in any part of (</w:t>
            </w:r>
            <w:proofErr w:type="spellStart"/>
            <w:r w:rsidRPr="00387374">
              <w:rPr>
                <w:rFonts w:ascii="Arial" w:hAnsi="Arial" w:cs="Arial"/>
                <w:spacing w:val="-6"/>
                <w:sz w:val="22"/>
                <w:szCs w:val="22"/>
              </w:rPr>
              <w:t>i</w:t>
            </w:r>
            <w:proofErr w:type="spellEnd"/>
            <w:r w:rsidRPr="00387374">
              <w:rPr>
                <w:rFonts w:ascii="Arial" w:hAnsi="Arial" w:cs="Arial"/>
                <w:spacing w:val="-6"/>
                <w:sz w:val="22"/>
                <w:szCs w:val="22"/>
              </w:rPr>
              <w:t>) the preparation of the bidding document, (ii) the selection process for this procurement, or (iii) execution of the contract, unless the actual, potential or reasonably conflict stemming from this relationship has been explicitly authorized by the Fund in writing.</w:t>
            </w:r>
          </w:p>
          <w:p w14:paraId="567B25F7" w14:textId="77777777" w:rsidR="00244002" w:rsidRPr="00387374" w:rsidRDefault="00244002" w:rsidP="00491476">
            <w:pPr>
              <w:numPr>
                <w:ilvl w:val="0"/>
                <w:numId w:val="42"/>
              </w:numPr>
              <w:suppressAutoHyphens/>
              <w:spacing w:before="240"/>
              <w:ind w:hanging="425"/>
              <w:jc w:val="both"/>
              <w:rPr>
                <w:rFonts w:ascii="Arial" w:hAnsi="Arial" w:cs="Arial"/>
                <w:b/>
                <w:bCs/>
                <w:spacing w:val="-6"/>
                <w:sz w:val="22"/>
                <w:szCs w:val="22"/>
              </w:rPr>
            </w:pPr>
            <w:r w:rsidRPr="00387374">
              <w:rPr>
                <w:rFonts w:ascii="Arial" w:hAnsi="Arial" w:cs="Arial"/>
                <w:b/>
                <w:bCs/>
                <w:spacing w:val="-6"/>
                <w:sz w:val="22"/>
                <w:szCs w:val="22"/>
              </w:rPr>
              <w:t>[To be completed only if the previous boxes were not checked]</w:t>
            </w:r>
          </w:p>
          <w:p w14:paraId="4D6C64C0" w14:textId="33FB826E" w:rsidR="00244002" w:rsidRPr="00387374" w:rsidRDefault="00244002" w:rsidP="1C95A14A">
            <w:pPr>
              <w:pStyle w:val="ListParagraph"/>
              <w:suppressAutoHyphens/>
              <w:ind w:left="360"/>
              <w:jc w:val="both"/>
              <w:rPr>
                <w:rFonts w:ascii="Arial" w:hAnsi="Arial" w:cs="Arial"/>
                <w:spacing w:val="-6"/>
                <w:sz w:val="22"/>
                <w:szCs w:val="22"/>
              </w:rPr>
            </w:pPr>
            <w:r w:rsidRPr="00387374">
              <w:rPr>
                <w:rFonts w:ascii="Arial" w:hAnsi="Arial" w:cs="Arial"/>
                <w:spacing w:val="-6"/>
                <w:sz w:val="22"/>
                <w:szCs w:val="22"/>
              </w:rPr>
              <w:t xml:space="preserve">The </w:t>
            </w:r>
            <w:r w:rsidR="00E40FFD" w:rsidRPr="00387374">
              <w:rPr>
                <w:rFonts w:ascii="Arial" w:hAnsi="Arial" w:cs="Arial"/>
                <w:spacing w:val="-6"/>
                <w:sz w:val="22"/>
                <w:szCs w:val="22"/>
              </w:rPr>
              <w:t>applicant</w:t>
            </w:r>
            <w:r w:rsidRPr="00387374">
              <w:rPr>
                <w:rFonts w:ascii="Arial" w:hAnsi="Arial" w:cs="Arial"/>
                <w:spacing w:val="-6"/>
                <w:sz w:val="22"/>
                <w:szCs w:val="22"/>
              </w:rPr>
              <w:t xml:space="preserve"> declares the following actual, potential or reasonably perceived conflicts of interest, that may affect, or might reasonably be perceived by others to affect, impartiality in any matter relevant to the procurement process, including the selection process and the execution of the contract, with the understanding and acceptance that any action upon this disclosure shall be entirely under the Fund’s discretion:</w:t>
            </w:r>
          </w:p>
          <w:p w14:paraId="5261F96F" w14:textId="77777777" w:rsidR="00244002" w:rsidRPr="00387374" w:rsidRDefault="00244002" w:rsidP="1C95A14A">
            <w:pPr>
              <w:pStyle w:val="ListParagraph"/>
              <w:suppressAutoHyphens/>
              <w:ind w:left="360"/>
              <w:jc w:val="both"/>
              <w:rPr>
                <w:rFonts w:ascii="Arial" w:hAnsi="Arial" w:cs="Arial"/>
                <w:spacing w:val="-6"/>
                <w:sz w:val="22"/>
                <w:szCs w:val="22"/>
              </w:rPr>
            </w:pPr>
          </w:p>
          <w:p w14:paraId="13AAEF71" w14:textId="0BDDA403" w:rsidR="00244002" w:rsidRPr="00387374" w:rsidRDefault="00244002" w:rsidP="1C95A14A">
            <w:pPr>
              <w:pStyle w:val="ListParagraph"/>
              <w:suppressAutoHyphens/>
              <w:ind w:left="360"/>
              <w:jc w:val="both"/>
              <w:rPr>
                <w:rFonts w:ascii="Arial" w:hAnsi="Arial" w:cs="Arial"/>
                <w:spacing w:val="-6"/>
                <w:sz w:val="22"/>
                <w:szCs w:val="22"/>
              </w:rPr>
            </w:pPr>
            <w:r w:rsidRPr="00387374">
              <w:rPr>
                <w:rFonts w:ascii="Arial" w:hAnsi="Arial" w:cs="Arial"/>
                <w:spacing w:val="-6"/>
                <w:sz w:val="22"/>
                <w:szCs w:val="22"/>
              </w:rPr>
              <w:t>[provide detailed description of any actual, potential or reasonably perceived conflicts of interest including their nature and the personnel, proprietor(s)</w:t>
            </w:r>
            <w:r w:rsidR="005E290F" w:rsidRPr="00387374">
              <w:rPr>
                <w:rFonts w:ascii="Arial" w:hAnsi="Arial" w:cs="Arial"/>
                <w:spacing w:val="-6"/>
                <w:sz w:val="22"/>
                <w:szCs w:val="22"/>
              </w:rPr>
              <w:t xml:space="preserve"> </w:t>
            </w:r>
            <w:r w:rsidRPr="00387374">
              <w:rPr>
                <w:rFonts w:ascii="Arial" w:hAnsi="Arial" w:cs="Arial"/>
                <w:spacing w:val="-6"/>
                <w:sz w:val="22"/>
                <w:szCs w:val="22"/>
              </w:rPr>
              <w:t>affected.]</w:t>
            </w:r>
          </w:p>
          <w:p w14:paraId="1FB08CE8" w14:textId="77777777" w:rsidR="00244002" w:rsidRPr="00387374" w:rsidRDefault="00244002" w:rsidP="1C95A14A">
            <w:pPr>
              <w:pStyle w:val="ListParagraph"/>
              <w:suppressAutoHyphens/>
              <w:ind w:left="360"/>
              <w:jc w:val="both"/>
              <w:rPr>
                <w:rFonts w:ascii="Arial" w:hAnsi="Arial" w:cs="Arial"/>
                <w:spacing w:val="-6"/>
                <w:sz w:val="22"/>
                <w:szCs w:val="22"/>
              </w:rPr>
            </w:pPr>
          </w:p>
          <w:p w14:paraId="531A655D" w14:textId="49A002C7" w:rsidR="00244002" w:rsidRPr="00387374" w:rsidRDefault="00244002" w:rsidP="00491476">
            <w:pPr>
              <w:pStyle w:val="ListParagraph"/>
              <w:numPr>
                <w:ilvl w:val="0"/>
                <w:numId w:val="42"/>
              </w:numPr>
              <w:suppressAutoHyphens/>
              <w:spacing w:after="200" w:line="276" w:lineRule="auto"/>
              <w:jc w:val="both"/>
              <w:rPr>
                <w:rFonts w:ascii="Arial" w:hAnsi="Arial" w:cs="Arial"/>
                <w:spacing w:val="-6"/>
                <w:sz w:val="22"/>
                <w:szCs w:val="22"/>
              </w:rPr>
            </w:pPr>
            <w:r w:rsidRPr="00387374">
              <w:rPr>
                <w:rFonts w:ascii="Arial" w:hAnsi="Arial" w:cs="Arial"/>
                <w:spacing w:val="-6"/>
                <w:sz w:val="22"/>
                <w:szCs w:val="22"/>
              </w:rPr>
              <w:t xml:space="preserve">The </w:t>
            </w:r>
            <w:r w:rsidR="00E40FFD" w:rsidRPr="00387374">
              <w:rPr>
                <w:rFonts w:ascii="Arial" w:hAnsi="Arial" w:cs="Arial"/>
                <w:spacing w:val="-6"/>
                <w:sz w:val="22"/>
                <w:szCs w:val="22"/>
              </w:rPr>
              <w:t>applicant</w:t>
            </w:r>
            <w:r w:rsidRPr="00387374">
              <w:rPr>
                <w:rFonts w:ascii="Arial" w:hAnsi="Arial" w:cs="Arial"/>
                <w:spacing w:val="-6"/>
                <w:sz w:val="22"/>
                <w:szCs w:val="22"/>
              </w:rPr>
              <w:t xml:space="preserve"> certifies that </w:t>
            </w:r>
            <w:r w:rsidRPr="00387374">
              <w:rPr>
                <w:rFonts w:ascii="Arial" w:hAnsi="Arial" w:cs="Arial"/>
                <w:b/>
                <w:bCs/>
                <w:spacing w:val="-6"/>
                <w:sz w:val="22"/>
                <w:szCs w:val="22"/>
              </w:rPr>
              <w:t>NO</w:t>
            </w:r>
            <w:r w:rsidRPr="00387374">
              <w:rPr>
                <w:rFonts w:ascii="Arial" w:hAnsi="Arial" w:cs="Arial"/>
                <w:spacing w:val="-6"/>
                <w:sz w:val="22"/>
                <w:szCs w:val="22"/>
              </w:rPr>
              <w:t xml:space="preserve"> gratuities, fees, commissions, gifts or anything else of value have been paid or exchanged or are to be paid or exchanged with respect to the present bidding process. </w:t>
            </w:r>
          </w:p>
          <w:p w14:paraId="3FA6568B" w14:textId="77777777" w:rsidR="005E290F" w:rsidRPr="00387374" w:rsidRDefault="005E290F" w:rsidP="005E290F">
            <w:pPr>
              <w:pStyle w:val="ListParagraph"/>
              <w:suppressAutoHyphens/>
              <w:spacing w:after="200" w:line="276" w:lineRule="auto"/>
              <w:ind w:left="360"/>
              <w:jc w:val="both"/>
              <w:rPr>
                <w:rFonts w:ascii="Arial" w:hAnsi="Arial" w:cs="Arial"/>
                <w:spacing w:val="-6"/>
                <w:sz w:val="22"/>
                <w:szCs w:val="22"/>
              </w:rPr>
            </w:pPr>
          </w:p>
          <w:p w14:paraId="5977C22C" w14:textId="77777777" w:rsidR="005E290F" w:rsidRPr="00387374" w:rsidRDefault="005E290F" w:rsidP="005E290F">
            <w:pPr>
              <w:pStyle w:val="ListParagraph"/>
              <w:suppressAutoHyphens/>
              <w:ind w:left="360"/>
              <w:jc w:val="both"/>
              <w:rPr>
                <w:rFonts w:ascii="Arial" w:hAnsi="Arial" w:cs="Arial"/>
                <w:b/>
                <w:bCs/>
                <w:spacing w:val="-6"/>
                <w:sz w:val="22"/>
                <w:szCs w:val="22"/>
                <w:u w:val="single"/>
              </w:rPr>
            </w:pPr>
            <w:r w:rsidRPr="00387374">
              <w:rPr>
                <w:rFonts w:ascii="Arial" w:hAnsi="Arial" w:cs="Arial"/>
                <w:b/>
                <w:bCs/>
                <w:spacing w:val="-6"/>
                <w:sz w:val="22"/>
                <w:szCs w:val="22"/>
                <w:u w:val="single"/>
              </w:rPr>
              <w:t>OR</w:t>
            </w:r>
          </w:p>
          <w:p w14:paraId="6260F8C9" w14:textId="77777777" w:rsidR="005E290F" w:rsidRPr="00387374" w:rsidRDefault="005E290F" w:rsidP="005E290F">
            <w:pPr>
              <w:pStyle w:val="ListParagraph"/>
              <w:suppressAutoHyphens/>
              <w:ind w:left="360"/>
              <w:jc w:val="both"/>
              <w:rPr>
                <w:rFonts w:ascii="Arial" w:hAnsi="Arial" w:cs="Arial"/>
                <w:spacing w:val="-6"/>
                <w:sz w:val="22"/>
                <w:szCs w:val="22"/>
              </w:rPr>
            </w:pPr>
          </w:p>
          <w:p w14:paraId="3D3518F4" w14:textId="77777777" w:rsidR="005E290F" w:rsidRPr="00387374" w:rsidRDefault="005E290F" w:rsidP="00491476">
            <w:pPr>
              <w:numPr>
                <w:ilvl w:val="0"/>
                <w:numId w:val="42"/>
              </w:numPr>
              <w:suppressAutoHyphens/>
              <w:jc w:val="both"/>
              <w:rPr>
                <w:rFonts w:ascii="Arial" w:hAnsi="Arial" w:cs="Arial"/>
                <w:spacing w:val="-6"/>
                <w:sz w:val="22"/>
                <w:szCs w:val="22"/>
              </w:rPr>
            </w:pPr>
            <w:r w:rsidRPr="00387374">
              <w:rPr>
                <w:rFonts w:ascii="Arial" w:hAnsi="Arial" w:cs="Arial"/>
                <w:b/>
                <w:bCs/>
                <w:spacing w:val="-6"/>
                <w:sz w:val="22"/>
                <w:szCs w:val="22"/>
              </w:rPr>
              <w:t>[To be completed only if previous box was not checked]</w:t>
            </w:r>
          </w:p>
          <w:p w14:paraId="390B0BA1" w14:textId="77777777" w:rsidR="005E290F" w:rsidRPr="00387374" w:rsidRDefault="005E290F" w:rsidP="005E290F">
            <w:pPr>
              <w:suppressAutoHyphens/>
              <w:ind w:left="360"/>
              <w:jc w:val="both"/>
              <w:rPr>
                <w:rFonts w:ascii="Arial" w:hAnsi="Arial" w:cs="Arial"/>
                <w:spacing w:val="-6"/>
                <w:sz w:val="22"/>
                <w:szCs w:val="22"/>
              </w:rPr>
            </w:pPr>
            <w:r w:rsidRPr="00387374">
              <w:rPr>
                <w:rFonts w:ascii="Arial" w:hAnsi="Arial" w:cs="Arial"/>
                <w:spacing w:val="-6"/>
                <w:sz w:val="22"/>
                <w:szCs w:val="22"/>
              </w:rPr>
              <w:t>The applicant declares that the following gratuities, fees, commissions, gifts or anything else of value have been exchanged, paid or are to be exchanged or paid with respect to the present bidding process:</w:t>
            </w:r>
          </w:p>
          <w:p w14:paraId="77C9E1CC" w14:textId="77777777" w:rsidR="005E290F" w:rsidRPr="00387374" w:rsidRDefault="005E290F" w:rsidP="005E290F">
            <w:pPr>
              <w:pStyle w:val="ListParagraph"/>
              <w:ind w:left="360"/>
              <w:rPr>
                <w:rFonts w:ascii="Arial" w:hAnsi="Arial" w:cs="Arial"/>
                <w:spacing w:val="-6"/>
                <w:sz w:val="22"/>
                <w:szCs w:val="22"/>
              </w:rPr>
            </w:pPr>
          </w:p>
          <w:p w14:paraId="16E845CC" w14:textId="77777777" w:rsidR="005E290F" w:rsidRPr="00387374" w:rsidRDefault="005E290F" w:rsidP="005E290F">
            <w:pPr>
              <w:pStyle w:val="ListParagraph"/>
              <w:suppressAutoHyphens/>
              <w:ind w:left="360"/>
              <w:jc w:val="both"/>
              <w:rPr>
                <w:rFonts w:ascii="Arial" w:hAnsi="Arial" w:cs="Arial"/>
                <w:spacing w:val="-6"/>
                <w:sz w:val="22"/>
                <w:szCs w:val="22"/>
              </w:rPr>
            </w:pPr>
            <w:r w:rsidRPr="00387374">
              <w:rPr>
                <w:rFonts w:ascii="Arial" w:hAnsi="Arial" w:cs="Arial"/>
                <w:spacing w:val="-6"/>
                <w:sz w:val="22"/>
                <w:szCs w:val="22"/>
              </w:rPr>
              <w:t>[Name of Recipient/Address/Date/Reason/Amount]</w:t>
            </w:r>
          </w:p>
          <w:p w14:paraId="67CA7228" w14:textId="77777777" w:rsidR="005E290F" w:rsidRPr="00387374" w:rsidRDefault="005E290F" w:rsidP="005E290F">
            <w:pPr>
              <w:pStyle w:val="ListParagraph"/>
              <w:suppressAutoHyphens/>
              <w:ind w:left="360"/>
              <w:jc w:val="both"/>
              <w:rPr>
                <w:rFonts w:ascii="Arial" w:hAnsi="Arial" w:cs="Arial"/>
                <w:spacing w:val="-6"/>
                <w:sz w:val="22"/>
                <w:szCs w:val="22"/>
              </w:rPr>
            </w:pPr>
            <w:r w:rsidRPr="00387374">
              <w:rPr>
                <w:rFonts w:ascii="Arial" w:hAnsi="Arial" w:cs="Arial"/>
                <w:spacing w:val="-6"/>
                <w:sz w:val="22"/>
                <w:szCs w:val="22"/>
              </w:rPr>
              <w:t>[Name of Recipient/Address/Date/Reason/Amount]</w:t>
            </w:r>
          </w:p>
          <w:p w14:paraId="36AF8CC2" w14:textId="5C8A5A92" w:rsidR="00244002" w:rsidRPr="00387374" w:rsidRDefault="005E290F" w:rsidP="005E290F">
            <w:pPr>
              <w:suppressAutoHyphens/>
              <w:ind w:left="360"/>
              <w:jc w:val="both"/>
              <w:rPr>
                <w:rFonts w:ascii="Arial" w:hAnsi="Arial" w:cs="Arial"/>
                <w:b/>
                <w:bCs/>
                <w:spacing w:val="-6"/>
                <w:sz w:val="22"/>
                <w:szCs w:val="22"/>
              </w:rPr>
            </w:pPr>
            <w:r w:rsidRPr="00387374">
              <w:rPr>
                <w:rFonts w:ascii="Arial" w:hAnsi="Arial" w:cs="Arial"/>
                <w:spacing w:val="-6"/>
                <w:sz w:val="22"/>
                <w:szCs w:val="22"/>
              </w:rPr>
              <w:t>[Name of Recipient/Address/Date/Reason/Amount]</w:t>
            </w:r>
          </w:p>
        </w:tc>
      </w:tr>
    </w:tbl>
    <w:p w14:paraId="23FEFEEE" w14:textId="77777777" w:rsidR="007F2B38" w:rsidRPr="00387374" w:rsidRDefault="007F2B38" w:rsidP="00C61DED">
      <w:pPr>
        <w:pStyle w:val="Heading1"/>
        <w:rPr>
          <w:rFonts w:ascii="Arial" w:hAnsi="Arial" w:cs="Arial"/>
          <w:sz w:val="22"/>
          <w:szCs w:val="22"/>
        </w:rPr>
      </w:pPr>
      <w:bookmarkStart w:id="190" w:name="_Toc265495740"/>
      <w:bookmarkStart w:id="191" w:name="_Toc330557886"/>
      <w:bookmarkStart w:id="192" w:name="_Toc488660022"/>
      <w:bookmarkStart w:id="193" w:name="_Toc493066366"/>
      <w:bookmarkStart w:id="194" w:name="_Toc114070105"/>
      <w:bookmarkEnd w:id="186"/>
      <w:r w:rsidRPr="00387374">
        <w:rPr>
          <w:rFonts w:ascii="Arial" w:hAnsi="Arial" w:cs="Arial"/>
          <w:sz w:val="22"/>
          <w:szCs w:val="22"/>
        </w:rPr>
        <w:t>Section 4.  Financial Proposal - Standard Forms</w:t>
      </w:r>
      <w:bookmarkEnd w:id="190"/>
      <w:bookmarkEnd w:id="191"/>
      <w:bookmarkEnd w:id="192"/>
      <w:bookmarkEnd w:id="193"/>
      <w:bookmarkEnd w:id="194"/>
    </w:p>
    <w:p w14:paraId="0886A417" w14:textId="77777777" w:rsidR="00D123E4" w:rsidRPr="00387374" w:rsidRDefault="1C95A14A" w:rsidP="1C95A14A">
      <w:pPr>
        <w:jc w:val="both"/>
        <w:rPr>
          <w:rFonts w:ascii="Arial" w:hAnsi="Arial" w:cs="Arial"/>
          <w:sz w:val="22"/>
          <w:szCs w:val="22"/>
          <w:lang w:val="en-GB"/>
        </w:rPr>
      </w:pPr>
      <w:r w:rsidRPr="00387374">
        <w:rPr>
          <w:rFonts w:ascii="Arial" w:hAnsi="Arial" w:cs="Arial"/>
          <w:sz w:val="22"/>
          <w:szCs w:val="22"/>
          <w:lang w:val="en-GB"/>
        </w:rPr>
        <w:t xml:space="preserve">{Notes to Consulting Firm shown in brackets </w:t>
      </w:r>
      <w:proofErr w:type="gramStart"/>
      <w:r w:rsidRPr="00387374">
        <w:rPr>
          <w:rFonts w:ascii="Arial" w:hAnsi="Arial" w:cs="Arial"/>
          <w:sz w:val="22"/>
          <w:szCs w:val="22"/>
          <w:lang w:val="en-GB"/>
        </w:rPr>
        <w:t>{  }</w:t>
      </w:r>
      <w:proofErr w:type="gramEnd"/>
      <w:r w:rsidRPr="00387374">
        <w:rPr>
          <w:rFonts w:ascii="Arial" w:hAnsi="Arial" w:cs="Arial"/>
          <w:sz w:val="22"/>
          <w:szCs w:val="22"/>
          <w:lang w:val="en-GB"/>
        </w:rPr>
        <w:t xml:space="preserve"> provide guidance to the Consulting Firm to prepare the Financial Proposals; they should not appear on the Financial Proposals to be submitted.}</w:t>
      </w:r>
    </w:p>
    <w:p w14:paraId="3051BF9A" w14:textId="77777777" w:rsidR="00D123E4" w:rsidRPr="00387374" w:rsidRDefault="00D123E4" w:rsidP="00D123E4">
      <w:pPr>
        <w:ind w:left="720" w:hanging="720"/>
        <w:jc w:val="both"/>
        <w:rPr>
          <w:rFonts w:ascii="Arial" w:hAnsi="Arial" w:cs="Arial"/>
          <w:sz w:val="22"/>
          <w:lang w:val="en-GB"/>
        </w:rPr>
      </w:pPr>
    </w:p>
    <w:p w14:paraId="4B304818" w14:textId="77777777" w:rsidR="00D123E4" w:rsidRPr="00387374" w:rsidRDefault="00D123E4" w:rsidP="00D123E4">
      <w:pPr>
        <w:jc w:val="both"/>
        <w:rPr>
          <w:rFonts w:ascii="Arial" w:hAnsi="Arial" w:cs="Arial"/>
          <w:sz w:val="22"/>
          <w:lang w:val="en-GB"/>
        </w:rPr>
      </w:pPr>
      <w:r w:rsidRPr="00387374">
        <w:rPr>
          <w:rFonts w:ascii="Arial" w:hAnsi="Arial" w:cs="Arial"/>
          <w:sz w:val="22"/>
          <w:lang w:val="en-GB"/>
        </w:rPr>
        <w:t>Financial Proposal Standard Forms shall be used for the preparation of the Financial Proposal according to the instructions provided in Section 2.</w:t>
      </w:r>
    </w:p>
    <w:p w14:paraId="164A8FB2" w14:textId="77777777" w:rsidR="00D123E4" w:rsidRPr="00387374" w:rsidRDefault="00D123E4" w:rsidP="00D123E4">
      <w:pPr>
        <w:jc w:val="both"/>
        <w:rPr>
          <w:rFonts w:ascii="Arial" w:hAnsi="Arial" w:cs="Arial"/>
          <w:sz w:val="22"/>
          <w:lang w:val="en-GB"/>
        </w:rPr>
      </w:pPr>
    </w:p>
    <w:p w14:paraId="45776460" w14:textId="77777777" w:rsidR="00D123E4" w:rsidRPr="00387374" w:rsidRDefault="00D123E4" w:rsidP="00D123E4">
      <w:pPr>
        <w:ind w:left="1080" w:hanging="1080"/>
        <w:rPr>
          <w:rFonts w:ascii="Arial" w:hAnsi="Arial" w:cs="Arial"/>
          <w:sz w:val="22"/>
          <w:lang w:val="en-GB"/>
        </w:rPr>
      </w:pPr>
      <w:r w:rsidRPr="00387374">
        <w:rPr>
          <w:rFonts w:ascii="Arial" w:hAnsi="Arial" w:cs="Arial"/>
          <w:sz w:val="22"/>
          <w:lang w:val="en-GB"/>
        </w:rPr>
        <w:t>FIN-1</w:t>
      </w:r>
      <w:r w:rsidRPr="00387374">
        <w:rPr>
          <w:rFonts w:ascii="Arial" w:hAnsi="Arial" w:cs="Arial"/>
          <w:sz w:val="22"/>
          <w:lang w:val="en-GB"/>
        </w:rPr>
        <w:tab/>
        <w:t>Financial Proposal Submission Form</w:t>
      </w:r>
    </w:p>
    <w:p w14:paraId="10528002" w14:textId="77777777" w:rsidR="00D123E4" w:rsidRPr="00387374" w:rsidRDefault="00D123E4" w:rsidP="00D123E4">
      <w:pPr>
        <w:ind w:left="540" w:hanging="540"/>
        <w:rPr>
          <w:rFonts w:ascii="Arial" w:hAnsi="Arial" w:cs="Arial"/>
          <w:sz w:val="22"/>
          <w:lang w:val="en-GB"/>
        </w:rPr>
      </w:pPr>
    </w:p>
    <w:p w14:paraId="48058AFE" w14:textId="77777777" w:rsidR="00D123E4" w:rsidRPr="00387374" w:rsidRDefault="00D123E4" w:rsidP="00D123E4">
      <w:pPr>
        <w:ind w:left="1080" w:hanging="1080"/>
        <w:rPr>
          <w:rFonts w:ascii="Arial" w:hAnsi="Arial" w:cs="Arial"/>
          <w:sz w:val="22"/>
          <w:lang w:val="en-GB"/>
        </w:rPr>
      </w:pPr>
      <w:r w:rsidRPr="00387374">
        <w:rPr>
          <w:rFonts w:ascii="Arial" w:hAnsi="Arial" w:cs="Arial"/>
          <w:sz w:val="22"/>
          <w:lang w:val="en-GB"/>
        </w:rPr>
        <w:t>FIN-2</w:t>
      </w:r>
      <w:r w:rsidRPr="00387374">
        <w:rPr>
          <w:rFonts w:ascii="Arial" w:hAnsi="Arial" w:cs="Arial"/>
          <w:sz w:val="22"/>
          <w:lang w:val="en-GB"/>
        </w:rPr>
        <w:tab/>
        <w:t>Financial Proposal Form</w:t>
      </w:r>
    </w:p>
    <w:p w14:paraId="17B209F1" w14:textId="77777777" w:rsidR="00D123E4" w:rsidRPr="00387374" w:rsidRDefault="00D123E4" w:rsidP="00D123E4">
      <w:pPr>
        <w:ind w:left="540" w:hanging="540"/>
        <w:rPr>
          <w:rFonts w:ascii="Arial" w:hAnsi="Arial" w:cs="Arial"/>
          <w:lang w:val="en-GB"/>
        </w:rPr>
      </w:pPr>
    </w:p>
    <w:p w14:paraId="243429F6" w14:textId="77777777" w:rsidR="00D123E4" w:rsidRPr="00387374" w:rsidRDefault="00D123E4" w:rsidP="00D123E4">
      <w:pPr>
        <w:tabs>
          <w:tab w:val="left" w:pos="1080"/>
        </w:tabs>
        <w:ind w:left="1080" w:hanging="1080"/>
        <w:rPr>
          <w:rFonts w:ascii="Arial" w:hAnsi="Arial" w:cs="Arial"/>
          <w:lang w:val="en-GB"/>
        </w:rPr>
      </w:pPr>
    </w:p>
    <w:p w14:paraId="003A79D1" w14:textId="77777777" w:rsidR="00D123E4" w:rsidRPr="00387374" w:rsidRDefault="00D123E4" w:rsidP="00D123E4">
      <w:pPr>
        <w:tabs>
          <w:tab w:val="left" w:pos="1080"/>
        </w:tabs>
        <w:ind w:left="1080" w:hanging="1080"/>
        <w:rPr>
          <w:rFonts w:ascii="Arial" w:hAnsi="Arial" w:cs="Arial"/>
          <w:lang w:val="en-GB"/>
        </w:rPr>
      </w:pPr>
    </w:p>
    <w:p w14:paraId="5E600A49" w14:textId="77777777" w:rsidR="00D123E4" w:rsidRPr="00387374" w:rsidRDefault="00D123E4" w:rsidP="00D123E4">
      <w:pPr>
        <w:tabs>
          <w:tab w:val="left" w:pos="1080"/>
        </w:tabs>
        <w:ind w:left="1080" w:hanging="1080"/>
        <w:rPr>
          <w:rFonts w:ascii="Arial" w:hAnsi="Arial" w:cs="Arial"/>
          <w:lang w:val="en-GB"/>
        </w:rPr>
      </w:pPr>
    </w:p>
    <w:p w14:paraId="257777AD" w14:textId="77777777" w:rsidR="00D123E4" w:rsidRPr="00387374" w:rsidRDefault="00D123E4" w:rsidP="000D7BBF">
      <w:pPr>
        <w:spacing w:after="160" w:line="259" w:lineRule="auto"/>
        <w:jc w:val="center"/>
        <w:rPr>
          <w:rFonts w:ascii="Arial" w:hAnsi="Arial" w:cs="Arial"/>
          <w:b/>
        </w:rPr>
      </w:pPr>
      <w:r w:rsidRPr="00387374">
        <w:rPr>
          <w:rFonts w:ascii="Arial" w:hAnsi="Arial" w:cs="Arial"/>
          <w:lang w:val="en-GB"/>
        </w:rPr>
        <w:br w:type="page"/>
      </w:r>
      <w:bookmarkStart w:id="195" w:name="_Toc30512955"/>
      <w:proofErr w:type="gramStart"/>
      <w:r w:rsidRPr="00387374">
        <w:rPr>
          <w:rFonts w:ascii="Arial" w:hAnsi="Arial" w:cs="Arial"/>
          <w:b/>
        </w:rPr>
        <w:t>Form</w:t>
      </w:r>
      <w:proofErr w:type="gramEnd"/>
      <w:r w:rsidRPr="00387374">
        <w:rPr>
          <w:rFonts w:ascii="Arial" w:hAnsi="Arial" w:cs="Arial"/>
          <w:b/>
        </w:rPr>
        <w:t xml:space="preserve"> FIN-1</w:t>
      </w:r>
      <w:bookmarkEnd w:id="195"/>
    </w:p>
    <w:p w14:paraId="7336F1F3" w14:textId="77777777" w:rsidR="00D123E4" w:rsidRPr="00387374" w:rsidRDefault="00D123E4" w:rsidP="00D123E4">
      <w:pPr>
        <w:jc w:val="center"/>
        <w:rPr>
          <w:rFonts w:ascii="Arial" w:hAnsi="Arial" w:cs="Arial"/>
          <w:b/>
          <w:smallCaps/>
        </w:rPr>
      </w:pPr>
      <w:r w:rsidRPr="00387374">
        <w:rPr>
          <w:rFonts w:ascii="Arial" w:hAnsi="Arial" w:cs="Arial"/>
          <w:b/>
          <w:smallCaps/>
        </w:rPr>
        <w:t>Financial Proposal Submission Form</w:t>
      </w:r>
    </w:p>
    <w:p w14:paraId="1DECE9C5" w14:textId="77777777" w:rsidR="00D123E4" w:rsidRPr="00387374" w:rsidRDefault="00D123E4" w:rsidP="00D123E4">
      <w:pPr>
        <w:pBdr>
          <w:bottom w:val="single" w:sz="8" w:space="1" w:color="auto"/>
        </w:pBdr>
        <w:jc w:val="right"/>
        <w:rPr>
          <w:rFonts w:ascii="Arial" w:hAnsi="Arial" w:cs="Arial"/>
          <w:lang w:val="en-GB"/>
        </w:rPr>
      </w:pPr>
    </w:p>
    <w:p w14:paraId="24D0F306" w14:textId="77777777" w:rsidR="00D123E4" w:rsidRPr="00387374" w:rsidRDefault="00D123E4" w:rsidP="00F047C2">
      <w:pPr>
        <w:jc w:val="right"/>
        <w:rPr>
          <w:rFonts w:ascii="Arial" w:hAnsi="Arial" w:cs="Arial"/>
          <w:sz w:val="22"/>
          <w:szCs w:val="22"/>
          <w:lang w:val="en-GB"/>
        </w:rPr>
      </w:pPr>
      <w:r w:rsidRPr="00387374">
        <w:rPr>
          <w:rFonts w:ascii="Arial" w:hAnsi="Arial" w:cs="Arial"/>
          <w:sz w:val="22"/>
          <w:szCs w:val="22"/>
          <w:lang w:val="en-GB"/>
        </w:rPr>
        <w:t>{Location, Date}</w:t>
      </w:r>
    </w:p>
    <w:p w14:paraId="7F07F974" w14:textId="77777777" w:rsidR="00D123E4" w:rsidRPr="00387374" w:rsidRDefault="00D123E4" w:rsidP="00D123E4">
      <w:pPr>
        <w:rPr>
          <w:rFonts w:ascii="Arial" w:hAnsi="Arial" w:cs="Arial"/>
          <w:sz w:val="22"/>
          <w:szCs w:val="22"/>
          <w:lang w:val="en-GB"/>
        </w:rPr>
      </w:pPr>
      <w:r w:rsidRPr="00387374">
        <w:rPr>
          <w:rFonts w:ascii="Arial" w:hAnsi="Arial" w:cs="Arial"/>
          <w:sz w:val="22"/>
          <w:szCs w:val="22"/>
          <w:lang w:val="en-GB"/>
        </w:rPr>
        <w:t>To:</w:t>
      </w:r>
      <w:r w:rsidRPr="00387374">
        <w:rPr>
          <w:rFonts w:ascii="Arial" w:hAnsi="Arial" w:cs="Arial"/>
          <w:sz w:val="22"/>
          <w:szCs w:val="22"/>
          <w:lang w:val="en-GB"/>
        </w:rPr>
        <w:tab/>
      </w:r>
    </w:p>
    <w:p w14:paraId="6FF9D3E5" w14:textId="74BA8ED6" w:rsidR="00D123E4" w:rsidRPr="00387374" w:rsidRDefault="00D123E4" w:rsidP="00D123E4">
      <w:pPr>
        <w:rPr>
          <w:rFonts w:ascii="Arial" w:hAnsi="Arial" w:cs="Arial"/>
          <w:sz w:val="22"/>
          <w:szCs w:val="22"/>
          <w:lang w:val="en-GB"/>
        </w:rPr>
      </w:pPr>
      <w:r w:rsidRPr="00387374">
        <w:rPr>
          <w:rFonts w:ascii="Arial" w:hAnsi="Arial" w:cs="Arial"/>
          <w:sz w:val="22"/>
          <w:szCs w:val="22"/>
          <w:lang w:val="en-GB"/>
        </w:rPr>
        <w:t xml:space="preserve">The </w:t>
      </w:r>
      <w:r w:rsidR="00C4537B" w:rsidRPr="00387374">
        <w:rPr>
          <w:rFonts w:ascii="Arial" w:hAnsi="Arial" w:cs="Arial"/>
          <w:sz w:val="22"/>
          <w:szCs w:val="22"/>
          <w:lang w:val="en-GB"/>
        </w:rPr>
        <w:t>Team Leader</w:t>
      </w:r>
      <w:r w:rsidRPr="00387374">
        <w:rPr>
          <w:rFonts w:ascii="Arial" w:hAnsi="Arial" w:cs="Arial"/>
          <w:sz w:val="22"/>
          <w:szCs w:val="22"/>
          <w:lang w:val="en-GB"/>
        </w:rPr>
        <w:t>,</w:t>
      </w:r>
    </w:p>
    <w:p w14:paraId="46FE71F1" w14:textId="1CC34123" w:rsidR="00D123E4" w:rsidRPr="00387374" w:rsidRDefault="00C4537B" w:rsidP="00D123E4">
      <w:pPr>
        <w:rPr>
          <w:rFonts w:ascii="Arial" w:hAnsi="Arial" w:cs="Arial"/>
          <w:sz w:val="22"/>
          <w:szCs w:val="22"/>
          <w:lang w:val="en-GB"/>
        </w:rPr>
      </w:pPr>
      <w:proofErr w:type="spellStart"/>
      <w:r w:rsidRPr="00387374">
        <w:rPr>
          <w:rFonts w:ascii="Arial" w:hAnsi="Arial" w:cs="Arial"/>
          <w:sz w:val="22"/>
          <w:szCs w:val="22"/>
          <w:lang w:val="en-GB"/>
        </w:rPr>
        <w:t>SheLeads</w:t>
      </w:r>
      <w:proofErr w:type="spellEnd"/>
      <w:r w:rsidRPr="00387374">
        <w:rPr>
          <w:rFonts w:ascii="Arial" w:hAnsi="Arial" w:cs="Arial"/>
          <w:sz w:val="22"/>
          <w:szCs w:val="22"/>
          <w:lang w:val="en-GB"/>
        </w:rPr>
        <w:t xml:space="preserve"> Skills and Empowerment Project</w:t>
      </w:r>
    </w:p>
    <w:p w14:paraId="2A6610C1" w14:textId="1657A9FA" w:rsidR="00D123E4" w:rsidRPr="00387374" w:rsidRDefault="1C95A14A" w:rsidP="00D123E4">
      <w:pPr>
        <w:rPr>
          <w:rFonts w:ascii="Arial" w:hAnsi="Arial" w:cs="Arial"/>
          <w:sz w:val="21"/>
          <w:szCs w:val="21"/>
        </w:rPr>
      </w:pPr>
      <w:r w:rsidRPr="00387374">
        <w:rPr>
          <w:rFonts w:ascii="Arial" w:hAnsi="Arial" w:cs="Arial"/>
          <w:sz w:val="21"/>
          <w:szCs w:val="21"/>
        </w:rPr>
        <w:t xml:space="preserve">Oasis Complex, Patan </w:t>
      </w:r>
      <w:proofErr w:type="spellStart"/>
      <w:r w:rsidRPr="00387374">
        <w:rPr>
          <w:rFonts w:ascii="Arial" w:hAnsi="Arial" w:cs="Arial"/>
          <w:sz w:val="21"/>
          <w:szCs w:val="21"/>
        </w:rPr>
        <w:t>Dhoka</w:t>
      </w:r>
      <w:proofErr w:type="spellEnd"/>
      <w:r w:rsidRPr="00387374">
        <w:rPr>
          <w:rFonts w:ascii="Arial" w:hAnsi="Arial" w:cs="Arial"/>
          <w:sz w:val="21"/>
          <w:szCs w:val="21"/>
        </w:rPr>
        <w:t>, Lalitpur, Nepal</w:t>
      </w:r>
    </w:p>
    <w:p w14:paraId="289D8CAA" w14:textId="3741F02A" w:rsidR="00D123E4" w:rsidRPr="00387374" w:rsidRDefault="00D123E4" w:rsidP="00D123E4">
      <w:pPr>
        <w:pStyle w:val="Header"/>
        <w:rPr>
          <w:rFonts w:ascii="Arial" w:hAnsi="Arial" w:cs="Arial"/>
          <w:sz w:val="22"/>
          <w:szCs w:val="22"/>
          <w:lang w:val="en-GB" w:eastAsia="it-IT"/>
        </w:rPr>
      </w:pPr>
      <w:r w:rsidRPr="00387374">
        <w:rPr>
          <w:rFonts w:ascii="Arial" w:hAnsi="Arial" w:cs="Arial"/>
          <w:sz w:val="21"/>
          <w:szCs w:val="21"/>
        </w:rPr>
        <w:t xml:space="preserve">Phone: </w:t>
      </w:r>
      <w:r w:rsidR="00D20FDF" w:rsidRPr="00387374">
        <w:rPr>
          <w:rFonts w:ascii="Arial" w:hAnsi="Arial" w:cs="Arial"/>
          <w:sz w:val="21"/>
          <w:szCs w:val="21"/>
        </w:rPr>
        <w:t>01-</w:t>
      </w:r>
      <w:r w:rsidR="00D20FDF" w:rsidRPr="00387374">
        <w:rPr>
          <w:rFonts w:ascii="Arial" w:hAnsi="Arial" w:cs="Arial"/>
          <w:sz w:val="24"/>
          <w:szCs w:val="24"/>
          <w:lang w:val="en-US" w:eastAsia="en-US" w:bidi="ar-SA"/>
        </w:rPr>
        <w:t xml:space="preserve"> </w:t>
      </w:r>
      <w:r w:rsidR="00D20FDF" w:rsidRPr="00387374">
        <w:rPr>
          <w:rFonts w:ascii="Arial" w:hAnsi="Arial" w:cs="Arial"/>
          <w:sz w:val="21"/>
          <w:szCs w:val="21"/>
          <w:lang w:val="en-US"/>
        </w:rPr>
        <w:t>5423772</w:t>
      </w:r>
    </w:p>
    <w:p w14:paraId="3F2A1359" w14:textId="77777777" w:rsidR="00D123E4" w:rsidRPr="00387374" w:rsidRDefault="00D123E4" w:rsidP="00D123E4">
      <w:pPr>
        <w:rPr>
          <w:rFonts w:ascii="Arial" w:hAnsi="Arial" w:cs="Arial"/>
          <w:sz w:val="22"/>
          <w:szCs w:val="22"/>
          <w:lang w:val="en-GB"/>
        </w:rPr>
      </w:pPr>
    </w:p>
    <w:p w14:paraId="4C352302" w14:textId="24D967DB" w:rsidR="00D123E4" w:rsidRPr="00387374" w:rsidRDefault="1C95A14A" w:rsidP="00D123E4">
      <w:pPr>
        <w:rPr>
          <w:rFonts w:ascii="Arial" w:hAnsi="Arial" w:cs="Arial"/>
          <w:sz w:val="22"/>
          <w:szCs w:val="22"/>
          <w:lang w:val="en-GB"/>
        </w:rPr>
      </w:pPr>
      <w:r w:rsidRPr="00387374">
        <w:rPr>
          <w:rFonts w:ascii="Arial" w:hAnsi="Arial" w:cs="Arial"/>
          <w:sz w:val="22"/>
          <w:szCs w:val="22"/>
          <w:lang w:val="en-GB"/>
        </w:rPr>
        <w:t>Dear Madam/Sirs:</w:t>
      </w:r>
    </w:p>
    <w:p w14:paraId="2D8CF039" w14:textId="4CCFE328" w:rsidR="00D123E4" w:rsidRPr="00387374" w:rsidRDefault="00D123E4" w:rsidP="00D123E4">
      <w:pPr>
        <w:spacing w:after="60"/>
        <w:jc w:val="both"/>
        <w:rPr>
          <w:rFonts w:ascii="Arial" w:hAnsi="Arial" w:cs="Arial"/>
          <w:sz w:val="22"/>
          <w:szCs w:val="22"/>
        </w:rPr>
      </w:pPr>
      <w:r w:rsidRPr="00387374">
        <w:rPr>
          <w:rFonts w:ascii="Arial" w:hAnsi="Arial" w:cs="Arial"/>
          <w:sz w:val="22"/>
          <w:szCs w:val="22"/>
          <w:lang w:val="en-GB"/>
        </w:rPr>
        <w:tab/>
      </w:r>
      <w:r w:rsidRPr="00387374">
        <w:rPr>
          <w:rFonts w:ascii="Arial" w:hAnsi="Arial" w:cs="Arial"/>
          <w:sz w:val="22"/>
          <w:szCs w:val="22"/>
        </w:rPr>
        <w:t xml:space="preserve">We, the undersigned, offer to provide the consulting services </w:t>
      </w:r>
      <w:r w:rsidRPr="00387374">
        <w:rPr>
          <w:rFonts w:ascii="Arial" w:hAnsi="Arial" w:cs="Arial"/>
          <w:sz w:val="22"/>
          <w:szCs w:val="22"/>
          <w:lang w:val="en-GB"/>
        </w:rPr>
        <w:t xml:space="preserve">for </w:t>
      </w:r>
      <w:r w:rsidRPr="00387374">
        <w:rPr>
          <w:rFonts w:ascii="Arial" w:hAnsi="Arial" w:cs="Arial"/>
          <w:sz w:val="22"/>
          <w:szCs w:val="22"/>
          <w:lang w:bidi="ne-NP"/>
        </w:rPr>
        <w:t xml:space="preserve">Delivering Vocational </w:t>
      </w:r>
      <w:r w:rsidR="005D1D19" w:rsidRPr="00387374">
        <w:rPr>
          <w:rFonts w:ascii="Arial" w:hAnsi="Arial" w:cs="Arial"/>
          <w:sz w:val="22"/>
          <w:szCs w:val="22"/>
          <w:lang w:bidi="ne-NP"/>
        </w:rPr>
        <w:t xml:space="preserve">Skills </w:t>
      </w:r>
      <w:r w:rsidRPr="00387374">
        <w:rPr>
          <w:rFonts w:ascii="Arial" w:hAnsi="Arial" w:cs="Arial"/>
          <w:sz w:val="22"/>
          <w:szCs w:val="22"/>
          <w:lang w:bidi="ne-NP"/>
        </w:rPr>
        <w:t>Training and Employment Services for Targeted You</w:t>
      </w:r>
      <w:r w:rsidR="005D1D19" w:rsidRPr="00387374">
        <w:rPr>
          <w:rFonts w:ascii="Arial" w:hAnsi="Arial" w:cs="Arial"/>
          <w:sz w:val="22"/>
          <w:szCs w:val="22"/>
          <w:lang w:bidi="ne-NP"/>
        </w:rPr>
        <w:t>ng girls and women</w:t>
      </w:r>
      <w:r w:rsidRPr="00387374">
        <w:rPr>
          <w:rFonts w:ascii="Arial" w:hAnsi="Arial" w:cs="Arial"/>
          <w:sz w:val="22"/>
          <w:szCs w:val="22"/>
          <w:lang w:bidi="ne-NP"/>
        </w:rPr>
        <w:t xml:space="preserve"> under </w:t>
      </w:r>
      <w:r w:rsidR="005D1D19" w:rsidRPr="00387374">
        <w:rPr>
          <w:rFonts w:ascii="Arial" w:hAnsi="Arial" w:cs="Arial"/>
          <w:sz w:val="22"/>
          <w:szCs w:val="22"/>
          <w:lang w:bidi="ne-NP"/>
        </w:rPr>
        <w:t>SheLeads Skills and Empowerment</w:t>
      </w:r>
      <w:r w:rsidRPr="00387374">
        <w:rPr>
          <w:rFonts w:ascii="Arial" w:hAnsi="Arial" w:cs="Arial"/>
          <w:sz w:val="22"/>
          <w:szCs w:val="22"/>
          <w:lang w:bidi="ne-NP"/>
        </w:rPr>
        <w:t xml:space="preserve"> Project</w:t>
      </w:r>
      <w:r w:rsidRPr="00387374">
        <w:rPr>
          <w:rFonts w:ascii="Arial" w:hAnsi="Arial" w:cs="Arial"/>
          <w:sz w:val="22"/>
          <w:szCs w:val="22"/>
          <w:lang w:val="en-GB"/>
        </w:rPr>
        <w:t xml:space="preserve"> in accordance with your Request for Proposals </w:t>
      </w:r>
      <w:r w:rsidRPr="00387374">
        <w:rPr>
          <w:rFonts w:ascii="Arial" w:hAnsi="Arial" w:cs="Arial"/>
          <w:sz w:val="22"/>
          <w:szCs w:val="22"/>
        </w:rPr>
        <w:t>of …</w:t>
      </w:r>
      <w:proofErr w:type="gramStart"/>
      <w:r w:rsidRPr="00387374">
        <w:rPr>
          <w:rFonts w:ascii="Arial" w:hAnsi="Arial" w:cs="Arial"/>
          <w:sz w:val="22"/>
          <w:szCs w:val="22"/>
        </w:rPr>
        <w:t xml:space="preserve"> ..</w:t>
      </w:r>
      <w:proofErr w:type="gramEnd"/>
      <w:r w:rsidRPr="00387374">
        <w:rPr>
          <w:rFonts w:ascii="Arial" w:hAnsi="Arial" w:cs="Arial"/>
          <w:sz w:val="22"/>
          <w:szCs w:val="22"/>
        </w:rPr>
        <w:t>202</w:t>
      </w:r>
      <w:r w:rsidR="00DD7553" w:rsidRPr="00387374">
        <w:rPr>
          <w:rFonts w:ascii="Arial" w:hAnsi="Arial" w:cs="Arial"/>
          <w:sz w:val="22"/>
          <w:szCs w:val="22"/>
        </w:rPr>
        <w:t>5</w:t>
      </w:r>
      <w:r w:rsidRPr="00387374">
        <w:rPr>
          <w:rFonts w:ascii="Arial" w:hAnsi="Arial" w:cs="Arial"/>
          <w:sz w:val="22"/>
          <w:szCs w:val="22"/>
        </w:rPr>
        <w:t>.</w:t>
      </w:r>
    </w:p>
    <w:p w14:paraId="12E89526" w14:textId="77777777" w:rsidR="00D123E4" w:rsidRPr="00387374" w:rsidRDefault="00D123E4" w:rsidP="00D123E4">
      <w:pPr>
        <w:ind w:firstLine="720"/>
        <w:jc w:val="both"/>
        <w:rPr>
          <w:rFonts w:ascii="Arial" w:hAnsi="Arial" w:cs="Arial"/>
          <w:sz w:val="22"/>
          <w:szCs w:val="22"/>
        </w:rPr>
      </w:pPr>
      <w:r w:rsidRPr="00387374">
        <w:rPr>
          <w:rFonts w:ascii="Arial" w:hAnsi="Arial" w:cs="Arial"/>
          <w:sz w:val="22"/>
          <w:szCs w:val="22"/>
        </w:rPr>
        <w:t xml:space="preserve">Our attached Financial Proposal is </w:t>
      </w:r>
      <w:r w:rsidR="00726437" w:rsidRPr="00387374">
        <w:rPr>
          <w:rFonts w:ascii="Arial" w:hAnsi="Arial" w:cs="Arial"/>
          <w:sz w:val="22"/>
          <w:szCs w:val="22"/>
        </w:rPr>
        <w:t>for</w:t>
      </w:r>
      <w:r w:rsidRPr="00387374">
        <w:rPr>
          <w:rFonts w:ascii="Arial" w:hAnsi="Arial" w:cs="Arial"/>
          <w:sz w:val="22"/>
          <w:szCs w:val="22"/>
        </w:rPr>
        <w:t xml:space="preserve"> {Indicate the corresponding to the amount(s) currency} {Insert amount(s) in words and figures}, excluding Value Added Tax (VAT) </w:t>
      </w:r>
      <w:r w:rsidRPr="00387374">
        <w:rPr>
          <w:rFonts w:ascii="Arial" w:hAnsi="Arial" w:cs="Arial"/>
          <w:lang w:val="en-GB"/>
        </w:rPr>
        <w:t xml:space="preserve">to be levied on the contract invoices in </w:t>
      </w:r>
      <w:r w:rsidRPr="00387374">
        <w:rPr>
          <w:rFonts w:ascii="Arial" w:hAnsi="Arial" w:cs="Arial"/>
          <w:i/>
          <w:lang w:val="en-GB"/>
        </w:rPr>
        <w:t>accordance with Clause 25.1 in the Data Sheet.</w:t>
      </w:r>
      <w:r w:rsidRPr="00387374">
        <w:rPr>
          <w:rFonts w:ascii="Arial" w:hAnsi="Arial" w:cs="Arial"/>
          <w:lang w:val="en-GB"/>
        </w:rPr>
        <w:t xml:space="preserve"> The estimated VAT amount to be excluded from the amount above is {insert currency} {insert amount in words and figures} which shall be confirmed or adjusted, if needed, during negotiations</w:t>
      </w:r>
      <w:r w:rsidRPr="00387374">
        <w:rPr>
          <w:rFonts w:ascii="Arial" w:hAnsi="Arial" w:cs="Arial"/>
          <w:sz w:val="22"/>
          <w:szCs w:val="22"/>
        </w:rPr>
        <w:t xml:space="preserve"> {Please note that all amounts shall be the same as in Form FIN-2}.</w:t>
      </w:r>
    </w:p>
    <w:p w14:paraId="7FAE8F7E" w14:textId="7BE87469" w:rsidR="00D123E4" w:rsidRPr="00387374" w:rsidRDefault="00D123E4" w:rsidP="00D123E4">
      <w:pPr>
        <w:spacing w:before="60"/>
        <w:jc w:val="both"/>
        <w:rPr>
          <w:rFonts w:ascii="Arial" w:hAnsi="Arial" w:cs="Arial"/>
          <w:sz w:val="22"/>
          <w:szCs w:val="22"/>
          <w:lang w:val="en-GB"/>
        </w:rPr>
      </w:pPr>
      <w:r w:rsidRPr="00387374">
        <w:rPr>
          <w:rFonts w:ascii="Arial" w:hAnsi="Arial" w:cs="Arial"/>
          <w:sz w:val="22"/>
          <w:szCs w:val="22"/>
          <w:lang w:val="en-GB"/>
        </w:rPr>
        <w:tab/>
        <w:t>Our Financial Proposal shall be binding upon us subject to the modifications resulting from Contract negotiations, up to expiration of the validity period of the Proposal, i.e. before the date indicated in Data Sheet clause 12.1 of the Data Sheet</w:t>
      </w:r>
      <w:r w:rsidR="00DD7553" w:rsidRPr="00387374">
        <w:rPr>
          <w:rFonts w:ascii="Arial" w:hAnsi="Arial" w:cs="Arial"/>
          <w:sz w:val="22"/>
          <w:szCs w:val="22"/>
          <w:lang w:val="en-GB"/>
        </w:rPr>
        <w:t xml:space="preserve"> </w:t>
      </w:r>
      <w:r w:rsidRPr="00387374">
        <w:rPr>
          <w:rFonts w:ascii="Arial" w:hAnsi="Arial" w:cs="Arial"/>
          <w:sz w:val="22"/>
          <w:szCs w:val="22"/>
          <w:lang w:val="en-GB"/>
        </w:rPr>
        <w:t>Commissions, gratuities or fees paid or to be paid by us to an agent or any other party relating to preparation or submission of this Proposal and Contract execution, paid if we are awarded the Contract, are listed below:</w:t>
      </w:r>
    </w:p>
    <w:p w14:paraId="66C3D9EB" w14:textId="77777777" w:rsidR="00D123E4" w:rsidRPr="00387374" w:rsidRDefault="00D123E4" w:rsidP="00D123E4">
      <w:pPr>
        <w:rPr>
          <w:rFonts w:ascii="Arial" w:hAnsi="Arial" w:cs="Arial"/>
          <w:sz w:val="22"/>
          <w:szCs w:val="22"/>
          <w:lang w:val="en-GB"/>
        </w:rPr>
      </w:pPr>
    </w:p>
    <w:p w14:paraId="028C0409" w14:textId="77777777" w:rsidR="00D123E4" w:rsidRPr="00387374" w:rsidRDefault="00D123E4" w:rsidP="00D123E4">
      <w:pPr>
        <w:pStyle w:val="Header"/>
        <w:tabs>
          <w:tab w:val="left" w:pos="360"/>
          <w:tab w:val="left" w:pos="3600"/>
          <w:tab w:val="left" w:pos="6300"/>
        </w:tabs>
        <w:rPr>
          <w:rFonts w:ascii="Arial" w:hAnsi="Arial" w:cs="Arial"/>
          <w:sz w:val="22"/>
          <w:szCs w:val="22"/>
        </w:rPr>
      </w:pPr>
      <w:r w:rsidRPr="00387374">
        <w:rPr>
          <w:rFonts w:ascii="Arial" w:hAnsi="Arial" w:cs="Arial"/>
          <w:sz w:val="22"/>
          <w:szCs w:val="22"/>
          <w:lang w:eastAsia="it-IT"/>
        </w:rPr>
        <w:tab/>
        <w:t>Name and Address</w:t>
      </w:r>
      <w:r w:rsidRPr="00387374">
        <w:rPr>
          <w:rFonts w:ascii="Arial" w:hAnsi="Arial" w:cs="Arial"/>
          <w:sz w:val="22"/>
          <w:szCs w:val="22"/>
          <w:lang w:eastAsia="it-IT"/>
        </w:rPr>
        <w:tab/>
        <w:t>Amount and</w:t>
      </w:r>
      <w:r w:rsidRPr="00387374">
        <w:rPr>
          <w:rFonts w:ascii="Arial" w:hAnsi="Arial" w:cs="Arial"/>
          <w:sz w:val="22"/>
          <w:szCs w:val="22"/>
          <w:lang w:eastAsia="it-IT"/>
        </w:rPr>
        <w:tab/>
      </w:r>
      <w:r w:rsidRPr="00387374">
        <w:rPr>
          <w:rFonts w:ascii="Arial" w:hAnsi="Arial" w:cs="Arial"/>
          <w:sz w:val="22"/>
          <w:szCs w:val="22"/>
        </w:rPr>
        <w:t xml:space="preserve">Purpose of Commission </w:t>
      </w:r>
    </w:p>
    <w:p w14:paraId="508383D1" w14:textId="77777777" w:rsidR="00D123E4" w:rsidRPr="00387374" w:rsidRDefault="00D123E4" w:rsidP="00D123E4">
      <w:pPr>
        <w:pStyle w:val="Header"/>
        <w:tabs>
          <w:tab w:val="left" w:pos="720"/>
          <w:tab w:val="left" w:pos="3780"/>
          <w:tab w:val="left" w:pos="7020"/>
        </w:tabs>
        <w:rPr>
          <w:rFonts w:ascii="Arial" w:hAnsi="Arial" w:cs="Arial"/>
          <w:sz w:val="22"/>
          <w:szCs w:val="22"/>
        </w:rPr>
      </w:pPr>
      <w:r w:rsidRPr="00387374">
        <w:rPr>
          <w:rFonts w:ascii="Arial" w:hAnsi="Arial" w:cs="Arial"/>
          <w:sz w:val="22"/>
          <w:szCs w:val="22"/>
          <w:lang w:eastAsia="it-IT"/>
        </w:rPr>
        <w:tab/>
        <w:t>of Agent(s)/Other party</w:t>
      </w:r>
      <w:r w:rsidRPr="00387374">
        <w:rPr>
          <w:rFonts w:ascii="Arial" w:hAnsi="Arial" w:cs="Arial"/>
          <w:sz w:val="22"/>
          <w:szCs w:val="22"/>
        </w:rPr>
        <w:tab/>
      </w:r>
      <w:r w:rsidRPr="00387374">
        <w:rPr>
          <w:rFonts w:ascii="Arial" w:hAnsi="Arial" w:cs="Arial"/>
          <w:sz w:val="22"/>
          <w:szCs w:val="22"/>
          <w:lang w:eastAsia="it-IT"/>
        </w:rPr>
        <w:t>Currency</w:t>
      </w:r>
      <w:r w:rsidRPr="00387374">
        <w:rPr>
          <w:rFonts w:ascii="Arial" w:hAnsi="Arial" w:cs="Arial"/>
          <w:sz w:val="22"/>
          <w:szCs w:val="22"/>
        </w:rPr>
        <w:tab/>
        <w:t>or Gratuity</w:t>
      </w:r>
    </w:p>
    <w:p w14:paraId="6064CBC2" w14:textId="77777777" w:rsidR="00D123E4" w:rsidRPr="00387374" w:rsidRDefault="00D123E4" w:rsidP="00D123E4">
      <w:pPr>
        <w:pStyle w:val="Header"/>
        <w:tabs>
          <w:tab w:val="right" w:pos="2520"/>
          <w:tab w:val="left" w:pos="2880"/>
          <w:tab w:val="right" w:pos="5760"/>
          <w:tab w:val="left" w:pos="6120"/>
        </w:tabs>
        <w:rPr>
          <w:rFonts w:ascii="Arial" w:hAnsi="Arial" w:cs="Arial"/>
          <w:sz w:val="22"/>
          <w:szCs w:val="22"/>
          <w:u w:val="single"/>
          <w:lang w:eastAsia="it-IT"/>
        </w:rPr>
      </w:pPr>
      <w:r w:rsidRPr="00387374">
        <w:rPr>
          <w:rFonts w:ascii="Arial" w:hAnsi="Arial" w:cs="Arial"/>
          <w:sz w:val="22"/>
          <w:szCs w:val="22"/>
          <w:u w:val="single"/>
        </w:rPr>
        <w:tab/>
      </w:r>
      <w:r w:rsidRPr="00387374">
        <w:rPr>
          <w:rFonts w:ascii="Arial" w:hAnsi="Arial" w:cs="Arial"/>
          <w:sz w:val="22"/>
          <w:szCs w:val="22"/>
        </w:rPr>
        <w:tab/>
      </w:r>
      <w:r w:rsidRPr="00387374">
        <w:rPr>
          <w:rFonts w:ascii="Arial" w:hAnsi="Arial" w:cs="Arial"/>
          <w:sz w:val="22"/>
          <w:szCs w:val="22"/>
          <w:u w:val="single"/>
        </w:rPr>
        <w:tab/>
      </w:r>
      <w:r w:rsidRPr="00387374">
        <w:rPr>
          <w:rFonts w:ascii="Arial" w:hAnsi="Arial" w:cs="Arial"/>
          <w:sz w:val="22"/>
          <w:szCs w:val="22"/>
        </w:rPr>
        <w:tab/>
      </w:r>
      <w:r w:rsidRPr="00387374">
        <w:rPr>
          <w:rFonts w:ascii="Arial" w:hAnsi="Arial" w:cs="Arial"/>
          <w:sz w:val="22"/>
          <w:szCs w:val="22"/>
          <w:u w:val="single"/>
        </w:rPr>
        <w:tab/>
      </w:r>
    </w:p>
    <w:p w14:paraId="15E9B25D" w14:textId="77777777" w:rsidR="00D123E4" w:rsidRPr="00387374" w:rsidRDefault="00D123E4" w:rsidP="00D123E4">
      <w:pPr>
        <w:pStyle w:val="Header"/>
        <w:tabs>
          <w:tab w:val="right" w:pos="2520"/>
          <w:tab w:val="left" w:pos="2880"/>
          <w:tab w:val="right" w:pos="5760"/>
          <w:tab w:val="left" w:pos="6120"/>
        </w:tabs>
        <w:rPr>
          <w:rFonts w:ascii="Arial" w:hAnsi="Arial" w:cs="Arial"/>
          <w:sz w:val="22"/>
          <w:szCs w:val="22"/>
          <w:u w:val="single"/>
        </w:rPr>
      </w:pPr>
      <w:r w:rsidRPr="00387374">
        <w:rPr>
          <w:rFonts w:ascii="Arial" w:hAnsi="Arial" w:cs="Arial"/>
          <w:sz w:val="22"/>
          <w:szCs w:val="22"/>
          <w:u w:val="single"/>
        </w:rPr>
        <w:tab/>
      </w:r>
      <w:r w:rsidRPr="00387374">
        <w:rPr>
          <w:rFonts w:ascii="Arial" w:hAnsi="Arial" w:cs="Arial"/>
          <w:sz w:val="22"/>
          <w:szCs w:val="22"/>
        </w:rPr>
        <w:tab/>
      </w:r>
      <w:r w:rsidRPr="00387374">
        <w:rPr>
          <w:rFonts w:ascii="Arial" w:hAnsi="Arial" w:cs="Arial"/>
          <w:sz w:val="22"/>
          <w:szCs w:val="22"/>
          <w:u w:val="single"/>
        </w:rPr>
        <w:tab/>
      </w:r>
      <w:r w:rsidRPr="00387374">
        <w:rPr>
          <w:rFonts w:ascii="Arial" w:hAnsi="Arial" w:cs="Arial"/>
          <w:sz w:val="22"/>
          <w:szCs w:val="22"/>
        </w:rPr>
        <w:tab/>
      </w:r>
      <w:r w:rsidRPr="00387374">
        <w:rPr>
          <w:rFonts w:ascii="Arial" w:hAnsi="Arial" w:cs="Arial"/>
          <w:sz w:val="22"/>
          <w:szCs w:val="22"/>
          <w:u w:val="single"/>
        </w:rPr>
        <w:tab/>
      </w:r>
    </w:p>
    <w:p w14:paraId="416C47F1" w14:textId="77777777" w:rsidR="00D123E4" w:rsidRPr="00387374" w:rsidRDefault="00D123E4" w:rsidP="00D123E4">
      <w:pPr>
        <w:pStyle w:val="Header"/>
        <w:tabs>
          <w:tab w:val="right" w:pos="2520"/>
          <w:tab w:val="left" w:pos="2880"/>
          <w:tab w:val="right" w:pos="5760"/>
          <w:tab w:val="left" w:pos="6120"/>
        </w:tabs>
        <w:rPr>
          <w:rFonts w:ascii="Arial" w:hAnsi="Arial" w:cs="Arial"/>
          <w:sz w:val="22"/>
          <w:szCs w:val="22"/>
          <w:u w:val="single"/>
        </w:rPr>
      </w:pPr>
    </w:p>
    <w:p w14:paraId="7210BE31" w14:textId="77777777" w:rsidR="00D123E4" w:rsidRPr="00387374" w:rsidRDefault="00D123E4" w:rsidP="00D123E4">
      <w:pPr>
        <w:pStyle w:val="Header"/>
        <w:tabs>
          <w:tab w:val="right" w:pos="2520"/>
          <w:tab w:val="left" w:pos="2880"/>
          <w:tab w:val="right" w:pos="5760"/>
          <w:tab w:val="left" w:pos="6120"/>
        </w:tabs>
        <w:rPr>
          <w:rFonts w:ascii="Arial" w:hAnsi="Arial" w:cs="Arial"/>
          <w:sz w:val="22"/>
          <w:szCs w:val="22"/>
        </w:rPr>
      </w:pPr>
      <w:r w:rsidRPr="00387374">
        <w:rPr>
          <w:rFonts w:ascii="Arial" w:hAnsi="Arial" w:cs="Arial"/>
          <w:sz w:val="22"/>
          <w:szCs w:val="22"/>
        </w:rPr>
        <w:t>{If no payments are made or promised, add the following statement: “No commissions, gratuities or fees have been or are to be paid by us to agents or any other party relating to this Proposal and, in the case of award, Contract execution.”}</w:t>
      </w:r>
    </w:p>
    <w:p w14:paraId="075D4F3F" w14:textId="77777777" w:rsidR="00D123E4" w:rsidRPr="00387374" w:rsidRDefault="00D123E4" w:rsidP="00D123E4">
      <w:pPr>
        <w:spacing w:before="240"/>
        <w:jc w:val="both"/>
        <w:rPr>
          <w:rFonts w:ascii="Arial" w:hAnsi="Arial" w:cs="Arial"/>
          <w:sz w:val="22"/>
          <w:szCs w:val="22"/>
          <w:lang w:val="en-GB"/>
        </w:rPr>
      </w:pPr>
      <w:r w:rsidRPr="00387374">
        <w:rPr>
          <w:rFonts w:ascii="Arial" w:hAnsi="Arial" w:cs="Arial"/>
          <w:sz w:val="22"/>
          <w:szCs w:val="22"/>
          <w:lang w:val="en-GB"/>
        </w:rPr>
        <w:tab/>
        <w:t>We understand you are not bound to accept any Proposal you receive.</w:t>
      </w:r>
    </w:p>
    <w:p w14:paraId="21B5D7AA" w14:textId="77777777" w:rsidR="00D123E4" w:rsidRPr="00387374" w:rsidRDefault="00D123E4" w:rsidP="00D123E4">
      <w:pPr>
        <w:jc w:val="both"/>
        <w:rPr>
          <w:rFonts w:ascii="Arial" w:hAnsi="Arial" w:cs="Arial"/>
          <w:sz w:val="22"/>
          <w:szCs w:val="22"/>
          <w:lang w:val="en-GB"/>
        </w:rPr>
      </w:pPr>
    </w:p>
    <w:p w14:paraId="581F5BF0" w14:textId="77777777" w:rsidR="00D123E4" w:rsidRPr="00387374" w:rsidRDefault="00D123E4" w:rsidP="00D123E4">
      <w:pPr>
        <w:rPr>
          <w:rFonts w:ascii="Arial" w:hAnsi="Arial" w:cs="Arial"/>
          <w:sz w:val="22"/>
          <w:szCs w:val="22"/>
          <w:lang w:val="en-GB"/>
        </w:rPr>
      </w:pPr>
      <w:r w:rsidRPr="00387374">
        <w:rPr>
          <w:rFonts w:ascii="Arial" w:hAnsi="Arial" w:cs="Arial"/>
          <w:sz w:val="22"/>
          <w:szCs w:val="22"/>
          <w:lang w:val="en-GB"/>
        </w:rPr>
        <w:tab/>
        <w:t>We remain,</w:t>
      </w:r>
    </w:p>
    <w:p w14:paraId="4616F575" w14:textId="77777777" w:rsidR="00D123E4" w:rsidRPr="00387374" w:rsidRDefault="00D123E4" w:rsidP="00D123E4">
      <w:pPr>
        <w:ind w:firstLine="708"/>
        <w:jc w:val="both"/>
        <w:rPr>
          <w:rFonts w:ascii="Arial" w:hAnsi="Arial" w:cs="Arial"/>
          <w:sz w:val="22"/>
          <w:szCs w:val="22"/>
          <w:lang w:val="en-GB"/>
        </w:rPr>
      </w:pPr>
      <w:r w:rsidRPr="00387374">
        <w:rPr>
          <w:rFonts w:ascii="Arial" w:hAnsi="Arial" w:cs="Arial"/>
          <w:sz w:val="22"/>
          <w:szCs w:val="22"/>
          <w:lang w:val="en-GB"/>
        </w:rPr>
        <w:t>Yours sincerely,</w:t>
      </w:r>
    </w:p>
    <w:p w14:paraId="79D35939" w14:textId="77777777" w:rsidR="00D123E4" w:rsidRPr="00387374" w:rsidRDefault="00D123E4" w:rsidP="00D123E4">
      <w:pPr>
        <w:jc w:val="both"/>
        <w:rPr>
          <w:rFonts w:ascii="Arial" w:hAnsi="Arial" w:cs="Arial"/>
          <w:sz w:val="22"/>
          <w:szCs w:val="22"/>
          <w:lang w:val="en-GB"/>
        </w:rPr>
      </w:pPr>
    </w:p>
    <w:p w14:paraId="3C12EA1A" w14:textId="77777777" w:rsidR="00D123E4" w:rsidRPr="00387374" w:rsidRDefault="00D123E4" w:rsidP="00D123E4">
      <w:pPr>
        <w:tabs>
          <w:tab w:val="right" w:pos="8460"/>
        </w:tabs>
        <w:ind w:left="720"/>
        <w:jc w:val="both"/>
        <w:rPr>
          <w:rFonts w:ascii="Arial" w:hAnsi="Arial" w:cs="Arial"/>
          <w:sz w:val="22"/>
          <w:szCs w:val="22"/>
          <w:u w:val="single"/>
          <w:lang w:val="en-GB"/>
        </w:rPr>
      </w:pPr>
      <w:r w:rsidRPr="00387374">
        <w:rPr>
          <w:rFonts w:ascii="Arial" w:hAnsi="Arial" w:cs="Arial"/>
          <w:sz w:val="22"/>
          <w:szCs w:val="22"/>
          <w:lang w:val="en-GB"/>
        </w:rPr>
        <w:t>Authorized Signature {</w:t>
      </w:r>
      <w:r w:rsidRPr="00387374">
        <w:rPr>
          <w:rFonts w:ascii="Arial" w:hAnsi="Arial" w:cs="Arial"/>
          <w:iCs/>
          <w:sz w:val="22"/>
          <w:szCs w:val="22"/>
          <w:lang w:val="en-GB"/>
        </w:rPr>
        <w:t>In full</w:t>
      </w:r>
      <w:r w:rsidRPr="00387374">
        <w:rPr>
          <w:rFonts w:ascii="Arial" w:hAnsi="Arial" w:cs="Arial"/>
          <w:sz w:val="22"/>
          <w:szCs w:val="22"/>
          <w:lang w:val="en-GB"/>
        </w:rPr>
        <w:t xml:space="preserve">}:  </w:t>
      </w:r>
      <w:r w:rsidRPr="00387374">
        <w:rPr>
          <w:rFonts w:ascii="Arial" w:hAnsi="Arial" w:cs="Arial"/>
          <w:sz w:val="22"/>
          <w:szCs w:val="22"/>
          <w:u w:val="single"/>
          <w:lang w:val="en-GB"/>
        </w:rPr>
        <w:tab/>
      </w:r>
    </w:p>
    <w:p w14:paraId="3CABADCE" w14:textId="77777777" w:rsidR="00D123E4" w:rsidRPr="00387374" w:rsidRDefault="00D123E4" w:rsidP="00D123E4">
      <w:pPr>
        <w:tabs>
          <w:tab w:val="right" w:pos="8460"/>
        </w:tabs>
        <w:ind w:left="720"/>
        <w:jc w:val="both"/>
        <w:rPr>
          <w:rFonts w:ascii="Arial" w:hAnsi="Arial" w:cs="Arial"/>
          <w:sz w:val="22"/>
          <w:szCs w:val="22"/>
          <w:u w:val="single"/>
          <w:lang w:val="en-GB"/>
        </w:rPr>
      </w:pPr>
      <w:r w:rsidRPr="00387374">
        <w:rPr>
          <w:rFonts w:ascii="Arial" w:hAnsi="Arial" w:cs="Arial"/>
          <w:sz w:val="22"/>
          <w:szCs w:val="22"/>
          <w:lang w:val="en-GB"/>
        </w:rPr>
        <w:t xml:space="preserve">Name and Title of Signatory:  </w:t>
      </w:r>
      <w:r w:rsidRPr="00387374">
        <w:rPr>
          <w:rFonts w:ascii="Arial" w:hAnsi="Arial" w:cs="Arial"/>
          <w:sz w:val="22"/>
          <w:szCs w:val="22"/>
          <w:u w:val="single"/>
          <w:lang w:val="en-GB"/>
        </w:rPr>
        <w:tab/>
      </w:r>
    </w:p>
    <w:p w14:paraId="213780D1" w14:textId="77777777" w:rsidR="00D123E4" w:rsidRPr="00387374" w:rsidRDefault="00D123E4" w:rsidP="00D123E4">
      <w:pPr>
        <w:tabs>
          <w:tab w:val="right" w:pos="8460"/>
        </w:tabs>
        <w:ind w:left="720"/>
        <w:jc w:val="both"/>
        <w:rPr>
          <w:rFonts w:ascii="Arial" w:hAnsi="Arial" w:cs="Arial"/>
          <w:sz w:val="22"/>
          <w:szCs w:val="22"/>
          <w:u w:val="single"/>
          <w:lang w:val="en-GB"/>
        </w:rPr>
      </w:pPr>
      <w:r w:rsidRPr="00387374">
        <w:rPr>
          <w:rFonts w:ascii="Arial" w:hAnsi="Arial" w:cs="Arial"/>
          <w:sz w:val="22"/>
          <w:szCs w:val="22"/>
          <w:lang w:val="en-GB"/>
        </w:rPr>
        <w:t xml:space="preserve">In the capacity of:  </w:t>
      </w:r>
      <w:r w:rsidRPr="00387374">
        <w:rPr>
          <w:rFonts w:ascii="Arial" w:hAnsi="Arial" w:cs="Arial"/>
          <w:sz w:val="22"/>
          <w:szCs w:val="22"/>
          <w:u w:val="single"/>
          <w:lang w:val="en-GB"/>
        </w:rPr>
        <w:tab/>
      </w:r>
    </w:p>
    <w:p w14:paraId="6955A89E" w14:textId="77777777" w:rsidR="00D123E4" w:rsidRPr="00387374" w:rsidRDefault="00D123E4" w:rsidP="00D123E4">
      <w:pPr>
        <w:tabs>
          <w:tab w:val="right" w:pos="8460"/>
        </w:tabs>
        <w:ind w:left="720"/>
        <w:jc w:val="both"/>
        <w:rPr>
          <w:rFonts w:ascii="Arial" w:hAnsi="Arial" w:cs="Arial"/>
          <w:sz w:val="22"/>
          <w:szCs w:val="22"/>
          <w:u w:val="single"/>
          <w:lang w:val="en-GB"/>
        </w:rPr>
      </w:pPr>
      <w:r w:rsidRPr="00387374">
        <w:rPr>
          <w:rFonts w:ascii="Arial" w:hAnsi="Arial" w:cs="Arial"/>
          <w:sz w:val="22"/>
          <w:szCs w:val="22"/>
          <w:lang w:val="en-GB"/>
        </w:rPr>
        <w:t xml:space="preserve">Address:  </w:t>
      </w:r>
      <w:r w:rsidRPr="00387374">
        <w:rPr>
          <w:rFonts w:ascii="Arial" w:hAnsi="Arial" w:cs="Arial"/>
          <w:sz w:val="22"/>
          <w:szCs w:val="22"/>
          <w:u w:val="single"/>
          <w:lang w:val="en-GB"/>
        </w:rPr>
        <w:tab/>
      </w:r>
    </w:p>
    <w:p w14:paraId="1632954F" w14:textId="77777777" w:rsidR="00D123E4" w:rsidRPr="00387374" w:rsidRDefault="00D123E4" w:rsidP="00D123E4">
      <w:pPr>
        <w:tabs>
          <w:tab w:val="right" w:pos="8460"/>
        </w:tabs>
        <w:ind w:left="720"/>
        <w:jc w:val="both"/>
        <w:rPr>
          <w:rFonts w:ascii="Arial" w:hAnsi="Arial" w:cs="Arial"/>
          <w:sz w:val="22"/>
          <w:szCs w:val="22"/>
          <w:u w:val="single"/>
          <w:lang w:val="en-GB"/>
        </w:rPr>
      </w:pPr>
      <w:r w:rsidRPr="00387374">
        <w:rPr>
          <w:rFonts w:ascii="Arial" w:hAnsi="Arial" w:cs="Arial"/>
          <w:sz w:val="22"/>
          <w:szCs w:val="22"/>
          <w:lang w:val="en-GB"/>
        </w:rPr>
        <w:t>Email:</w:t>
      </w:r>
    </w:p>
    <w:p w14:paraId="2D96BE5C" w14:textId="77777777" w:rsidR="00D123E4" w:rsidRPr="00387374" w:rsidRDefault="00D123E4" w:rsidP="00D123E4">
      <w:pPr>
        <w:spacing w:after="200" w:line="276" w:lineRule="auto"/>
        <w:rPr>
          <w:rFonts w:ascii="Arial" w:hAnsi="Arial" w:cs="Arial"/>
          <w:smallCaps/>
          <w:sz w:val="22"/>
          <w:szCs w:val="22"/>
        </w:rPr>
      </w:pPr>
      <w:r w:rsidRPr="00387374">
        <w:rPr>
          <w:rFonts w:ascii="Arial" w:hAnsi="Arial" w:cs="Arial"/>
          <w:b/>
          <w:sz w:val="22"/>
          <w:szCs w:val="22"/>
        </w:rPr>
        <w:br w:type="page"/>
      </w:r>
    </w:p>
    <w:p w14:paraId="0B118DEA" w14:textId="77777777" w:rsidR="00D123E4" w:rsidRPr="00387374" w:rsidRDefault="00D123E4" w:rsidP="00D123E4">
      <w:pPr>
        <w:pStyle w:val="Heading6"/>
        <w:rPr>
          <w:rFonts w:ascii="Arial" w:hAnsi="Arial" w:cs="Arial"/>
          <w:b w:val="0"/>
          <w:sz w:val="22"/>
          <w:szCs w:val="22"/>
        </w:rPr>
      </w:pPr>
      <w:bookmarkStart w:id="196" w:name="_Toc30512956"/>
      <w:r w:rsidRPr="00387374">
        <w:rPr>
          <w:rFonts w:ascii="Arial" w:hAnsi="Arial" w:cs="Arial"/>
          <w:b w:val="0"/>
          <w:sz w:val="22"/>
          <w:szCs w:val="22"/>
        </w:rPr>
        <w:t>FORM FIN - 2</w:t>
      </w:r>
      <w:bookmarkEnd w:id="196"/>
    </w:p>
    <w:p w14:paraId="3B7E1037" w14:textId="77777777" w:rsidR="00D123E4" w:rsidRPr="00387374" w:rsidRDefault="00D123E4" w:rsidP="00D123E4">
      <w:pPr>
        <w:spacing w:before="60" w:after="60"/>
        <w:jc w:val="center"/>
        <w:rPr>
          <w:rFonts w:ascii="Arial" w:hAnsi="Arial" w:cs="Arial"/>
          <w:b/>
          <w:sz w:val="22"/>
          <w:szCs w:val="22"/>
        </w:rPr>
      </w:pPr>
      <w:r w:rsidRPr="00387374">
        <w:rPr>
          <w:rFonts w:ascii="Arial" w:hAnsi="Arial" w:cs="Arial"/>
          <w:b/>
          <w:sz w:val="22"/>
          <w:szCs w:val="22"/>
        </w:rPr>
        <w:t>Financial Proposal Form</w:t>
      </w:r>
    </w:p>
    <w:p w14:paraId="6E40EF62" w14:textId="688C1C50" w:rsidR="00D123E4" w:rsidRPr="00387374" w:rsidRDefault="1C95A14A" w:rsidP="00D123E4">
      <w:pPr>
        <w:jc w:val="center"/>
        <w:rPr>
          <w:rFonts w:ascii="Arial" w:hAnsi="Arial" w:cs="Arial"/>
          <w:b/>
          <w:bCs/>
          <w:sz w:val="22"/>
          <w:szCs w:val="22"/>
        </w:rPr>
      </w:pPr>
      <w:r w:rsidRPr="00387374">
        <w:rPr>
          <w:rFonts w:ascii="Arial" w:hAnsi="Arial" w:cs="Arial"/>
          <w:b/>
          <w:bCs/>
          <w:sz w:val="22"/>
          <w:szCs w:val="22"/>
        </w:rPr>
        <w:t xml:space="preserve">FIN-2.1: Direct Training Cost and Total Outcome Price </w:t>
      </w:r>
    </w:p>
    <w:p w14:paraId="4C2C87E6" w14:textId="77777777" w:rsidR="00D123E4" w:rsidRPr="00387374" w:rsidRDefault="00D123E4" w:rsidP="00D123E4">
      <w:pPr>
        <w:spacing w:before="60" w:after="60"/>
        <w:rPr>
          <w:rFonts w:ascii="Arial" w:hAnsi="Arial" w:cs="Arial"/>
          <w:sz w:val="22"/>
          <w:szCs w:val="22"/>
        </w:rPr>
      </w:pPr>
      <w:r w:rsidRPr="00387374">
        <w:rPr>
          <w:rFonts w:ascii="Arial" w:hAnsi="Arial" w:cs="Arial"/>
          <w:sz w:val="22"/>
          <w:szCs w:val="22"/>
        </w:rPr>
        <w:t xml:space="preserve"> Occupation: ...................................</w:t>
      </w:r>
    </w:p>
    <w:p w14:paraId="636661C9" w14:textId="77777777" w:rsidR="00D123E4" w:rsidRPr="00387374" w:rsidRDefault="00D123E4" w:rsidP="00D123E4">
      <w:pPr>
        <w:spacing w:before="60" w:after="60"/>
        <w:jc w:val="both"/>
        <w:rPr>
          <w:rFonts w:ascii="Arial" w:hAnsi="Arial" w:cs="Arial"/>
          <w:sz w:val="22"/>
          <w:szCs w:val="22"/>
        </w:rPr>
      </w:pPr>
      <w:r w:rsidRPr="00387374">
        <w:rPr>
          <w:rFonts w:ascii="Arial" w:hAnsi="Arial" w:cs="Arial"/>
          <w:sz w:val="22"/>
          <w:szCs w:val="22"/>
        </w:rPr>
        <w:t xml:space="preserve"> Name of Consulting Firm: .................................................................</w:t>
      </w:r>
      <w:r w:rsidRPr="00387374">
        <w:rPr>
          <w:rFonts w:ascii="Arial" w:hAnsi="Arial" w:cs="Arial"/>
          <w:sz w:val="22"/>
          <w:szCs w:val="22"/>
        </w:rPr>
        <w:tab/>
      </w:r>
      <w:r w:rsidRPr="00387374">
        <w:rPr>
          <w:rFonts w:ascii="Arial" w:hAnsi="Arial" w:cs="Arial"/>
          <w:sz w:val="22"/>
          <w:szCs w:val="22"/>
        </w:rPr>
        <w:tab/>
      </w:r>
    </w:p>
    <w:p w14:paraId="69C2570D" w14:textId="77777777" w:rsidR="00D123E4" w:rsidRPr="00387374" w:rsidRDefault="00D123E4" w:rsidP="00D123E4">
      <w:pPr>
        <w:spacing w:before="60" w:after="60"/>
        <w:jc w:val="both"/>
        <w:rPr>
          <w:rFonts w:ascii="Arial" w:hAnsi="Arial" w:cs="Arial"/>
          <w:sz w:val="22"/>
        </w:rPr>
      </w:pPr>
      <w:r w:rsidRPr="00387374">
        <w:rPr>
          <w:rFonts w:ascii="Arial" w:hAnsi="Arial" w:cs="Arial"/>
          <w:sz w:val="22"/>
        </w:rPr>
        <w:t xml:space="preserve"> Address: ...........................................................................</w:t>
      </w:r>
    </w:p>
    <w:tbl>
      <w:tblPr>
        <w:tblW w:w="986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5760"/>
        <w:gridCol w:w="2040"/>
        <w:gridCol w:w="1543"/>
      </w:tblGrid>
      <w:tr w:rsidR="00D123E4" w:rsidRPr="00387374" w14:paraId="039DB964" w14:textId="77777777" w:rsidTr="00DC05B0">
        <w:trPr>
          <w:trHeight w:val="1187"/>
        </w:trPr>
        <w:tc>
          <w:tcPr>
            <w:tcW w:w="9865" w:type="dxa"/>
            <w:gridSpan w:val="4"/>
          </w:tcPr>
          <w:p w14:paraId="5F92714D" w14:textId="77777777" w:rsidR="00D123E4" w:rsidRPr="00387374" w:rsidRDefault="00D123E4" w:rsidP="0078465A">
            <w:pPr>
              <w:jc w:val="both"/>
              <w:rPr>
                <w:rFonts w:ascii="Arial" w:hAnsi="Arial" w:cs="Arial"/>
                <w:b/>
                <w:iCs/>
                <w:sz w:val="22"/>
                <w:szCs w:val="22"/>
              </w:rPr>
            </w:pPr>
            <w:r w:rsidRPr="00387374">
              <w:rPr>
                <w:rFonts w:ascii="Arial" w:hAnsi="Arial" w:cs="Arial"/>
                <w:b/>
                <w:iCs/>
                <w:sz w:val="22"/>
                <w:szCs w:val="22"/>
              </w:rPr>
              <w:t>Note:</w:t>
            </w:r>
          </w:p>
          <w:p w14:paraId="1011802D" w14:textId="77777777" w:rsidR="00D123E4" w:rsidRPr="00387374" w:rsidRDefault="00D123E4" w:rsidP="00491476">
            <w:pPr>
              <w:numPr>
                <w:ilvl w:val="0"/>
                <w:numId w:val="21"/>
              </w:numPr>
              <w:spacing w:line="276" w:lineRule="auto"/>
              <w:ind w:left="480"/>
              <w:rPr>
                <w:rFonts w:ascii="Arial" w:hAnsi="Arial" w:cs="Arial"/>
                <w:iCs/>
                <w:sz w:val="22"/>
                <w:szCs w:val="22"/>
              </w:rPr>
            </w:pPr>
            <w:r w:rsidRPr="00387374">
              <w:rPr>
                <w:rFonts w:ascii="Arial" w:hAnsi="Arial" w:cs="Arial"/>
                <w:iCs/>
                <w:sz w:val="22"/>
                <w:szCs w:val="22"/>
              </w:rPr>
              <w:t>The direct training cost per participant under each sector will be the subject of evaluation under financial proposal.</w:t>
            </w:r>
          </w:p>
          <w:p w14:paraId="0A6EF2BA" w14:textId="77777777" w:rsidR="00D123E4" w:rsidRPr="00387374" w:rsidRDefault="00D123E4" w:rsidP="00491476">
            <w:pPr>
              <w:numPr>
                <w:ilvl w:val="0"/>
                <w:numId w:val="21"/>
              </w:numPr>
              <w:spacing w:line="276" w:lineRule="auto"/>
              <w:ind w:left="480"/>
              <w:rPr>
                <w:rFonts w:ascii="Arial" w:hAnsi="Arial" w:cs="Arial"/>
                <w:iCs/>
                <w:sz w:val="22"/>
                <w:szCs w:val="22"/>
              </w:rPr>
            </w:pPr>
            <w:r w:rsidRPr="00387374">
              <w:rPr>
                <w:rFonts w:ascii="Arial" w:hAnsi="Arial" w:cs="Arial"/>
                <w:iCs/>
                <w:sz w:val="22"/>
                <w:szCs w:val="22"/>
              </w:rPr>
              <w:t xml:space="preserve">The separate cost table for each occupation proposed under the given sector should be submitted separately. In the evaluation process the weighted average cost of each sector will be calculated from the proposed average cost for each occupation. </w:t>
            </w:r>
          </w:p>
          <w:p w14:paraId="5D627BC5" w14:textId="77777777" w:rsidR="00D123E4" w:rsidRPr="00387374" w:rsidRDefault="00D123E4" w:rsidP="00491476">
            <w:pPr>
              <w:numPr>
                <w:ilvl w:val="0"/>
                <w:numId w:val="21"/>
              </w:numPr>
              <w:spacing w:line="276" w:lineRule="auto"/>
              <w:ind w:left="480"/>
              <w:rPr>
                <w:rFonts w:ascii="Arial" w:hAnsi="Arial" w:cs="Arial"/>
                <w:iCs/>
                <w:sz w:val="22"/>
                <w:szCs w:val="22"/>
              </w:rPr>
            </w:pPr>
            <w:r w:rsidRPr="00387374">
              <w:rPr>
                <w:rFonts w:ascii="Arial" w:hAnsi="Arial" w:cs="Arial"/>
                <w:iCs/>
                <w:sz w:val="22"/>
                <w:szCs w:val="22"/>
              </w:rPr>
              <w:t xml:space="preserve">One Training Group = </w:t>
            </w:r>
            <w:r w:rsidRPr="00387374">
              <w:rPr>
                <w:rFonts w:ascii="Arial" w:hAnsi="Arial" w:cs="Arial"/>
                <w:b/>
                <w:bCs/>
                <w:iCs/>
                <w:sz w:val="22"/>
                <w:szCs w:val="22"/>
              </w:rPr>
              <w:t>20 participants</w:t>
            </w:r>
          </w:p>
          <w:p w14:paraId="2633293B" w14:textId="77C3CB22" w:rsidR="005C774F" w:rsidRPr="00387374" w:rsidRDefault="1C95A14A" w:rsidP="00491476">
            <w:pPr>
              <w:numPr>
                <w:ilvl w:val="0"/>
                <w:numId w:val="21"/>
              </w:numPr>
              <w:spacing w:line="276" w:lineRule="auto"/>
              <w:ind w:left="480"/>
              <w:jc w:val="both"/>
              <w:rPr>
                <w:rFonts w:ascii="Arial" w:hAnsi="Arial" w:cs="Arial"/>
                <w:color w:val="000000" w:themeColor="text1"/>
                <w:sz w:val="22"/>
                <w:szCs w:val="22"/>
                <w:lang w:val="en-GB" w:eastAsia="en-GB"/>
              </w:rPr>
            </w:pPr>
            <w:r w:rsidRPr="00387374">
              <w:rPr>
                <w:rFonts w:ascii="Arial" w:hAnsi="Arial" w:cs="Arial"/>
                <w:color w:val="000000" w:themeColor="text1"/>
                <w:sz w:val="22"/>
                <w:szCs w:val="22"/>
                <w:lang w:val="en-GB" w:eastAsia="en-GB"/>
              </w:rPr>
              <w:t>Skill test fee will be paid to National Skill Testing Board/</w:t>
            </w:r>
            <w:proofErr w:type="spellStart"/>
            <w:r w:rsidRPr="00387374">
              <w:rPr>
                <w:rFonts w:ascii="Arial" w:hAnsi="Arial" w:cs="Arial"/>
                <w:color w:val="000000" w:themeColor="text1"/>
                <w:sz w:val="22"/>
                <w:szCs w:val="22"/>
                <w:lang w:val="en-GB" w:eastAsia="en-GB"/>
              </w:rPr>
              <w:t>CTEVT</w:t>
            </w:r>
            <w:proofErr w:type="spellEnd"/>
            <w:r w:rsidRPr="00387374">
              <w:rPr>
                <w:rFonts w:ascii="Arial" w:hAnsi="Arial" w:cs="Arial"/>
                <w:color w:val="000000" w:themeColor="text1"/>
                <w:sz w:val="22"/>
                <w:szCs w:val="22"/>
                <w:lang w:val="en-GB" w:eastAsia="en-GB"/>
              </w:rPr>
              <w:t xml:space="preserve"> directly as per skill test fee rate for L-1 per participant of </w:t>
            </w:r>
            <w:proofErr w:type="spellStart"/>
            <w:r w:rsidRPr="00387374">
              <w:rPr>
                <w:rFonts w:ascii="Arial" w:hAnsi="Arial" w:cs="Arial"/>
                <w:color w:val="000000" w:themeColor="text1"/>
                <w:sz w:val="22"/>
                <w:szCs w:val="22"/>
                <w:lang w:val="en-GB" w:eastAsia="en-GB"/>
              </w:rPr>
              <w:t>NSTB</w:t>
            </w:r>
            <w:proofErr w:type="spellEnd"/>
            <w:r w:rsidRPr="00387374">
              <w:rPr>
                <w:rFonts w:ascii="Arial" w:hAnsi="Arial" w:cs="Arial"/>
                <w:color w:val="000000" w:themeColor="text1"/>
                <w:sz w:val="22"/>
                <w:szCs w:val="22"/>
                <w:lang w:val="en-GB" w:eastAsia="en-GB"/>
              </w:rPr>
              <w:t>/</w:t>
            </w:r>
            <w:proofErr w:type="spellStart"/>
            <w:r w:rsidRPr="00387374">
              <w:rPr>
                <w:rFonts w:ascii="Arial" w:hAnsi="Arial" w:cs="Arial"/>
                <w:color w:val="000000" w:themeColor="text1"/>
                <w:sz w:val="22"/>
                <w:szCs w:val="22"/>
                <w:lang w:val="en-GB" w:eastAsia="en-GB"/>
              </w:rPr>
              <w:t>CTEVT</w:t>
            </w:r>
            <w:proofErr w:type="spellEnd"/>
            <w:r w:rsidRPr="00387374">
              <w:rPr>
                <w:rFonts w:ascii="Arial" w:hAnsi="Arial" w:cs="Arial"/>
                <w:color w:val="000000" w:themeColor="text1"/>
                <w:sz w:val="22"/>
                <w:szCs w:val="22"/>
                <w:lang w:val="en-GB" w:eastAsia="en-GB"/>
              </w:rPr>
              <w:t xml:space="preserve"> from the project, but small amount of budget will be provisioned as supportive materials cost (Rs.810) for skills test.</w:t>
            </w:r>
          </w:p>
          <w:p w14:paraId="13C18F28" w14:textId="77777777" w:rsidR="00D123E4" w:rsidRPr="00387374" w:rsidRDefault="00D123E4" w:rsidP="00491476">
            <w:pPr>
              <w:numPr>
                <w:ilvl w:val="0"/>
                <w:numId w:val="21"/>
              </w:numPr>
              <w:spacing w:line="276" w:lineRule="auto"/>
              <w:ind w:left="480"/>
              <w:jc w:val="both"/>
              <w:rPr>
                <w:rFonts w:ascii="Arial" w:hAnsi="Arial" w:cs="Arial"/>
                <w:iCs/>
              </w:rPr>
            </w:pPr>
            <w:r w:rsidRPr="00387374">
              <w:rPr>
                <w:rFonts w:ascii="Arial" w:hAnsi="Arial" w:cs="Arial"/>
                <w:iCs/>
                <w:sz w:val="22"/>
                <w:szCs w:val="22"/>
              </w:rPr>
              <w:t>All other costs required for the training process shall be included in the proposal.</w:t>
            </w:r>
          </w:p>
        </w:tc>
      </w:tr>
      <w:tr w:rsidR="00D123E4" w:rsidRPr="00387374" w14:paraId="117E4669" w14:textId="77777777" w:rsidTr="00DC0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0"/>
        </w:trPr>
        <w:tc>
          <w:tcPr>
            <w:tcW w:w="522" w:type="dxa"/>
            <w:tcBorders>
              <w:top w:val="single" w:sz="8" w:space="0" w:color="auto"/>
              <w:left w:val="single" w:sz="8" w:space="0" w:color="auto"/>
              <w:bottom w:val="single" w:sz="8" w:space="0" w:color="auto"/>
              <w:right w:val="single" w:sz="4" w:space="0" w:color="auto"/>
            </w:tcBorders>
            <w:shd w:val="clear" w:color="auto" w:fill="BFBFBF" w:themeFill="background1" w:themeFillShade="BF"/>
            <w:noWrap/>
            <w:vAlign w:val="center"/>
            <w:hideMark/>
          </w:tcPr>
          <w:p w14:paraId="54DDEC39" w14:textId="77777777" w:rsidR="00D123E4" w:rsidRPr="00387374" w:rsidRDefault="00D123E4" w:rsidP="0078465A">
            <w:pPr>
              <w:jc w:val="center"/>
              <w:rPr>
                <w:rFonts w:ascii="Arial" w:hAnsi="Arial" w:cs="Arial"/>
                <w:b/>
                <w:bCs/>
              </w:rPr>
            </w:pPr>
            <w:r w:rsidRPr="00387374">
              <w:rPr>
                <w:rFonts w:ascii="Arial" w:hAnsi="Arial" w:cs="Arial"/>
                <w:b/>
                <w:bCs/>
                <w:sz w:val="22"/>
                <w:szCs w:val="22"/>
              </w:rPr>
              <w:t>SN</w:t>
            </w:r>
          </w:p>
        </w:tc>
        <w:tc>
          <w:tcPr>
            <w:tcW w:w="5760" w:type="dxa"/>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60BC17B4" w14:textId="77777777" w:rsidR="00D123E4" w:rsidRPr="00387374" w:rsidRDefault="00D123E4" w:rsidP="0078465A">
            <w:pPr>
              <w:jc w:val="center"/>
              <w:rPr>
                <w:rFonts w:ascii="Arial" w:hAnsi="Arial" w:cs="Arial"/>
                <w:b/>
                <w:bCs/>
              </w:rPr>
            </w:pPr>
            <w:r w:rsidRPr="00387374">
              <w:rPr>
                <w:rFonts w:ascii="Arial" w:hAnsi="Arial" w:cs="Arial"/>
                <w:b/>
                <w:bCs/>
                <w:sz w:val="22"/>
                <w:szCs w:val="22"/>
              </w:rPr>
              <w:t>Cost Items</w:t>
            </w:r>
          </w:p>
        </w:tc>
        <w:tc>
          <w:tcPr>
            <w:tcW w:w="2040" w:type="dxa"/>
            <w:tcBorders>
              <w:top w:val="single" w:sz="8" w:space="0" w:color="auto"/>
              <w:left w:val="nil"/>
              <w:bottom w:val="single" w:sz="8" w:space="0" w:color="auto"/>
              <w:right w:val="single" w:sz="4" w:space="0" w:color="auto"/>
            </w:tcBorders>
            <w:shd w:val="clear" w:color="auto" w:fill="BFBFBF" w:themeFill="background1" w:themeFillShade="BF"/>
            <w:vAlign w:val="center"/>
            <w:hideMark/>
          </w:tcPr>
          <w:p w14:paraId="2AE63BCB" w14:textId="77777777" w:rsidR="00D123E4" w:rsidRPr="00387374" w:rsidRDefault="00D123E4" w:rsidP="0078465A">
            <w:pPr>
              <w:jc w:val="center"/>
              <w:rPr>
                <w:rFonts w:ascii="Arial" w:hAnsi="Arial" w:cs="Arial"/>
                <w:b/>
                <w:bCs/>
              </w:rPr>
            </w:pPr>
            <w:r w:rsidRPr="00387374">
              <w:rPr>
                <w:rFonts w:ascii="Arial" w:hAnsi="Arial" w:cs="Arial"/>
                <w:b/>
                <w:bCs/>
                <w:sz w:val="22"/>
                <w:szCs w:val="22"/>
              </w:rPr>
              <w:t>Amount (Rs.)</w:t>
            </w:r>
          </w:p>
        </w:tc>
        <w:tc>
          <w:tcPr>
            <w:tcW w:w="1543"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5D90A7B2" w14:textId="77777777" w:rsidR="00D123E4" w:rsidRPr="00387374" w:rsidRDefault="00D123E4" w:rsidP="0078465A">
            <w:pPr>
              <w:jc w:val="center"/>
              <w:rPr>
                <w:rFonts w:ascii="Arial" w:hAnsi="Arial" w:cs="Arial"/>
                <w:b/>
                <w:bCs/>
              </w:rPr>
            </w:pPr>
            <w:r w:rsidRPr="00387374">
              <w:rPr>
                <w:rFonts w:ascii="Arial" w:hAnsi="Arial" w:cs="Arial"/>
                <w:b/>
                <w:bCs/>
                <w:sz w:val="22"/>
                <w:szCs w:val="22"/>
              </w:rPr>
              <w:t>In words</w:t>
            </w:r>
          </w:p>
        </w:tc>
      </w:tr>
      <w:tr w:rsidR="00D123E4" w:rsidRPr="00387374" w14:paraId="09AB7055" w14:textId="77777777" w:rsidTr="00DC0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2"/>
        </w:trPr>
        <w:tc>
          <w:tcPr>
            <w:tcW w:w="522" w:type="dxa"/>
            <w:tcBorders>
              <w:top w:val="nil"/>
              <w:left w:val="single" w:sz="8" w:space="0" w:color="auto"/>
              <w:bottom w:val="single" w:sz="8" w:space="0" w:color="auto"/>
              <w:right w:val="single" w:sz="4" w:space="0" w:color="auto"/>
            </w:tcBorders>
            <w:noWrap/>
            <w:vAlign w:val="center"/>
            <w:hideMark/>
          </w:tcPr>
          <w:p w14:paraId="345FEF74" w14:textId="77777777" w:rsidR="00D123E4" w:rsidRPr="00387374" w:rsidRDefault="00D123E4" w:rsidP="0078465A">
            <w:pPr>
              <w:jc w:val="center"/>
              <w:rPr>
                <w:rFonts w:ascii="Arial" w:hAnsi="Arial" w:cs="Arial"/>
                <w:b/>
                <w:bCs/>
              </w:rPr>
            </w:pPr>
            <w:r w:rsidRPr="00387374">
              <w:rPr>
                <w:rFonts w:ascii="Arial" w:hAnsi="Arial" w:cs="Arial"/>
                <w:b/>
                <w:bCs/>
                <w:sz w:val="22"/>
                <w:szCs w:val="22"/>
              </w:rPr>
              <w:t> </w:t>
            </w:r>
          </w:p>
        </w:tc>
        <w:tc>
          <w:tcPr>
            <w:tcW w:w="5760" w:type="dxa"/>
            <w:tcBorders>
              <w:top w:val="nil"/>
              <w:left w:val="nil"/>
              <w:bottom w:val="single" w:sz="8" w:space="0" w:color="auto"/>
              <w:right w:val="single" w:sz="4" w:space="0" w:color="auto"/>
            </w:tcBorders>
            <w:noWrap/>
            <w:vAlign w:val="center"/>
            <w:hideMark/>
          </w:tcPr>
          <w:p w14:paraId="5F720FA7" w14:textId="77777777" w:rsidR="00D123E4" w:rsidRPr="00387374" w:rsidRDefault="00D123E4" w:rsidP="0078465A">
            <w:pPr>
              <w:rPr>
                <w:rFonts w:ascii="Arial" w:hAnsi="Arial" w:cs="Arial"/>
                <w:b/>
                <w:bCs/>
              </w:rPr>
            </w:pPr>
            <w:r w:rsidRPr="00387374">
              <w:rPr>
                <w:rFonts w:ascii="Arial" w:hAnsi="Arial" w:cs="Arial"/>
                <w:b/>
                <w:bCs/>
                <w:sz w:val="22"/>
                <w:szCs w:val="22"/>
              </w:rPr>
              <w:t xml:space="preserve">Occupation </w:t>
            </w:r>
            <w:proofErr w:type="gramStart"/>
            <w:r w:rsidRPr="00387374">
              <w:rPr>
                <w:rFonts w:ascii="Arial" w:hAnsi="Arial" w:cs="Arial"/>
                <w:b/>
                <w:bCs/>
                <w:sz w:val="22"/>
                <w:szCs w:val="22"/>
              </w:rPr>
              <w:t>1:…</w:t>
            </w:r>
            <w:proofErr w:type="gramEnd"/>
            <w:r w:rsidRPr="00387374">
              <w:rPr>
                <w:rFonts w:ascii="Arial" w:hAnsi="Arial" w:cs="Arial"/>
                <w:b/>
                <w:bCs/>
                <w:sz w:val="22"/>
                <w:szCs w:val="22"/>
              </w:rPr>
              <w:t>……………………</w:t>
            </w:r>
            <w:proofErr w:type="gramStart"/>
            <w:r w:rsidRPr="00387374">
              <w:rPr>
                <w:rFonts w:ascii="Arial" w:hAnsi="Arial" w:cs="Arial"/>
                <w:b/>
                <w:bCs/>
                <w:sz w:val="22"/>
                <w:szCs w:val="22"/>
              </w:rPr>
              <w:t>…..</w:t>
            </w:r>
            <w:proofErr w:type="gramEnd"/>
            <w:r w:rsidRPr="00387374">
              <w:rPr>
                <w:rFonts w:ascii="Arial" w:hAnsi="Arial" w:cs="Arial"/>
                <w:b/>
                <w:bCs/>
                <w:sz w:val="22"/>
                <w:szCs w:val="22"/>
              </w:rPr>
              <w:t> </w:t>
            </w:r>
          </w:p>
        </w:tc>
        <w:tc>
          <w:tcPr>
            <w:tcW w:w="2040" w:type="dxa"/>
            <w:tcBorders>
              <w:top w:val="nil"/>
              <w:left w:val="nil"/>
              <w:bottom w:val="single" w:sz="8" w:space="0" w:color="auto"/>
              <w:right w:val="single" w:sz="4" w:space="0" w:color="auto"/>
            </w:tcBorders>
            <w:vAlign w:val="center"/>
            <w:hideMark/>
          </w:tcPr>
          <w:p w14:paraId="35CF63B1" w14:textId="77777777" w:rsidR="00D123E4" w:rsidRPr="00387374" w:rsidRDefault="00D123E4" w:rsidP="0078465A">
            <w:pPr>
              <w:jc w:val="center"/>
              <w:rPr>
                <w:rFonts w:ascii="Arial" w:hAnsi="Arial" w:cs="Arial"/>
                <w:b/>
                <w:bCs/>
              </w:rPr>
            </w:pPr>
            <w:r w:rsidRPr="00387374">
              <w:rPr>
                <w:rFonts w:ascii="Arial" w:hAnsi="Arial" w:cs="Arial"/>
                <w:b/>
                <w:bCs/>
                <w:sz w:val="22"/>
                <w:szCs w:val="22"/>
              </w:rPr>
              <w:t> </w:t>
            </w:r>
          </w:p>
        </w:tc>
        <w:tc>
          <w:tcPr>
            <w:tcW w:w="1543" w:type="dxa"/>
            <w:tcBorders>
              <w:top w:val="nil"/>
              <w:left w:val="nil"/>
              <w:bottom w:val="single" w:sz="8" w:space="0" w:color="auto"/>
              <w:right w:val="single" w:sz="8" w:space="0" w:color="auto"/>
            </w:tcBorders>
            <w:noWrap/>
            <w:vAlign w:val="center"/>
            <w:hideMark/>
          </w:tcPr>
          <w:p w14:paraId="703057F6" w14:textId="77777777" w:rsidR="00D123E4" w:rsidRPr="00387374" w:rsidRDefault="00D123E4" w:rsidP="0078465A">
            <w:pPr>
              <w:jc w:val="center"/>
              <w:rPr>
                <w:rFonts w:ascii="Arial" w:hAnsi="Arial" w:cs="Arial"/>
                <w:b/>
                <w:bCs/>
              </w:rPr>
            </w:pPr>
            <w:r w:rsidRPr="00387374">
              <w:rPr>
                <w:rFonts w:ascii="Arial" w:hAnsi="Arial" w:cs="Arial"/>
                <w:b/>
                <w:bCs/>
                <w:sz w:val="22"/>
                <w:szCs w:val="22"/>
              </w:rPr>
              <w:t> </w:t>
            </w:r>
          </w:p>
        </w:tc>
      </w:tr>
      <w:tr w:rsidR="00D123E4" w:rsidRPr="00387374" w14:paraId="2D94C3B4" w14:textId="77777777" w:rsidTr="00DC0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522" w:type="dxa"/>
            <w:tcBorders>
              <w:top w:val="nil"/>
              <w:left w:val="single" w:sz="8" w:space="0" w:color="auto"/>
              <w:bottom w:val="single" w:sz="4" w:space="0" w:color="auto"/>
              <w:right w:val="single" w:sz="4" w:space="0" w:color="auto"/>
            </w:tcBorders>
            <w:noWrap/>
            <w:hideMark/>
          </w:tcPr>
          <w:p w14:paraId="11011904" w14:textId="77777777" w:rsidR="00D123E4" w:rsidRPr="00387374" w:rsidRDefault="00D123E4" w:rsidP="0078465A">
            <w:pPr>
              <w:jc w:val="right"/>
              <w:rPr>
                <w:rFonts w:ascii="Arial" w:hAnsi="Arial" w:cs="Arial"/>
              </w:rPr>
            </w:pPr>
            <w:r w:rsidRPr="00387374">
              <w:rPr>
                <w:rFonts w:ascii="Arial" w:hAnsi="Arial" w:cs="Arial"/>
                <w:sz w:val="22"/>
                <w:szCs w:val="22"/>
              </w:rPr>
              <w:t>1</w:t>
            </w:r>
          </w:p>
        </w:tc>
        <w:tc>
          <w:tcPr>
            <w:tcW w:w="5760" w:type="dxa"/>
            <w:tcBorders>
              <w:top w:val="nil"/>
              <w:left w:val="nil"/>
              <w:bottom w:val="single" w:sz="4" w:space="0" w:color="auto"/>
              <w:right w:val="single" w:sz="4" w:space="0" w:color="auto"/>
            </w:tcBorders>
            <w:hideMark/>
          </w:tcPr>
          <w:p w14:paraId="72296167" w14:textId="77777777" w:rsidR="00D123E4" w:rsidRPr="00387374" w:rsidRDefault="00D123E4" w:rsidP="0078465A">
            <w:pPr>
              <w:rPr>
                <w:rFonts w:ascii="Arial" w:hAnsi="Arial" w:cs="Arial"/>
              </w:rPr>
            </w:pPr>
            <w:r w:rsidRPr="00387374">
              <w:rPr>
                <w:rFonts w:ascii="Arial" w:hAnsi="Arial" w:cs="Arial"/>
                <w:sz w:val="22"/>
                <w:szCs w:val="22"/>
              </w:rPr>
              <w:t>Pre- training cost (announcement, informing and contacts; selection)</w:t>
            </w:r>
          </w:p>
        </w:tc>
        <w:tc>
          <w:tcPr>
            <w:tcW w:w="2040" w:type="dxa"/>
            <w:tcBorders>
              <w:top w:val="nil"/>
              <w:left w:val="nil"/>
              <w:bottom w:val="single" w:sz="4" w:space="0" w:color="auto"/>
              <w:right w:val="single" w:sz="4" w:space="0" w:color="auto"/>
            </w:tcBorders>
            <w:noWrap/>
            <w:vAlign w:val="bottom"/>
            <w:hideMark/>
          </w:tcPr>
          <w:p w14:paraId="388A9A0A" w14:textId="77777777" w:rsidR="00D123E4" w:rsidRPr="00387374" w:rsidRDefault="00D123E4" w:rsidP="0078465A">
            <w:pPr>
              <w:rPr>
                <w:rFonts w:ascii="Arial" w:hAnsi="Arial" w:cs="Arial"/>
              </w:rPr>
            </w:pPr>
            <w:r w:rsidRPr="00387374">
              <w:rPr>
                <w:rFonts w:ascii="Arial" w:hAnsi="Arial" w:cs="Arial"/>
                <w:sz w:val="22"/>
                <w:szCs w:val="22"/>
              </w:rPr>
              <w:t> </w:t>
            </w:r>
          </w:p>
        </w:tc>
        <w:tc>
          <w:tcPr>
            <w:tcW w:w="1543" w:type="dxa"/>
            <w:tcBorders>
              <w:top w:val="nil"/>
              <w:left w:val="nil"/>
              <w:bottom w:val="single" w:sz="4" w:space="0" w:color="auto"/>
              <w:right w:val="single" w:sz="8" w:space="0" w:color="auto"/>
            </w:tcBorders>
            <w:noWrap/>
            <w:vAlign w:val="bottom"/>
            <w:hideMark/>
          </w:tcPr>
          <w:p w14:paraId="38444195" w14:textId="77777777" w:rsidR="00D123E4" w:rsidRPr="00387374" w:rsidRDefault="00D123E4" w:rsidP="0078465A">
            <w:pPr>
              <w:jc w:val="center"/>
              <w:rPr>
                <w:rFonts w:ascii="Arial" w:hAnsi="Arial" w:cs="Arial"/>
              </w:rPr>
            </w:pPr>
            <w:r w:rsidRPr="00387374">
              <w:rPr>
                <w:rFonts w:ascii="Arial" w:hAnsi="Arial" w:cs="Arial"/>
                <w:sz w:val="22"/>
                <w:szCs w:val="22"/>
              </w:rPr>
              <w:t> </w:t>
            </w:r>
          </w:p>
        </w:tc>
      </w:tr>
      <w:tr w:rsidR="00D123E4" w:rsidRPr="00387374" w14:paraId="52FD828B" w14:textId="77777777" w:rsidTr="00DC0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522" w:type="dxa"/>
            <w:tcBorders>
              <w:top w:val="nil"/>
              <w:left w:val="single" w:sz="8" w:space="0" w:color="auto"/>
              <w:bottom w:val="single" w:sz="4" w:space="0" w:color="auto"/>
              <w:right w:val="single" w:sz="4" w:space="0" w:color="auto"/>
            </w:tcBorders>
            <w:noWrap/>
            <w:hideMark/>
          </w:tcPr>
          <w:p w14:paraId="3F248A50" w14:textId="77777777" w:rsidR="00D123E4" w:rsidRPr="00387374" w:rsidRDefault="00D123E4" w:rsidP="0078465A">
            <w:pPr>
              <w:jc w:val="right"/>
              <w:rPr>
                <w:rFonts w:ascii="Arial" w:hAnsi="Arial" w:cs="Arial"/>
              </w:rPr>
            </w:pPr>
            <w:r w:rsidRPr="00387374">
              <w:rPr>
                <w:rFonts w:ascii="Arial" w:hAnsi="Arial" w:cs="Arial"/>
                <w:sz w:val="22"/>
                <w:szCs w:val="22"/>
              </w:rPr>
              <w:t>2</w:t>
            </w:r>
          </w:p>
        </w:tc>
        <w:tc>
          <w:tcPr>
            <w:tcW w:w="5760" w:type="dxa"/>
            <w:tcBorders>
              <w:top w:val="nil"/>
              <w:left w:val="nil"/>
              <w:bottom w:val="single" w:sz="4" w:space="0" w:color="auto"/>
              <w:right w:val="single" w:sz="4" w:space="0" w:color="auto"/>
            </w:tcBorders>
            <w:hideMark/>
          </w:tcPr>
          <w:p w14:paraId="77DAE232" w14:textId="77777777" w:rsidR="00D123E4" w:rsidRPr="00387374" w:rsidRDefault="00D123E4" w:rsidP="0078465A">
            <w:pPr>
              <w:rPr>
                <w:rFonts w:ascii="Arial" w:hAnsi="Arial" w:cs="Arial"/>
              </w:rPr>
            </w:pPr>
            <w:r w:rsidRPr="00387374">
              <w:rPr>
                <w:rFonts w:ascii="Arial" w:hAnsi="Arial" w:cs="Arial"/>
                <w:sz w:val="22"/>
                <w:szCs w:val="22"/>
              </w:rPr>
              <w:t>Tools and minor equipment (Renting of tools &amp; equipment, no new assets creation)</w:t>
            </w:r>
          </w:p>
        </w:tc>
        <w:tc>
          <w:tcPr>
            <w:tcW w:w="2040" w:type="dxa"/>
            <w:tcBorders>
              <w:top w:val="nil"/>
              <w:left w:val="nil"/>
              <w:bottom w:val="single" w:sz="4" w:space="0" w:color="auto"/>
              <w:right w:val="single" w:sz="4" w:space="0" w:color="auto"/>
            </w:tcBorders>
            <w:noWrap/>
            <w:vAlign w:val="bottom"/>
            <w:hideMark/>
          </w:tcPr>
          <w:p w14:paraId="23248EC7" w14:textId="77777777" w:rsidR="00D123E4" w:rsidRPr="00387374" w:rsidRDefault="00D123E4" w:rsidP="0078465A">
            <w:pPr>
              <w:rPr>
                <w:rFonts w:ascii="Arial" w:hAnsi="Arial" w:cs="Arial"/>
              </w:rPr>
            </w:pPr>
            <w:r w:rsidRPr="00387374">
              <w:rPr>
                <w:rFonts w:ascii="Arial" w:hAnsi="Arial" w:cs="Arial"/>
                <w:sz w:val="22"/>
                <w:szCs w:val="22"/>
              </w:rPr>
              <w:t> </w:t>
            </w:r>
          </w:p>
        </w:tc>
        <w:tc>
          <w:tcPr>
            <w:tcW w:w="1543" w:type="dxa"/>
            <w:tcBorders>
              <w:top w:val="nil"/>
              <w:left w:val="nil"/>
              <w:bottom w:val="single" w:sz="4" w:space="0" w:color="auto"/>
              <w:right w:val="single" w:sz="8" w:space="0" w:color="auto"/>
            </w:tcBorders>
            <w:noWrap/>
            <w:vAlign w:val="bottom"/>
            <w:hideMark/>
          </w:tcPr>
          <w:p w14:paraId="4C863073" w14:textId="77777777" w:rsidR="00D123E4" w:rsidRPr="00387374" w:rsidRDefault="00D123E4" w:rsidP="0078465A">
            <w:pPr>
              <w:rPr>
                <w:rFonts w:ascii="Arial" w:hAnsi="Arial" w:cs="Arial"/>
              </w:rPr>
            </w:pPr>
            <w:r w:rsidRPr="00387374">
              <w:rPr>
                <w:rFonts w:ascii="Arial" w:hAnsi="Arial" w:cs="Arial"/>
                <w:sz w:val="22"/>
                <w:szCs w:val="22"/>
              </w:rPr>
              <w:t> </w:t>
            </w:r>
          </w:p>
        </w:tc>
      </w:tr>
      <w:tr w:rsidR="00D123E4" w:rsidRPr="00387374" w14:paraId="3733F91D" w14:textId="77777777" w:rsidTr="00DC0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522" w:type="dxa"/>
            <w:tcBorders>
              <w:top w:val="nil"/>
              <w:left w:val="single" w:sz="8" w:space="0" w:color="auto"/>
              <w:bottom w:val="single" w:sz="4" w:space="0" w:color="auto"/>
              <w:right w:val="single" w:sz="4" w:space="0" w:color="auto"/>
            </w:tcBorders>
            <w:noWrap/>
            <w:hideMark/>
          </w:tcPr>
          <w:p w14:paraId="6285F55F" w14:textId="77777777" w:rsidR="00D123E4" w:rsidRPr="00387374" w:rsidRDefault="00D123E4" w:rsidP="0078465A">
            <w:pPr>
              <w:jc w:val="right"/>
              <w:rPr>
                <w:rFonts w:ascii="Arial" w:hAnsi="Arial" w:cs="Arial"/>
              </w:rPr>
            </w:pPr>
            <w:r w:rsidRPr="00387374">
              <w:rPr>
                <w:rFonts w:ascii="Arial" w:hAnsi="Arial" w:cs="Arial"/>
                <w:sz w:val="22"/>
                <w:szCs w:val="22"/>
              </w:rPr>
              <w:t>3</w:t>
            </w:r>
          </w:p>
        </w:tc>
        <w:tc>
          <w:tcPr>
            <w:tcW w:w="5760" w:type="dxa"/>
            <w:tcBorders>
              <w:top w:val="nil"/>
              <w:left w:val="nil"/>
              <w:bottom w:val="single" w:sz="4" w:space="0" w:color="auto"/>
              <w:right w:val="single" w:sz="4" w:space="0" w:color="auto"/>
            </w:tcBorders>
            <w:noWrap/>
            <w:hideMark/>
          </w:tcPr>
          <w:p w14:paraId="48232669" w14:textId="77777777" w:rsidR="00D123E4" w:rsidRPr="00387374" w:rsidRDefault="00D123E4" w:rsidP="0078465A">
            <w:pPr>
              <w:rPr>
                <w:rFonts w:ascii="Arial" w:hAnsi="Arial" w:cs="Arial"/>
              </w:rPr>
            </w:pPr>
            <w:r w:rsidRPr="00387374">
              <w:rPr>
                <w:rFonts w:ascii="Arial" w:hAnsi="Arial" w:cs="Arial"/>
                <w:sz w:val="22"/>
                <w:szCs w:val="22"/>
              </w:rPr>
              <w:t xml:space="preserve">Cost of </w:t>
            </w:r>
            <w:proofErr w:type="gramStart"/>
            <w:r w:rsidRPr="00387374">
              <w:rPr>
                <w:rFonts w:ascii="Arial" w:hAnsi="Arial" w:cs="Arial"/>
                <w:sz w:val="22"/>
                <w:szCs w:val="22"/>
              </w:rPr>
              <w:t>the trainers</w:t>
            </w:r>
            <w:proofErr w:type="gramEnd"/>
            <w:r w:rsidRPr="00387374">
              <w:rPr>
                <w:rFonts w:ascii="Arial" w:hAnsi="Arial" w:cs="Arial"/>
                <w:sz w:val="22"/>
                <w:szCs w:val="22"/>
              </w:rPr>
              <w:t xml:space="preserve"> (2 Trainers)</w:t>
            </w:r>
          </w:p>
        </w:tc>
        <w:tc>
          <w:tcPr>
            <w:tcW w:w="2040" w:type="dxa"/>
            <w:tcBorders>
              <w:top w:val="nil"/>
              <w:left w:val="nil"/>
              <w:bottom w:val="single" w:sz="4" w:space="0" w:color="auto"/>
              <w:right w:val="single" w:sz="4" w:space="0" w:color="auto"/>
            </w:tcBorders>
            <w:noWrap/>
            <w:vAlign w:val="bottom"/>
            <w:hideMark/>
          </w:tcPr>
          <w:p w14:paraId="07856F60" w14:textId="77777777" w:rsidR="00D123E4" w:rsidRPr="00387374" w:rsidRDefault="00D123E4" w:rsidP="0078465A">
            <w:pPr>
              <w:rPr>
                <w:rFonts w:ascii="Arial" w:hAnsi="Arial" w:cs="Arial"/>
              </w:rPr>
            </w:pPr>
            <w:r w:rsidRPr="00387374">
              <w:rPr>
                <w:rFonts w:ascii="Arial" w:hAnsi="Arial" w:cs="Arial"/>
                <w:sz w:val="22"/>
                <w:szCs w:val="22"/>
              </w:rPr>
              <w:t> </w:t>
            </w:r>
          </w:p>
        </w:tc>
        <w:tc>
          <w:tcPr>
            <w:tcW w:w="1543" w:type="dxa"/>
            <w:tcBorders>
              <w:top w:val="nil"/>
              <w:left w:val="nil"/>
              <w:bottom w:val="single" w:sz="4" w:space="0" w:color="auto"/>
              <w:right w:val="single" w:sz="8" w:space="0" w:color="auto"/>
            </w:tcBorders>
            <w:noWrap/>
            <w:vAlign w:val="bottom"/>
            <w:hideMark/>
          </w:tcPr>
          <w:p w14:paraId="250E7890" w14:textId="77777777" w:rsidR="00D123E4" w:rsidRPr="00387374" w:rsidRDefault="00D123E4" w:rsidP="0078465A">
            <w:pPr>
              <w:rPr>
                <w:rFonts w:ascii="Arial" w:hAnsi="Arial" w:cs="Arial"/>
              </w:rPr>
            </w:pPr>
            <w:r w:rsidRPr="00387374">
              <w:rPr>
                <w:rFonts w:ascii="Arial" w:hAnsi="Arial" w:cs="Arial"/>
                <w:sz w:val="22"/>
                <w:szCs w:val="22"/>
              </w:rPr>
              <w:t> </w:t>
            </w:r>
          </w:p>
        </w:tc>
      </w:tr>
      <w:tr w:rsidR="00D123E4" w:rsidRPr="00387374" w14:paraId="0D109122" w14:textId="77777777" w:rsidTr="00DC0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522" w:type="dxa"/>
            <w:tcBorders>
              <w:top w:val="nil"/>
              <w:left w:val="single" w:sz="8" w:space="0" w:color="auto"/>
              <w:bottom w:val="single" w:sz="4" w:space="0" w:color="auto"/>
              <w:right w:val="single" w:sz="4" w:space="0" w:color="auto"/>
            </w:tcBorders>
            <w:noWrap/>
            <w:hideMark/>
          </w:tcPr>
          <w:p w14:paraId="5FE8AE57" w14:textId="77777777" w:rsidR="00D123E4" w:rsidRPr="00387374" w:rsidRDefault="00D123E4" w:rsidP="0078465A">
            <w:pPr>
              <w:jc w:val="right"/>
              <w:rPr>
                <w:rFonts w:ascii="Arial" w:hAnsi="Arial" w:cs="Arial"/>
              </w:rPr>
            </w:pPr>
            <w:r w:rsidRPr="00387374">
              <w:rPr>
                <w:rFonts w:ascii="Arial" w:hAnsi="Arial" w:cs="Arial"/>
                <w:sz w:val="22"/>
                <w:szCs w:val="22"/>
              </w:rPr>
              <w:t>4</w:t>
            </w:r>
          </w:p>
        </w:tc>
        <w:tc>
          <w:tcPr>
            <w:tcW w:w="5760" w:type="dxa"/>
            <w:tcBorders>
              <w:top w:val="nil"/>
              <w:left w:val="nil"/>
              <w:bottom w:val="single" w:sz="4" w:space="0" w:color="auto"/>
              <w:right w:val="single" w:sz="4" w:space="0" w:color="auto"/>
            </w:tcBorders>
            <w:noWrap/>
            <w:hideMark/>
          </w:tcPr>
          <w:p w14:paraId="7C753384" w14:textId="77777777" w:rsidR="00D123E4" w:rsidRPr="00387374" w:rsidRDefault="00D123E4" w:rsidP="0078465A">
            <w:pPr>
              <w:rPr>
                <w:rFonts w:ascii="Arial" w:hAnsi="Arial" w:cs="Arial"/>
              </w:rPr>
            </w:pPr>
            <w:r w:rsidRPr="00387374">
              <w:rPr>
                <w:rFonts w:ascii="Arial" w:hAnsi="Arial" w:cs="Arial"/>
                <w:sz w:val="22"/>
                <w:szCs w:val="22"/>
              </w:rPr>
              <w:t>Consumable training Materials</w:t>
            </w:r>
          </w:p>
        </w:tc>
        <w:tc>
          <w:tcPr>
            <w:tcW w:w="2040" w:type="dxa"/>
            <w:tcBorders>
              <w:top w:val="nil"/>
              <w:left w:val="nil"/>
              <w:bottom w:val="single" w:sz="4" w:space="0" w:color="auto"/>
              <w:right w:val="single" w:sz="4" w:space="0" w:color="auto"/>
            </w:tcBorders>
            <w:noWrap/>
            <w:vAlign w:val="bottom"/>
            <w:hideMark/>
          </w:tcPr>
          <w:p w14:paraId="37464F15" w14:textId="77777777" w:rsidR="00D123E4" w:rsidRPr="00387374" w:rsidRDefault="00D123E4" w:rsidP="0078465A">
            <w:pPr>
              <w:rPr>
                <w:rFonts w:ascii="Arial" w:hAnsi="Arial" w:cs="Arial"/>
              </w:rPr>
            </w:pPr>
            <w:r w:rsidRPr="00387374">
              <w:rPr>
                <w:rFonts w:ascii="Arial" w:hAnsi="Arial" w:cs="Arial"/>
                <w:sz w:val="22"/>
                <w:szCs w:val="22"/>
              </w:rPr>
              <w:t> </w:t>
            </w:r>
          </w:p>
        </w:tc>
        <w:tc>
          <w:tcPr>
            <w:tcW w:w="1543" w:type="dxa"/>
            <w:tcBorders>
              <w:top w:val="nil"/>
              <w:left w:val="nil"/>
              <w:bottom w:val="single" w:sz="4" w:space="0" w:color="auto"/>
              <w:right w:val="single" w:sz="8" w:space="0" w:color="auto"/>
            </w:tcBorders>
            <w:noWrap/>
            <w:vAlign w:val="bottom"/>
            <w:hideMark/>
          </w:tcPr>
          <w:p w14:paraId="1F54A37C" w14:textId="77777777" w:rsidR="00D123E4" w:rsidRPr="00387374" w:rsidRDefault="00D123E4" w:rsidP="0078465A">
            <w:pPr>
              <w:rPr>
                <w:rFonts w:ascii="Arial" w:hAnsi="Arial" w:cs="Arial"/>
              </w:rPr>
            </w:pPr>
            <w:r w:rsidRPr="00387374">
              <w:rPr>
                <w:rFonts w:ascii="Arial" w:hAnsi="Arial" w:cs="Arial"/>
                <w:sz w:val="22"/>
                <w:szCs w:val="22"/>
              </w:rPr>
              <w:t> </w:t>
            </w:r>
          </w:p>
        </w:tc>
      </w:tr>
      <w:tr w:rsidR="00D123E4" w:rsidRPr="00387374" w14:paraId="3C3BD713" w14:textId="77777777" w:rsidTr="00DC0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522" w:type="dxa"/>
            <w:tcBorders>
              <w:top w:val="nil"/>
              <w:left w:val="single" w:sz="8" w:space="0" w:color="auto"/>
              <w:bottom w:val="single" w:sz="4" w:space="0" w:color="auto"/>
              <w:right w:val="single" w:sz="4" w:space="0" w:color="auto"/>
            </w:tcBorders>
            <w:noWrap/>
            <w:hideMark/>
          </w:tcPr>
          <w:p w14:paraId="4F9C8AF6" w14:textId="77777777" w:rsidR="00D123E4" w:rsidRPr="00387374" w:rsidRDefault="00D123E4" w:rsidP="0078465A">
            <w:pPr>
              <w:jc w:val="right"/>
              <w:rPr>
                <w:rFonts w:ascii="Arial" w:hAnsi="Arial" w:cs="Arial"/>
              </w:rPr>
            </w:pPr>
            <w:r w:rsidRPr="00387374">
              <w:rPr>
                <w:rFonts w:ascii="Arial" w:hAnsi="Arial" w:cs="Arial"/>
                <w:sz w:val="22"/>
                <w:szCs w:val="22"/>
              </w:rPr>
              <w:t>5</w:t>
            </w:r>
          </w:p>
        </w:tc>
        <w:tc>
          <w:tcPr>
            <w:tcW w:w="5760" w:type="dxa"/>
            <w:tcBorders>
              <w:top w:val="nil"/>
              <w:left w:val="nil"/>
              <w:bottom w:val="single" w:sz="4" w:space="0" w:color="auto"/>
              <w:right w:val="single" w:sz="4" w:space="0" w:color="auto"/>
            </w:tcBorders>
            <w:hideMark/>
          </w:tcPr>
          <w:p w14:paraId="438BCF64" w14:textId="77777777" w:rsidR="00D123E4" w:rsidRPr="00387374" w:rsidRDefault="00D123E4" w:rsidP="0078465A">
            <w:pPr>
              <w:rPr>
                <w:rFonts w:ascii="Arial" w:hAnsi="Arial" w:cs="Arial"/>
              </w:rPr>
            </w:pPr>
            <w:r w:rsidRPr="00387374">
              <w:rPr>
                <w:rFonts w:ascii="Arial" w:hAnsi="Arial" w:cs="Arial"/>
                <w:sz w:val="22"/>
                <w:szCs w:val="22"/>
              </w:rPr>
              <w:t>Facilities cost (rent, water, electricity, transportation, Tea-snacks) *</w:t>
            </w:r>
          </w:p>
        </w:tc>
        <w:tc>
          <w:tcPr>
            <w:tcW w:w="2040" w:type="dxa"/>
            <w:tcBorders>
              <w:top w:val="nil"/>
              <w:left w:val="nil"/>
              <w:bottom w:val="single" w:sz="4" w:space="0" w:color="auto"/>
              <w:right w:val="single" w:sz="4" w:space="0" w:color="auto"/>
            </w:tcBorders>
            <w:noWrap/>
            <w:vAlign w:val="bottom"/>
            <w:hideMark/>
          </w:tcPr>
          <w:p w14:paraId="65A008DE" w14:textId="77777777" w:rsidR="00D123E4" w:rsidRPr="00387374" w:rsidRDefault="00D123E4" w:rsidP="0078465A">
            <w:pPr>
              <w:rPr>
                <w:rFonts w:ascii="Arial" w:hAnsi="Arial" w:cs="Arial"/>
              </w:rPr>
            </w:pPr>
            <w:r w:rsidRPr="00387374">
              <w:rPr>
                <w:rFonts w:ascii="Arial" w:hAnsi="Arial" w:cs="Arial"/>
                <w:sz w:val="22"/>
                <w:szCs w:val="22"/>
              </w:rPr>
              <w:t> </w:t>
            </w:r>
          </w:p>
        </w:tc>
        <w:tc>
          <w:tcPr>
            <w:tcW w:w="1543" w:type="dxa"/>
            <w:tcBorders>
              <w:top w:val="nil"/>
              <w:left w:val="nil"/>
              <w:bottom w:val="single" w:sz="4" w:space="0" w:color="auto"/>
              <w:right w:val="single" w:sz="8" w:space="0" w:color="auto"/>
            </w:tcBorders>
            <w:noWrap/>
            <w:vAlign w:val="bottom"/>
            <w:hideMark/>
          </w:tcPr>
          <w:p w14:paraId="478108CF" w14:textId="77777777" w:rsidR="00D123E4" w:rsidRPr="00387374" w:rsidRDefault="00D123E4" w:rsidP="0078465A">
            <w:pPr>
              <w:rPr>
                <w:rFonts w:ascii="Arial" w:hAnsi="Arial" w:cs="Arial"/>
              </w:rPr>
            </w:pPr>
            <w:r w:rsidRPr="00387374">
              <w:rPr>
                <w:rFonts w:ascii="Arial" w:hAnsi="Arial" w:cs="Arial"/>
                <w:sz w:val="22"/>
                <w:szCs w:val="22"/>
              </w:rPr>
              <w:t> </w:t>
            </w:r>
          </w:p>
        </w:tc>
      </w:tr>
      <w:tr w:rsidR="00D123E4" w:rsidRPr="00387374" w14:paraId="5F267F50" w14:textId="77777777" w:rsidTr="00DC0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522" w:type="dxa"/>
            <w:tcBorders>
              <w:top w:val="nil"/>
              <w:left w:val="single" w:sz="8" w:space="0" w:color="auto"/>
              <w:bottom w:val="single" w:sz="4" w:space="0" w:color="auto"/>
              <w:right w:val="single" w:sz="4" w:space="0" w:color="auto"/>
            </w:tcBorders>
            <w:noWrap/>
            <w:hideMark/>
          </w:tcPr>
          <w:p w14:paraId="5EB6C0A1" w14:textId="77777777" w:rsidR="00D123E4" w:rsidRPr="00387374" w:rsidRDefault="00D123E4" w:rsidP="0078465A">
            <w:pPr>
              <w:jc w:val="right"/>
              <w:rPr>
                <w:rFonts w:ascii="Arial" w:hAnsi="Arial" w:cs="Arial"/>
              </w:rPr>
            </w:pPr>
            <w:r w:rsidRPr="00387374">
              <w:rPr>
                <w:rFonts w:ascii="Arial" w:hAnsi="Arial" w:cs="Arial"/>
                <w:sz w:val="22"/>
                <w:szCs w:val="22"/>
              </w:rPr>
              <w:t>6</w:t>
            </w:r>
          </w:p>
        </w:tc>
        <w:tc>
          <w:tcPr>
            <w:tcW w:w="5760" w:type="dxa"/>
            <w:tcBorders>
              <w:top w:val="nil"/>
              <w:left w:val="nil"/>
              <w:bottom w:val="single" w:sz="4" w:space="0" w:color="auto"/>
              <w:right w:val="single" w:sz="4" w:space="0" w:color="auto"/>
            </w:tcBorders>
            <w:noWrap/>
            <w:hideMark/>
          </w:tcPr>
          <w:p w14:paraId="2408BA54" w14:textId="77777777" w:rsidR="00D123E4" w:rsidRPr="00387374" w:rsidRDefault="00D123E4" w:rsidP="0078465A">
            <w:pPr>
              <w:rPr>
                <w:rFonts w:ascii="Arial" w:hAnsi="Arial" w:cs="Arial"/>
                <w:b/>
                <w:bCs/>
              </w:rPr>
            </w:pPr>
            <w:r w:rsidRPr="00387374">
              <w:rPr>
                <w:rFonts w:ascii="Arial" w:hAnsi="Arial" w:cs="Arial"/>
                <w:b/>
                <w:bCs/>
                <w:sz w:val="22"/>
                <w:szCs w:val="22"/>
              </w:rPr>
              <w:t>Total training cost per event</w:t>
            </w:r>
          </w:p>
        </w:tc>
        <w:tc>
          <w:tcPr>
            <w:tcW w:w="2040" w:type="dxa"/>
            <w:tcBorders>
              <w:top w:val="nil"/>
              <w:left w:val="nil"/>
              <w:bottom w:val="single" w:sz="4" w:space="0" w:color="auto"/>
              <w:right w:val="single" w:sz="4" w:space="0" w:color="auto"/>
            </w:tcBorders>
            <w:noWrap/>
            <w:vAlign w:val="bottom"/>
            <w:hideMark/>
          </w:tcPr>
          <w:p w14:paraId="7DE0FA2F" w14:textId="77777777" w:rsidR="00D123E4" w:rsidRPr="00387374" w:rsidRDefault="00D123E4" w:rsidP="0078465A">
            <w:pPr>
              <w:rPr>
                <w:rFonts w:ascii="Arial" w:hAnsi="Arial" w:cs="Arial"/>
                <w:b/>
                <w:bCs/>
              </w:rPr>
            </w:pPr>
            <w:r w:rsidRPr="00387374">
              <w:rPr>
                <w:rFonts w:ascii="Arial" w:hAnsi="Arial" w:cs="Arial"/>
                <w:b/>
                <w:bCs/>
                <w:sz w:val="22"/>
                <w:szCs w:val="22"/>
              </w:rPr>
              <w:t xml:space="preserve">                            -   </w:t>
            </w:r>
          </w:p>
        </w:tc>
        <w:tc>
          <w:tcPr>
            <w:tcW w:w="1543" w:type="dxa"/>
            <w:tcBorders>
              <w:top w:val="nil"/>
              <w:left w:val="nil"/>
              <w:bottom w:val="single" w:sz="4" w:space="0" w:color="auto"/>
              <w:right w:val="single" w:sz="8" w:space="0" w:color="auto"/>
            </w:tcBorders>
            <w:noWrap/>
            <w:vAlign w:val="bottom"/>
            <w:hideMark/>
          </w:tcPr>
          <w:p w14:paraId="3AEADCD4" w14:textId="77777777" w:rsidR="00D123E4" w:rsidRPr="00387374" w:rsidRDefault="00D123E4" w:rsidP="0078465A">
            <w:pPr>
              <w:rPr>
                <w:rFonts w:ascii="Arial" w:hAnsi="Arial" w:cs="Arial"/>
              </w:rPr>
            </w:pPr>
            <w:r w:rsidRPr="00387374">
              <w:rPr>
                <w:rFonts w:ascii="Arial" w:hAnsi="Arial" w:cs="Arial"/>
                <w:sz w:val="22"/>
                <w:szCs w:val="22"/>
              </w:rPr>
              <w:t> </w:t>
            </w:r>
          </w:p>
        </w:tc>
      </w:tr>
      <w:tr w:rsidR="00D123E4" w:rsidRPr="00387374" w14:paraId="30591629" w14:textId="77777777" w:rsidTr="00DC0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7"/>
        </w:trPr>
        <w:tc>
          <w:tcPr>
            <w:tcW w:w="522" w:type="dxa"/>
            <w:tcBorders>
              <w:top w:val="nil"/>
              <w:left w:val="single" w:sz="8" w:space="0" w:color="auto"/>
              <w:bottom w:val="single" w:sz="4" w:space="0" w:color="auto"/>
              <w:right w:val="single" w:sz="4" w:space="0" w:color="auto"/>
            </w:tcBorders>
            <w:noWrap/>
            <w:hideMark/>
          </w:tcPr>
          <w:p w14:paraId="62EF1925" w14:textId="77777777" w:rsidR="00D123E4" w:rsidRPr="00387374" w:rsidRDefault="00D123E4" w:rsidP="0078465A">
            <w:pPr>
              <w:jc w:val="right"/>
              <w:rPr>
                <w:rFonts w:ascii="Arial" w:hAnsi="Arial" w:cs="Arial"/>
              </w:rPr>
            </w:pPr>
            <w:r w:rsidRPr="00387374">
              <w:rPr>
                <w:rFonts w:ascii="Arial" w:hAnsi="Arial" w:cs="Arial"/>
                <w:sz w:val="22"/>
                <w:szCs w:val="22"/>
              </w:rPr>
              <w:t>7</w:t>
            </w:r>
          </w:p>
        </w:tc>
        <w:tc>
          <w:tcPr>
            <w:tcW w:w="5760" w:type="dxa"/>
            <w:tcBorders>
              <w:top w:val="nil"/>
              <w:left w:val="nil"/>
              <w:bottom w:val="single" w:sz="4" w:space="0" w:color="auto"/>
              <w:right w:val="single" w:sz="4" w:space="0" w:color="auto"/>
            </w:tcBorders>
            <w:noWrap/>
            <w:hideMark/>
          </w:tcPr>
          <w:p w14:paraId="09A48EAA" w14:textId="77777777" w:rsidR="00D123E4" w:rsidRPr="00387374" w:rsidRDefault="00D123E4" w:rsidP="0078465A">
            <w:pPr>
              <w:rPr>
                <w:rFonts w:ascii="Arial" w:hAnsi="Arial" w:cs="Arial"/>
              </w:rPr>
            </w:pPr>
            <w:r w:rsidRPr="00387374">
              <w:rPr>
                <w:rFonts w:ascii="Arial" w:hAnsi="Arial" w:cs="Arial"/>
                <w:sz w:val="22"/>
                <w:szCs w:val="22"/>
              </w:rPr>
              <w:t>Participants per group</w:t>
            </w:r>
          </w:p>
        </w:tc>
        <w:tc>
          <w:tcPr>
            <w:tcW w:w="2040" w:type="dxa"/>
            <w:tcBorders>
              <w:top w:val="nil"/>
              <w:left w:val="nil"/>
              <w:bottom w:val="single" w:sz="4" w:space="0" w:color="auto"/>
              <w:right w:val="single" w:sz="4" w:space="0" w:color="auto"/>
            </w:tcBorders>
            <w:noWrap/>
            <w:vAlign w:val="bottom"/>
            <w:hideMark/>
          </w:tcPr>
          <w:p w14:paraId="0901CAA8" w14:textId="77777777" w:rsidR="00D123E4" w:rsidRPr="00387374" w:rsidRDefault="00D123E4" w:rsidP="0078465A">
            <w:pPr>
              <w:jc w:val="right"/>
              <w:rPr>
                <w:rFonts w:ascii="Arial" w:hAnsi="Arial" w:cs="Arial"/>
              </w:rPr>
            </w:pPr>
            <w:r w:rsidRPr="00387374">
              <w:rPr>
                <w:rFonts w:ascii="Arial" w:hAnsi="Arial" w:cs="Arial"/>
                <w:sz w:val="22"/>
                <w:szCs w:val="22"/>
              </w:rPr>
              <w:t xml:space="preserve">20 </w:t>
            </w:r>
          </w:p>
        </w:tc>
        <w:tc>
          <w:tcPr>
            <w:tcW w:w="1543" w:type="dxa"/>
            <w:tcBorders>
              <w:top w:val="nil"/>
              <w:left w:val="nil"/>
              <w:bottom w:val="single" w:sz="4" w:space="0" w:color="auto"/>
              <w:right w:val="single" w:sz="8" w:space="0" w:color="auto"/>
            </w:tcBorders>
            <w:noWrap/>
            <w:vAlign w:val="bottom"/>
            <w:hideMark/>
          </w:tcPr>
          <w:p w14:paraId="24C839AB" w14:textId="77777777" w:rsidR="00D123E4" w:rsidRPr="00387374" w:rsidRDefault="00D123E4" w:rsidP="0078465A">
            <w:pPr>
              <w:rPr>
                <w:rFonts w:ascii="Arial" w:hAnsi="Arial" w:cs="Arial"/>
                <w:b/>
                <w:bCs/>
              </w:rPr>
            </w:pPr>
          </w:p>
        </w:tc>
      </w:tr>
      <w:tr w:rsidR="00D123E4" w:rsidRPr="00387374" w14:paraId="636494B7" w14:textId="77777777" w:rsidTr="00DC0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522" w:type="dxa"/>
            <w:tcBorders>
              <w:top w:val="nil"/>
              <w:left w:val="single" w:sz="8" w:space="0" w:color="auto"/>
              <w:bottom w:val="single" w:sz="4" w:space="0" w:color="auto"/>
              <w:right w:val="single" w:sz="4" w:space="0" w:color="auto"/>
            </w:tcBorders>
            <w:noWrap/>
            <w:hideMark/>
          </w:tcPr>
          <w:p w14:paraId="64B3EFD8" w14:textId="77777777" w:rsidR="00D123E4" w:rsidRPr="00387374" w:rsidRDefault="00D123E4" w:rsidP="0078465A">
            <w:pPr>
              <w:jc w:val="right"/>
              <w:rPr>
                <w:rFonts w:ascii="Arial" w:hAnsi="Arial" w:cs="Arial"/>
              </w:rPr>
            </w:pPr>
            <w:r w:rsidRPr="00387374">
              <w:rPr>
                <w:rFonts w:ascii="Arial" w:hAnsi="Arial" w:cs="Arial"/>
                <w:sz w:val="22"/>
                <w:szCs w:val="22"/>
              </w:rPr>
              <w:t>8</w:t>
            </w:r>
          </w:p>
        </w:tc>
        <w:tc>
          <w:tcPr>
            <w:tcW w:w="5760" w:type="dxa"/>
            <w:tcBorders>
              <w:top w:val="nil"/>
              <w:left w:val="nil"/>
              <w:bottom w:val="single" w:sz="4" w:space="0" w:color="auto"/>
              <w:right w:val="single" w:sz="4" w:space="0" w:color="auto"/>
            </w:tcBorders>
            <w:noWrap/>
            <w:hideMark/>
          </w:tcPr>
          <w:p w14:paraId="66052036" w14:textId="77777777" w:rsidR="00D123E4" w:rsidRPr="00387374" w:rsidRDefault="00D123E4" w:rsidP="0078465A">
            <w:pPr>
              <w:rPr>
                <w:rFonts w:ascii="Arial" w:hAnsi="Arial" w:cs="Arial"/>
                <w:b/>
                <w:bCs/>
              </w:rPr>
            </w:pPr>
            <w:r w:rsidRPr="00387374">
              <w:rPr>
                <w:rFonts w:ascii="Arial" w:hAnsi="Arial" w:cs="Arial"/>
                <w:b/>
                <w:bCs/>
                <w:sz w:val="22"/>
                <w:szCs w:val="22"/>
              </w:rPr>
              <w:t>Cost per participants</w:t>
            </w:r>
          </w:p>
        </w:tc>
        <w:tc>
          <w:tcPr>
            <w:tcW w:w="2040" w:type="dxa"/>
            <w:tcBorders>
              <w:top w:val="nil"/>
              <w:left w:val="nil"/>
              <w:bottom w:val="single" w:sz="4" w:space="0" w:color="auto"/>
              <w:right w:val="single" w:sz="4" w:space="0" w:color="auto"/>
            </w:tcBorders>
            <w:noWrap/>
            <w:vAlign w:val="bottom"/>
            <w:hideMark/>
          </w:tcPr>
          <w:p w14:paraId="6DB1A349" w14:textId="77777777" w:rsidR="00D123E4" w:rsidRPr="00387374" w:rsidRDefault="00D123E4" w:rsidP="0078465A">
            <w:pPr>
              <w:jc w:val="right"/>
              <w:rPr>
                <w:rFonts w:ascii="Arial" w:hAnsi="Arial" w:cs="Arial"/>
                <w:b/>
                <w:bCs/>
              </w:rPr>
            </w:pPr>
            <w:r w:rsidRPr="00387374">
              <w:rPr>
                <w:rFonts w:ascii="Arial" w:hAnsi="Arial" w:cs="Arial"/>
                <w:b/>
                <w:bCs/>
                <w:sz w:val="22"/>
                <w:szCs w:val="22"/>
              </w:rPr>
              <w:t xml:space="preserve">                            -   </w:t>
            </w:r>
          </w:p>
        </w:tc>
        <w:tc>
          <w:tcPr>
            <w:tcW w:w="1543" w:type="dxa"/>
            <w:tcBorders>
              <w:top w:val="nil"/>
              <w:left w:val="nil"/>
              <w:bottom w:val="single" w:sz="4" w:space="0" w:color="auto"/>
              <w:right w:val="single" w:sz="8" w:space="0" w:color="auto"/>
            </w:tcBorders>
            <w:noWrap/>
            <w:vAlign w:val="bottom"/>
            <w:hideMark/>
          </w:tcPr>
          <w:p w14:paraId="52D22865" w14:textId="77777777" w:rsidR="00D123E4" w:rsidRPr="00387374" w:rsidRDefault="00D123E4" w:rsidP="0078465A">
            <w:pPr>
              <w:rPr>
                <w:rFonts w:ascii="Arial" w:hAnsi="Arial" w:cs="Arial"/>
                <w:b/>
                <w:bCs/>
              </w:rPr>
            </w:pPr>
            <w:r w:rsidRPr="00387374">
              <w:rPr>
                <w:rFonts w:ascii="Arial" w:hAnsi="Arial" w:cs="Arial"/>
                <w:b/>
                <w:bCs/>
                <w:sz w:val="22"/>
                <w:szCs w:val="22"/>
              </w:rPr>
              <w:t> </w:t>
            </w:r>
          </w:p>
        </w:tc>
      </w:tr>
      <w:tr w:rsidR="00D123E4" w:rsidRPr="00387374" w14:paraId="6576FAB3" w14:textId="77777777" w:rsidTr="00DC0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522" w:type="dxa"/>
            <w:tcBorders>
              <w:top w:val="nil"/>
              <w:left w:val="single" w:sz="8" w:space="0" w:color="auto"/>
              <w:bottom w:val="single" w:sz="4" w:space="0" w:color="auto"/>
              <w:right w:val="single" w:sz="4" w:space="0" w:color="auto"/>
            </w:tcBorders>
            <w:noWrap/>
            <w:hideMark/>
          </w:tcPr>
          <w:p w14:paraId="24AA0B25" w14:textId="77777777" w:rsidR="00D123E4" w:rsidRPr="00387374" w:rsidRDefault="00D123E4" w:rsidP="0078465A">
            <w:pPr>
              <w:jc w:val="right"/>
              <w:rPr>
                <w:rFonts w:ascii="Arial" w:hAnsi="Arial" w:cs="Arial"/>
              </w:rPr>
            </w:pPr>
            <w:r w:rsidRPr="00387374">
              <w:rPr>
                <w:rFonts w:ascii="Arial" w:hAnsi="Arial" w:cs="Arial"/>
                <w:sz w:val="22"/>
                <w:szCs w:val="22"/>
              </w:rPr>
              <w:t>9</w:t>
            </w:r>
          </w:p>
        </w:tc>
        <w:tc>
          <w:tcPr>
            <w:tcW w:w="5760" w:type="dxa"/>
            <w:tcBorders>
              <w:top w:val="nil"/>
              <w:left w:val="nil"/>
              <w:bottom w:val="single" w:sz="4" w:space="0" w:color="auto"/>
              <w:right w:val="single" w:sz="4" w:space="0" w:color="auto"/>
            </w:tcBorders>
            <w:noWrap/>
            <w:hideMark/>
          </w:tcPr>
          <w:p w14:paraId="2A7A5C0A" w14:textId="77777777" w:rsidR="00D123E4" w:rsidRPr="00387374" w:rsidRDefault="00D123E4" w:rsidP="0078465A">
            <w:pPr>
              <w:rPr>
                <w:rFonts w:ascii="Arial" w:hAnsi="Arial" w:cs="Arial"/>
                <w:b/>
                <w:bCs/>
              </w:rPr>
            </w:pPr>
            <w:r w:rsidRPr="00387374">
              <w:rPr>
                <w:rFonts w:ascii="Arial" w:hAnsi="Arial" w:cs="Arial"/>
                <w:b/>
                <w:bCs/>
                <w:sz w:val="22"/>
                <w:szCs w:val="22"/>
              </w:rPr>
              <w:t>Total Participants proposed</w:t>
            </w:r>
          </w:p>
        </w:tc>
        <w:tc>
          <w:tcPr>
            <w:tcW w:w="2040" w:type="dxa"/>
            <w:tcBorders>
              <w:top w:val="nil"/>
              <w:left w:val="nil"/>
              <w:bottom w:val="single" w:sz="4" w:space="0" w:color="auto"/>
              <w:right w:val="single" w:sz="4" w:space="0" w:color="auto"/>
            </w:tcBorders>
            <w:noWrap/>
            <w:vAlign w:val="bottom"/>
            <w:hideMark/>
          </w:tcPr>
          <w:p w14:paraId="3329BE0E" w14:textId="77777777" w:rsidR="00D123E4" w:rsidRPr="00387374" w:rsidRDefault="00D123E4" w:rsidP="0078465A">
            <w:pPr>
              <w:jc w:val="right"/>
              <w:rPr>
                <w:rFonts w:ascii="Arial" w:hAnsi="Arial" w:cs="Arial"/>
              </w:rPr>
            </w:pPr>
            <w:r w:rsidRPr="00387374">
              <w:rPr>
                <w:rFonts w:ascii="Arial" w:hAnsi="Arial" w:cs="Arial"/>
                <w:sz w:val="22"/>
                <w:szCs w:val="22"/>
              </w:rPr>
              <w:t xml:space="preserve">20 </w:t>
            </w:r>
          </w:p>
        </w:tc>
        <w:tc>
          <w:tcPr>
            <w:tcW w:w="1543" w:type="dxa"/>
            <w:tcBorders>
              <w:top w:val="nil"/>
              <w:left w:val="nil"/>
              <w:bottom w:val="single" w:sz="4" w:space="0" w:color="auto"/>
              <w:right w:val="single" w:sz="8" w:space="0" w:color="auto"/>
            </w:tcBorders>
            <w:noWrap/>
            <w:vAlign w:val="bottom"/>
            <w:hideMark/>
          </w:tcPr>
          <w:p w14:paraId="636CF16E" w14:textId="77777777" w:rsidR="00D123E4" w:rsidRPr="00387374" w:rsidRDefault="00D123E4" w:rsidP="0078465A">
            <w:pPr>
              <w:rPr>
                <w:rFonts w:ascii="Arial" w:hAnsi="Arial" w:cs="Arial"/>
                <w:b/>
                <w:bCs/>
              </w:rPr>
            </w:pPr>
          </w:p>
        </w:tc>
      </w:tr>
      <w:tr w:rsidR="00D123E4" w:rsidRPr="00387374" w14:paraId="06BDD7F3" w14:textId="77777777" w:rsidTr="00DC0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522" w:type="dxa"/>
            <w:tcBorders>
              <w:top w:val="nil"/>
              <w:left w:val="single" w:sz="8" w:space="0" w:color="auto"/>
              <w:bottom w:val="single" w:sz="4" w:space="0" w:color="auto"/>
              <w:right w:val="single" w:sz="4" w:space="0" w:color="auto"/>
            </w:tcBorders>
            <w:noWrap/>
            <w:hideMark/>
          </w:tcPr>
          <w:p w14:paraId="207C9AE4" w14:textId="77777777" w:rsidR="00D123E4" w:rsidRPr="00387374" w:rsidRDefault="00D123E4" w:rsidP="0078465A">
            <w:pPr>
              <w:jc w:val="right"/>
              <w:rPr>
                <w:rFonts w:ascii="Arial" w:hAnsi="Arial" w:cs="Arial"/>
              </w:rPr>
            </w:pPr>
            <w:r w:rsidRPr="00387374">
              <w:rPr>
                <w:rFonts w:ascii="Arial" w:hAnsi="Arial" w:cs="Arial"/>
                <w:sz w:val="22"/>
                <w:szCs w:val="22"/>
              </w:rPr>
              <w:t>10</w:t>
            </w:r>
          </w:p>
        </w:tc>
        <w:tc>
          <w:tcPr>
            <w:tcW w:w="5760" w:type="dxa"/>
            <w:tcBorders>
              <w:top w:val="nil"/>
              <w:left w:val="nil"/>
              <w:bottom w:val="single" w:sz="4" w:space="0" w:color="auto"/>
              <w:right w:val="single" w:sz="4" w:space="0" w:color="auto"/>
            </w:tcBorders>
            <w:noWrap/>
            <w:hideMark/>
          </w:tcPr>
          <w:p w14:paraId="674EEBF3" w14:textId="77777777" w:rsidR="00D123E4" w:rsidRPr="00387374" w:rsidRDefault="00D123E4" w:rsidP="0078465A">
            <w:pPr>
              <w:rPr>
                <w:rFonts w:ascii="Arial" w:hAnsi="Arial" w:cs="Arial"/>
                <w:b/>
                <w:bCs/>
              </w:rPr>
            </w:pPr>
            <w:r w:rsidRPr="00387374">
              <w:rPr>
                <w:rFonts w:ascii="Arial" w:hAnsi="Arial" w:cs="Arial"/>
                <w:b/>
                <w:bCs/>
                <w:sz w:val="22"/>
                <w:szCs w:val="22"/>
              </w:rPr>
              <w:t>Total Direct Cost</w:t>
            </w:r>
          </w:p>
        </w:tc>
        <w:tc>
          <w:tcPr>
            <w:tcW w:w="2040" w:type="dxa"/>
            <w:tcBorders>
              <w:top w:val="nil"/>
              <w:left w:val="nil"/>
              <w:bottom w:val="single" w:sz="4" w:space="0" w:color="auto"/>
              <w:right w:val="single" w:sz="4" w:space="0" w:color="auto"/>
            </w:tcBorders>
            <w:noWrap/>
            <w:vAlign w:val="bottom"/>
            <w:hideMark/>
          </w:tcPr>
          <w:p w14:paraId="59BEC249" w14:textId="77777777" w:rsidR="00D123E4" w:rsidRPr="00387374" w:rsidRDefault="00D123E4" w:rsidP="0078465A">
            <w:pPr>
              <w:rPr>
                <w:rFonts w:ascii="Arial" w:hAnsi="Arial" w:cs="Arial"/>
                <w:b/>
                <w:bCs/>
              </w:rPr>
            </w:pPr>
            <w:r w:rsidRPr="00387374">
              <w:rPr>
                <w:rFonts w:ascii="Arial" w:hAnsi="Arial" w:cs="Arial"/>
                <w:b/>
                <w:bCs/>
                <w:sz w:val="22"/>
                <w:szCs w:val="22"/>
              </w:rPr>
              <w:t xml:space="preserve">                            -   </w:t>
            </w:r>
          </w:p>
        </w:tc>
        <w:tc>
          <w:tcPr>
            <w:tcW w:w="1543" w:type="dxa"/>
            <w:tcBorders>
              <w:top w:val="nil"/>
              <w:left w:val="nil"/>
              <w:bottom w:val="single" w:sz="4" w:space="0" w:color="auto"/>
              <w:right w:val="single" w:sz="8" w:space="0" w:color="auto"/>
            </w:tcBorders>
            <w:noWrap/>
            <w:vAlign w:val="bottom"/>
            <w:hideMark/>
          </w:tcPr>
          <w:p w14:paraId="063051C6" w14:textId="77777777" w:rsidR="00D123E4" w:rsidRPr="00387374" w:rsidRDefault="00D123E4" w:rsidP="0078465A">
            <w:pPr>
              <w:rPr>
                <w:rFonts w:ascii="Arial" w:hAnsi="Arial" w:cs="Arial"/>
                <w:b/>
                <w:bCs/>
              </w:rPr>
            </w:pPr>
            <w:r w:rsidRPr="00387374">
              <w:rPr>
                <w:rFonts w:ascii="Arial" w:hAnsi="Arial" w:cs="Arial"/>
                <w:b/>
                <w:bCs/>
                <w:sz w:val="22"/>
                <w:szCs w:val="22"/>
              </w:rPr>
              <w:t xml:space="preserve">                            -   </w:t>
            </w:r>
          </w:p>
        </w:tc>
      </w:tr>
      <w:tr w:rsidR="00D123E4" w:rsidRPr="00387374" w14:paraId="6162D0E0" w14:textId="77777777" w:rsidTr="00DC0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522" w:type="dxa"/>
            <w:tcBorders>
              <w:top w:val="nil"/>
              <w:left w:val="single" w:sz="8" w:space="0" w:color="auto"/>
              <w:bottom w:val="single" w:sz="4" w:space="0" w:color="auto"/>
              <w:right w:val="single" w:sz="4" w:space="0" w:color="auto"/>
            </w:tcBorders>
            <w:noWrap/>
            <w:hideMark/>
          </w:tcPr>
          <w:p w14:paraId="3C122F8A" w14:textId="77777777" w:rsidR="00D123E4" w:rsidRPr="00387374" w:rsidRDefault="00D123E4" w:rsidP="0078465A">
            <w:pPr>
              <w:jc w:val="right"/>
              <w:rPr>
                <w:rFonts w:ascii="Arial" w:hAnsi="Arial" w:cs="Arial"/>
              </w:rPr>
            </w:pPr>
            <w:r w:rsidRPr="00387374">
              <w:rPr>
                <w:rFonts w:ascii="Arial" w:hAnsi="Arial" w:cs="Arial"/>
                <w:sz w:val="22"/>
                <w:szCs w:val="22"/>
              </w:rPr>
              <w:t>11</w:t>
            </w:r>
          </w:p>
        </w:tc>
        <w:tc>
          <w:tcPr>
            <w:tcW w:w="5760" w:type="dxa"/>
            <w:tcBorders>
              <w:top w:val="nil"/>
              <w:left w:val="nil"/>
              <w:bottom w:val="single" w:sz="4" w:space="0" w:color="auto"/>
              <w:right w:val="single" w:sz="4" w:space="0" w:color="auto"/>
            </w:tcBorders>
            <w:noWrap/>
            <w:hideMark/>
          </w:tcPr>
          <w:p w14:paraId="20B685B2" w14:textId="77777777" w:rsidR="00D123E4" w:rsidRPr="00387374" w:rsidRDefault="00D123E4" w:rsidP="0078465A">
            <w:pPr>
              <w:rPr>
                <w:rFonts w:ascii="Arial" w:hAnsi="Arial" w:cs="Arial"/>
                <w:b/>
                <w:bCs/>
              </w:rPr>
            </w:pPr>
            <w:r w:rsidRPr="00387374">
              <w:rPr>
                <w:rFonts w:ascii="Arial" w:hAnsi="Arial" w:cs="Arial"/>
                <w:b/>
                <w:bCs/>
                <w:sz w:val="22"/>
                <w:szCs w:val="22"/>
              </w:rPr>
              <w:t>Average training cost per participant</w:t>
            </w:r>
          </w:p>
        </w:tc>
        <w:tc>
          <w:tcPr>
            <w:tcW w:w="2040" w:type="dxa"/>
            <w:tcBorders>
              <w:top w:val="nil"/>
              <w:left w:val="nil"/>
              <w:bottom w:val="single" w:sz="4" w:space="0" w:color="auto"/>
              <w:right w:val="single" w:sz="4" w:space="0" w:color="auto"/>
            </w:tcBorders>
            <w:noWrap/>
            <w:vAlign w:val="bottom"/>
            <w:hideMark/>
          </w:tcPr>
          <w:p w14:paraId="1533B8DC" w14:textId="77777777" w:rsidR="00D123E4" w:rsidRPr="00387374" w:rsidRDefault="00D123E4" w:rsidP="0078465A">
            <w:pPr>
              <w:rPr>
                <w:rFonts w:ascii="Arial" w:hAnsi="Arial" w:cs="Arial"/>
                <w:b/>
                <w:bCs/>
              </w:rPr>
            </w:pPr>
            <w:r w:rsidRPr="00387374">
              <w:rPr>
                <w:rFonts w:ascii="Arial" w:hAnsi="Arial" w:cs="Arial"/>
                <w:b/>
                <w:bCs/>
                <w:sz w:val="22"/>
                <w:szCs w:val="22"/>
              </w:rPr>
              <w:t> </w:t>
            </w:r>
          </w:p>
        </w:tc>
        <w:tc>
          <w:tcPr>
            <w:tcW w:w="1543" w:type="dxa"/>
            <w:tcBorders>
              <w:top w:val="nil"/>
              <w:left w:val="nil"/>
              <w:bottom w:val="single" w:sz="4" w:space="0" w:color="auto"/>
              <w:right w:val="single" w:sz="8" w:space="0" w:color="auto"/>
            </w:tcBorders>
            <w:shd w:val="clear" w:color="auto" w:fill="BFBFBF" w:themeFill="background1" w:themeFillShade="BF"/>
            <w:noWrap/>
            <w:vAlign w:val="bottom"/>
            <w:hideMark/>
          </w:tcPr>
          <w:p w14:paraId="7C47966D" w14:textId="77777777" w:rsidR="00D123E4" w:rsidRPr="00387374" w:rsidRDefault="00D123E4" w:rsidP="0078465A">
            <w:pPr>
              <w:rPr>
                <w:rFonts w:ascii="Arial" w:hAnsi="Arial" w:cs="Arial"/>
                <w:b/>
                <w:bCs/>
              </w:rPr>
            </w:pPr>
            <w:r w:rsidRPr="00387374">
              <w:rPr>
                <w:rFonts w:ascii="Arial" w:hAnsi="Arial" w:cs="Arial"/>
                <w:b/>
                <w:bCs/>
                <w:sz w:val="22"/>
                <w:szCs w:val="22"/>
              </w:rPr>
              <w:t xml:space="preserve">                            -   </w:t>
            </w:r>
          </w:p>
        </w:tc>
      </w:tr>
      <w:tr w:rsidR="00D123E4" w:rsidRPr="00387374" w14:paraId="7AD9E4BE" w14:textId="77777777" w:rsidTr="00DC0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9865" w:type="dxa"/>
            <w:gridSpan w:val="4"/>
            <w:tcBorders>
              <w:top w:val="nil"/>
              <w:left w:val="nil"/>
              <w:bottom w:val="nil"/>
              <w:right w:val="nil"/>
            </w:tcBorders>
            <w:noWrap/>
            <w:vAlign w:val="bottom"/>
            <w:hideMark/>
          </w:tcPr>
          <w:p w14:paraId="26F41631" w14:textId="77777777" w:rsidR="00D123E4" w:rsidRPr="00387374" w:rsidRDefault="00D123E4" w:rsidP="0078465A">
            <w:pPr>
              <w:rPr>
                <w:rFonts w:ascii="Arial" w:hAnsi="Arial" w:cs="Arial"/>
              </w:rPr>
            </w:pPr>
          </w:p>
          <w:p w14:paraId="7D041017" w14:textId="2D6ABB6D" w:rsidR="00D123E4" w:rsidRPr="00387374" w:rsidRDefault="1C95A14A" w:rsidP="1C95A14A">
            <w:pPr>
              <w:jc w:val="both"/>
              <w:rPr>
                <w:rFonts w:ascii="Arial" w:hAnsi="Arial" w:cs="Arial"/>
                <w:sz w:val="22"/>
                <w:szCs w:val="22"/>
              </w:rPr>
            </w:pPr>
            <w:r w:rsidRPr="00387374">
              <w:rPr>
                <w:rFonts w:ascii="Arial" w:hAnsi="Arial" w:cs="Arial"/>
                <w:b/>
                <w:bCs/>
                <w:sz w:val="22"/>
                <w:szCs w:val="22"/>
              </w:rPr>
              <w:t>Note</w:t>
            </w:r>
            <w:r w:rsidRPr="00387374">
              <w:rPr>
                <w:rFonts w:ascii="Arial" w:hAnsi="Arial" w:cs="Arial"/>
                <w:sz w:val="22"/>
                <w:szCs w:val="22"/>
              </w:rPr>
              <w:t xml:space="preserve">: Tea/Snacks cost at least Rs.150 per day for </w:t>
            </w:r>
            <w:proofErr w:type="gramStart"/>
            <w:r w:rsidRPr="00387374">
              <w:rPr>
                <w:rFonts w:ascii="Arial" w:hAnsi="Arial" w:cs="Arial"/>
                <w:sz w:val="22"/>
                <w:szCs w:val="22"/>
              </w:rPr>
              <w:t>trainees</w:t>
            </w:r>
            <w:proofErr w:type="gramEnd"/>
            <w:r w:rsidRPr="00387374">
              <w:rPr>
                <w:rFonts w:ascii="Arial" w:hAnsi="Arial" w:cs="Arial"/>
                <w:sz w:val="22"/>
                <w:szCs w:val="22"/>
              </w:rPr>
              <w:t xml:space="preserve"> for 65 days of the training period should be budgeted under cost item "Facilities".</w:t>
            </w:r>
          </w:p>
          <w:p w14:paraId="1FEA4EB3" w14:textId="77777777" w:rsidR="00D123E4" w:rsidRPr="00387374" w:rsidRDefault="00D123E4" w:rsidP="0078465A">
            <w:pPr>
              <w:rPr>
                <w:rFonts w:ascii="Arial" w:hAnsi="Arial" w:cs="Arial"/>
              </w:rPr>
            </w:pPr>
            <w:r w:rsidRPr="00387374">
              <w:rPr>
                <w:rFonts w:ascii="Arial" w:hAnsi="Arial" w:cs="Arial"/>
                <w:sz w:val="22"/>
                <w:szCs w:val="22"/>
              </w:rPr>
              <w:t> </w:t>
            </w:r>
          </w:p>
        </w:tc>
      </w:tr>
    </w:tbl>
    <w:p w14:paraId="14294450" w14:textId="77777777" w:rsidR="00D123E4" w:rsidRPr="00387374" w:rsidRDefault="00D123E4" w:rsidP="1C95A14A">
      <w:pPr>
        <w:tabs>
          <w:tab w:val="left" w:pos="540"/>
        </w:tabs>
        <w:rPr>
          <w:rFonts w:ascii="Arial" w:hAnsi="Arial" w:cs="Arial"/>
          <w:sz w:val="22"/>
          <w:szCs w:val="22"/>
        </w:rPr>
      </w:pPr>
    </w:p>
    <w:p w14:paraId="546020D3" w14:textId="5668F138" w:rsidR="1C95A14A" w:rsidRPr="00387374" w:rsidRDefault="1C95A14A" w:rsidP="1C95A14A">
      <w:pPr>
        <w:tabs>
          <w:tab w:val="left" w:pos="540"/>
        </w:tabs>
        <w:rPr>
          <w:rFonts w:ascii="Arial" w:hAnsi="Arial" w:cs="Arial"/>
          <w:sz w:val="22"/>
          <w:szCs w:val="22"/>
        </w:rPr>
      </w:pPr>
    </w:p>
    <w:p w14:paraId="579F184F" w14:textId="77777777" w:rsidR="00C6670F" w:rsidRDefault="00C6670F">
      <w:pPr>
        <w:rPr>
          <w:rFonts w:ascii="Arial" w:hAnsi="Arial" w:cs="Arial"/>
          <w:b/>
          <w:bCs/>
          <w:sz w:val="22"/>
          <w:szCs w:val="22"/>
        </w:rPr>
      </w:pPr>
      <w:r>
        <w:rPr>
          <w:rFonts w:ascii="Arial" w:hAnsi="Arial" w:cs="Arial"/>
          <w:b/>
          <w:bCs/>
          <w:sz w:val="22"/>
          <w:szCs w:val="22"/>
        </w:rPr>
        <w:br w:type="page"/>
      </w:r>
    </w:p>
    <w:p w14:paraId="0E2E6B23" w14:textId="5E7F6052" w:rsidR="00D123E4" w:rsidRPr="00387374" w:rsidRDefault="00D123E4" w:rsidP="00D123E4">
      <w:pPr>
        <w:jc w:val="center"/>
        <w:rPr>
          <w:rFonts w:ascii="Arial" w:hAnsi="Arial" w:cs="Arial"/>
          <w:b/>
          <w:bCs/>
          <w:sz w:val="22"/>
          <w:szCs w:val="22"/>
        </w:rPr>
      </w:pPr>
      <w:r w:rsidRPr="00387374">
        <w:rPr>
          <w:rFonts w:ascii="Arial" w:hAnsi="Arial" w:cs="Arial"/>
          <w:b/>
          <w:bCs/>
          <w:sz w:val="22"/>
          <w:szCs w:val="22"/>
        </w:rPr>
        <w:t>Summary of Outcome Price</w:t>
      </w:r>
    </w:p>
    <w:p w14:paraId="25D0C86D" w14:textId="77777777" w:rsidR="00D123E4" w:rsidRPr="00387374" w:rsidRDefault="00D123E4" w:rsidP="00D123E4">
      <w:pPr>
        <w:tabs>
          <w:tab w:val="left" w:pos="540"/>
        </w:tabs>
        <w:rPr>
          <w:rFonts w:ascii="Arial" w:hAnsi="Arial" w:cs="Arial"/>
          <w:sz w:val="22"/>
        </w:rPr>
      </w:pPr>
    </w:p>
    <w:tbl>
      <w:tblPr>
        <w:tblW w:w="9540" w:type="dxa"/>
        <w:tblInd w:w="-10" w:type="dxa"/>
        <w:tblLook w:val="04A0" w:firstRow="1" w:lastRow="0" w:firstColumn="1" w:lastColumn="0" w:noHBand="0" w:noVBand="1"/>
      </w:tblPr>
      <w:tblGrid>
        <w:gridCol w:w="540"/>
        <w:gridCol w:w="5620"/>
        <w:gridCol w:w="1200"/>
        <w:gridCol w:w="1300"/>
        <w:gridCol w:w="1170"/>
      </w:tblGrid>
      <w:tr w:rsidR="00D123E4" w:rsidRPr="00387374" w14:paraId="012E33B4" w14:textId="77777777" w:rsidTr="00DC05B0">
        <w:trPr>
          <w:trHeight w:val="750"/>
        </w:trPr>
        <w:tc>
          <w:tcPr>
            <w:tcW w:w="540" w:type="dxa"/>
            <w:tcBorders>
              <w:top w:val="single" w:sz="8" w:space="0" w:color="auto"/>
              <w:left w:val="single" w:sz="8" w:space="0" w:color="auto"/>
              <w:bottom w:val="single" w:sz="8" w:space="0" w:color="auto"/>
              <w:right w:val="single" w:sz="4" w:space="0" w:color="auto"/>
            </w:tcBorders>
            <w:shd w:val="clear" w:color="auto" w:fill="D0CECE"/>
            <w:vAlign w:val="center"/>
            <w:hideMark/>
          </w:tcPr>
          <w:p w14:paraId="55A5C59A" w14:textId="77777777" w:rsidR="00D123E4" w:rsidRPr="00387374" w:rsidRDefault="00D123E4" w:rsidP="0078465A">
            <w:pPr>
              <w:jc w:val="center"/>
              <w:rPr>
                <w:rFonts w:ascii="Arial" w:hAnsi="Arial" w:cs="Arial"/>
                <w:b/>
                <w:bCs/>
              </w:rPr>
            </w:pPr>
            <w:r w:rsidRPr="00387374">
              <w:rPr>
                <w:rFonts w:ascii="Arial" w:hAnsi="Arial" w:cs="Arial"/>
                <w:b/>
                <w:bCs/>
                <w:sz w:val="22"/>
                <w:szCs w:val="22"/>
              </w:rPr>
              <w:t>SN</w:t>
            </w:r>
          </w:p>
        </w:tc>
        <w:tc>
          <w:tcPr>
            <w:tcW w:w="5620" w:type="dxa"/>
            <w:tcBorders>
              <w:top w:val="single" w:sz="8" w:space="0" w:color="auto"/>
              <w:left w:val="nil"/>
              <w:bottom w:val="single" w:sz="8" w:space="0" w:color="auto"/>
              <w:right w:val="single" w:sz="4" w:space="0" w:color="auto"/>
            </w:tcBorders>
            <w:shd w:val="clear" w:color="auto" w:fill="D0CECE"/>
            <w:vAlign w:val="center"/>
            <w:hideMark/>
          </w:tcPr>
          <w:p w14:paraId="539A9423" w14:textId="77777777" w:rsidR="00D123E4" w:rsidRPr="00387374" w:rsidRDefault="00D123E4" w:rsidP="0078465A">
            <w:pPr>
              <w:jc w:val="center"/>
              <w:rPr>
                <w:rFonts w:ascii="Arial" w:hAnsi="Arial" w:cs="Arial"/>
                <w:b/>
                <w:bCs/>
              </w:rPr>
            </w:pPr>
            <w:r w:rsidRPr="00387374">
              <w:rPr>
                <w:rFonts w:ascii="Arial" w:hAnsi="Arial" w:cs="Arial"/>
                <w:b/>
                <w:bCs/>
                <w:sz w:val="22"/>
                <w:szCs w:val="22"/>
              </w:rPr>
              <w:t>Description</w:t>
            </w:r>
          </w:p>
        </w:tc>
        <w:tc>
          <w:tcPr>
            <w:tcW w:w="1200" w:type="dxa"/>
            <w:tcBorders>
              <w:top w:val="single" w:sz="8" w:space="0" w:color="auto"/>
              <w:left w:val="nil"/>
              <w:bottom w:val="single" w:sz="8" w:space="0" w:color="auto"/>
              <w:right w:val="single" w:sz="4" w:space="0" w:color="auto"/>
            </w:tcBorders>
            <w:shd w:val="clear" w:color="auto" w:fill="D0CECE"/>
            <w:vAlign w:val="center"/>
            <w:hideMark/>
          </w:tcPr>
          <w:p w14:paraId="6C31F1D5" w14:textId="77777777" w:rsidR="00D123E4" w:rsidRPr="00387374" w:rsidRDefault="00D123E4" w:rsidP="0078465A">
            <w:pPr>
              <w:jc w:val="center"/>
              <w:rPr>
                <w:rFonts w:ascii="Arial" w:hAnsi="Arial" w:cs="Arial"/>
                <w:b/>
                <w:bCs/>
              </w:rPr>
            </w:pPr>
            <w:r w:rsidRPr="00387374">
              <w:rPr>
                <w:rFonts w:ascii="Arial" w:hAnsi="Arial" w:cs="Arial"/>
                <w:b/>
                <w:bCs/>
                <w:sz w:val="22"/>
                <w:szCs w:val="22"/>
              </w:rPr>
              <w:t>Unit Price</w:t>
            </w:r>
          </w:p>
        </w:tc>
        <w:tc>
          <w:tcPr>
            <w:tcW w:w="1300" w:type="dxa"/>
            <w:tcBorders>
              <w:top w:val="single" w:sz="8" w:space="0" w:color="auto"/>
              <w:left w:val="nil"/>
              <w:bottom w:val="single" w:sz="8" w:space="0" w:color="auto"/>
              <w:right w:val="single" w:sz="4" w:space="0" w:color="auto"/>
            </w:tcBorders>
            <w:shd w:val="clear" w:color="auto" w:fill="D0CECE"/>
            <w:vAlign w:val="center"/>
            <w:hideMark/>
          </w:tcPr>
          <w:p w14:paraId="53176087" w14:textId="77777777" w:rsidR="00D123E4" w:rsidRPr="00387374" w:rsidRDefault="00D123E4" w:rsidP="0078465A">
            <w:pPr>
              <w:jc w:val="center"/>
              <w:rPr>
                <w:rFonts w:ascii="Arial" w:hAnsi="Arial" w:cs="Arial"/>
                <w:b/>
                <w:bCs/>
              </w:rPr>
            </w:pPr>
            <w:r w:rsidRPr="00387374">
              <w:rPr>
                <w:rFonts w:ascii="Arial" w:hAnsi="Arial" w:cs="Arial"/>
                <w:b/>
                <w:bCs/>
                <w:sz w:val="22"/>
                <w:szCs w:val="22"/>
              </w:rPr>
              <w:t>Number of People</w:t>
            </w:r>
          </w:p>
        </w:tc>
        <w:tc>
          <w:tcPr>
            <w:tcW w:w="880" w:type="dxa"/>
            <w:tcBorders>
              <w:top w:val="single" w:sz="8" w:space="0" w:color="auto"/>
              <w:left w:val="nil"/>
              <w:bottom w:val="single" w:sz="8" w:space="0" w:color="auto"/>
              <w:right w:val="single" w:sz="8" w:space="0" w:color="auto"/>
            </w:tcBorders>
            <w:shd w:val="clear" w:color="auto" w:fill="D0CECE"/>
            <w:vAlign w:val="center"/>
            <w:hideMark/>
          </w:tcPr>
          <w:p w14:paraId="42DF0777" w14:textId="77777777" w:rsidR="00D123E4" w:rsidRPr="00387374" w:rsidRDefault="00D123E4" w:rsidP="0078465A">
            <w:pPr>
              <w:jc w:val="center"/>
              <w:rPr>
                <w:rFonts w:ascii="Arial" w:hAnsi="Arial" w:cs="Arial"/>
                <w:b/>
                <w:bCs/>
              </w:rPr>
            </w:pPr>
            <w:r w:rsidRPr="00387374">
              <w:rPr>
                <w:rFonts w:ascii="Arial" w:hAnsi="Arial" w:cs="Arial"/>
                <w:b/>
                <w:bCs/>
                <w:sz w:val="22"/>
                <w:szCs w:val="22"/>
              </w:rPr>
              <w:t xml:space="preserve"> Total Outcome Price</w:t>
            </w:r>
          </w:p>
        </w:tc>
      </w:tr>
      <w:tr w:rsidR="00D123E4" w:rsidRPr="00387374" w14:paraId="7697760B" w14:textId="77777777" w:rsidTr="00DC05B0">
        <w:trPr>
          <w:trHeight w:val="450"/>
        </w:trPr>
        <w:tc>
          <w:tcPr>
            <w:tcW w:w="540" w:type="dxa"/>
            <w:tcBorders>
              <w:top w:val="nil"/>
              <w:left w:val="single" w:sz="8" w:space="0" w:color="auto"/>
              <w:bottom w:val="single" w:sz="4" w:space="0" w:color="auto"/>
              <w:right w:val="single" w:sz="4" w:space="0" w:color="auto"/>
            </w:tcBorders>
            <w:noWrap/>
            <w:vAlign w:val="bottom"/>
            <w:hideMark/>
          </w:tcPr>
          <w:p w14:paraId="64824134" w14:textId="77777777" w:rsidR="00D123E4" w:rsidRPr="00387374" w:rsidRDefault="00D123E4" w:rsidP="0078465A">
            <w:pPr>
              <w:jc w:val="center"/>
              <w:rPr>
                <w:rFonts w:ascii="Arial" w:hAnsi="Arial" w:cs="Arial"/>
              </w:rPr>
            </w:pPr>
            <w:r w:rsidRPr="00387374">
              <w:rPr>
                <w:rFonts w:ascii="Arial" w:hAnsi="Arial" w:cs="Arial"/>
                <w:sz w:val="22"/>
                <w:szCs w:val="22"/>
              </w:rPr>
              <w:t>1</w:t>
            </w:r>
          </w:p>
        </w:tc>
        <w:tc>
          <w:tcPr>
            <w:tcW w:w="5620" w:type="dxa"/>
            <w:tcBorders>
              <w:top w:val="nil"/>
              <w:left w:val="nil"/>
              <w:bottom w:val="single" w:sz="4" w:space="0" w:color="auto"/>
              <w:right w:val="single" w:sz="4" w:space="0" w:color="auto"/>
            </w:tcBorders>
            <w:noWrap/>
            <w:vAlign w:val="bottom"/>
            <w:hideMark/>
          </w:tcPr>
          <w:p w14:paraId="740C464C" w14:textId="77777777" w:rsidR="00D123E4" w:rsidRPr="00387374" w:rsidRDefault="00D123E4" w:rsidP="0078465A">
            <w:pPr>
              <w:rPr>
                <w:rFonts w:ascii="Arial" w:hAnsi="Arial" w:cs="Arial"/>
              </w:rPr>
            </w:pPr>
            <w:r w:rsidRPr="00387374">
              <w:rPr>
                <w:rFonts w:ascii="Arial" w:hAnsi="Arial" w:cs="Arial"/>
                <w:sz w:val="22"/>
                <w:szCs w:val="22"/>
              </w:rPr>
              <w:t>Total Estimated Direct Training Cost Per person</w:t>
            </w:r>
          </w:p>
        </w:tc>
        <w:tc>
          <w:tcPr>
            <w:tcW w:w="1200" w:type="dxa"/>
            <w:tcBorders>
              <w:top w:val="nil"/>
              <w:left w:val="nil"/>
              <w:bottom w:val="single" w:sz="4" w:space="0" w:color="auto"/>
              <w:right w:val="single" w:sz="4" w:space="0" w:color="auto"/>
            </w:tcBorders>
            <w:noWrap/>
            <w:vAlign w:val="bottom"/>
            <w:hideMark/>
          </w:tcPr>
          <w:p w14:paraId="15F1D82F" w14:textId="77777777" w:rsidR="00D123E4" w:rsidRPr="00387374" w:rsidRDefault="00D123E4" w:rsidP="0078465A">
            <w:pPr>
              <w:jc w:val="center"/>
              <w:rPr>
                <w:rFonts w:ascii="Arial" w:hAnsi="Arial" w:cs="Arial"/>
              </w:rPr>
            </w:pPr>
            <w:r w:rsidRPr="00387374">
              <w:rPr>
                <w:rFonts w:ascii="Arial" w:hAnsi="Arial" w:cs="Arial"/>
                <w:sz w:val="22"/>
                <w:szCs w:val="22"/>
              </w:rPr>
              <w:t>0</w:t>
            </w:r>
          </w:p>
        </w:tc>
        <w:tc>
          <w:tcPr>
            <w:tcW w:w="1300" w:type="dxa"/>
            <w:tcBorders>
              <w:top w:val="nil"/>
              <w:left w:val="nil"/>
              <w:bottom w:val="single" w:sz="4" w:space="0" w:color="auto"/>
              <w:right w:val="single" w:sz="4" w:space="0" w:color="auto"/>
            </w:tcBorders>
            <w:noWrap/>
            <w:vAlign w:val="bottom"/>
            <w:hideMark/>
          </w:tcPr>
          <w:p w14:paraId="79FF3F3D" w14:textId="77777777" w:rsidR="00D123E4" w:rsidRPr="00387374" w:rsidRDefault="00D123E4" w:rsidP="0078465A">
            <w:pPr>
              <w:jc w:val="center"/>
              <w:rPr>
                <w:rFonts w:ascii="Arial" w:hAnsi="Arial" w:cs="Arial"/>
              </w:rPr>
            </w:pPr>
            <w:r w:rsidRPr="00387374">
              <w:rPr>
                <w:rFonts w:ascii="Arial" w:hAnsi="Arial" w:cs="Arial"/>
                <w:sz w:val="22"/>
                <w:szCs w:val="22"/>
              </w:rPr>
              <w:t>20</w:t>
            </w:r>
          </w:p>
        </w:tc>
        <w:tc>
          <w:tcPr>
            <w:tcW w:w="880" w:type="dxa"/>
            <w:tcBorders>
              <w:top w:val="nil"/>
              <w:left w:val="nil"/>
              <w:bottom w:val="single" w:sz="4" w:space="0" w:color="auto"/>
              <w:right w:val="single" w:sz="8" w:space="0" w:color="auto"/>
            </w:tcBorders>
            <w:noWrap/>
            <w:vAlign w:val="bottom"/>
            <w:hideMark/>
          </w:tcPr>
          <w:p w14:paraId="502A01E4" w14:textId="77777777" w:rsidR="00D123E4" w:rsidRPr="00387374" w:rsidRDefault="00D123E4" w:rsidP="0078465A">
            <w:pPr>
              <w:rPr>
                <w:rFonts w:ascii="Arial" w:hAnsi="Arial" w:cs="Arial"/>
              </w:rPr>
            </w:pPr>
            <w:r w:rsidRPr="00387374">
              <w:rPr>
                <w:rFonts w:ascii="Arial" w:hAnsi="Arial" w:cs="Arial"/>
                <w:sz w:val="22"/>
                <w:szCs w:val="22"/>
              </w:rPr>
              <w:t> </w:t>
            </w:r>
          </w:p>
        </w:tc>
      </w:tr>
      <w:tr w:rsidR="00D123E4" w:rsidRPr="00387374" w14:paraId="151E3A92" w14:textId="77777777" w:rsidTr="00DC05B0">
        <w:trPr>
          <w:trHeight w:val="450"/>
        </w:trPr>
        <w:tc>
          <w:tcPr>
            <w:tcW w:w="540" w:type="dxa"/>
            <w:tcBorders>
              <w:top w:val="nil"/>
              <w:left w:val="single" w:sz="8" w:space="0" w:color="auto"/>
              <w:bottom w:val="single" w:sz="4" w:space="0" w:color="auto"/>
              <w:right w:val="single" w:sz="4" w:space="0" w:color="auto"/>
            </w:tcBorders>
            <w:noWrap/>
            <w:vAlign w:val="bottom"/>
            <w:hideMark/>
          </w:tcPr>
          <w:p w14:paraId="2B988B9E" w14:textId="77777777" w:rsidR="00D123E4" w:rsidRPr="00387374" w:rsidRDefault="00D123E4" w:rsidP="0078465A">
            <w:pPr>
              <w:jc w:val="center"/>
              <w:rPr>
                <w:rFonts w:ascii="Arial" w:hAnsi="Arial" w:cs="Arial"/>
              </w:rPr>
            </w:pPr>
            <w:r w:rsidRPr="00387374">
              <w:rPr>
                <w:rFonts w:ascii="Arial" w:hAnsi="Arial" w:cs="Arial"/>
                <w:sz w:val="22"/>
                <w:szCs w:val="22"/>
              </w:rPr>
              <w:t>2</w:t>
            </w:r>
          </w:p>
        </w:tc>
        <w:tc>
          <w:tcPr>
            <w:tcW w:w="5620" w:type="dxa"/>
            <w:tcBorders>
              <w:top w:val="nil"/>
              <w:left w:val="nil"/>
              <w:bottom w:val="single" w:sz="4" w:space="0" w:color="auto"/>
              <w:right w:val="single" w:sz="4" w:space="0" w:color="auto"/>
            </w:tcBorders>
            <w:noWrap/>
            <w:vAlign w:val="bottom"/>
            <w:hideMark/>
          </w:tcPr>
          <w:p w14:paraId="1630FD8C" w14:textId="77777777" w:rsidR="00D123E4" w:rsidRPr="00387374" w:rsidRDefault="00D123E4" w:rsidP="0078465A">
            <w:pPr>
              <w:rPr>
                <w:rFonts w:ascii="Arial" w:hAnsi="Arial" w:cs="Arial"/>
              </w:rPr>
            </w:pPr>
            <w:r w:rsidRPr="00387374">
              <w:rPr>
                <w:rFonts w:ascii="Arial" w:hAnsi="Arial" w:cs="Arial"/>
                <w:sz w:val="22"/>
                <w:szCs w:val="22"/>
              </w:rPr>
              <w:t>Estimated Incentive Rate as per the composition of trainee</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707BB2D5" w14:textId="77777777" w:rsidR="00D123E4" w:rsidRPr="00387374" w:rsidRDefault="00D123E4" w:rsidP="0078465A">
            <w:pPr>
              <w:jc w:val="center"/>
              <w:rPr>
                <w:rFonts w:ascii="Arial" w:hAnsi="Arial" w:cs="Arial"/>
                <w:b/>
                <w:bCs/>
              </w:rPr>
            </w:pPr>
            <w:r w:rsidRPr="00387374">
              <w:rPr>
                <w:rFonts w:ascii="Arial" w:hAnsi="Arial" w:cs="Arial"/>
                <w:b/>
                <w:bCs/>
                <w:sz w:val="22"/>
                <w:szCs w:val="22"/>
              </w:rPr>
              <w:t>45%</w:t>
            </w:r>
          </w:p>
        </w:tc>
        <w:tc>
          <w:tcPr>
            <w:tcW w:w="1300" w:type="dxa"/>
            <w:tcBorders>
              <w:top w:val="nil"/>
              <w:left w:val="nil"/>
              <w:bottom w:val="single" w:sz="4" w:space="0" w:color="auto"/>
              <w:right w:val="single" w:sz="4" w:space="0" w:color="auto"/>
            </w:tcBorders>
            <w:shd w:val="clear" w:color="auto" w:fill="FFFFFF" w:themeFill="background1"/>
            <w:noWrap/>
            <w:vAlign w:val="bottom"/>
            <w:hideMark/>
          </w:tcPr>
          <w:p w14:paraId="54888073" w14:textId="77777777" w:rsidR="00D123E4" w:rsidRPr="00387374" w:rsidRDefault="00D123E4" w:rsidP="0078465A">
            <w:pPr>
              <w:jc w:val="center"/>
              <w:rPr>
                <w:rFonts w:ascii="Arial" w:hAnsi="Arial" w:cs="Arial"/>
              </w:rPr>
            </w:pPr>
          </w:p>
        </w:tc>
        <w:tc>
          <w:tcPr>
            <w:tcW w:w="880" w:type="dxa"/>
            <w:tcBorders>
              <w:top w:val="nil"/>
              <w:left w:val="nil"/>
              <w:bottom w:val="single" w:sz="4" w:space="0" w:color="auto"/>
              <w:right w:val="single" w:sz="8" w:space="0" w:color="auto"/>
            </w:tcBorders>
            <w:noWrap/>
            <w:vAlign w:val="bottom"/>
            <w:hideMark/>
          </w:tcPr>
          <w:p w14:paraId="13B4AB59" w14:textId="77777777" w:rsidR="00D123E4" w:rsidRPr="00387374" w:rsidRDefault="00D123E4" w:rsidP="0078465A">
            <w:pPr>
              <w:rPr>
                <w:rFonts w:ascii="Arial" w:hAnsi="Arial" w:cs="Arial"/>
              </w:rPr>
            </w:pPr>
            <w:r w:rsidRPr="00387374">
              <w:rPr>
                <w:rFonts w:ascii="Arial" w:hAnsi="Arial" w:cs="Arial"/>
                <w:sz w:val="22"/>
                <w:szCs w:val="22"/>
              </w:rPr>
              <w:t> </w:t>
            </w:r>
          </w:p>
        </w:tc>
      </w:tr>
      <w:tr w:rsidR="00D123E4" w:rsidRPr="00387374" w14:paraId="56AE1911" w14:textId="77777777" w:rsidTr="00DC05B0">
        <w:trPr>
          <w:trHeight w:val="450"/>
        </w:trPr>
        <w:tc>
          <w:tcPr>
            <w:tcW w:w="540" w:type="dxa"/>
            <w:tcBorders>
              <w:top w:val="nil"/>
              <w:left w:val="single" w:sz="8" w:space="0" w:color="auto"/>
              <w:bottom w:val="single" w:sz="4" w:space="0" w:color="auto"/>
              <w:right w:val="single" w:sz="4" w:space="0" w:color="auto"/>
            </w:tcBorders>
            <w:noWrap/>
            <w:vAlign w:val="bottom"/>
            <w:hideMark/>
          </w:tcPr>
          <w:p w14:paraId="43B9A039" w14:textId="77777777" w:rsidR="00D123E4" w:rsidRPr="00387374" w:rsidRDefault="00D123E4" w:rsidP="0078465A">
            <w:pPr>
              <w:jc w:val="center"/>
              <w:rPr>
                <w:rFonts w:ascii="Arial" w:hAnsi="Arial" w:cs="Arial"/>
              </w:rPr>
            </w:pPr>
            <w:r w:rsidRPr="00387374">
              <w:rPr>
                <w:rFonts w:ascii="Arial" w:hAnsi="Arial" w:cs="Arial"/>
                <w:sz w:val="22"/>
                <w:szCs w:val="22"/>
              </w:rPr>
              <w:t>3</w:t>
            </w:r>
          </w:p>
        </w:tc>
        <w:tc>
          <w:tcPr>
            <w:tcW w:w="5620" w:type="dxa"/>
            <w:tcBorders>
              <w:top w:val="nil"/>
              <w:left w:val="nil"/>
              <w:bottom w:val="single" w:sz="4" w:space="0" w:color="auto"/>
              <w:right w:val="single" w:sz="4" w:space="0" w:color="auto"/>
            </w:tcBorders>
            <w:noWrap/>
            <w:vAlign w:val="bottom"/>
            <w:hideMark/>
          </w:tcPr>
          <w:p w14:paraId="4344727D" w14:textId="77777777" w:rsidR="00D123E4" w:rsidRPr="00387374" w:rsidRDefault="00D123E4" w:rsidP="0078465A">
            <w:pPr>
              <w:rPr>
                <w:rFonts w:ascii="Arial" w:hAnsi="Arial" w:cs="Arial"/>
              </w:rPr>
            </w:pPr>
            <w:r w:rsidRPr="00387374">
              <w:rPr>
                <w:rFonts w:ascii="Arial" w:hAnsi="Arial" w:cs="Arial"/>
                <w:sz w:val="22"/>
                <w:szCs w:val="22"/>
              </w:rPr>
              <w:t>Per person outcome price</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33E8FFB3" w14:textId="77777777" w:rsidR="00D123E4" w:rsidRPr="00387374" w:rsidRDefault="00D123E4" w:rsidP="0078465A">
            <w:pPr>
              <w:jc w:val="center"/>
              <w:rPr>
                <w:rFonts w:ascii="Arial" w:hAnsi="Arial" w:cs="Arial"/>
              </w:rPr>
            </w:pPr>
            <w:r w:rsidRPr="00387374">
              <w:rPr>
                <w:rFonts w:ascii="Arial" w:hAnsi="Arial" w:cs="Arial"/>
                <w:sz w:val="22"/>
                <w:szCs w:val="22"/>
              </w:rPr>
              <w:t>-</w:t>
            </w:r>
          </w:p>
        </w:tc>
        <w:tc>
          <w:tcPr>
            <w:tcW w:w="1300" w:type="dxa"/>
            <w:tcBorders>
              <w:top w:val="nil"/>
              <w:left w:val="nil"/>
              <w:bottom w:val="single" w:sz="4" w:space="0" w:color="auto"/>
              <w:right w:val="single" w:sz="4" w:space="0" w:color="auto"/>
            </w:tcBorders>
            <w:shd w:val="clear" w:color="auto" w:fill="FFFFFF" w:themeFill="background1"/>
            <w:noWrap/>
            <w:vAlign w:val="bottom"/>
            <w:hideMark/>
          </w:tcPr>
          <w:p w14:paraId="0CA64B26" w14:textId="77777777" w:rsidR="00D123E4" w:rsidRPr="00387374" w:rsidRDefault="00D123E4" w:rsidP="0078465A">
            <w:pPr>
              <w:jc w:val="center"/>
              <w:rPr>
                <w:rFonts w:ascii="Arial" w:hAnsi="Arial" w:cs="Arial"/>
              </w:rPr>
            </w:pPr>
          </w:p>
        </w:tc>
        <w:tc>
          <w:tcPr>
            <w:tcW w:w="880" w:type="dxa"/>
            <w:tcBorders>
              <w:top w:val="nil"/>
              <w:left w:val="nil"/>
              <w:bottom w:val="single" w:sz="4" w:space="0" w:color="auto"/>
              <w:right w:val="single" w:sz="8" w:space="0" w:color="auto"/>
            </w:tcBorders>
            <w:noWrap/>
            <w:vAlign w:val="bottom"/>
            <w:hideMark/>
          </w:tcPr>
          <w:p w14:paraId="629DB177" w14:textId="77777777" w:rsidR="00D123E4" w:rsidRPr="00387374" w:rsidRDefault="00D123E4" w:rsidP="0078465A">
            <w:pPr>
              <w:rPr>
                <w:rFonts w:ascii="Arial" w:hAnsi="Arial" w:cs="Arial"/>
              </w:rPr>
            </w:pPr>
            <w:r w:rsidRPr="00387374">
              <w:rPr>
                <w:rFonts w:ascii="Arial" w:hAnsi="Arial" w:cs="Arial"/>
                <w:sz w:val="22"/>
                <w:szCs w:val="22"/>
              </w:rPr>
              <w:t> </w:t>
            </w:r>
          </w:p>
        </w:tc>
      </w:tr>
      <w:tr w:rsidR="00D123E4" w:rsidRPr="00387374" w14:paraId="4B9E2BAB" w14:textId="77777777" w:rsidTr="00DC05B0">
        <w:trPr>
          <w:trHeight w:val="450"/>
        </w:trPr>
        <w:tc>
          <w:tcPr>
            <w:tcW w:w="540" w:type="dxa"/>
            <w:tcBorders>
              <w:top w:val="nil"/>
              <w:left w:val="single" w:sz="8" w:space="0" w:color="auto"/>
              <w:bottom w:val="single" w:sz="4" w:space="0" w:color="auto"/>
              <w:right w:val="single" w:sz="4" w:space="0" w:color="auto"/>
            </w:tcBorders>
            <w:noWrap/>
            <w:vAlign w:val="bottom"/>
            <w:hideMark/>
          </w:tcPr>
          <w:p w14:paraId="70047E29" w14:textId="77777777" w:rsidR="00D123E4" w:rsidRPr="00387374" w:rsidRDefault="00D123E4" w:rsidP="0078465A">
            <w:pPr>
              <w:jc w:val="center"/>
              <w:rPr>
                <w:rFonts w:ascii="Arial" w:hAnsi="Arial" w:cs="Arial"/>
              </w:rPr>
            </w:pPr>
            <w:r w:rsidRPr="00387374">
              <w:rPr>
                <w:rFonts w:ascii="Arial" w:hAnsi="Arial" w:cs="Arial"/>
                <w:sz w:val="22"/>
                <w:szCs w:val="22"/>
              </w:rPr>
              <w:t>4</w:t>
            </w:r>
          </w:p>
        </w:tc>
        <w:tc>
          <w:tcPr>
            <w:tcW w:w="5620" w:type="dxa"/>
            <w:tcBorders>
              <w:top w:val="nil"/>
              <w:left w:val="nil"/>
              <w:bottom w:val="single" w:sz="4" w:space="0" w:color="auto"/>
              <w:right w:val="single" w:sz="4" w:space="0" w:color="auto"/>
            </w:tcBorders>
            <w:noWrap/>
            <w:vAlign w:val="bottom"/>
            <w:hideMark/>
          </w:tcPr>
          <w:p w14:paraId="7768D4B1" w14:textId="77777777" w:rsidR="00D123E4" w:rsidRPr="00387374" w:rsidRDefault="00D123E4" w:rsidP="0078465A">
            <w:pPr>
              <w:rPr>
                <w:rFonts w:ascii="Arial" w:hAnsi="Arial" w:cs="Arial"/>
                <w:b/>
                <w:bCs/>
              </w:rPr>
            </w:pPr>
            <w:r w:rsidRPr="00387374">
              <w:rPr>
                <w:rFonts w:ascii="Arial" w:hAnsi="Arial" w:cs="Arial"/>
                <w:b/>
                <w:bCs/>
                <w:sz w:val="22"/>
                <w:szCs w:val="22"/>
              </w:rPr>
              <w:t>Estimated Payment as per the achieved outcome</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0BB4766D" w14:textId="77777777" w:rsidR="00D123E4" w:rsidRPr="00387374" w:rsidRDefault="00D123E4" w:rsidP="0078465A">
            <w:pPr>
              <w:jc w:val="center"/>
              <w:rPr>
                <w:rFonts w:ascii="Arial" w:hAnsi="Arial" w:cs="Arial"/>
              </w:rPr>
            </w:pPr>
          </w:p>
        </w:tc>
        <w:tc>
          <w:tcPr>
            <w:tcW w:w="1300" w:type="dxa"/>
            <w:tcBorders>
              <w:top w:val="nil"/>
              <w:left w:val="nil"/>
              <w:bottom w:val="single" w:sz="4" w:space="0" w:color="auto"/>
              <w:right w:val="single" w:sz="4" w:space="0" w:color="auto"/>
            </w:tcBorders>
            <w:shd w:val="clear" w:color="auto" w:fill="FFFFFF" w:themeFill="background1"/>
            <w:noWrap/>
            <w:vAlign w:val="bottom"/>
            <w:hideMark/>
          </w:tcPr>
          <w:p w14:paraId="252FEB45" w14:textId="77777777" w:rsidR="00D123E4" w:rsidRPr="00387374" w:rsidRDefault="00D123E4" w:rsidP="0078465A">
            <w:pPr>
              <w:jc w:val="center"/>
              <w:rPr>
                <w:rFonts w:ascii="Arial" w:hAnsi="Arial" w:cs="Arial"/>
              </w:rPr>
            </w:pPr>
          </w:p>
        </w:tc>
        <w:tc>
          <w:tcPr>
            <w:tcW w:w="880" w:type="dxa"/>
            <w:tcBorders>
              <w:top w:val="nil"/>
              <w:left w:val="nil"/>
              <w:bottom w:val="single" w:sz="4" w:space="0" w:color="auto"/>
              <w:right w:val="single" w:sz="8" w:space="0" w:color="auto"/>
            </w:tcBorders>
            <w:noWrap/>
            <w:vAlign w:val="bottom"/>
            <w:hideMark/>
          </w:tcPr>
          <w:p w14:paraId="3A618E55" w14:textId="77777777" w:rsidR="00D123E4" w:rsidRPr="00387374" w:rsidRDefault="00D123E4" w:rsidP="0078465A">
            <w:pPr>
              <w:rPr>
                <w:rFonts w:ascii="Arial" w:hAnsi="Arial" w:cs="Arial"/>
              </w:rPr>
            </w:pPr>
            <w:r w:rsidRPr="00387374">
              <w:rPr>
                <w:rFonts w:ascii="Arial" w:hAnsi="Arial" w:cs="Arial"/>
                <w:sz w:val="22"/>
                <w:szCs w:val="22"/>
              </w:rPr>
              <w:t> </w:t>
            </w:r>
          </w:p>
        </w:tc>
      </w:tr>
      <w:tr w:rsidR="00D123E4" w:rsidRPr="00387374" w14:paraId="3310640E" w14:textId="77777777" w:rsidTr="00DC05B0">
        <w:trPr>
          <w:trHeight w:val="450"/>
        </w:trPr>
        <w:tc>
          <w:tcPr>
            <w:tcW w:w="540" w:type="dxa"/>
            <w:tcBorders>
              <w:top w:val="nil"/>
              <w:left w:val="single" w:sz="8" w:space="0" w:color="auto"/>
              <w:bottom w:val="single" w:sz="4" w:space="0" w:color="auto"/>
              <w:right w:val="single" w:sz="4" w:space="0" w:color="auto"/>
            </w:tcBorders>
            <w:noWrap/>
            <w:vAlign w:val="bottom"/>
            <w:hideMark/>
          </w:tcPr>
          <w:p w14:paraId="0DFE2254" w14:textId="77777777" w:rsidR="00D123E4" w:rsidRPr="00387374" w:rsidRDefault="00D123E4" w:rsidP="0078465A">
            <w:pPr>
              <w:jc w:val="center"/>
              <w:rPr>
                <w:rFonts w:ascii="Arial" w:hAnsi="Arial" w:cs="Arial"/>
              </w:rPr>
            </w:pPr>
            <w:r w:rsidRPr="00387374">
              <w:rPr>
                <w:rFonts w:ascii="Arial" w:hAnsi="Arial" w:cs="Arial"/>
                <w:sz w:val="22"/>
                <w:szCs w:val="22"/>
              </w:rPr>
              <w:t>5</w:t>
            </w:r>
          </w:p>
        </w:tc>
        <w:tc>
          <w:tcPr>
            <w:tcW w:w="5620" w:type="dxa"/>
            <w:tcBorders>
              <w:top w:val="nil"/>
              <w:left w:val="nil"/>
              <w:bottom w:val="single" w:sz="4" w:space="0" w:color="auto"/>
              <w:right w:val="single" w:sz="4" w:space="0" w:color="auto"/>
            </w:tcBorders>
            <w:noWrap/>
            <w:vAlign w:val="bottom"/>
            <w:hideMark/>
          </w:tcPr>
          <w:p w14:paraId="6977B6DF" w14:textId="77777777" w:rsidR="00D123E4" w:rsidRPr="00387374" w:rsidRDefault="00D123E4" w:rsidP="0078465A">
            <w:pPr>
              <w:rPr>
                <w:rFonts w:ascii="Arial" w:hAnsi="Arial" w:cs="Arial"/>
              </w:rPr>
            </w:pPr>
            <w:r w:rsidRPr="00387374">
              <w:rPr>
                <w:rFonts w:ascii="Arial" w:hAnsi="Arial" w:cs="Arial"/>
                <w:sz w:val="22"/>
                <w:szCs w:val="22"/>
              </w:rPr>
              <w:t xml:space="preserve">Skill Test </w:t>
            </w:r>
            <w:r w:rsidR="00991A63" w:rsidRPr="00387374">
              <w:rPr>
                <w:rFonts w:ascii="Arial" w:hAnsi="Arial" w:cs="Arial"/>
                <w:sz w:val="22"/>
                <w:szCs w:val="22"/>
              </w:rPr>
              <w:t xml:space="preserve">management cost </w:t>
            </w:r>
            <w:r w:rsidRPr="00387374">
              <w:rPr>
                <w:rFonts w:ascii="Arial" w:hAnsi="Arial" w:cs="Arial"/>
                <w:sz w:val="22"/>
                <w:szCs w:val="22"/>
              </w:rPr>
              <w:t>for L1</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30AF785B" w14:textId="77777777" w:rsidR="00D123E4" w:rsidRPr="00387374" w:rsidRDefault="1C95A14A" w:rsidP="1C95A14A">
            <w:pPr>
              <w:jc w:val="center"/>
              <w:rPr>
                <w:rFonts w:ascii="Arial" w:hAnsi="Arial" w:cs="Arial"/>
                <w:b/>
                <w:bCs/>
                <w:highlight w:val="yellow"/>
              </w:rPr>
            </w:pPr>
            <w:r w:rsidRPr="00387374">
              <w:rPr>
                <w:rFonts w:ascii="Arial" w:hAnsi="Arial" w:cs="Arial"/>
                <w:b/>
                <w:bCs/>
                <w:sz w:val="22"/>
                <w:szCs w:val="22"/>
              </w:rPr>
              <w:t>810</w:t>
            </w:r>
          </w:p>
        </w:tc>
        <w:tc>
          <w:tcPr>
            <w:tcW w:w="1300" w:type="dxa"/>
            <w:tcBorders>
              <w:top w:val="nil"/>
              <w:left w:val="nil"/>
              <w:bottom w:val="single" w:sz="4" w:space="0" w:color="auto"/>
              <w:right w:val="single" w:sz="4" w:space="0" w:color="auto"/>
            </w:tcBorders>
            <w:shd w:val="clear" w:color="auto" w:fill="FFFFFF" w:themeFill="background1"/>
            <w:noWrap/>
            <w:vAlign w:val="bottom"/>
            <w:hideMark/>
          </w:tcPr>
          <w:p w14:paraId="56A911C0" w14:textId="77777777" w:rsidR="00D123E4" w:rsidRPr="00387374" w:rsidRDefault="00D123E4" w:rsidP="0078465A">
            <w:pPr>
              <w:jc w:val="center"/>
              <w:rPr>
                <w:rFonts w:ascii="Arial" w:hAnsi="Arial" w:cs="Arial"/>
              </w:rPr>
            </w:pPr>
            <w:r w:rsidRPr="00387374">
              <w:rPr>
                <w:rFonts w:ascii="Arial" w:hAnsi="Arial" w:cs="Arial"/>
                <w:sz w:val="22"/>
                <w:szCs w:val="22"/>
              </w:rPr>
              <w:t>20</w:t>
            </w:r>
          </w:p>
        </w:tc>
        <w:tc>
          <w:tcPr>
            <w:tcW w:w="880" w:type="dxa"/>
            <w:tcBorders>
              <w:top w:val="nil"/>
              <w:left w:val="nil"/>
              <w:bottom w:val="single" w:sz="4" w:space="0" w:color="auto"/>
              <w:right w:val="single" w:sz="8" w:space="0" w:color="auto"/>
            </w:tcBorders>
            <w:noWrap/>
            <w:vAlign w:val="bottom"/>
            <w:hideMark/>
          </w:tcPr>
          <w:p w14:paraId="2F1AD2A9" w14:textId="77777777" w:rsidR="00D123E4" w:rsidRPr="00387374" w:rsidRDefault="00D123E4" w:rsidP="0078465A">
            <w:pPr>
              <w:jc w:val="right"/>
              <w:rPr>
                <w:rFonts w:ascii="Arial" w:hAnsi="Arial" w:cs="Arial"/>
              </w:rPr>
            </w:pPr>
            <w:r w:rsidRPr="00387374">
              <w:rPr>
                <w:rFonts w:ascii="Arial" w:hAnsi="Arial" w:cs="Arial"/>
                <w:sz w:val="22"/>
                <w:szCs w:val="22"/>
              </w:rPr>
              <w:t>-</w:t>
            </w:r>
          </w:p>
        </w:tc>
      </w:tr>
      <w:tr w:rsidR="00D123E4" w:rsidRPr="00387374" w14:paraId="36BE2583" w14:textId="77777777" w:rsidTr="00DC05B0">
        <w:trPr>
          <w:trHeight w:val="450"/>
        </w:trPr>
        <w:tc>
          <w:tcPr>
            <w:tcW w:w="540" w:type="dxa"/>
            <w:tcBorders>
              <w:top w:val="nil"/>
              <w:left w:val="single" w:sz="8" w:space="0" w:color="auto"/>
              <w:bottom w:val="single" w:sz="4" w:space="0" w:color="auto"/>
              <w:right w:val="single" w:sz="4" w:space="0" w:color="auto"/>
            </w:tcBorders>
            <w:noWrap/>
            <w:vAlign w:val="bottom"/>
            <w:hideMark/>
          </w:tcPr>
          <w:p w14:paraId="16DB2B94" w14:textId="77777777" w:rsidR="00D123E4" w:rsidRPr="00387374" w:rsidRDefault="00D123E4" w:rsidP="0078465A">
            <w:pPr>
              <w:jc w:val="center"/>
              <w:rPr>
                <w:rFonts w:ascii="Arial" w:hAnsi="Arial" w:cs="Arial"/>
              </w:rPr>
            </w:pPr>
            <w:r w:rsidRPr="00387374">
              <w:rPr>
                <w:rFonts w:ascii="Arial" w:hAnsi="Arial" w:cs="Arial"/>
                <w:sz w:val="22"/>
                <w:szCs w:val="22"/>
              </w:rPr>
              <w:t>6</w:t>
            </w:r>
          </w:p>
        </w:tc>
        <w:tc>
          <w:tcPr>
            <w:tcW w:w="5620" w:type="dxa"/>
            <w:tcBorders>
              <w:top w:val="nil"/>
              <w:left w:val="nil"/>
              <w:bottom w:val="single" w:sz="4" w:space="0" w:color="auto"/>
              <w:right w:val="single" w:sz="4" w:space="0" w:color="auto"/>
            </w:tcBorders>
            <w:noWrap/>
            <w:vAlign w:val="bottom"/>
            <w:hideMark/>
          </w:tcPr>
          <w:p w14:paraId="712392F9" w14:textId="77777777" w:rsidR="00D123E4" w:rsidRPr="00387374" w:rsidRDefault="00D123E4" w:rsidP="0078465A">
            <w:pPr>
              <w:rPr>
                <w:rFonts w:ascii="Arial" w:hAnsi="Arial" w:cs="Arial"/>
              </w:rPr>
            </w:pPr>
            <w:r w:rsidRPr="00387374">
              <w:rPr>
                <w:rFonts w:ascii="Arial" w:hAnsi="Arial" w:cs="Arial"/>
                <w:sz w:val="22"/>
                <w:szCs w:val="22"/>
              </w:rPr>
              <w:t>First Payment - 10% of Outcome price (Full for all)</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7CCA3BDC" w14:textId="77777777" w:rsidR="00D123E4" w:rsidRPr="00387374" w:rsidRDefault="00D123E4" w:rsidP="0078465A">
            <w:pPr>
              <w:jc w:val="center"/>
              <w:rPr>
                <w:rFonts w:ascii="Arial" w:hAnsi="Arial" w:cs="Arial"/>
              </w:rPr>
            </w:pPr>
            <w:r w:rsidRPr="00387374">
              <w:rPr>
                <w:rFonts w:ascii="Arial" w:hAnsi="Arial" w:cs="Arial"/>
                <w:sz w:val="22"/>
                <w:szCs w:val="22"/>
              </w:rPr>
              <w:t>-</w:t>
            </w:r>
          </w:p>
        </w:tc>
        <w:tc>
          <w:tcPr>
            <w:tcW w:w="1300" w:type="dxa"/>
            <w:tcBorders>
              <w:top w:val="nil"/>
              <w:left w:val="nil"/>
              <w:bottom w:val="single" w:sz="4" w:space="0" w:color="auto"/>
              <w:right w:val="single" w:sz="4" w:space="0" w:color="auto"/>
            </w:tcBorders>
            <w:shd w:val="clear" w:color="auto" w:fill="FFFFFF" w:themeFill="background1"/>
            <w:noWrap/>
            <w:vAlign w:val="bottom"/>
            <w:hideMark/>
          </w:tcPr>
          <w:p w14:paraId="75676C37" w14:textId="77777777" w:rsidR="00D123E4" w:rsidRPr="00387374" w:rsidRDefault="00D123E4" w:rsidP="0078465A">
            <w:pPr>
              <w:jc w:val="center"/>
              <w:rPr>
                <w:rFonts w:ascii="Arial" w:hAnsi="Arial" w:cs="Arial"/>
              </w:rPr>
            </w:pPr>
            <w:r w:rsidRPr="00387374">
              <w:rPr>
                <w:rFonts w:ascii="Arial" w:hAnsi="Arial" w:cs="Arial"/>
                <w:sz w:val="22"/>
                <w:szCs w:val="22"/>
              </w:rPr>
              <w:t>20</w:t>
            </w:r>
          </w:p>
        </w:tc>
        <w:tc>
          <w:tcPr>
            <w:tcW w:w="880" w:type="dxa"/>
            <w:tcBorders>
              <w:top w:val="nil"/>
              <w:left w:val="nil"/>
              <w:bottom w:val="single" w:sz="4" w:space="0" w:color="auto"/>
              <w:right w:val="single" w:sz="8" w:space="0" w:color="auto"/>
            </w:tcBorders>
            <w:noWrap/>
            <w:vAlign w:val="bottom"/>
            <w:hideMark/>
          </w:tcPr>
          <w:p w14:paraId="1BAF7F95" w14:textId="77777777" w:rsidR="00D123E4" w:rsidRPr="00387374" w:rsidRDefault="00D123E4" w:rsidP="0078465A">
            <w:pPr>
              <w:rPr>
                <w:rFonts w:ascii="Arial" w:hAnsi="Arial" w:cs="Arial"/>
              </w:rPr>
            </w:pPr>
            <w:r w:rsidRPr="00387374">
              <w:rPr>
                <w:rFonts w:ascii="Arial" w:hAnsi="Arial" w:cs="Arial"/>
                <w:sz w:val="22"/>
                <w:szCs w:val="22"/>
              </w:rPr>
              <w:t xml:space="preserve">                      -   </w:t>
            </w:r>
          </w:p>
        </w:tc>
      </w:tr>
      <w:tr w:rsidR="00D123E4" w:rsidRPr="00387374" w14:paraId="7C09F6BF" w14:textId="77777777" w:rsidTr="00DC05B0">
        <w:trPr>
          <w:trHeight w:val="440"/>
        </w:trPr>
        <w:tc>
          <w:tcPr>
            <w:tcW w:w="540" w:type="dxa"/>
            <w:tcBorders>
              <w:top w:val="nil"/>
              <w:left w:val="single" w:sz="8" w:space="0" w:color="auto"/>
              <w:bottom w:val="single" w:sz="4" w:space="0" w:color="auto"/>
              <w:right w:val="single" w:sz="4" w:space="0" w:color="auto"/>
            </w:tcBorders>
            <w:noWrap/>
            <w:vAlign w:val="bottom"/>
            <w:hideMark/>
          </w:tcPr>
          <w:p w14:paraId="37B1D6C7" w14:textId="77777777" w:rsidR="00D123E4" w:rsidRPr="00387374" w:rsidRDefault="00D123E4" w:rsidP="0078465A">
            <w:pPr>
              <w:jc w:val="center"/>
              <w:rPr>
                <w:rFonts w:ascii="Arial" w:hAnsi="Arial" w:cs="Arial"/>
              </w:rPr>
            </w:pPr>
            <w:r w:rsidRPr="00387374">
              <w:rPr>
                <w:rFonts w:ascii="Arial" w:hAnsi="Arial" w:cs="Arial"/>
                <w:sz w:val="22"/>
                <w:szCs w:val="22"/>
              </w:rPr>
              <w:t>7</w:t>
            </w:r>
          </w:p>
        </w:tc>
        <w:tc>
          <w:tcPr>
            <w:tcW w:w="5620" w:type="dxa"/>
            <w:tcBorders>
              <w:top w:val="nil"/>
              <w:left w:val="nil"/>
              <w:bottom w:val="single" w:sz="4" w:space="0" w:color="auto"/>
              <w:right w:val="single" w:sz="4" w:space="0" w:color="auto"/>
            </w:tcBorders>
            <w:vAlign w:val="bottom"/>
            <w:hideMark/>
          </w:tcPr>
          <w:p w14:paraId="3C894F02" w14:textId="77777777" w:rsidR="00D123E4" w:rsidRPr="00387374" w:rsidRDefault="00D123E4" w:rsidP="0078465A">
            <w:pPr>
              <w:rPr>
                <w:rFonts w:ascii="Arial" w:hAnsi="Arial" w:cs="Arial"/>
              </w:rPr>
            </w:pPr>
            <w:r w:rsidRPr="00387374">
              <w:rPr>
                <w:rFonts w:ascii="Arial" w:hAnsi="Arial" w:cs="Arial"/>
                <w:sz w:val="22"/>
                <w:szCs w:val="22"/>
              </w:rPr>
              <w:t>Second Payment - 40% of Outcome Price (Full for all)</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7AA8DAD6" w14:textId="77777777" w:rsidR="00D123E4" w:rsidRPr="00387374" w:rsidRDefault="00D123E4" w:rsidP="0078465A">
            <w:pPr>
              <w:jc w:val="center"/>
              <w:rPr>
                <w:rFonts w:ascii="Arial" w:hAnsi="Arial" w:cs="Arial"/>
              </w:rPr>
            </w:pPr>
            <w:r w:rsidRPr="00387374">
              <w:rPr>
                <w:rFonts w:ascii="Arial" w:hAnsi="Arial" w:cs="Arial"/>
                <w:sz w:val="22"/>
                <w:szCs w:val="22"/>
              </w:rPr>
              <w:t>-</w:t>
            </w:r>
          </w:p>
        </w:tc>
        <w:tc>
          <w:tcPr>
            <w:tcW w:w="1300" w:type="dxa"/>
            <w:tcBorders>
              <w:top w:val="nil"/>
              <w:left w:val="nil"/>
              <w:bottom w:val="single" w:sz="4" w:space="0" w:color="auto"/>
              <w:right w:val="single" w:sz="4" w:space="0" w:color="auto"/>
            </w:tcBorders>
            <w:shd w:val="clear" w:color="auto" w:fill="FFFFFF" w:themeFill="background1"/>
            <w:noWrap/>
            <w:vAlign w:val="bottom"/>
            <w:hideMark/>
          </w:tcPr>
          <w:p w14:paraId="3AE03F26" w14:textId="77777777" w:rsidR="00D123E4" w:rsidRPr="00387374" w:rsidRDefault="00D123E4" w:rsidP="0078465A">
            <w:pPr>
              <w:jc w:val="center"/>
              <w:rPr>
                <w:rFonts w:ascii="Arial" w:hAnsi="Arial" w:cs="Arial"/>
              </w:rPr>
            </w:pPr>
            <w:r w:rsidRPr="00387374">
              <w:rPr>
                <w:rFonts w:ascii="Arial" w:hAnsi="Arial" w:cs="Arial"/>
                <w:sz w:val="22"/>
                <w:szCs w:val="22"/>
              </w:rPr>
              <w:t>20</w:t>
            </w:r>
          </w:p>
        </w:tc>
        <w:tc>
          <w:tcPr>
            <w:tcW w:w="880" w:type="dxa"/>
            <w:tcBorders>
              <w:top w:val="nil"/>
              <w:left w:val="nil"/>
              <w:bottom w:val="single" w:sz="4" w:space="0" w:color="auto"/>
              <w:right w:val="single" w:sz="8" w:space="0" w:color="auto"/>
            </w:tcBorders>
            <w:noWrap/>
            <w:vAlign w:val="bottom"/>
            <w:hideMark/>
          </w:tcPr>
          <w:p w14:paraId="47E374F0" w14:textId="77777777" w:rsidR="00D123E4" w:rsidRPr="00387374" w:rsidRDefault="00D123E4" w:rsidP="0078465A">
            <w:pPr>
              <w:rPr>
                <w:rFonts w:ascii="Arial" w:hAnsi="Arial" w:cs="Arial"/>
              </w:rPr>
            </w:pPr>
            <w:r w:rsidRPr="00387374">
              <w:rPr>
                <w:rFonts w:ascii="Arial" w:hAnsi="Arial" w:cs="Arial"/>
                <w:sz w:val="22"/>
                <w:szCs w:val="22"/>
              </w:rPr>
              <w:t xml:space="preserve">                       -  </w:t>
            </w:r>
          </w:p>
        </w:tc>
      </w:tr>
      <w:tr w:rsidR="00D123E4" w:rsidRPr="00387374" w14:paraId="640C6078" w14:textId="77777777" w:rsidTr="00DC05B0">
        <w:trPr>
          <w:trHeight w:val="495"/>
        </w:trPr>
        <w:tc>
          <w:tcPr>
            <w:tcW w:w="540" w:type="dxa"/>
            <w:tcBorders>
              <w:top w:val="nil"/>
              <w:left w:val="single" w:sz="8" w:space="0" w:color="auto"/>
              <w:bottom w:val="single" w:sz="4" w:space="0" w:color="auto"/>
              <w:right w:val="single" w:sz="4" w:space="0" w:color="auto"/>
            </w:tcBorders>
            <w:noWrap/>
            <w:vAlign w:val="bottom"/>
            <w:hideMark/>
          </w:tcPr>
          <w:p w14:paraId="42AD3C1E" w14:textId="77777777" w:rsidR="00D123E4" w:rsidRPr="00387374" w:rsidRDefault="00D123E4" w:rsidP="0078465A">
            <w:pPr>
              <w:jc w:val="center"/>
              <w:rPr>
                <w:rFonts w:ascii="Arial" w:hAnsi="Arial" w:cs="Arial"/>
              </w:rPr>
            </w:pPr>
            <w:r w:rsidRPr="00387374">
              <w:rPr>
                <w:rFonts w:ascii="Arial" w:hAnsi="Arial" w:cs="Arial"/>
                <w:sz w:val="22"/>
                <w:szCs w:val="22"/>
              </w:rPr>
              <w:t>9</w:t>
            </w:r>
          </w:p>
        </w:tc>
        <w:tc>
          <w:tcPr>
            <w:tcW w:w="5620" w:type="dxa"/>
            <w:tcBorders>
              <w:top w:val="nil"/>
              <w:left w:val="nil"/>
              <w:bottom w:val="single" w:sz="4" w:space="0" w:color="auto"/>
              <w:right w:val="single" w:sz="4" w:space="0" w:color="auto"/>
            </w:tcBorders>
            <w:vAlign w:val="bottom"/>
            <w:hideMark/>
          </w:tcPr>
          <w:p w14:paraId="0AE82B56" w14:textId="684C8B92" w:rsidR="00D123E4" w:rsidRPr="00387374" w:rsidRDefault="1C95A14A" w:rsidP="1C95A14A">
            <w:pPr>
              <w:rPr>
                <w:rFonts w:ascii="Arial" w:hAnsi="Arial" w:cs="Arial"/>
                <w:sz w:val="22"/>
                <w:szCs w:val="22"/>
              </w:rPr>
            </w:pPr>
            <w:r w:rsidRPr="00387374">
              <w:rPr>
                <w:rFonts w:ascii="Arial" w:hAnsi="Arial" w:cs="Arial"/>
                <w:sz w:val="22"/>
                <w:szCs w:val="22"/>
              </w:rPr>
              <w:t xml:space="preserve">Final Payment - After six </w:t>
            </w:r>
            <w:proofErr w:type="gramStart"/>
            <w:r w:rsidRPr="00387374">
              <w:rPr>
                <w:rFonts w:ascii="Arial" w:hAnsi="Arial" w:cs="Arial"/>
                <w:sz w:val="22"/>
                <w:szCs w:val="22"/>
              </w:rPr>
              <w:t>months</w:t>
            </w:r>
            <w:proofErr w:type="gramEnd"/>
            <w:r w:rsidRPr="00387374">
              <w:rPr>
                <w:rFonts w:ascii="Arial" w:hAnsi="Arial" w:cs="Arial"/>
                <w:sz w:val="22"/>
                <w:szCs w:val="22"/>
              </w:rPr>
              <w:t xml:space="preserve"> verification, 50% of Outcome Price (88% employment rate estimated)</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07D32CF4" w14:textId="77777777" w:rsidR="00D123E4" w:rsidRPr="00387374" w:rsidRDefault="00D123E4" w:rsidP="0078465A">
            <w:pPr>
              <w:jc w:val="center"/>
              <w:rPr>
                <w:rFonts w:ascii="Arial" w:hAnsi="Arial" w:cs="Arial"/>
              </w:rPr>
            </w:pPr>
          </w:p>
        </w:tc>
        <w:tc>
          <w:tcPr>
            <w:tcW w:w="1300" w:type="dxa"/>
            <w:tcBorders>
              <w:top w:val="nil"/>
              <w:left w:val="nil"/>
              <w:bottom w:val="single" w:sz="4" w:space="0" w:color="auto"/>
              <w:right w:val="single" w:sz="4" w:space="0" w:color="auto"/>
            </w:tcBorders>
            <w:shd w:val="clear" w:color="auto" w:fill="FFFFFF" w:themeFill="background1"/>
            <w:noWrap/>
            <w:vAlign w:val="bottom"/>
            <w:hideMark/>
          </w:tcPr>
          <w:p w14:paraId="4B7054A5" w14:textId="77777777" w:rsidR="00D123E4" w:rsidRPr="00387374" w:rsidRDefault="00D123E4" w:rsidP="0078465A">
            <w:pPr>
              <w:jc w:val="center"/>
              <w:rPr>
                <w:rFonts w:ascii="Arial" w:hAnsi="Arial" w:cs="Arial"/>
              </w:rPr>
            </w:pPr>
            <w:r w:rsidRPr="00387374">
              <w:rPr>
                <w:rFonts w:ascii="Arial" w:hAnsi="Arial" w:cs="Arial"/>
                <w:sz w:val="22"/>
                <w:szCs w:val="22"/>
              </w:rPr>
              <w:t>18</w:t>
            </w:r>
          </w:p>
        </w:tc>
        <w:tc>
          <w:tcPr>
            <w:tcW w:w="880" w:type="dxa"/>
            <w:tcBorders>
              <w:top w:val="nil"/>
              <w:left w:val="nil"/>
              <w:bottom w:val="single" w:sz="4" w:space="0" w:color="auto"/>
              <w:right w:val="single" w:sz="8" w:space="0" w:color="auto"/>
            </w:tcBorders>
            <w:noWrap/>
            <w:vAlign w:val="bottom"/>
            <w:hideMark/>
          </w:tcPr>
          <w:p w14:paraId="2F6C2D23" w14:textId="77777777" w:rsidR="00D123E4" w:rsidRPr="00387374" w:rsidRDefault="00D123E4" w:rsidP="0078465A">
            <w:pPr>
              <w:rPr>
                <w:rFonts w:ascii="Arial" w:hAnsi="Arial" w:cs="Arial"/>
              </w:rPr>
            </w:pPr>
          </w:p>
        </w:tc>
      </w:tr>
      <w:tr w:rsidR="00D123E4" w:rsidRPr="00387374" w14:paraId="15985BE6" w14:textId="77777777" w:rsidTr="00DC05B0">
        <w:trPr>
          <w:trHeight w:val="305"/>
        </w:trPr>
        <w:tc>
          <w:tcPr>
            <w:tcW w:w="540" w:type="dxa"/>
            <w:tcBorders>
              <w:top w:val="nil"/>
              <w:left w:val="single" w:sz="8" w:space="0" w:color="auto"/>
              <w:bottom w:val="single" w:sz="4" w:space="0" w:color="auto"/>
              <w:right w:val="single" w:sz="4" w:space="0" w:color="auto"/>
            </w:tcBorders>
            <w:noWrap/>
            <w:vAlign w:val="bottom"/>
            <w:hideMark/>
          </w:tcPr>
          <w:p w14:paraId="49DDC3BE" w14:textId="77777777" w:rsidR="00D123E4" w:rsidRPr="00387374" w:rsidRDefault="00D123E4" w:rsidP="0078465A">
            <w:pPr>
              <w:jc w:val="center"/>
              <w:rPr>
                <w:rFonts w:ascii="Arial" w:hAnsi="Arial" w:cs="Arial"/>
              </w:rPr>
            </w:pPr>
            <w:r w:rsidRPr="00387374">
              <w:rPr>
                <w:rFonts w:ascii="Arial" w:hAnsi="Arial" w:cs="Arial"/>
                <w:sz w:val="22"/>
                <w:szCs w:val="22"/>
              </w:rPr>
              <w:t>10</w:t>
            </w:r>
          </w:p>
        </w:tc>
        <w:tc>
          <w:tcPr>
            <w:tcW w:w="5620" w:type="dxa"/>
            <w:tcBorders>
              <w:top w:val="nil"/>
              <w:left w:val="nil"/>
              <w:bottom w:val="single" w:sz="4" w:space="0" w:color="auto"/>
              <w:right w:val="single" w:sz="4" w:space="0" w:color="auto"/>
            </w:tcBorders>
            <w:noWrap/>
            <w:vAlign w:val="bottom"/>
            <w:hideMark/>
          </w:tcPr>
          <w:p w14:paraId="5BAB3C4B" w14:textId="77777777" w:rsidR="00D123E4" w:rsidRPr="00387374" w:rsidRDefault="00D123E4" w:rsidP="0078465A">
            <w:pPr>
              <w:rPr>
                <w:rFonts w:ascii="Arial" w:hAnsi="Arial" w:cs="Arial"/>
                <w:b/>
                <w:bCs/>
              </w:rPr>
            </w:pPr>
            <w:r w:rsidRPr="00387374">
              <w:rPr>
                <w:rFonts w:ascii="Arial" w:hAnsi="Arial" w:cs="Arial"/>
                <w:b/>
                <w:bCs/>
                <w:sz w:val="22"/>
                <w:szCs w:val="22"/>
              </w:rPr>
              <w:t>Total cost</w:t>
            </w:r>
          </w:p>
        </w:tc>
        <w:tc>
          <w:tcPr>
            <w:tcW w:w="1200" w:type="dxa"/>
            <w:tcBorders>
              <w:top w:val="nil"/>
              <w:left w:val="nil"/>
              <w:bottom w:val="single" w:sz="4" w:space="0" w:color="auto"/>
              <w:right w:val="single" w:sz="4" w:space="0" w:color="auto"/>
            </w:tcBorders>
            <w:noWrap/>
            <w:vAlign w:val="bottom"/>
            <w:hideMark/>
          </w:tcPr>
          <w:p w14:paraId="5334F524" w14:textId="77777777" w:rsidR="00D123E4" w:rsidRPr="00387374" w:rsidRDefault="00D123E4" w:rsidP="0078465A">
            <w:pPr>
              <w:jc w:val="center"/>
              <w:rPr>
                <w:rFonts w:ascii="Arial" w:hAnsi="Arial" w:cs="Arial"/>
              </w:rPr>
            </w:pPr>
          </w:p>
        </w:tc>
        <w:tc>
          <w:tcPr>
            <w:tcW w:w="1300" w:type="dxa"/>
            <w:tcBorders>
              <w:top w:val="nil"/>
              <w:left w:val="nil"/>
              <w:bottom w:val="single" w:sz="4" w:space="0" w:color="auto"/>
              <w:right w:val="single" w:sz="4" w:space="0" w:color="auto"/>
            </w:tcBorders>
            <w:noWrap/>
            <w:vAlign w:val="bottom"/>
            <w:hideMark/>
          </w:tcPr>
          <w:p w14:paraId="31AD557F" w14:textId="77777777" w:rsidR="00D123E4" w:rsidRPr="00387374" w:rsidRDefault="00D123E4" w:rsidP="0078465A">
            <w:pPr>
              <w:jc w:val="center"/>
              <w:rPr>
                <w:rFonts w:ascii="Arial" w:hAnsi="Arial" w:cs="Arial"/>
              </w:rPr>
            </w:pPr>
          </w:p>
        </w:tc>
        <w:tc>
          <w:tcPr>
            <w:tcW w:w="880" w:type="dxa"/>
            <w:tcBorders>
              <w:top w:val="nil"/>
              <w:left w:val="nil"/>
              <w:bottom w:val="single" w:sz="4" w:space="0" w:color="auto"/>
              <w:right w:val="single" w:sz="8" w:space="0" w:color="auto"/>
            </w:tcBorders>
            <w:noWrap/>
            <w:vAlign w:val="bottom"/>
          </w:tcPr>
          <w:p w14:paraId="61B5C6CC" w14:textId="77777777" w:rsidR="00D123E4" w:rsidRPr="00387374" w:rsidRDefault="00D123E4" w:rsidP="0078465A">
            <w:pPr>
              <w:rPr>
                <w:rFonts w:ascii="Arial" w:hAnsi="Arial" w:cs="Arial"/>
                <w:b/>
                <w:bCs/>
              </w:rPr>
            </w:pPr>
          </w:p>
        </w:tc>
      </w:tr>
      <w:tr w:rsidR="00D123E4" w:rsidRPr="00387374" w14:paraId="7023C4FD" w14:textId="77777777" w:rsidTr="00DC05B0">
        <w:trPr>
          <w:trHeight w:val="450"/>
        </w:trPr>
        <w:tc>
          <w:tcPr>
            <w:tcW w:w="540" w:type="dxa"/>
            <w:tcBorders>
              <w:top w:val="nil"/>
              <w:left w:val="single" w:sz="8" w:space="0" w:color="auto"/>
              <w:bottom w:val="single" w:sz="8" w:space="0" w:color="auto"/>
              <w:right w:val="single" w:sz="4" w:space="0" w:color="auto"/>
            </w:tcBorders>
            <w:noWrap/>
            <w:vAlign w:val="bottom"/>
            <w:hideMark/>
          </w:tcPr>
          <w:p w14:paraId="110A4D97" w14:textId="77777777" w:rsidR="00D123E4" w:rsidRPr="00387374" w:rsidRDefault="00D123E4" w:rsidP="0078465A">
            <w:pPr>
              <w:jc w:val="center"/>
              <w:rPr>
                <w:rFonts w:ascii="Arial" w:hAnsi="Arial" w:cs="Arial"/>
              </w:rPr>
            </w:pPr>
            <w:r w:rsidRPr="00387374">
              <w:rPr>
                <w:rFonts w:ascii="Arial" w:hAnsi="Arial" w:cs="Arial"/>
              </w:rPr>
              <w:t>11</w:t>
            </w:r>
          </w:p>
        </w:tc>
        <w:tc>
          <w:tcPr>
            <w:tcW w:w="5620" w:type="dxa"/>
            <w:tcBorders>
              <w:top w:val="nil"/>
              <w:left w:val="nil"/>
              <w:bottom w:val="single" w:sz="8" w:space="0" w:color="auto"/>
              <w:right w:val="single" w:sz="4" w:space="0" w:color="auto"/>
            </w:tcBorders>
            <w:noWrap/>
            <w:vAlign w:val="bottom"/>
            <w:hideMark/>
          </w:tcPr>
          <w:p w14:paraId="534F54D3" w14:textId="77777777" w:rsidR="00D123E4" w:rsidRPr="00387374" w:rsidRDefault="00D123E4" w:rsidP="0078465A">
            <w:pPr>
              <w:rPr>
                <w:rFonts w:ascii="Arial" w:hAnsi="Arial" w:cs="Arial"/>
                <w:b/>
                <w:bCs/>
              </w:rPr>
            </w:pPr>
            <w:r w:rsidRPr="00387374">
              <w:rPr>
                <w:rFonts w:ascii="Arial" w:hAnsi="Arial" w:cs="Arial"/>
                <w:b/>
                <w:bCs/>
                <w:sz w:val="22"/>
                <w:szCs w:val="22"/>
              </w:rPr>
              <w:t>Direct Investment per person</w:t>
            </w:r>
          </w:p>
        </w:tc>
        <w:tc>
          <w:tcPr>
            <w:tcW w:w="1200" w:type="dxa"/>
            <w:tcBorders>
              <w:top w:val="nil"/>
              <w:left w:val="nil"/>
              <w:bottom w:val="single" w:sz="8" w:space="0" w:color="auto"/>
              <w:right w:val="single" w:sz="4" w:space="0" w:color="auto"/>
            </w:tcBorders>
            <w:noWrap/>
            <w:vAlign w:val="bottom"/>
            <w:hideMark/>
          </w:tcPr>
          <w:p w14:paraId="2575FA9F" w14:textId="77777777" w:rsidR="00D123E4" w:rsidRPr="00387374" w:rsidRDefault="00D123E4" w:rsidP="0078465A">
            <w:pPr>
              <w:jc w:val="center"/>
              <w:rPr>
                <w:rFonts w:ascii="Arial" w:hAnsi="Arial" w:cs="Arial"/>
              </w:rPr>
            </w:pPr>
          </w:p>
        </w:tc>
        <w:tc>
          <w:tcPr>
            <w:tcW w:w="1300" w:type="dxa"/>
            <w:tcBorders>
              <w:top w:val="nil"/>
              <w:left w:val="nil"/>
              <w:bottom w:val="single" w:sz="8" w:space="0" w:color="auto"/>
              <w:right w:val="single" w:sz="4" w:space="0" w:color="auto"/>
            </w:tcBorders>
            <w:noWrap/>
            <w:vAlign w:val="bottom"/>
            <w:hideMark/>
          </w:tcPr>
          <w:p w14:paraId="3A1C62AE" w14:textId="77777777" w:rsidR="00D123E4" w:rsidRPr="00387374" w:rsidRDefault="00D123E4" w:rsidP="0078465A">
            <w:pPr>
              <w:jc w:val="center"/>
              <w:rPr>
                <w:rFonts w:ascii="Arial" w:hAnsi="Arial" w:cs="Arial"/>
              </w:rPr>
            </w:pPr>
          </w:p>
        </w:tc>
        <w:tc>
          <w:tcPr>
            <w:tcW w:w="880" w:type="dxa"/>
            <w:tcBorders>
              <w:top w:val="nil"/>
              <w:left w:val="nil"/>
              <w:bottom w:val="single" w:sz="8" w:space="0" w:color="auto"/>
              <w:right w:val="single" w:sz="8" w:space="0" w:color="auto"/>
            </w:tcBorders>
            <w:noWrap/>
            <w:vAlign w:val="bottom"/>
          </w:tcPr>
          <w:p w14:paraId="6E027A89" w14:textId="77777777" w:rsidR="00D123E4" w:rsidRPr="00387374" w:rsidRDefault="00D123E4" w:rsidP="0078465A">
            <w:pPr>
              <w:jc w:val="both"/>
              <w:rPr>
                <w:rFonts w:ascii="Arial" w:hAnsi="Arial" w:cs="Arial"/>
                <w:b/>
                <w:bCs/>
              </w:rPr>
            </w:pPr>
          </w:p>
        </w:tc>
      </w:tr>
      <w:tr w:rsidR="00D123E4" w:rsidRPr="00387374" w14:paraId="30379674" w14:textId="77777777" w:rsidTr="00DC05B0">
        <w:trPr>
          <w:trHeight w:val="600"/>
        </w:trPr>
        <w:tc>
          <w:tcPr>
            <w:tcW w:w="9540" w:type="dxa"/>
            <w:gridSpan w:val="5"/>
            <w:tcBorders>
              <w:top w:val="single" w:sz="8" w:space="0" w:color="auto"/>
              <w:left w:val="nil"/>
              <w:bottom w:val="nil"/>
              <w:right w:val="nil"/>
            </w:tcBorders>
            <w:vAlign w:val="bottom"/>
            <w:hideMark/>
          </w:tcPr>
          <w:p w14:paraId="280D600A" w14:textId="28222992" w:rsidR="00E7504C" w:rsidRPr="00387374" w:rsidRDefault="00D123E4" w:rsidP="00824E3F">
            <w:pPr>
              <w:autoSpaceDE w:val="0"/>
              <w:autoSpaceDN w:val="0"/>
              <w:adjustRightInd w:val="0"/>
              <w:spacing w:before="120" w:after="240"/>
              <w:jc w:val="both"/>
              <w:rPr>
                <w:rFonts w:ascii="Arial" w:hAnsi="Arial" w:cs="Arial"/>
              </w:rPr>
            </w:pPr>
            <w:r w:rsidRPr="00387374">
              <w:rPr>
                <w:rFonts w:ascii="Arial" w:hAnsi="Arial" w:cs="Arial"/>
                <w:b/>
                <w:bCs/>
                <w:sz w:val="22"/>
                <w:szCs w:val="22"/>
              </w:rPr>
              <w:t>Note:</w:t>
            </w:r>
            <w:r w:rsidRPr="00387374">
              <w:rPr>
                <w:rFonts w:ascii="Arial" w:hAnsi="Arial" w:cs="Arial"/>
              </w:rPr>
              <w:t xml:space="preserve"> </w:t>
            </w:r>
            <w:r w:rsidR="00824E3F" w:rsidRPr="00387374">
              <w:rPr>
                <w:rFonts w:ascii="Arial" w:hAnsi="Arial" w:cs="Arial"/>
              </w:rPr>
              <w:t>T</w:t>
            </w:r>
            <w:r w:rsidRPr="00387374">
              <w:rPr>
                <w:rFonts w:ascii="Arial" w:hAnsi="Arial" w:cs="Arial"/>
              </w:rPr>
              <w:t xml:space="preserve">he outcome price comprises the direct training cost and % of incentive based on the categories of trainees enrolled. The RFP has considered estimated average of 45% of incentives and 88% of gainful employment rate. The payment to the </w:t>
            </w:r>
            <w:proofErr w:type="spellStart"/>
            <w:r w:rsidRPr="00387374">
              <w:rPr>
                <w:rFonts w:ascii="Arial" w:hAnsi="Arial" w:cs="Arial"/>
              </w:rPr>
              <w:t>T&amp;Es</w:t>
            </w:r>
            <w:proofErr w:type="spellEnd"/>
            <w:r w:rsidRPr="00387374">
              <w:rPr>
                <w:rFonts w:ascii="Arial" w:hAnsi="Arial" w:cs="Arial"/>
              </w:rPr>
              <w:t xml:space="preserve"> will be made as per actual composition of trainees enrolled and actual gainful employment rate determined by final income and employment verification done by proj</w:t>
            </w:r>
            <w:r w:rsidR="00824E3F" w:rsidRPr="00387374">
              <w:rPr>
                <w:rFonts w:ascii="Arial" w:hAnsi="Arial" w:cs="Arial"/>
              </w:rPr>
              <w:t>ect.</w:t>
            </w:r>
          </w:p>
          <w:p w14:paraId="3AAD94F0" w14:textId="77777777" w:rsidR="00D123E4" w:rsidRPr="00387374" w:rsidRDefault="00D123E4" w:rsidP="0078465A">
            <w:pPr>
              <w:rPr>
                <w:rFonts w:ascii="Arial" w:hAnsi="Arial" w:cs="Arial"/>
              </w:rPr>
            </w:pPr>
          </w:p>
        </w:tc>
      </w:tr>
    </w:tbl>
    <w:p w14:paraId="1B1F9098" w14:textId="77777777" w:rsidR="00D123E4" w:rsidRPr="00387374" w:rsidRDefault="00D123E4" w:rsidP="00D123E4">
      <w:pPr>
        <w:tabs>
          <w:tab w:val="left" w:pos="540"/>
        </w:tabs>
        <w:rPr>
          <w:rFonts w:ascii="Arial" w:hAnsi="Arial" w:cs="Arial"/>
          <w:sz w:val="22"/>
        </w:rPr>
      </w:pPr>
    </w:p>
    <w:p w14:paraId="24FAC66D" w14:textId="77777777" w:rsidR="00D123E4" w:rsidRPr="00387374" w:rsidRDefault="00D123E4" w:rsidP="00D123E4">
      <w:pPr>
        <w:tabs>
          <w:tab w:val="left" w:pos="540"/>
        </w:tabs>
        <w:rPr>
          <w:rFonts w:ascii="Arial" w:hAnsi="Arial" w:cs="Arial"/>
          <w:sz w:val="22"/>
        </w:rPr>
      </w:pPr>
    </w:p>
    <w:p w14:paraId="439B07B5" w14:textId="77777777" w:rsidR="00D123E4" w:rsidRPr="00387374" w:rsidRDefault="00D123E4" w:rsidP="00D123E4">
      <w:pPr>
        <w:tabs>
          <w:tab w:val="left" w:pos="540"/>
        </w:tabs>
        <w:rPr>
          <w:rFonts w:ascii="Arial" w:hAnsi="Arial" w:cs="Arial"/>
          <w:sz w:val="22"/>
        </w:rPr>
      </w:pPr>
    </w:p>
    <w:p w14:paraId="2D8388DE" w14:textId="77777777" w:rsidR="00D123E4" w:rsidRPr="00387374" w:rsidRDefault="00D123E4" w:rsidP="00D123E4">
      <w:pPr>
        <w:tabs>
          <w:tab w:val="left" w:pos="540"/>
        </w:tabs>
        <w:rPr>
          <w:rFonts w:ascii="Arial" w:hAnsi="Arial" w:cs="Arial"/>
          <w:sz w:val="22"/>
        </w:rPr>
      </w:pPr>
      <w:r w:rsidRPr="00387374">
        <w:rPr>
          <w:rFonts w:ascii="Arial" w:hAnsi="Arial" w:cs="Arial"/>
          <w:sz w:val="22"/>
        </w:rPr>
        <w:t>Office Seal</w:t>
      </w:r>
      <w:r w:rsidRPr="00387374">
        <w:rPr>
          <w:rFonts w:ascii="Arial" w:hAnsi="Arial" w:cs="Arial"/>
          <w:sz w:val="22"/>
        </w:rPr>
        <w:tab/>
      </w:r>
      <w:r w:rsidRPr="00387374">
        <w:rPr>
          <w:rFonts w:ascii="Arial" w:hAnsi="Arial" w:cs="Arial"/>
          <w:sz w:val="22"/>
        </w:rPr>
        <w:tab/>
      </w:r>
      <w:r w:rsidRPr="00387374">
        <w:rPr>
          <w:rFonts w:ascii="Arial" w:hAnsi="Arial" w:cs="Arial"/>
          <w:sz w:val="22"/>
        </w:rPr>
        <w:tab/>
      </w:r>
      <w:r w:rsidRPr="00387374">
        <w:rPr>
          <w:rFonts w:ascii="Arial" w:hAnsi="Arial" w:cs="Arial"/>
          <w:sz w:val="22"/>
        </w:rPr>
        <w:tab/>
      </w:r>
      <w:r w:rsidRPr="00387374">
        <w:rPr>
          <w:rFonts w:ascii="Arial" w:hAnsi="Arial" w:cs="Arial"/>
          <w:sz w:val="22"/>
        </w:rPr>
        <w:tab/>
      </w:r>
      <w:r w:rsidRPr="00387374">
        <w:rPr>
          <w:rFonts w:ascii="Arial" w:hAnsi="Arial" w:cs="Arial"/>
          <w:sz w:val="22"/>
        </w:rPr>
        <w:tab/>
      </w:r>
      <w:r w:rsidRPr="00387374">
        <w:rPr>
          <w:rFonts w:ascii="Arial" w:hAnsi="Arial" w:cs="Arial"/>
          <w:sz w:val="22"/>
        </w:rPr>
        <w:tab/>
      </w:r>
      <w:r w:rsidRPr="00387374">
        <w:rPr>
          <w:rFonts w:ascii="Arial" w:hAnsi="Arial" w:cs="Arial"/>
          <w:sz w:val="22"/>
        </w:rPr>
        <w:tab/>
        <w:t>Authorized Signature</w:t>
      </w:r>
    </w:p>
    <w:p w14:paraId="2A266585" w14:textId="77777777" w:rsidR="00D123E4" w:rsidRPr="00387374" w:rsidRDefault="00D123E4" w:rsidP="00D123E4">
      <w:pPr>
        <w:tabs>
          <w:tab w:val="left" w:pos="540"/>
        </w:tabs>
        <w:ind w:left="540"/>
        <w:rPr>
          <w:rFonts w:ascii="Arial" w:hAnsi="Arial" w:cs="Arial"/>
          <w:sz w:val="22"/>
          <w:lang w:bidi="ne-NP"/>
        </w:rPr>
      </w:pPr>
      <w:r w:rsidRPr="00387374">
        <w:rPr>
          <w:rFonts w:ascii="Arial" w:hAnsi="Arial" w:cs="Arial"/>
          <w:sz w:val="22"/>
        </w:rPr>
        <w:tab/>
      </w:r>
      <w:r w:rsidRPr="00387374">
        <w:rPr>
          <w:rFonts w:ascii="Arial" w:hAnsi="Arial" w:cs="Arial"/>
          <w:sz w:val="22"/>
        </w:rPr>
        <w:tab/>
      </w:r>
      <w:r w:rsidRPr="00387374">
        <w:rPr>
          <w:rFonts w:ascii="Arial" w:hAnsi="Arial" w:cs="Arial"/>
          <w:sz w:val="22"/>
        </w:rPr>
        <w:tab/>
      </w:r>
      <w:r w:rsidRPr="00387374">
        <w:rPr>
          <w:rFonts w:ascii="Arial" w:hAnsi="Arial" w:cs="Arial"/>
          <w:sz w:val="22"/>
        </w:rPr>
        <w:tab/>
      </w:r>
      <w:r w:rsidRPr="00387374">
        <w:rPr>
          <w:rFonts w:ascii="Arial" w:hAnsi="Arial" w:cs="Arial"/>
          <w:sz w:val="22"/>
        </w:rPr>
        <w:tab/>
      </w:r>
      <w:r w:rsidRPr="00387374">
        <w:rPr>
          <w:rFonts w:ascii="Arial" w:hAnsi="Arial" w:cs="Arial"/>
          <w:sz w:val="22"/>
        </w:rPr>
        <w:tab/>
      </w:r>
      <w:r w:rsidRPr="00387374">
        <w:rPr>
          <w:rFonts w:ascii="Arial" w:hAnsi="Arial" w:cs="Arial"/>
          <w:sz w:val="22"/>
        </w:rPr>
        <w:tab/>
      </w:r>
      <w:r w:rsidRPr="00387374">
        <w:rPr>
          <w:rFonts w:ascii="Arial" w:hAnsi="Arial" w:cs="Arial"/>
          <w:sz w:val="22"/>
        </w:rPr>
        <w:tab/>
      </w:r>
      <w:r w:rsidRPr="00387374">
        <w:rPr>
          <w:rFonts w:ascii="Arial" w:hAnsi="Arial" w:cs="Arial"/>
          <w:sz w:val="22"/>
        </w:rPr>
        <w:tab/>
        <w:t>Date:</w:t>
      </w:r>
    </w:p>
    <w:p w14:paraId="1E1173FD" w14:textId="77777777" w:rsidR="000D7BBF" w:rsidRPr="00387374" w:rsidRDefault="000D7BBF" w:rsidP="00C61DED">
      <w:pPr>
        <w:pStyle w:val="Heading1"/>
        <w:rPr>
          <w:rFonts w:ascii="Arial" w:hAnsi="Arial" w:cs="Arial"/>
          <w:b w:val="0"/>
          <w:iCs/>
          <w:kern w:val="0"/>
          <w:sz w:val="22"/>
          <w:szCs w:val="22"/>
          <w:lang w:val="en-GB" w:bidi="ar-SA"/>
        </w:rPr>
      </w:pPr>
      <w:bookmarkStart w:id="197" w:name="Section4"/>
      <w:bookmarkStart w:id="198" w:name="_Section_5._"/>
      <w:bookmarkStart w:id="199" w:name="_Toc330557887"/>
      <w:bookmarkStart w:id="200" w:name="_Toc488660023"/>
      <w:bookmarkStart w:id="201" w:name="_Toc493066367"/>
      <w:bookmarkEnd w:id="197"/>
      <w:bookmarkEnd w:id="198"/>
    </w:p>
    <w:p w14:paraId="1E9B6E21" w14:textId="77777777" w:rsidR="000D7BBF" w:rsidRPr="00387374" w:rsidRDefault="000D7BBF" w:rsidP="00C61DED">
      <w:pPr>
        <w:pStyle w:val="Heading1"/>
        <w:rPr>
          <w:rFonts w:ascii="Arial" w:hAnsi="Arial" w:cs="Arial"/>
          <w:b w:val="0"/>
          <w:iCs/>
          <w:kern w:val="0"/>
          <w:sz w:val="22"/>
          <w:szCs w:val="22"/>
          <w:lang w:val="en-GB" w:bidi="ar-SA"/>
        </w:rPr>
      </w:pPr>
    </w:p>
    <w:p w14:paraId="4BDCAAD3" w14:textId="77777777" w:rsidR="00640043" w:rsidRPr="00387374" w:rsidRDefault="00640043" w:rsidP="00640043">
      <w:pPr>
        <w:rPr>
          <w:rFonts w:ascii="Arial" w:hAnsi="Arial" w:cs="Arial"/>
          <w:lang w:val="en-GB"/>
        </w:rPr>
      </w:pPr>
    </w:p>
    <w:p w14:paraId="6B923B63" w14:textId="77777777" w:rsidR="00640043" w:rsidRPr="00387374" w:rsidRDefault="00640043" w:rsidP="00640043">
      <w:pPr>
        <w:rPr>
          <w:rFonts w:ascii="Arial" w:hAnsi="Arial" w:cs="Arial"/>
          <w:lang w:val="en-GB"/>
        </w:rPr>
      </w:pPr>
    </w:p>
    <w:p w14:paraId="63FD43E4" w14:textId="77777777" w:rsidR="00640043" w:rsidRPr="00387374" w:rsidRDefault="00640043" w:rsidP="00640043">
      <w:pPr>
        <w:rPr>
          <w:rFonts w:ascii="Arial" w:hAnsi="Arial" w:cs="Arial"/>
          <w:lang w:val="en-GB"/>
        </w:rPr>
      </w:pPr>
    </w:p>
    <w:p w14:paraId="062276A5" w14:textId="77777777" w:rsidR="006140C6" w:rsidRPr="00387374" w:rsidRDefault="006140C6" w:rsidP="00640043">
      <w:pPr>
        <w:rPr>
          <w:rFonts w:ascii="Arial" w:hAnsi="Arial" w:cs="Arial"/>
          <w:lang w:val="en-GB"/>
        </w:rPr>
      </w:pPr>
    </w:p>
    <w:p w14:paraId="732E523C" w14:textId="77777777" w:rsidR="00640043" w:rsidRPr="00387374" w:rsidRDefault="00640043" w:rsidP="00640043">
      <w:pPr>
        <w:rPr>
          <w:rFonts w:ascii="Arial" w:hAnsi="Arial" w:cs="Arial"/>
          <w:lang w:val="en-GB"/>
        </w:rPr>
      </w:pPr>
    </w:p>
    <w:p w14:paraId="651AF25C" w14:textId="77777777" w:rsidR="007A4679" w:rsidRPr="00387374" w:rsidRDefault="007A4679" w:rsidP="00640043">
      <w:pPr>
        <w:rPr>
          <w:rFonts w:ascii="Arial" w:hAnsi="Arial" w:cs="Arial"/>
          <w:lang w:val="en-GB"/>
        </w:rPr>
      </w:pPr>
    </w:p>
    <w:p w14:paraId="3E380475" w14:textId="77777777" w:rsidR="007A4679" w:rsidRPr="00387374" w:rsidRDefault="007A4679" w:rsidP="00640043">
      <w:pPr>
        <w:rPr>
          <w:rFonts w:ascii="Arial" w:hAnsi="Arial" w:cs="Arial"/>
          <w:lang w:val="en-GB"/>
        </w:rPr>
      </w:pPr>
    </w:p>
    <w:p w14:paraId="17C4CA99" w14:textId="77777777" w:rsidR="007258C0" w:rsidRPr="00387374" w:rsidRDefault="007258C0" w:rsidP="00640043">
      <w:pPr>
        <w:rPr>
          <w:rFonts w:ascii="Arial" w:hAnsi="Arial" w:cs="Arial"/>
          <w:lang w:val="en-GB"/>
        </w:rPr>
      </w:pPr>
    </w:p>
    <w:p w14:paraId="6B54338E" w14:textId="77777777" w:rsidR="007258C0" w:rsidRPr="00387374" w:rsidRDefault="007258C0" w:rsidP="00640043">
      <w:pPr>
        <w:rPr>
          <w:rFonts w:ascii="Arial" w:hAnsi="Arial" w:cs="Arial"/>
          <w:lang w:val="en-GB"/>
        </w:rPr>
      </w:pPr>
    </w:p>
    <w:p w14:paraId="0867B315" w14:textId="77777777" w:rsidR="007258C0" w:rsidRPr="00387374" w:rsidRDefault="007258C0" w:rsidP="00640043">
      <w:pPr>
        <w:rPr>
          <w:rFonts w:ascii="Arial" w:hAnsi="Arial" w:cs="Arial"/>
          <w:lang w:val="en-GB"/>
        </w:rPr>
      </w:pPr>
    </w:p>
    <w:p w14:paraId="003F161D" w14:textId="77777777" w:rsidR="007258C0" w:rsidRPr="00387374" w:rsidRDefault="007258C0" w:rsidP="00640043">
      <w:pPr>
        <w:rPr>
          <w:rFonts w:ascii="Arial" w:hAnsi="Arial" w:cs="Arial"/>
          <w:lang w:val="en-GB"/>
        </w:rPr>
      </w:pPr>
    </w:p>
    <w:p w14:paraId="26068FB0" w14:textId="77777777" w:rsidR="007258C0" w:rsidRPr="00387374" w:rsidRDefault="007258C0" w:rsidP="00640043">
      <w:pPr>
        <w:rPr>
          <w:rFonts w:ascii="Arial" w:hAnsi="Arial" w:cs="Arial"/>
          <w:lang w:val="en-GB"/>
        </w:rPr>
      </w:pPr>
    </w:p>
    <w:p w14:paraId="7C9A3274" w14:textId="77777777" w:rsidR="0009139B" w:rsidRPr="00387374" w:rsidRDefault="0009139B" w:rsidP="0009139B">
      <w:pPr>
        <w:rPr>
          <w:rFonts w:ascii="Arial" w:hAnsi="Arial" w:cs="Arial"/>
          <w:lang w:val="en-GB"/>
        </w:rPr>
      </w:pPr>
    </w:p>
    <w:p w14:paraId="5602E6AB" w14:textId="337F8595" w:rsidR="0036374D" w:rsidRPr="00387374" w:rsidRDefault="007A4679" w:rsidP="00C61DED">
      <w:pPr>
        <w:pStyle w:val="Heading1"/>
        <w:rPr>
          <w:rFonts w:ascii="Arial" w:hAnsi="Arial" w:cs="Arial"/>
        </w:rPr>
      </w:pPr>
      <w:bookmarkStart w:id="202" w:name="_Toc114070106"/>
      <w:r w:rsidRPr="00387374">
        <w:rPr>
          <w:rFonts w:ascii="Arial" w:hAnsi="Arial" w:cs="Arial"/>
        </w:rPr>
        <w:t>S</w:t>
      </w:r>
      <w:r w:rsidR="0036374D" w:rsidRPr="00387374">
        <w:rPr>
          <w:rFonts w:ascii="Arial" w:hAnsi="Arial" w:cs="Arial"/>
        </w:rPr>
        <w:t>ection 5.  Eligible Countries</w:t>
      </w:r>
      <w:bookmarkEnd w:id="199"/>
      <w:bookmarkEnd w:id="200"/>
      <w:bookmarkEnd w:id="201"/>
      <w:bookmarkEnd w:id="202"/>
    </w:p>
    <w:p w14:paraId="485819CC" w14:textId="77777777" w:rsidR="0036374D" w:rsidRPr="00387374" w:rsidRDefault="0036374D" w:rsidP="00C61DED">
      <w:pPr>
        <w:rPr>
          <w:rFonts w:ascii="Arial" w:hAnsi="Arial" w:cs="Arial"/>
        </w:rPr>
      </w:pPr>
    </w:p>
    <w:p w14:paraId="76E27242" w14:textId="77777777" w:rsidR="007F2B38" w:rsidRPr="00387374" w:rsidRDefault="007F2B38" w:rsidP="00C61DED">
      <w:pPr>
        <w:rPr>
          <w:rFonts w:ascii="Arial" w:hAnsi="Arial" w:cs="Arial"/>
          <w:lang w:val="en-GB"/>
        </w:rPr>
      </w:pPr>
    </w:p>
    <w:p w14:paraId="6F33F956" w14:textId="77777777" w:rsidR="00C640FF" w:rsidRPr="00387374" w:rsidRDefault="00933AA6" w:rsidP="00C61DED">
      <w:pPr>
        <w:rPr>
          <w:rFonts w:ascii="Arial" w:eastAsia="Arial Unicode MS" w:hAnsi="Arial" w:cs="Arial"/>
          <w:spacing w:val="-3"/>
          <w:position w:val="-2"/>
          <w:szCs w:val="22"/>
        </w:rPr>
      </w:pPr>
      <w:r w:rsidRPr="00387374">
        <w:rPr>
          <w:rFonts w:ascii="Arial" w:eastAsia="Arial Unicode MS" w:hAnsi="Arial" w:cs="Arial"/>
          <w:spacing w:val="-3"/>
          <w:position w:val="-2"/>
          <w:szCs w:val="22"/>
        </w:rPr>
        <w:t xml:space="preserve">                                         </w:t>
      </w:r>
      <w:proofErr w:type="gramStart"/>
      <w:r w:rsidR="000D7BBF" w:rsidRPr="00387374">
        <w:rPr>
          <w:rFonts w:ascii="Arial" w:eastAsia="Arial Unicode MS" w:hAnsi="Arial" w:cs="Arial"/>
          <w:spacing w:val="-3"/>
          <w:position w:val="-2"/>
          <w:szCs w:val="22"/>
        </w:rPr>
        <w:t>For the purpose of</w:t>
      </w:r>
      <w:proofErr w:type="gramEnd"/>
      <w:r w:rsidR="000D7BBF" w:rsidRPr="00387374">
        <w:rPr>
          <w:rFonts w:ascii="Arial" w:eastAsia="Arial Unicode MS" w:hAnsi="Arial" w:cs="Arial"/>
          <w:spacing w:val="-3"/>
          <w:position w:val="-2"/>
          <w:szCs w:val="22"/>
        </w:rPr>
        <w:t xml:space="preserve"> National </w:t>
      </w:r>
      <w:r w:rsidR="005C774F" w:rsidRPr="00387374">
        <w:rPr>
          <w:rFonts w:ascii="Arial" w:eastAsia="Arial Unicode MS" w:hAnsi="Arial" w:cs="Arial"/>
          <w:spacing w:val="-3"/>
          <w:position w:val="-2"/>
          <w:szCs w:val="22"/>
        </w:rPr>
        <w:t>Shortlisting:</w:t>
      </w:r>
      <w:r w:rsidR="000D7BBF" w:rsidRPr="00387374">
        <w:rPr>
          <w:rFonts w:ascii="Arial" w:eastAsia="Arial Unicode MS" w:hAnsi="Arial" w:cs="Arial"/>
          <w:spacing w:val="-3"/>
          <w:position w:val="-2"/>
          <w:szCs w:val="22"/>
        </w:rPr>
        <w:t xml:space="preserve"> Nepal </w:t>
      </w:r>
    </w:p>
    <w:p w14:paraId="6846554C" w14:textId="4F4ECE4B" w:rsidR="00235D10" w:rsidRPr="00387374" w:rsidRDefault="00235D10" w:rsidP="00C61DED">
      <w:pPr>
        <w:rPr>
          <w:rFonts w:ascii="Arial" w:hAnsi="Arial" w:cs="Arial"/>
          <w:lang w:val="en-GB"/>
        </w:rPr>
        <w:sectPr w:rsidR="00235D10" w:rsidRPr="00387374" w:rsidSect="00C6670F">
          <w:headerReference w:type="even" r:id="rId28"/>
          <w:headerReference w:type="default" r:id="rId29"/>
          <w:footerReference w:type="even" r:id="rId30"/>
          <w:footerReference w:type="default" r:id="rId31"/>
          <w:headerReference w:type="first" r:id="rId32"/>
          <w:footerReference w:type="first" r:id="rId33"/>
          <w:pgSz w:w="11906" w:h="16838" w:code="9"/>
          <w:pgMar w:top="1418" w:right="1134" w:bottom="1134" w:left="1418" w:header="720" w:footer="720" w:gutter="0"/>
          <w:cols w:space="720"/>
          <w:titlePg/>
          <w:docGrid w:linePitch="360"/>
        </w:sectPr>
      </w:pPr>
    </w:p>
    <w:p w14:paraId="791F28B1" w14:textId="77777777" w:rsidR="00E77A80" w:rsidRPr="00387374" w:rsidRDefault="1C95A14A" w:rsidP="002778A3">
      <w:pPr>
        <w:keepNext/>
        <w:pBdr>
          <w:top w:val="dotted" w:sz="8" w:space="1" w:color="auto"/>
          <w:bottom w:val="dotted" w:sz="8" w:space="1" w:color="auto"/>
        </w:pBdr>
        <w:tabs>
          <w:tab w:val="num" w:pos="720"/>
        </w:tabs>
        <w:spacing w:before="360" w:line="270" w:lineRule="atLeast"/>
        <w:ind w:left="720" w:hanging="720"/>
        <w:jc w:val="both"/>
        <w:rPr>
          <w:rFonts w:ascii="Arial" w:hAnsi="Arial" w:cs="Arial"/>
          <w:sz w:val="28"/>
          <w:szCs w:val="28"/>
          <w:lang w:val="en-GB"/>
        </w:rPr>
      </w:pPr>
      <w:bookmarkStart w:id="203" w:name="_Section_6._"/>
      <w:bookmarkStart w:id="204" w:name="_Toc30512958"/>
      <w:bookmarkStart w:id="205" w:name="_Toc114070107"/>
      <w:bookmarkStart w:id="206" w:name="_Toc330557888"/>
      <w:bookmarkStart w:id="207" w:name="_Toc488660024"/>
      <w:bookmarkStart w:id="208" w:name="_Toc493066368"/>
      <w:bookmarkEnd w:id="203"/>
      <w:r w:rsidRPr="00387374">
        <w:rPr>
          <w:rFonts w:ascii="Arial" w:hAnsi="Arial" w:cs="Arial"/>
          <w:sz w:val="28"/>
          <w:szCs w:val="28"/>
          <w:lang w:val="en-GB"/>
        </w:rPr>
        <w:t xml:space="preserve">Section 6.  </w:t>
      </w:r>
      <w:bookmarkStart w:id="209" w:name="_Hlk150005316"/>
      <w:bookmarkStart w:id="210" w:name="_Hlk153313612"/>
      <w:bookmarkStart w:id="211" w:name="_Toc84327897"/>
      <w:bookmarkStart w:id="212" w:name="_Toc114070110"/>
      <w:bookmarkEnd w:id="204"/>
      <w:bookmarkEnd w:id="205"/>
      <w:bookmarkEnd w:id="206"/>
      <w:bookmarkEnd w:id="207"/>
      <w:bookmarkEnd w:id="208"/>
      <w:r w:rsidR="002778A3" w:rsidRPr="00387374">
        <w:rPr>
          <w:rFonts w:ascii="Arial" w:hAnsi="Arial" w:cs="Arial"/>
          <w:sz w:val="28"/>
          <w:szCs w:val="28"/>
          <w:lang w:val="en-GB"/>
        </w:rPr>
        <w:t xml:space="preserve">   Code of Conduct for Contracted Parties</w:t>
      </w:r>
    </w:p>
    <w:p w14:paraId="4A962497" w14:textId="2B35321E" w:rsidR="00E77A80" w:rsidRPr="00387374" w:rsidRDefault="00E77A80" w:rsidP="00476212">
      <w:pPr>
        <w:tabs>
          <w:tab w:val="left" w:pos="1716"/>
          <w:tab w:val="center" w:pos="4680"/>
        </w:tabs>
        <w:spacing w:before="80" w:line="270" w:lineRule="atLeast"/>
        <w:jc w:val="center"/>
        <w:rPr>
          <w:rFonts w:ascii="Arial" w:hAnsi="Arial" w:cs="Arial"/>
          <w:color w:val="000000"/>
          <w:sz w:val="21"/>
          <w:szCs w:val="21"/>
          <w:lang w:val="en-GB" w:eastAsia="de-CH"/>
        </w:rPr>
      </w:pPr>
      <w:r w:rsidRPr="00387374">
        <w:rPr>
          <w:rFonts w:ascii="Arial" w:hAnsi="Arial" w:cs="Arial"/>
          <w:color w:val="000000"/>
          <w:sz w:val="21"/>
          <w:szCs w:val="21"/>
          <w:lang w:val="en-GB" w:eastAsia="de-CH"/>
        </w:rPr>
        <w:t>Final version February 2020</w:t>
      </w:r>
    </w:p>
    <w:p w14:paraId="7D06A40C" w14:textId="77777777" w:rsidR="00E77A80" w:rsidRPr="00387374" w:rsidRDefault="00E77A80" w:rsidP="00E77A80">
      <w:pPr>
        <w:keepNext/>
        <w:pBdr>
          <w:top w:val="dotted" w:sz="8" w:space="1" w:color="auto"/>
          <w:bottom w:val="dotted" w:sz="8" w:space="1" w:color="auto"/>
        </w:pBdr>
        <w:tabs>
          <w:tab w:val="num" w:pos="720"/>
        </w:tabs>
        <w:spacing w:before="360" w:line="270" w:lineRule="atLeast"/>
        <w:ind w:left="720" w:hanging="720"/>
        <w:jc w:val="both"/>
        <w:outlineLvl w:val="0"/>
        <w:rPr>
          <w:rFonts w:ascii="Arial" w:hAnsi="Arial" w:cs="Arial"/>
          <w:b/>
          <w:bCs/>
          <w:color w:val="000000"/>
          <w:kern w:val="32"/>
          <w:sz w:val="32"/>
          <w:szCs w:val="32"/>
          <w:lang w:val="en-GB" w:eastAsia="de-CH"/>
        </w:rPr>
      </w:pPr>
      <w:r w:rsidRPr="00387374">
        <w:rPr>
          <w:rFonts w:ascii="Arial" w:hAnsi="Arial" w:cs="Arial"/>
          <w:b/>
          <w:bCs/>
          <w:color w:val="000000"/>
          <w:kern w:val="32"/>
          <w:sz w:val="32"/>
          <w:szCs w:val="32"/>
          <w:lang w:val="en-GB" w:eastAsia="de-CH"/>
        </w:rPr>
        <w:t>Scope of this Code of Conduct</w:t>
      </w:r>
    </w:p>
    <w:p w14:paraId="02D04F7B" w14:textId="77777777" w:rsidR="00E77A80" w:rsidRPr="00387374" w:rsidRDefault="00E77A80" w:rsidP="00E77A80">
      <w:pPr>
        <w:spacing w:before="80" w:line="270" w:lineRule="atLeast"/>
        <w:jc w:val="both"/>
        <w:rPr>
          <w:rFonts w:ascii="Arial" w:hAnsi="Arial" w:cs="Arial"/>
          <w:color w:val="000000"/>
          <w:sz w:val="21"/>
          <w:szCs w:val="21"/>
          <w:lang w:val="en-GB" w:eastAsia="de-CH"/>
        </w:rPr>
      </w:pPr>
    </w:p>
    <w:p w14:paraId="0C85E38D" w14:textId="77777777" w:rsidR="00E77A80" w:rsidRPr="00387374" w:rsidRDefault="00E77A80" w:rsidP="00E77A80">
      <w:pPr>
        <w:spacing w:before="80" w:line="270" w:lineRule="atLeast"/>
        <w:jc w:val="both"/>
        <w:rPr>
          <w:rFonts w:ascii="Arial" w:hAnsi="Arial" w:cs="Arial"/>
          <w:color w:val="000000"/>
          <w:sz w:val="21"/>
          <w:szCs w:val="21"/>
          <w:lang w:val="en-GB" w:eastAsia="de-CH"/>
        </w:rPr>
      </w:pPr>
      <w:r w:rsidRPr="00387374">
        <w:rPr>
          <w:rFonts w:ascii="Arial" w:hAnsi="Arial" w:cs="Arial"/>
          <w:color w:val="000000"/>
          <w:sz w:val="21"/>
          <w:szCs w:val="21"/>
          <w:lang w:val="en-GB" w:eastAsia="de-CH"/>
        </w:rPr>
        <w:t xml:space="preserve">HELVETAS Swiss </w:t>
      </w:r>
      <w:proofErr w:type="spellStart"/>
      <w:r w:rsidRPr="00387374">
        <w:rPr>
          <w:rFonts w:ascii="Arial" w:hAnsi="Arial" w:cs="Arial"/>
          <w:color w:val="000000"/>
          <w:sz w:val="21"/>
          <w:szCs w:val="21"/>
          <w:lang w:val="en-GB" w:eastAsia="de-CH"/>
        </w:rPr>
        <w:t>Intercooperation</w:t>
      </w:r>
      <w:proofErr w:type="spellEnd"/>
      <w:r w:rsidRPr="00387374">
        <w:rPr>
          <w:rFonts w:ascii="Arial" w:hAnsi="Arial" w:cs="Arial"/>
          <w:color w:val="000000"/>
          <w:sz w:val="21"/>
          <w:szCs w:val="21"/>
          <w:lang w:val="en-GB" w:eastAsia="de-CH"/>
        </w:rPr>
        <w:t xml:space="preserve"> (hereinafter HELVETAS) is a civil society organisation for development and humanitarian response. We strive to empower people, so they can determine the course of their lives in dignity and security, using environmental resources in a sustainable manner. Our work is guided by the following values</w:t>
      </w:r>
      <w:r w:rsidRPr="00387374">
        <w:rPr>
          <w:rFonts w:ascii="Arial" w:hAnsi="Arial" w:cs="Arial"/>
          <w:color w:val="000000"/>
          <w:sz w:val="21"/>
          <w:szCs w:val="21"/>
          <w:vertAlign w:val="superscript"/>
          <w:lang w:val="en-GB" w:eastAsia="de-CH"/>
        </w:rPr>
        <w:footnoteReference w:id="3"/>
      </w:r>
      <w:r w:rsidRPr="00387374">
        <w:rPr>
          <w:rFonts w:ascii="Arial" w:hAnsi="Arial" w:cs="Arial"/>
          <w:color w:val="000000"/>
          <w:sz w:val="21"/>
          <w:szCs w:val="21"/>
          <w:lang w:val="en-GB" w:eastAsia="de-CH"/>
        </w:rPr>
        <w:t>:</w:t>
      </w:r>
    </w:p>
    <w:p w14:paraId="07773EBE" w14:textId="77777777" w:rsidR="00E77A80" w:rsidRPr="00387374" w:rsidRDefault="00E77A80" w:rsidP="005C52E4">
      <w:pPr>
        <w:numPr>
          <w:ilvl w:val="0"/>
          <w:numId w:val="68"/>
        </w:numPr>
        <w:spacing w:before="80" w:line="270" w:lineRule="atLeast"/>
        <w:jc w:val="both"/>
        <w:rPr>
          <w:rFonts w:ascii="Arial" w:hAnsi="Arial" w:cs="Arial"/>
          <w:color w:val="000000"/>
          <w:sz w:val="21"/>
          <w:szCs w:val="21"/>
          <w:lang w:eastAsia="de-CH"/>
        </w:rPr>
      </w:pPr>
      <w:r w:rsidRPr="00387374">
        <w:rPr>
          <w:rFonts w:ascii="Arial" w:hAnsi="Arial" w:cs="Arial"/>
          <w:color w:val="000000"/>
          <w:sz w:val="21"/>
          <w:szCs w:val="21"/>
          <w:lang w:eastAsia="de-CH"/>
        </w:rPr>
        <w:t>Our engagement is based on solidarity and partnership.</w:t>
      </w:r>
    </w:p>
    <w:p w14:paraId="04AEB112" w14:textId="77777777" w:rsidR="00E77A80" w:rsidRPr="00387374" w:rsidRDefault="00E77A80" w:rsidP="005C52E4">
      <w:pPr>
        <w:numPr>
          <w:ilvl w:val="0"/>
          <w:numId w:val="68"/>
        </w:numPr>
        <w:spacing w:before="80" w:line="270" w:lineRule="atLeast"/>
        <w:jc w:val="both"/>
        <w:rPr>
          <w:rFonts w:ascii="Arial" w:hAnsi="Arial" w:cs="Arial"/>
          <w:color w:val="000000"/>
          <w:sz w:val="21"/>
          <w:szCs w:val="21"/>
          <w:lang w:eastAsia="de-CH"/>
        </w:rPr>
      </w:pPr>
      <w:r w:rsidRPr="00387374">
        <w:rPr>
          <w:rFonts w:ascii="Arial" w:hAnsi="Arial" w:cs="Arial"/>
          <w:color w:val="000000"/>
          <w:sz w:val="21"/>
          <w:szCs w:val="21"/>
          <w:lang w:eastAsia="de-CH"/>
        </w:rPr>
        <w:t xml:space="preserve">We work towards achieving human </w:t>
      </w:r>
      <w:r w:rsidRPr="00387374">
        <w:rPr>
          <w:rFonts w:ascii="Arial" w:hAnsi="Arial" w:cs="Arial"/>
          <w:sz w:val="21"/>
          <w:szCs w:val="21"/>
          <w:lang w:eastAsia="de-CH"/>
        </w:rPr>
        <w:t>rights a</w:t>
      </w:r>
      <w:r w:rsidRPr="00387374">
        <w:rPr>
          <w:rFonts w:ascii="Arial" w:hAnsi="Arial" w:cs="Arial"/>
          <w:color w:val="000000"/>
          <w:sz w:val="21"/>
          <w:szCs w:val="21"/>
          <w:lang w:eastAsia="de-CH"/>
        </w:rPr>
        <w:t>nd upholding the principle of self-determined development.</w:t>
      </w:r>
    </w:p>
    <w:p w14:paraId="3CCBB0A5" w14:textId="77777777" w:rsidR="00E77A80" w:rsidRPr="00387374" w:rsidRDefault="00E77A80" w:rsidP="005C52E4">
      <w:pPr>
        <w:numPr>
          <w:ilvl w:val="0"/>
          <w:numId w:val="68"/>
        </w:numPr>
        <w:spacing w:before="80" w:line="270" w:lineRule="atLeast"/>
        <w:jc w:val="both"/>
        <w:rPr>
          <w:rFonts w:ascii="Arial" w:hAnsi="Arial" w:cs="Arial"/>
          <w:color w:val="000000"/>
          <w:sz w:val="21"/>
          <w:szCs w:val="21"/>
          <w:lang w:eastAsia="de-CH"/>
        </w:rPr>
      </w:pPr>
      <w:r w:rsidRPr="00387374">
        <w:rPr>
          <w:rFonts w:ascii="Arial" w:hAnsi="Arial" w:cs="Arial"/>
          <w:color w:val="000000"/>
          <w:sz w:val="21"/>
          <w:szCs w:val="21"/>
          <w:lang w:eastAsia="de-CH"/>
        </w:rPr>
        <w:t>We are committed to social equity and strive for equal opportunities for men and women regardless of age, origin, language, religion, culture, mental and physical capacity, sexual orientation, or political convictions.</w:t>
      </w:r>
    </w:p>
    <w:p w14:paraId="6D448A36" w14:textId="77777777" w:rsidR="00E77A80" w:rsidRPr="00387374" w:rsidRDefault="00E77A80" w:rsidP="005C52E4">
      <w:pPr>
        <w:numPr>
          <w:ilvl w:val="0"/>
          <w:numId w:val="68"/>
        </w:numPr>
        <w:spacing w:before="80" w:line="270" w:lineRule="atLeast"/>
        <w:jc w:val="both"/>
        <w:rPr>
          <w:rFonts w:ascii="Arial" w:hAnsi="Arial" w:cs="Arial"/>
          <w:color w:val="000000"/>
          <w:sz w:val="21"/>
          <w:szCs w:val="21"/>
          <w:lang w:eastAsia="de-CH"/>
        </w:rPr>
      </w:pPr>
      <w:r w:rsidRPr="00387374">
        <w:rPr>
          <w:rFonts w:ascii="Arial" w:hAnsi="Arial" w:cs="Arial"/>
          <w:color w:val="000000"/>
          <w:sz w:val="21"/>
          <w:szCs w:val="21"/>
          <w:lang w:eastAsia="de-CH"/>
        </w:rPr>
        <w:t>Our collaboration with our partners is based on mutual respect for cultural values and principles</w:t>
      </w:r>
    </w:p>
    <w:p w14:paraId="79773A31" w14:textId="77777777" w:rsidR="00E77A80" w:rsidRPr="00387374" w:rsidRDefault="00E77A80" w:rsidP="005C52E4">
      <w:pPr>
        <w:numPr>
          <w:ilvl w:val="0"/>
          <w:numId w:val="68"/>
        </w:numPr>
        <w:spacing w:before="80" w:line="270" w:lineRule="atLeast"/>
        <w:jc w:val="both"/>
        <w:rPr>
          <w:rFonts w:ascii="Arial" w:hAnsi="Arial" w:cs="Arial"/>
          <w:color w:val="000000"/>
          <w:sz w:val="21"/>
          <w:szCs w:val="21"/>
          <w:lang w:eastAsia="de-CH"/>
        </w:rPr>
      </w:pPr>
      <w:r w:rsidRPr="00387374">
        <w:rPr>
          <w:rFonts w:ascii="Arial" w:hAnsi="Arial" w:cs="Arial"/>
          <w:color w:val="000000"/>
          <w:sz w:val="21"/>
          <w:szCs w:val="21"/>
          <w:lang w:eastAsia="de-CH"/>
        </w:rPr>
        <w:t>We stand for development that balances economic viability, environmental appropriateness and social benefits.</w:t>
      </w:r>
    </w:p>
    <w:p w14:paraId="6E005E50" w14:textId="77777777" w:rsidR="00E77A80" w:rsidRPr="00387374" w:rsidRDefault="00E77A80" w:rsidP="00E77A80">
      <w:pPr>
        <w:spacing w:before="80" w:line="270" w:lineRule="atLeast"/>
        <w:jc w:val="both"/>
        <w:rPr>
          <w:rFonts w:ascii="Arial" w:hAnsi="Arial" w:cs="Arial"/>
          <w:color w:val="000000"/>
          <w:sz w:val="21"/>
          <w:szCs w:val="21"/>
          <w:lang w:val="en-GB" w:eastAsia="de-CH"/>
        </w:rPr>
      </w:pPr>
      <w:r w:rsidRPr="00387374">
        <w:rPr>
          <w:rFonts w:ascii="Arial" w:hAnsi="Arial" w:cs="Arial"/>
          <w:color w:val="000000"/>
          <w:sz w:val="21"/>
          <w:szCs w:val="21"/>
          <w:lang w:val="en-GB" w:eastAsia="de-CH"/>
        </w:rPr>
        <w:t xml:space="preserve">The organisational values are the basis for the attitude, behaviour and high standards that HELVETAS requests to be respected and adhered to by its employees. </w:t>
      </w:r>
    </w:p>
    <w:p w14:paraId="1F2F0E4A" w14:textId="77777777" w:rsidR="00E77A80" w:rsidRPr="00387374" w:rsidRDefault="00E77A80" w:rsidP="00E77A80">
      <w:pPr>
        <w:spacing w:before="80" w:line="270" w:lineRule="atLeast"/>
        <w:jc w:val="both"/>
        <w:rPr>
          <w:rFonts w:ascii="Arial" w:hAnsi="Arial" w:cs="Arial"/>
          <w:color w:val="000000"/>
          <w:sz w:val="21"/>
          <w:szCs w:val="21"/>
          <w:lang w:eastAsia="de-CH"/>
        </w:rPr>
      </w:pPr>
      <w:r w:rsidRPr="00387374">
        <w:rPr>
          <w:rFonts w:ascii="Arial" w:hAnsi="Arial" w:cs="Arial"/>
          <w:color w:val="000000"/>
          <w:sz w:val="21"/>
          <w:szCs w:val="21"/>
          <w:lang w:val="en-GB" w:eastAsia="de-CH"/>
        </w:rPr>
        <w:t>Further, we expect that all individuals and institutions with whom HELVETAS engages, respect these values and act in accordance with them, as well as with national and international laws. This applies both to professional contexts and to private matters that have an influence on the professional domain.</w:t>
      </w:r>
    </w:p>
    <w:p w14:paraId="6B43DDA9" w14:textId="77777777" w:rsidR="00E77A80" w:rsidRPr="00387374" w:rsidRDefault="00E77A80" w:rsidP="00E77A80">
      <w:pPr>
        <w:spacing w:before="80" w:line="270" w:lineRule="atLeast"/>
        <w:jc w:val="both"/>
        <w:rPr>
          <w:rFonts w:ascii="Arial" w:hAnsi="Arial" w:cs="Arial"/>
          <w:color w:val="000000"/>
          <w:sz w:val="21"/>
          <w:szCs w:val="21"/>
          <w:lang w:val="en-GB" w:eastAsia="de-CH"/>
        </w:rPr>
      </w:pPr>
      <w:r w:rsidRPr="00387374">
        <w:rPr>
          <w:rFonts w:ascii="Arial" w:hAnsi="Arial" w:cs="Arial"/>
          <w:color w:val="000000"/>
          <w:sz w:val="21"/>
          <w:szCs w:val="21"/>
          <w:lang w:val="en-GB" w:eastAsia="de-CH"/>
        </w:rPr>
        <w:t xml:space="preserve">This Code of Conduct outlines the attitude and the behaviour that HELVETAS expects from consultants, services providers of goods and services, implementation partners, system partners and assisted organisations – in the following called </w:t>
      </w:r>
      <w:r w:rsidRPr="00387374">
        <w:rPr>
          <w:rFonts w:ascii="Arial" w:hAnsi="Arial" w:cs="Arial"/>
          <w:b/>
          <w:color w:val="000000"/>
          <w:sz w:val="21"/>
          <w:szCs w:val="21"/>
          <w:lang w:val="en-GB" w:eastAsia="de-CH"/>
        </w:rPr>
        <w:t xml:space="preserve">contracted parties </w:t>
      </w:r>
      <w:r w:rsidRPr="00387374">
        <w:rPr>
          <w:rFonts w:ascii="Arial" w:hAnsi="Arial" w:cs="Arial"/>
          <w:color w:val="000000"/>
          <w:sz w:val="21"/>
          <w:szCs w:val="21"/>
          <w:lang w:val="en-GB" w:eastAsia="de-CH"/>
        </w:rPr>
        <w:t>– that are responsible for implementing projects, project components and/or recipients of contributions, etc. in Switzerland as well as abroad.</w:t>
      </w:r>
    </w:p>
    <w:tbl>
      <w:tblPr>
        <w:tblStyle w:val="TableGrid1"/>
        <w:tblpPr w:leftFromText="180" w:rightFromText="180" w:vertAnchor="text" w:horzAnchor="margin" w:tblpXSpec="right" w:tblpY="1"/>
        <w:tblOverlap w:val="never"/>
        <w:tblW w:w="0" w:type="auto"/>
        <w:tblCellMar>
          <w:top w:w="113" w:type="dxa"/>
          <w:bottom w:w="113" w:type="dxa"/>
        </w:tblCellMar>
        <w:tblLook w:val="04A0" w:firstRow="1" w:lastRow="0" w:firstColumn="1" w:lastColumn="0" w:noHBand="0" w:noVBand="1"/>
      </w:tblPr>
      <w:tblGrid>
        <w:gridCol w:w="3029"/>
      </w:tblGrid>
      <w:tr w:rsidR="00E77A80" w:rsidRPr="00387374" w14:paraId="5980BD31" w14:textId="77777777" w:rsidTr="00C8325E">
        <w:trPr>
          <w:trHeight w:val="604"/>
        </w:trPr>
        <w:tc>
          <w:tcPr>
            <w:tcW w:w="3029" w:type="dxa"/>
            <w:shd w:val="clear" w:color="auto" w:fill="BFBFBF"/>
          </w:tcPr>
          <w:p w14:paraId="259B7FC0"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Contracted parties are expected to ensure that their employees and any person working for them adhere to this Code of Conduct by putting in place adequate policies and regulations and through sensitisation, supervision and training of concerned persons.</w:t>
            </w:r>
          </w:p>
        </w:tc>
      </w:tr>
    </w:tbl>
    <w:p w14:paraId="3AE6F5D7" w14:textId="77777777" w:rsidR="00E77A80" w:rsidRPr="00387374" w:rsidRDefault="00E77A80" w:rsidP="00E77A80">
      <w:pPr>
        <w:spacing w:before="80" w:line="270" w:lineRule="atLeast"/>
        <w:jc w:val="both"/>
        <w:rPr>
          <w:rFonts w:ascii="Arial" w:hAnsi="Arial" w:cs="Arial"/>
          <w:color w:val="000000"/>
          <w:sz w:val="21"/>
          <w:szCs w:val="21"/>
          <w:lang w:val="en-GB" w:eastAsia="de-CH"/>
        </w:rPr>
      </w:pPr>
      <w:r w:rsidRPr="00387374">
        <w:rPr>
          <w:rFonts w:ascii="Arial" w:hAnsi="Arial" w:cs="Arial"/>
          <w:color w:val="000000"/>
          <w:sz w:val="21"/>
          <w:szCs w:val="21"/>
          <w:lang w:val="en-GB" w:eastAsia="de-CH"/>
        </w:rPr>
        <w:t>This Code of Conduct is binding, and an integral part of all contractual agreements made between HELVETAS and its contracted parties. In signing their contract, contracted parties take on the commitment to observe the Code of Conduct, to ensure adherence by their personnel and their subcontractors, and to behave accordingly. Any action violating the Code of Conduct may entail an enquiry and the imposition of measures relating to non-compliance with contractual obligations, or of other measures.</w:t>
      </w:r>
    </w:p>
    <w:p w14:paraId="4972084E" w14:textId="77777777" w:rsidR="00E77A80" w:rsidRPr="00387374" w:rsidRDefault="00E77A80" w:rsidP="00E77A80">
      <w:pPr>
        <w:spacing w:before="80" w:line="270" w:lineRule="atLeast"/>
        <w:jc w:val="both"/>
        <w:rPr>
          <w:rFonts w:ascii="Arial" w:hAnsi="Arial" w:cs="Arial"/>
          <w:color w:val="000000"/>
          <w:sz w:val="21"/>
          <w:szCs w:val="21"/>
          <w:lang w:val="en-GB" w:eastAsia="de-CH"/>
        </w:rPr>
      </w:pPr>
    </w:p>
    <w:p w14:paraId="36B571F3" w14:textId="77777777" w:rsidR="00E77A80" w:rsidRPr="00387374" w:rsidRDefault="00E77A80" w:rsidP="00E77A80">
      <w:pPr>
        <w:spacing w:before="80" w:line="270" w:lineRule="atLeast"/>
        <w:jc w:val="both"/>
        <w:rPr>
          <w:rFonts w:ascii="Arial" w:hAnsi="Arial" w:cs="Arial"/>
          <w:color w:val="000000"/>
          <w:sz w:val="21"/>
          <w:szCs w:val="21"/>
          <w:lang w:val="en-GB" w:eastAsia="de-CH"/>
        </w:rPr>
      </w:pPr>
    </w:p>
    <w:p w14:paraId="4A94772F" w14:textId="77777777" w:rsidR="007C0667" w:rsidRPr="00387374" w:rsidRDefault="007C0667" w:rsidP="00E77A80">
      <w:pPr>
        <w:spacing w:before="80" w:line="270" w:lineRule="atLeast"/>
        <w:jc w:val="both"/>
        <w:rPr>
          <w:rFonts w:ascii="Arial" w:hAnsi="Arial" w:cs="Arial"/>
          <w:color w:val="000000"/>
          <w:sz w:val="21"/>
          <w:szCs w:val="21"/>
          <w:lang w:val="en-GB" w:eastAsia="de-CH"/>
        </w:rPr>
      </w:pPr>
    </w:p>
    <w:p w14:paraId="56AB9CD4" w14:textId="77777777" w:rsidR="007C0667" w:rsidRPr="00387374" w:rsidRDefault="007C0667" w:rsidP="00E77A80">
      <w:pPr>
        <w:spacing w:before="80" w:line="270" w:lineRule="atLeast"/>
        <w:jc w:val="both"/>
        <w:rPr>
          <w:rFonts w:ascii="Arial" w:hAnsi="Arial" w:cs="Arial"/>
          <w:color w:val="000000"/>
          <w:sz w:val="21"/>
          <w:szCs w:val="21"/>
          <w:lang w:val="en-GB" w:eastAsia="de-CH"/>
        </w:rPr>
      </w:pPr>
    </w:p>
    <w:p w14:paraId="69E15A68" w14:textId="77777777" w:rsidR="00E77A80" w:rsidRPr="00387374" w:rsidRDefault="00E77A80" w:rsidP="00E77A80">
      <w:pPr>
        <w:keepNext/>
        <w:pBdr>
          <w:top w:val="dotted" w:sz="8" w:space="1" w:color="auto"/>
          <w:bottom w:val="dotted" w:sz="8" w:space="1" w:color="auto"/>
        </w:pBdr>
        <w:tabs>
          <w:tab w:val="num" w:pos="720"/>
        </w:tabs>
        <w:spacing w:before="360" w:line="270" w:lineRule="atLeast"/>
        <w:ind w:left="720" w:hanging="720"/>
        <w:jc w:val="both"/>
        <w:outlineLvl w:val="0"/>
        <w:rPr>
          <w:rFonts w:ascii="Arial" w:hAnsi="Arial" w:cs="Arial"/>
          <w:b/>
          <w:bCs/>
          <w:color w:val="000000"/>
          <w:kern w:val="32"/>
          <w:sz w:val="32"/>
          <w:szCs w:val="32"/>
          <w:lang w:val="en-GB" w:eastAsia="de-CH"/>
        </w:rPr>
      </w:pPr>
      <w:r w:rsidRPr="00387374">
        <w:rPr>
          <w:rFonts w:ascii="Arial" w:hAnsi="Arial" w:cs="Arial"/>
          <w:b/>
          <w:bCs/>
          <w:color w:val="000000"/>
          <w:kern w:val="32"/>
          <w:sz w:val="32"/>
          <w:szCs w:val="32"/>
          <w:lang w:val="en-GB" w:eastAsia="de-CH"/>
        </w:rPr>
        <w:t>The Components of the Code of Conduct</w:t>
      </w:r>
    </w:p>
    <w:p w14:paraId="05562D8A" w14:textId="77777777" w:rsidR="00E77A80" w:rsidRPr="00387374" w:rsidRDefault="00E77A80" w:rsidP="00E77A80">
      <w:pPr>
        <w:spacing w:before="80" w:line="270" w:lineRule="atLeast"/>
        <w:jc w:val="both"/>
        <w:rPr>
          <w:rFonts w:ascii="Arial" w:hAnsi="Arial" w:cs="Arial"/>
          <w:color w:val="000000"/>
          <w:sz w:val="21"/>
          <w:szCs w:val="21"/>
          <w:lang w:val="en-GB" w:eastAsia="de-CH"/>
        </w:rPr>
      </w:pPr>
    </w:p>
    <w:tbl>
      <w:tblPr>
        <w:tblStyle w:val="TableGrid1"/>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6801"/>
      </w:tblGrid>
      <w:tr w:rsidR="00E77A80" w:rsidRPr="00387374" w14:paraId="4A119913" w14:textId="77777777" w:rsidTr="00C8325E">
        <w:trPr>
          <w:trHeight w:val="644"/>
        </w:trPr>
        <w:tc>
          <w:tcPr>
            <w:tcW w:w="2928" w:type="dxa"/>
          </w:tcPr>
          <w:p w14:paraId="561DADDF" w14:textId="77777777" w:rsidR="00E77A80" w:rsidRPr="00387374" w:rsidRDefault="00E77A80" w:rsidP="00C8325E">
            <w:pPr>
              <w:spacing w:before="80" w:line="270" w:lineRule="atLeast"/>
              <w:rPr>
                <w:rFonts w:ascii="Arial" w:hAnsi="Arial" w:cs="Arial"/>
                <w:b/>
                <w:color w:val="000000"/>
                <w:sz w:val="21"/>
                <w:szCs w:val="21"/>
                <w:lang w:val="en-GB"/>
              </w:rPr>
            </w:pPr>
            <w:r w:rsidRPr="00387374">
              <w:rPr>
                <w:rFonts w:ascii="Arial" w:hAnsi="Arial" w:cs="Arial"/>
                <w:b/>
                <w:color w:val="000000"/>
                <w:sz w:val="21"/>
                <w:szCs w:val="21"/>
                <w:lang w:val="en-GB"/>
              </w:rPr>
              <w:t>Loyalty and confidentiality and civic duty</w:t>
            </w:r>
          </w:p>
          <w:p w14:paraId="4BA41A54" w14:textId="77777777" w:rsidR="00E77A80" w:rsidRPr="00387374" w:rsidRDefault="00E77A80" w:rsidP="00C8325E">
            <w:pPr>
              <w:spacing w:before="80" w:line="270" w:lineRule="atLeast"/>
              <w:rPr>
                <w:rFonts w:ascii="Arial" w:hAnsi="Arial" w:cs="Arial"/>
                <w:b/>
                <w:color w:val="000000"/>
                <w:sz w:val="21"/>
                <w:szCs w:val="21"/>
                <w:lang w:val="en-GB"/>
              </w:rPr>
            </w:pPr>
          </w:p>
        </w:tc>
        <w:tc>
          <w:tcPr>
            <w:tcW w:w="6801" w:type="dxa"/>
          </w:tcPr>
          <w:p w14:paraId="7192EBF1"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 xml:space="preserve">The actions of contracted parties in the frame of the collaboration with HELVETAS must be consistent with the goals, the values and principles of HELVETAS as expressed in its mission statement and organisational strategy. Contracted parties are expected to regularly reflect upon own actions and behaviour and those of subcontractors. </w:t>
            </w:r>
          </w:p>
          <w:p w14:paraId="2C727E2E"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Contracted parties, their employees and subcontractors commit to abide by the national laws, as citizen or resident of a specific country or as a short-term visitor.</w:t>
            </w:r>
          </w:p>
          <w:p w14:paraId="3F5F677A" w14:textId="77777777" w:rsidR="00E77A80" w:rsidRPr="00387374" w:rsidRDefault="00E77A80" w:rsidP="00C8325E">
            <w:pPr>
              <w:spacing w:before="80" w:line="270" w:lineRule="atLeast"/>
              <w:jc w:val="both"/>
              <w:rPr>
                <w:rFonts w:ascii="Arial" w:hAnsi="Arial" w:cs="Arial"/>
                <w:color w:val="000000"/>
                <w:sz w:val="21"/>
                <w:szCs w:val="21"/>
                <w:lang w:val="en-GB"/>
              </w:rPr>
            </w:pPr>
          </w:p>
        </w:tc>
      </w:tr>
      <w:tr w:rsidR="00E77A80" w:rsidRPr="00387374" w14:paraId="57F9CFD7" w14:textId="77777777" w:rsidTr="00C8325E">
        <w:trPr>
          <w:trHeight w:val="1584"/>
        </w:trPr>
        <w:tc>
          <w:tcPr>
            <w:tcW w:w="2928" w:type="dxa"/>
          </w:tcPr>
          <w:p w14:paraId="202A3B01" w14:textId="77777777" w:rsidR="00E77A80" w:rsidRPr="00387374" w:rsidRDefault="00E77A80" w:rsidP="00C8325E">
            <w:pPr>
              <w:spacing w:before="80" w:line="270" w:lineRule="atLeast"/>
              <w:rPr>
                <w:rFonts w:ascii="Arial" w:hAnsi="Arial" w:cs="Arial"/>
                <w:b/>
                <w:color w:val="000000"/>
                <w:sz w:val="21"/>
                <w:szCs w:val="21"/>
                <w:lang w:val="en-GB"/>
              </w:rPr>
            </w:pPr>
            <w:r w:rsidRPr="00387374">
              <w:rPr>
                <w:rFonts w:ascii="Arial" w:hAnsi="Arial" w:cs="Arial"/>
                <w:b/>
                <w:color w:val="000000"/>
                <w:sz w:val="21"/>
                <w:szCs w:val="21"/>
                <w:lang w:val="en-GB"/>
              </w:rPr>
              <w:t>Use of competences, means and assets</w:t>
            </w:r>
          </w:p>
        </w:tc>
        <w:tc>
          <w:tcPr>
            <w:tcW w:w="6801" w:type="dxa"/>
          </w:tcPr>
          <w:p w14:paraId="0F266BAF"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 xml:space="preserve">Contracted parties, their employees and subcontractors contribute with their competences and capacities to the objectives of the collaboration. They commit to make use of available means and assets effectively and efficiently, according to legal stipulations, internal regulations, contractual agreements and in conformity with project goals. </w:t>
            </w:r>
          </w:p>
          <w:p w14:paraId="4FFDD5A4" w14:textId="77777777" w:rsidR="00E77A80" w:rsidRPr="00387374" w:rsidRDefault="00E77A80" w:rsidP="00C8325E">
            <w:pPr>
              <w:spacing w:before="80" w:line="270" w:lineRule="atLeast"/>
              <w:jc w:val="both"/>
              <w:rPr>
                <w:rFonts w:ascii="Arial" w:hAnsi="Arial" w:cs="Arial"/>
                <w:color w:val="000000"/>
                <w:sz w:val="21"/>
                <w:szCs w:val="21"/>
                <w:lang w:val="en-GB"/>
              </w:rPr>
            </w:pPr>
          </w:p>
        </w:tc>
      </w:tr>
      <w:tr w:rsidR="00E77A80" w:rsidRPr="00387374" w14:paraId="1A87994A" w14:textId="77777777" w:rsidTr="00C8325E">
        <w:trPr>
          <w:trHeight w:val="644"/>
        </w:trPr>
        <w:tc>
          <w:tcPr>
            <w:tcW w:w="2928" w:type="dxa"/>
          </w:tcPr>
          <w:p w14:paraId="25A74E16" w14:textId="77777777" w:rsidR="00E77A80" w:rsidRPr="00387374" w:rsidRDefault="00E77A80" w:rsidP="00C8325E">
            <w:pPr>
              <w:spacing w:before="80" w:line="270" w:lineRule="atLeast"/>
              <w:rPr>
                <w:rFonts w:ascii="Arial" w:hAnsi="Arial" w:cs="Arial"/>
                <w:b/>
                <w:color w:val="000000"/>
                <w:sz w:val="21"/>
                <w:szCs w:val="21"/>
                <w:lang w:val="en-GB"/>
              </w:rPr>
            </w:pPr>
            <w:r w:rsidRPr="00387374">
              <w:rPr>
                <w:rFonts w:ascii="Arial" w:hAnsi="Arial" w:cs="Arial"/>
                <w:b/>
                <w:color w:val="000000"/>
                <w:sz w:val="21"/>
                <w:szCs w:val="21"/>
                <w:lang w:val="en-GB"/>
              </w:rPr>
              <w:t>Culturally sensitive behaviour</w:t>
            </w:r>
          </w:p>
        </w:tc>
        <w:tc>
          <w:tcPr>
            <w:tcW w:w="6801" w:type="dxa"/>
          </w:tcPr>
          <w:p w14:paraId="1E6B79CF"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Contracted parties, their employees and subcontractors are aware that even as private persons, they are subject to public interest. They must consider this in behaviour and statements.</w:t>
            </w:r>
          </w:p>
          <w:p w14:paraId="1C2CCF8C"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Contracted parties, their employees and subcontractors must respect local norms and conventions in contacts with authorities, partners and local people. They must respect the customs and culture of the country of cooperation in appearance and manner of dress, behaviour and communication. They must respect the customs and culture of the country, avoiding indecent or offensive behaviour, insulting or accusing statements, or spreading rumours.</w:t>
            </w:r>
          </w:p>
          <w:p w14:paraId="7E22DD10" w14:textId="77777777" w:rsidR="00E77A80" w:rsidRPr="00387374" w:rsidRDefault="00E77A80" w:rsidP="00C8325E">
            <w:pPr>
              <w:spacing w:before="80" w:line="270" w:lineRule="atLeast"/>
              <w:jc w:val="both"/>
              <w:rPr>
                <w:rFonts w:ascii="Arial" w:hAnsi="Arial" w:cs="Arial"/>
                <w:color w:val="000000"/>
                <w:sz w:val="21"/>
                <w:szCs w:val="21"/>
                <w:lang w:val="en-GB"/>
              </w:rPr>
            </w:pPr>
          </w:p>
        </w:tc>
      </w:tr>
      <w:tr w:rsidR="00E77A80" w:rsidRPr="00387374" w14:paraId="5BF374F8" w14:textId="77777777" w:rsidTr="00C8325E">
        <w:trPr>
          <w:trHeight w:val="644"/>
        </w:trPr>
        <w:tc>
          <w:tcPr>
            <w:tcW w:w="2928" w:type="dxa"/>
          </w:tcPr>
          <w:p w14:paraId="5F1063B4" w14:textId="77777777" w:rsidR="00E77A80" w:rsidRPr="00387374" w:rsidRDefault="00E77A80" w:rsidP="00C8325E">
            <w:pPr>
              <w:spacing w:before="80" w:line="270" w:lineRule="atLeast"/>
              <w:rPr>
                <w:rFonts w:ascii="Arial" w:hAnsi="Arial" w:cs="Arial"/>
                <w:b/>
                <w:color w:val="000000"/>
                <w:sz w:val="21"/>
                <w:szCs w:val="21"/>
                <w:lang w:val="en-GB"/>
              </w:rPr>
            </w:pPr>
            <w:r w:rsidRPr="00387374">
              <w:rPr>
                <w:rFonts w:ascii="Arial" w:hAnsi="Arial" w:cs="Arial"/>
                <w:b/>
                <w:color w:val="000000"/>
                <w:sz w:val="21"/>
                <w:szCs w:val="21"/>
                <w:lang w:val="en-GB"/>
              </w:rPr>
              <w:t>Inter-personal relations and professional conduct</w:t>
            </w:r>
          </w:p>
        </w:tc>
        <w:tc>
          <w:tcPr>
            <w:tcW w:w="6801" w:type="dxa"/>
          </w:tcPr>
          <w:p w14:paraId="12CDD699"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 xml:space="preserve">Contracted parties, their employees and subcontractors must have respectful, fair and equitable relations with all persons irrespective of their </w:t>
            </w:r>
            <w:r w:rsidRPr="00387374">
              <w:rPr>
                <w:rFonts w:ascii="Arial" w:hAnsi="Arial" w:cs="Arial"/>
                <w:color w:val="000000"/>
                <w:sz w:val="21"/>
                <w:szCs w:val="21"/>
              </w:rPr>
              <w:t>age, origin, language, religion, culture</w:t>
            </w:r>
            <w:r w:rsidRPr="00387374">
              <w:rPr>
                <w:rFonts w:ascii="Arial" w:hAnsi="Arial" w:cs="Arial"/>
                <w:color w:val="000000"/>
                <w:sz w:val="21"/>
                <w:szCs w:val="21"/>
                <w:lang w:val="en-GB"/>
              </w:rPr>
              <w:t xml:space="preserve">, social position, physical ability or sexual orientation. </w:t>
            </w:r>
          </w:p>
          <w:p w14:paraId="7DAE55C3"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They are aware of their privileged and often powerful status vis-à-vis other actors and must refrain from abusing any hierarchical, material, or social position in any way.</w:t>
            </w:r>
          </w:p>
          <w:p w14:paraId="241D2429"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They never request any service or favour from primary stakeholders or other persons of concern in return for support or protection. They never engage in any exploitative relationships – sexual, emotional, financial or employment-related – with primary stakeholders or other persons of concern.</w:t>
            </w:r>
          </w:p>
          <w:p w14:paraId="0D00F85D"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They must refrain from any form of disrespectful social interaction and abstain from anything that could be interpreted as degrading or putting others down.</w:t>
            </w:r>
          </w:p>
          <w:p w14:paraId="7944B57D" w14:textId="77777777" w:rsidR="00E77A80" w:rsidRPr="00387374" w:rsidRDefault="00E77A80" w:rsidP="00C8325E">
            <w:pPr>
              <w:spacing w:before="80" w:line="270" w:lineRule="atLeast"/>
              <w:jc w:val="both"/>
              <w:rPr>
                <w:rFonts w:ascii="Arial" w:hAnsi="Arial" w:cs="Arial"/>
                <w:color w:val="000000"/>
                <w:sz w:val="21"/>
                <w:szCs w:val="21"/>
                <w:lang w:val="en-GB"/>
              </w:rPr>
            </w:pPr>
          </w:p>
        </w:tc>
      </w:tr>
      <w:tr w:rsidR="00E77A80" w:rsidRPr="00387374" w14:paraId="2296B671" w14:textId="77777777" w:rsidTr="00C8325E">
        <w:trPr>
          <w:trHeight w:val="1099"/>
        </w:trPr>
        <w:tc>
          <w:tcPr>
            <w:tcW w:w="2928" w:type="dxa"/>
          </w:tcPr>
          <w:p w14:paraId="25DB31FA" w14:textId="77777777" w:rsidR="00E77A80" w:rsidRPr="00387374" w:rsidRDefault="00E77A80" w:rsidP="00C8325E">
            <w:pPr>
              <w:spacing w:before="80" w:line="270" w:lineRule="atLeast"/>
              <w:rPr>
                <w:rFonts w:ascii="Arial" w:hAnsi="Arial" w:cs="Arial"/>
                <w:b/>
                <w:color w:val="000000"/>
                <w:sz w:val="21"/>
                <w:szCs w:val="21"/>
                <w:lang w:val="en-GB"/>
              </w:rPr>
            </w:pPr>
            <w:r w:rsidRPr="00387374">
              <w:rPr>
                <w:rFonts w:ascii="Arial" w:hAnsi="Arial" w:cs="Arial"/>
                <w:b/>
                <w:color w:val="000000"/>
                <w:sz w:val="21"/>
                <w:szCs w:val="21"/>
                <w:lang w:val="en-GB"/>
              </w:rPr>
              <w:t>Protection of children and youth</w:t>
            </w:r>
          </w:p>
        </w:tc>
        <w:tc>
          <w:tcPr>
            <w:tcW w:w="6801" w:type="dxa"/>
          </w:tcPr>
          <w:p w14:paraId="6518FC2A"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Contracted parties, their employees and subcontractors commit to protect the rights and integrity of children and youth and must refrain from all forms of abuse towards them in accordance with the universal Convention on the Rights of the Child.</w:t>
            </w:r>
            <w:r w:rsidRPr="00387374">
              <w:rPr>
                <w:rFonts w:ascii="Arial" w:hAnsi="Arial" w:cs="Arial"/>
                <w:color w:val="000000"/>
                <w:sz w:val="21"/>
                <w:szCs w:val="21"/>
                <w:vertAlign w:val="superscript"/>
                <w:lang w:val="en-GB"/>
              </w:rPr>
              <w:footnoteReference w:id="4"/>
            </w:r>
          </w:p>
          <w:p w14:paraId="0A8EC7E1" w14:textId="77777777" w:rsidR="00E77A80" w:rsidRPr="00387374" w:rsidRDefault="00E77A80" w:rsidP="00C8325E">
            <w:pPr>
              <w:spacing w:before="80" w:line="270" w:lineRule="atLeast"/>
              <w:jc w:val="both"/>
              <w:rPr>
                <w:rFonts w:ascii="Arial" w:hAnsi="Arial" w:cs="Arial"/>
                <w:color w:val="000000"/>
                <w:sz w:val="21"/>
                <w:szCs w:val="21"/>
                <w:lang w:val="en-GB"/>
              </w:rPr>
            </w:pPr>
          </w:p>
        </w:tc>
      </w:tr>
      <w:tr w:rsidR="00E77A80" w:rsidRPr="00387374" w14:paraId="1EF1B8B6" w14:textId="77777777" w:rsidTr="00C8325E">
        <w:trPr>
          <w:trHeight w:val="1099"/>
        </w:trPr>
        <w:tc>
          <w:tcPr>
            <w:tcW w:w="2928" w:type="dxa"/>
          </w:tcPr>
          <w:p w14:paraId="0AE1CD45" w14:textId="77777777" w:rsidR="00E77A80" w:rsidRPr="00387374" w:rsidRDefault="00E77A80" w:rsidP="00C8325E">
            <w:pPr>
              <w:spacing w:before="80" w:line="270" w:lineRule="atLeast"/>
              <w:rPr>
                <w:rFonts w:ascii="Arial" w:hAnsi="Arial" w:cs="Arial"/>
                <w:b/>
                <w:color w:val="000000"/>
                <w:sz w:val="21"/>
                <w:szCs w:val="21"/>
                <w:lang w:val="en-GB"/>
              </w:rPr>
            </w:pPr>
            <w:r w:rsidRPr="00387374">
              <w:rPr>
                <w:rFonts w:ascii="Arial" w:hAnsi="Arial" w:cs="Arial"/>
                <w:b/>
                <w:color w:val="000000"/>
                <w:sz w:val="21"/>
                <w:szCs w:val="21"/>
                <w:lang w:val="en-GB"/>
              </w:rPr>
              <w:t>Mobbing and sexual harassment</w:t>
            </w:r>
          </w:p>
        </w:tc>
        <w:tc>
          <w:tcPr>
            <w:tcW w:w="6801" w:type="dxa"/>
          </w:tcPr>
          <w:p w14:paraId="138C76BC"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Contracted parties, their employees and subcontractors abstain from mobbing</w:t>
            </w:r>
            <w:r w:rsidRPr="00387374">
              <w:rPr>
                <w:rFonts w:ascii="Arial" w:hAnsi="Arial" w:cs="Arial"/>
                <w:color w:val="000000"/>
                <w:sz w:val="21"/>
                <w:szCs w:val="21"/>
                <w:vertAlign w:val="superscript"/>
                <w:lang w:val="en-GB"/>
              </w:rPr>
              <w:footnoteReference w:id="5"/>
            </w:r>
            <w:r w:rsidRPr="00387374">
              <w:rPr>
                <w:rFonts w:ascii="Arial" w:hAnsi="Arial" w:cs="Arial"/>
                <w:color w:val="000000"/>
                <w:sz w:val="21"/>
                <w:szCs w:val="21"/>
                <w:lang w:val="en-GB"/>
              </w:rPr>
              <w:t>, sexual or sexist harassment</w:t>
            </w:r>
            <w:r w:rsidRPr="00387374">
              <w:rPr>
                <w:rFonts w:ascii="Arial" w:hAnsi="Arial" w:cs="Arial"/>
                <w:color w:val="000000"/>
                <w:sz w:val="21"/>
                <w:szCs w:val="21"/>
                <w:vertAlign w:val="superscript"/>
                <w:lang w:val="en-GB"/>
              </w:rPr>
              <w:footnoteReference w:id="6"/>
            </w:r>
            <w:r w:rsidRPr="00387374">
              <w:rPr>
                <w:rFonts w:ascii="Arial" w:hAnsi="Arial" w:cs="Arial"/>
                <w:color w:val="000000"/>
                <w:sz w:val="21"/>
                <w:szCs w:val="21"/>
                <w:lang w:val="en-GB"/>
              </w:rPr>
              <w:t xml:space="preserve"> of colleagues, partners or any other person.</w:t>
            </w:r>
          </w:p>
          <w:p w14:paraId="0EB3B349" w14:textId="77777777" w:rsidR="00E77A80" w:rsidRPr="00387374" w:rsidRDefault="00E77A80" w:rsidP="00C8325E">
            <w:pPr>
              <w:spacing w:before="80" w:line="270" w:lineRule="atLeast"/>
              <w:jc w:val="both"/>
              <w:rPr>
                <w:rFonts w:ascii="Arial" w:hAnsi="Arial" w:cs="Arial"/>
                <w:color w:val="000000"/>
                <w:sz w:val="21"/>
                <w:szCs w:val="21"/>
                <w:lang w:val="en-GB"/>
              </w:rPr>
            </w:pPr>
          </w:p>
        </w:tc>
      </w:tr>
      <w:tr w:rsidR="00E77A80" w:rsidRPr="00387374" w14:paraId="23C7767C" w14:textId="77777777" w:rsidTr="00C8325E">
        <w:trPr>
          <w:trHeight w:val="1099"/>
        </w:trPr>
        <w:tc>
          <w:tcPr>
            <w:tcW w:w="2928" w:type="dxa"/>
          </w:tcPr>
          <w:p w14:paraId="3A47D2A5" w14:textId="77777777" w:rsidR="00E77A80" w:rsidRPr="00387374" w:rsidRDefault="00E77A80" w:rsidP="00C8325E">
            <w:pPr>
              <w:spacing w:before="80" w:line="270" w:lineRule="atLeast"/>
              <w:rPr>
                <w:rFonts w:ascii="Arial" w:hAnsi="Arial" w:cs="Arial"/>
                <w:b/>
                <w:color w:val="000000"/>
                <w:sz w:val="21"/>
                <w:szCs w:val="21"/>
                <w:lang w:val="en-GB"/>
              </w:rPr>
            </w:pPr>
            <w:r w:rsidRPr="00387374">
              <w:rPr>
                <w:rFonts w:ascii="Arial" w:hAnsi="Arial" w:cs="Arial"/>
                <w:b/>
                <w:color w:val="000000"/>
                <w:sz w:val="21"/>
                <w:szCs w:val="21"/>
                <w:lang w:val="en-GB"/>
              </w:rPr>
              <w:t>Conflict of Interest and duty of disclosure</w:t>
            </w:r>
          </w:p>
        </w:tc>
        <w:tc>
          <w:tcPr>
            <w:tcW w:w="6801" w:type="dxa"/>
          </w:tcPr>
          <w:p w14:paraId="7068C414"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Contracted parties, their employees and subcontractors are aware that professional interests can conflict with organisational or personal interests. Therefore, they must make own interests transparent and avoid any behaviour which could be perceived as biased in favour own interests.</w:t>
            </w:r>
          </w:p>
          <w:p w14:paraId="7E371FAF" w14:textId="77777777" w:rsidR="00E77A80" w:rsidRPr="00387374" w:rsidRDefault="00E77A80" w:rsidP="00C8325E">
            <w:pPr>
              <w:spacing w:before="80" w:line="270" w:lineRule="atLeast"/>
              <w:jc w:val="both"/>
              <w:rPr>
                <w:rFonts w:ascii="Arial" w:hAnsi="Arial" w:cs="Arial"/>
                <w:color w:val="000000"/>
                <w:sz w:val="21"/>
                <w:szCs w:val="21"/>
                <w:lang w:val="en-GB"/>
              </w:rPr>
            </w:pPr>
          </w:p>
        </w:tc>
      </w:tr>
      <w:tr w:rsidR="00E77A80" w:rsidRPr="00387374" w14:paraId="0E61E9D4" w14:textId="77777777" w:rsidTr="00C8325E">
        <w:trPr>
          <w:trHeight w:val="1099"/>
        </w:trPr>
        <w:tc>
          <w:tcPr>
            <w:tcW w:w="2928" w:type="dxa"/>
          </w:tcPr>
          <w:p w14:paraId="36193AE7" w14:textId="77777777" w:rsidR="00E77A80" w:rsidRPr="00387374" w:rsidRDefault="00E77A80" w:rsidP="00C8325E">
            <w:pPr>
              <w:spacing w:before="80" w:line="270" w:lineRule="atLeast"/>
              <w:rPr>
                <w:rFonts w:ascii="Arial" w:hAnsi="Arial" w:cs="Arial"/>
                <w:b/>
                <w:color w:val="000000"/>
                <w:sz w:val="21"/>
                <w:szCs w:val="21"/>
                <w:lang w:val="en-GB"/>
              </w:rPr>
            </w:pPr>
            <w:r w:rsidRPr="00387374">
              <w:rPr>
                <w:rFonts w:ascii="Arial" w:hAnsi="Arial" w:cs="Arial"/>
                <w:b/>
                <w:color w:val="000000"/>
                <w:sz w:val="21"/>
                <w:szCs w:val="21"/>
                <w:lang w:val="en-GB"/>
              </w:rPr>
              <w:t>Fraud and corruption and accepting gifts or other benefits</w:t>
            </w:r>
          </w:p>
        </w:tc>
        <w:tc>
          <w:tcPr>
            <w:tcW w:w="6801" w:type="dxa"/>
          </w:tcPr>
          <w:p w14:paraId="00F5912E"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 xml:space="preserve">Contracted parties, their employees and subcontractors </w:t>
            </w:r>
            <w:proofErr w:type="gramStart"/>
            <w:r w:rsidRPr="00387374">
              <w:rPr>
                <w:rFonts w:ascii="Arial" w:hAnsi="Arial" w:cs="Arial"/>
                <w:color w:val="000000"/>
                <w:sz w:val="21"/>
                <w:szCs w:val="21"/>
                <w:lang w:val="en-GB"/>
              </w:rPr>
              <w:t>are must be</w:t>
            </w:r>
            <w:proofErr w:type="gramEnd"/>
            <w:r w:rsidRPr="00387374">
              <w:rPr>
                <w:rFonts w:ascii="Arial" w:hAnsi="Arial" w:cs="Arial"/>
                <w:color w:val="000000"/>
                <w:sz w:val="21"/>
                <w:szCs w:val="21"/>
                <w:lang w:val="en-GB"/>
              </w:rPr>
              <w:t xml:space="preserve"> honest in all professional activities, avoiding and countering any kind of corruption. They abstain from abusing financial, material and intellectual assets to which they have access in relation with the HELVETAS mandate for personal gains or for third parties.</w:t>
            </w:r>
          </w:p>
          <w:p w14:paraId="67CF3C58" w14:textId="77777777" w:rsidR="00E77A80" w:rsidRPr="00387374" w:rsidRDefault="00E77A80" w:rsidP="00C8325E">
            <w:pPr>
              <w:spacing w:before="80" w:line="270" w:lineRule="atLeast"/>
              <w:jc w:val="both"/>
              <w:rPr>
                <w:rFonts w:ascii="Arial" w:hAnsi="Arial" w:cs="Arial"/>
                <w:color w:val="000000"/>
                <w:spacing w:val="-1"/>
                <w:szCs w:val="21"/>
                <w:lang w:val="en-GB"/>
              </w:rPr>
            </w:pPr>
            <w:r w:rsidRPr="00387374">
              <w:rPr>
                <w:rFonts w:ascii="Arial" w:hAnsi="Arial" w:cs="Arial"/>
                <w:color w:val="000000"/>
                <w:sz w:val="21"/>
                <w:szCs w:val="21"/>
                <w:lang w:val="en-GB"/>
              </w:rPr>
              <w:t>They do not accept gifts, invitations or other favours that may afford them or third parties an unfair material or immaterial advantage, or that may compromise their integrity, freedom of action, or impartial judgement.</w:t>
            </w:r>
          </w:p>
          <w:p w14:paraId="144AE360"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Contracted parties must inform HELVETAS if confronted with corrupt practices or unethical promises by collaborators, partners organization, consultants, officials or others. The applicable reporting mechanisms are specified in chapter 3 of this Code of Conduct.</w:t>
            </w:r>
          </w:p>
          <w:p w14:paraId="18018BEE" w14:textId="77777777" w:rsidR="00E77A80" w:rsidRPr="00387374" w:rsidRDefault="00E77A80" w:rsidP="00C8325E">
            <w:pPr>
              <w:spacing w:before="80" w:line="270" w:lineRule="atLeast"/>
              <w:jc w:val="both"/>
              <w:rPr>
                <w:rFonts w:ascii="Arial" w:hAnsi="Arial" w:cs="Arial"/>
                <w:color w:val="000000"/>
                <w:sz w:val="21"/>
                <w:szCs w:val="21"/>
                <w:lang w:val="en-GB"/>
              </w:rPr>
            </w:pPr>
          </w:p>
        </w:tc>
      </w:tr>
      <w:tr w:rsidR="00E77A80" w:rsidRPr="00387374" w14:paraId="482EF21A" w14:textId="77777777" w:rsidTr="00C8325E">
        <w:trPr>
          <w:trHeight w:val="1139"/>
        </w:trPr>
        <w:tc>
          <w:tcPr>
            <w:tcW w:w="2928" w:type="dxa"/>
          </w:tcPr>
          <w:p w14:paraId="5D541E9D" w14:textId="77777777" w:rsidR="00E77A80" w:rsidRPr="00387374" w:rsidRDefault="00E77A80" w:rsidP="00C8325E">
            <w:pPr>
              <w:spacing w:before="80" w:line="270" w:lineRule="atLeast"/>
              <w:rPr>
                <w:rFonts w:ascii="Arial" w:hAnsi="Arial" w:cs="Arial"/>
                <w:b/>
                <w:color w:val="000000"/>
                <w:sz w:val="21"/>
                <w:szCs w:val="21"/>
                <w:lang w:val="en-GB"/>
              </w:rPr>
            </w:pPr>
            <w:r w:rsidRPr="00387374">
              <w:rPr>
                <w:rFonts w:ascii="Arial" w:hAnsi="Arial" w:cs="Arial"/>
                <w:b/>
                <w:color w:val="000000"/>
                <w:sz w:val="21"/>
                <w:szCs w:val="21"/>
                <w:lang w:val="en-GB"/>
              </w:rPr>
              <w:t>Safety, Security &amp; Health</w:t>
            </w:r>
          </w:p>
        </w:tc>
        <w:tc>
          <w:tcPr>
            <w:tcW w:w="6801" w:type="dxa"/>
          </w:tcPr>
          <w:p w14:paraId="7F275A80"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Contracted parties undertake to safeguard the personal safety, health and integrity of their employees and refrain from putting others in a dangerous situation.</w:t>
            </w:r>
          </w:p>
          <w:p w14:paraId="23C7EF2A"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Contracted parties, their employees and subcontractors must respect the physical and mental integrity of their colleagues and others.</w:t>
            </w:r>
          </w:p>
        </w:tc>
      </w:tr>
      <w:tr w:rsidR="00E77A80" w:rsidRPr="00387374" w14:paraId="3C7E8655" w14:textId="77777777" w:rsidTr="00C8325E">
        <w:trPr>
          <w:trHeight w:val="644"/>
        </w:trPr>
        <w:tc>
          <w:tcPr>
            <w:tcW w:w="2928" w:type="dxa"/>
          </w:tcPr>
          <w:p w14:paraId="4C0AB319" w14:textId="77777777" w:rsidR="00E77A80" w:rsidRPr="00387374" w:rsidRDefault="00E77A80" w:rsidP="00C8325E">
            <w:pPr>
              <w:spacing w:before="80" w:line="270" w:lineRule="atLeast"/>
              <w:rPr>
                <w:rFonts w:ascii="Arial" w:hAnsi="Arial" w:cs="Arial"/>
                <w:b/>
                <w:color w:val="000000"/>
                <w:sz w:val="21"/>
                <w:szCs w:val="21"/>
                <w:lang w:val="en-GB"/>
              </w:rPr>
            </w:pPr>
            <w:r w:rsidRPr="00387374">
              <w:rPr>
                <w:rFonts w:ascii="Arial" w:hAnsi="Arial" w:cs="Arial"/>
                <w:b/>
                <w:color w:val="000000"/>
                <w:sz w:val="21"/>
                <w:szCs w:val="21"/>
                <w:lang w:val="en-GB"/>
              </w:rPr>
              <w:t>Environmental and Social Safeguarding</w:t>
            </w:r>
          </w:p>
        </w:tc>
        <w:tc>
          <w:tcPr>
            <w:tcW w:w="6801" w:type="dxa"/>
          </w:tcPr>
          <w:p w14:paraId="5185B640" w14:textId="77777777" w:rsidR="00E77A80" w:rsidRPr="00387374" w:rsidRDefault="00E77A80" w:rsidP="00C8325E">
            <w:pPr>
              <w:spacing w:before="80" w:line="270" w:lineRule="atLeast"/>
              <w:jc w:val="both"/>
              <w:rPr>
                <w:rFonts w:ascii="Arial" w:hAnsi="Arial" w:cs="Arial"/>
                <w:sz w:val="21"/>
                <w:szCs w:val="21"/>
                <w:lang w:val="en-GB"/>
              </w:rPr>
            </w:pPr>
            <w:r w:rsidRPr="00387374">
              <w:rPr>
                <w:rFonts w:ascii="Arial" w:hAnsi="Arial" w:cs="Arial"/>
                <w:color w:val="000000"/>
                <w:sz w:val="21"/>
                <w:szCs w:val="21"/>
                <w:lang w:val="en-GB"/>
              </w:rPr>
              <w:t xml:space="preserve">Contracted parties, their employees and subcontractors </w:t>
            </w:r>
            <w:r w:rsidRPr="00387374">
              <w:rPr>
                <w:rFonts w:ascii="Arial" w:hAnsi="Arial" w:cs="Arial"/>
                <w:sz w:val="21"/>
                <w:szCs w:val="21"/>
                <w:lang w:val="en-GB"/>
              </w:rPr>
              <w:t>are expected to wherever possible support a precautionary approach to environmental matters and undertake efforts to safeguard natural resources.</w:t>
            </w:r>
          </w:p>
          <w:p w14:paraId="11AD8BDF" w14:textId="77777777" w:rsidR="00E77A80" w:rsidRPr="00387374" w:rsidRDefault="00E77A80" w:rsidP="00C8325E">
            <w:pPr>
              <w:spacing w:before="80" w:line="270" w:lineRule="atLeast"/>
              <w:jc w:val="both"/>
              <w:rPr>
                <w:rFonts w:ascii="Arial" w:hAnsi="Arial" w:cs="Arial"/>
                <w:sz w:val="21"/>
                <w:szCs w:val="21"/>
                <w:lang w:val="en-GB"/>
              </w:rPr>
            </w:pPr>
            <w:r w:rsidRPr="00387374">
              <w:rPr>
                <w:rFonts w:ascii="Arial" w:hAnsi="Arial" w:cs="Arial"/>
                <w:sz w:val="21"/>
                <w:szCs w:val="21"/>
                <w:lang w:val="en-GB"/>
              </w:rPr>
              <w:t>Contracted parties must promote good governance principles, namely participation, inclusion, integrity, effectiveness, transparency, rule of law, and accountability.</w:t>
            </w:r>
          </w:p>
          <w:p w14:paraId="49DB9C97" w14:textId="77777777" w:rsidR="00E77A80" w:rsidRPr="00387374" w:rsidRDefault="00E77A80" w:rsidP="00C8325E">
            <w:pPr>
              <w:spacing w:before="80" w:line="270" w:lineRule="atLeast"/>
              <w:jc w:val="both"/>
              <w:rPr>
                <w:rFonts w:ascii="Arial" w:hAnsi="Arial" w:cs="Arial"/>
                <w:sz w:val="21"/>
                <w:szCs w:val="21"/>
                <w:lang w:val="en-GB"/>
              </w:rPr>
            </w:pPr>
            <w:r w:rsidRPr="00387374">
              <w:rPr>
                <w:rFonts w:ascii="Arial" w:hAnsi="Arial" w:cs="Arial"/>
                <w:color w:val="000000"/>
                <w:sz w:val="21"/>
                <w:szCs w:val="21"/>
                <w:lang w:val="en-GB"/>
              </w:rPr>
              <w:t xml:space="preserve">Contracted parties, their employees and subcontractors must ensure that their professional actions and their motivations are understood and transparent. </w:t>
            </w:r>
          </w:p>
          <w:p w14:paraId="091317A3" w14:textId="77777777" w:rsidR="00E77A80" w:rsidRPr="00387374" w:rsidRDefault="00E77A80" w:rsidP="00C8325E">
            <w:pPr>
              <w:spacing w:before="80" w:line="270" w:lineRule="atLeast"/>
              <w:jc w:val="both"/>
              <w:rPr>
                <w:rFonts w:ascii="Arial" w:hAnsi="Arial" w:cs="Arial"/>
                <w:sz w:val="21"/>
                <w:szCs w:val="21"/>
                <w:lang w:val="en-GB"/>
              </w:rPr>
            </w:pPr>
          </w:p>
        </w:tc>
      </w:tr>
      <w:tr w:rsidR="00E77A80" w:rsidRPr="00387374" w14:paraId="2CADDD15" w14:textId="77777777" w:rsidTr="00C8325E">
        <w:trPr>
          <w:trHeight w:val="624"/>
        </w:trPr>
        <w:tc>
          <w:tcPr>
            <w:tcW w:w="2928" w:type="dxa"/>
          </w:tcPr>
          <w:p w14:paraId="5CF4349B" w14:textId="77777777" w:rsidR="00E77A80" w:rsidRPr="00387374" w:rsidRDefault="00E77A80" w:rsidP="00C8325E">
            <w:pPr>
              <w:spacing w:before="80" w:line="270" w:lineRule="atLeast"/>
              <w:rPr>
                <w:rFonts w:ascii="Arial" w:hAnsi="Arial" w:cs="Arial"/>
                <w:b/>
                <w:color w:val="000000"/>
                <w:sz w:val="21"/>
                <w:szCs w:val="21"/>
                <w:lang w:val="en-GB"/>
              </w:rPr>
            </w:pPr>
            <w:r w:rsidRPr="00387374">
              <w:rPr>
                <w:rFonts w:ascii="Arial" w:hAnsi="Arial" w:cs="Arial"/>
                <w:b/>
                <w:color w:val="000000"/>
                <w:sz w:val="21"/>
                <w:szCs w:val="21"/>
                <w:lang w:val="en-GB"/>
              </w:rPr>
              <w:t>Public appearances and use of non-public information</w:t>
            </w:r>
          </w:p>
        </w:tc>
        <w:tc>
          <w:tcPr>
            <w:tcW w:w="6801" w:type="dxa"/>
          </w:tcPr>
          <w:p w14:paraId="1F931453"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Contracted parties handle all information received in relation with the contract with the necessary discretion, never using it to the detriment of HELVETAS or beneficiaries including after termination of the contract.</w:t>
            </w:r>
          </w:p>
          <w:p w14:paraId="687F6AD9"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Persons working for contracted parties should not provide aforesaid information to the media, policy makers and donors or the public, without an explicit assignment to do so.</w:t>
            </w:r>
          </w:p>
          <w:p w14:paraId="7B32F799"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In public communication they must provide explicit reference to the sources of the information/experiences.</w:t>
            </w:r>
          </w:p>
          <w:p w14:paraId="6D519094" w14:textId="77777777" w:rsidR="00E77A80" w:rsidRPr="00387374" w:rsidRDefault="00E77A80" w:rsidP="00C8325E">
            <w:pPr>
              <w:spacing w:before="80" w:line="270" w:lineRule="atLeast"/>
              <w:jc w:val="both"/>
              <w:rPr>
                <w:rFonts w:ascii="Arial" w:hAnsi="Arial" w:cs="Arial"/>
                <w:color w:val="000000"/>
                <w:sz w:val="21"/>
                <w:szCs w:val="21"/>
                <w:lang w:val="en-GB"/>
              </w:rPr>
            </w:pPr>
            <w:r w:rsidRPr="00387374">
              <w:rPr>
                <w:rFonts w:ascii="Arial" w:hAnsi="Arial" w:cs="Arial"/>
                <w:color w:val="000000"/>
                <w:sz w:val="21"/>
                <w:szCs w:val="21"/>
                <w:lang w:val="en-GB"/>
              </w:rPr>
              <w:t>They must refrain from making accusations, provocative statements or spreading rumours. They give due consideration to their cooperation with HELVETAS and to its interests in their communications, particularly via the internet or social media</w:t>
            </w:r>
          </w:p>
          <w:p w14:paraId="6D248276" w14:textId="77777777" w:rsidR="00E77A80" w:rsidRPr="00387374" w:rsidRDefault="00E77A80" w:rsidP="00C8325E">
            <w:pPr>
              <w:spacing w:before="80" w:line="270" w:lineRule="atLeast"/>
              <w:jc w:val="both"/>
              <w:rPr>
                <w:rFonts w:ascii="Arial" w:hAnsi="Arial" w:cs="Arial"/>
                <w:color w:val="000000"/>
                <w:sz w:val="21"/>
                <w:szCs w:val="21"/>
                <w:lang w:val="en-GB"/>
              </w:rPr>
            </w:pPr>
          </w:p>
        </w:tc>
      </w:tr>
    </w:tbl>
    <w:p w14:paraId="25073DFB" w14:textId="77777777" w:rsidR="00E77A80" w:rsidRPr="00387374" w:rsidRDefault="00E77A80" w:rsidP="00E77A80">
      <w:pPr>
        <w:spacing w:before="80" w:line="270" w:lineRule="atLeast"/>
        <w:jc w:val="both"/>
        <w:rPr>
          <w:rFonts w:ascii="Arial" w:hAnsi="Arial" w:cs="Arial"/>
          <w:color w:val="000000"/>
          <w:sz w:val="21"/>
          <w:szCs w:val="21"/>
          <w:lang w:val="en-GB" w:eastAsia="de-CH"/>
        </w:rPr>
      </w:pPr>
    </w:p>
    <w:p w14:paraId="21E18760" w14:textId="77777777" w:rsidR="00E77A80" w:rsidRPr="00387374" w:rsidRDefault="00E77A80" w:rsidP="00E77A80">
      <w:pPr>
        <w:keepNext/>
        <w:pBdr>
          <w:top w:val="dotted" w:sz="8" w:space="1" w:color="auto"/>
          <w:bottom w:val="dotted" w:sz="8" w:space="1" w:color="auto"/>
        </w:pBdr>
        <w:spacing w:before="360" w:line="270" w:lineRule="atLeast"/>
        <w:jc w:val="both"/>
        <w:outlineLvl w:val="0"/>
        <w:rPr>
          <w:rFonts w:ascii="Arial" w:hAnsi="Arial" w:cs="Arial"/>
          <w:b/>
          <w:bCs/>
          <w:color w:val="000000"/>
          <w:kern w:val="32"/>
          <w:sz w:val="32"/>
          <w:szCs w:val="32"/>
          <w:lang w:val="en-GB" w:eastAsia="de-CH"/>
        </w:rPr>
      </w:pPr>
      <w:r w:rsidRPr="00387374">
        <w:rPr>
          <w:rFonts w:ascii="Arial" w:hAnsi="Arial" w:cs="Arial"/>
          <w:b/>
          <w:bCs/>
          <w:color w:val="000000"/>
          <w:kern w:val="32"/>
          <w:sz w:val="32"/>
          <w:szCs w:val="32"/>
          <w:lang w:val="en-GB" w:eastAsia="de-CH"/>
        </w:rPr>
        <w:t>Reporting mechanism of a violation of the Code of Conduct and Whistleblowing</w:t>
      </w:r>
    </w:p>
    <w:p w14:paraId="64132266" w14:textId="77777777" w:rsidR="00E77A80" w:rsidRPr="00387374" w:rsidRDefault="00E77A80" w:rsidP="00E77A80">
      <w:pPr>
        <w:spacing w:before="80" w:line="270" w:lineRule="atLeast"/>
        <w:jc w:val="both"/>
        <w:rPr>
          <w:rFonts w:ascii="Arial" w:hAnsi="Arial" w:cs="Arial"/>
          <w:color w:val="000000"/>
          <w:sz w:val="21"/>
          <w:szCs w:val="21"/>
          <w:lang w:val="en-GB" w:eastAsia="de-CH"/>
        </w:rPr>
      </w:pPr>
    </w:p>
    <w:p w14:paraId="4D1B898E" w14:textId="77777777" w:rsidR="00E77A80" w:rsidRPr="00387374" w:rsidRDefault="00E77A80" w:rsidP="00E77A80">
      <w:pPr>
        <w:spacing w:before="80" w:line="270" w:lineRule="atLeast"/>
        <w:jc w:val="both"/>
        <w:rPr>
          <w:rFonts w:ascii="Arial" w:hAnsi="Arial" w:cs="Arial"/>
          <w:color w:val="000000"/>
          <w:sz w:val="21"/>
          <w:szCs w:val="21"/>
          <w:lang w:val="en-GB" w:eastAsia="de-CH"/>
        </w:rPr>
      </w:pPr>
      <w:r w:rsidRPr="00387374">
        <w:rPr>
          <w:rFonts w:ascii="Arial" w:hAnsi="Arial" w:cs="Arial"/>
          <w:color w:val="000000"/>
          <w:sz w:val="21"/>
          <w:szCs w:val="21"/>
          <w:lang w:val="en-GB" w:eastAsia="de-CH"/>
        </w:rPr>
        <w:t>Any</w:t>
      </w:r>
      <w:r w:rsidRPr="00387374">
        <w:rPr>
          <w:rFonts w:ascii="Arial" w:hAnsi="Arial" w:cs="Arial"/>
          <w:color w:val="000000"/>
          <w:spacing w:val="5"/>
          <w:sz w:val="21"/>
          <w:szCs w:val="21"/>
          <w:lang w:val="en-GB" w:eastAsia="de-CH"/>
        </w:rPr>
        <w:t xml:space="preserve"> person working for a </w:t>
      </w:r>
      <w:r w:rsidRPr="00387374">
        <w:rPr>
          <w:rFonts w:ascii="Arial" w:hAnsi="Arial" w:cs="Arial"/>
          <w:color w:val="000000"/>
          <w:spacing w:val="-1"/>
          <w:sz w:val="21"/>
          <w:szCs w:val="21"/>
          <w:lang w:val="en-GB" w:eastAsia="de-CH"/>
        </w:rPr>
        <w:t>contracted party of</w:t>
      </w:r>
      <w:r w:rsidRPr="00387374">
        <w:rPr>
          <w:rFonts w:ascii="Arial" w:hAnsi="Arial" w:cs="Arial"/>
          <w:color w:val="000000"/>
          <w:spacing w:val="7"/>
          <w:sz w:val="21"/>
          <w:szCs w:val="21"/>
          <w:lang w:val="en-GB" w:eastAsia="de-CH"/>
        </w:rPr>
        <w:t xml:space="preserve"> </w:t>
      </w:r>
      <w:r w:rsidRPr="00387374">
        <w:rPr>
          <w:rFonts w:ascii="Arial" w:hAnsi="Arial" w:cs="Arial"/>
          <w:color w:val="000000"/>
          <w:spacing w:val="-1"/>
          <w:sz w:val="21"/>
          <w:szCs w:val="21"/>
          <w:lang w:val="en-GB" w:eastAsia="de-CH"/>
        </w:rPr>
        <w:t>HELVETAS who</w:t>
      </w:r>
      <w:r w:rsidRPr="00387374">
        <w:rPr>
          <w:rFonts w:ascii="Arial" w:hAnsi="Arial" w:cs="Arial"/>
          <w:color w:val="000000"/>
          <w:spacing w:val="4"/>
          <w:sz w:val="21"/>
          <w:szCs w:val="21"/>
          <w:lang w:val="en-GB" w:eastAsia="de-CH"/>
        </w:rPr>
        <w:t xml:space="preserve"> </w:t>
      </w:r>
      <w:r w:rsidRPr="00387374">
        <w:rPr>
          <w:rFonts w:ascii="Arial" w:hAnsi="Arial" w:cs="Arial"/>
          <w:color w:val="000000"/>
          <w:spacing w:val="-1"/>
          <w:sz w:val="21"/>
          <w:szCs w:val="21"/>
          <w:lang w:val="en-GB" w:eastAsia="de-CH"/>
        </w:rPr>
        <w:t>feels</w:t>
      </w:r>
      <w:r w:rsidRPr="00387374">
        <w:rPr>
          <w:rFonts w:ascii="Arial" w:hAnsi="Arial" w:cs="Arial"/>
          <w:color w:val="000000"/>
          <w:spacing w:val="5"/>
          <w:sz w:val="21"/>
          <w:szCs w:val="21"/>
          <w:lang w:val="en-GB" w:eastAsia="de-CH"/>
        </w:rPr>
        <w:t xml:space="preserve"> </w:t>
      </w:r>
      <w:r w:rsidRPr="00387374">
        <w:rPr>
          <w:rFonts w:ascii="Arial" w:hAnsi="Arial" w:cs="Arial"/>
          <w:color w:val="000000"/>
          <w:spacing w:val="-1"/>
          <w:sz w:val="21"/>
          <w:szCs w:val="21"/>
          <w:lang w:val="en-GB" w:eastAsia="de-CH"/>
        </w:rPr>
        <w:t>under</w:t>
      </w:r>
      <w:r w:rsidRPr="00387374">
        <w:rPr>
          <w:rFonts w:ascii="Arial" w:hAnsi="Arial" w:cs="Arial"/>
          <w:color w:val="000000"/>
          <w:spacing w:val="4"/>
          <w:sz w:val="21"/>
          <w:szCs w:val="21"/>
          <w:lang w:val="en-GB" w:eastAsia="de-CH"/>
        </w:rPr>
        <w:t xml:space="preserve"> </w:t>
      </w:r>
      <w:r w:rsidRPr="00387374">
        <w:rPr>
          <w:rFonts w:ascii="Arial" w:hAnsi="Arial" w:cs="Arial"/>
          <w:color w:val="000000"/>
          <w:spacing w:val="-1"/>
          <w:sz w:val="21"/>
          <w:szCs w:val="21"/>
          <w:lang w:val="en-GB" w:eastAsia="de-CH"/>
        </w:rPr>
        <w:t>pressure</w:t>
      </w:r>
      <w:r w:rsidRPr="00387374">
        <w:rPr>
          <w:rFonts w:ascii="Arial" w:hAnsi="Arial" w:cs="Arial"/>
          <w:color w:val="000000"/>
          <w:spacing w:val="5"/>
          <w:sz w:val="21"/>
          <w:szCs w:val="21"/>
          <w:lang w:val="en-GB" w:eastAsia="de-CH"/>
        </w:rPr>
        <w:t xml:space="preserve"> </w:t>
      </w:r>
      <w:r w:rsidRPr="00387374">
        <w:rPr>
          <w:rFonts w:ascii="Arial" w:hAnsi="Arial" w:cs="Arial"/>
          <w:color w:val="000000"/>
          <w:sz w:val="21"/>
          <w:szCs w:val="21"/>
          <w:lang w:val="en-GB" w:eastAsia="de-CH"/>
        </w:rPr>
        <w:t>to</w:t>
      </w:r>
      <w:r w:rsidRPr="00387374">
        <w:rPr>
          <w:rFonts w:ascii="Arial" w:hAnsi="Arial" w:cs="Arial"/>
          <w:color w:val="000000"/>
          <w:spacing w:val="6"/>
          <w:sz w:val="21"/>
          <w:szCs w:val="21"/>
          <w:lang w:val="en-GB" w:eastAsia="de-CH"/>
        </w:rPr>
        <w:t xml:space="preserve"> </w:t>
      </w:r>
      <w:r w:rsidRPr="00387374">
        <w:rPr>
          <w:rFonts w:ascii="Arial" w:hAnsi="Arial" w:cs="Arial"/>
          <w:color w:val="000000"/>
          <w:sz w:val="21"/>
          <w:szCs w:val="21"/>
          <w:lang w:val="en-GB" w:eastAsia="de-CH"/>
        </w:rPr>
        <w:t>act</w:t>
      </w:r>
      <w:r w:rsidRPr="00387374">
        <w:rPr>
          <w:rFonts w:ascii="Arial" w:hAnsi="Arial" w:cs="Arial"/>
          <w:color w:val="000000"/>
          <w:spacing w:val="4"/>
          <w:sz w:val="21"/>
          <w:szCs w:val="21"/>
          <w:lang w:val="en-GB" w:eastAsia="de-CH"/>
        </w:rPr>
        <w:t xml:space="preserve"> </w:t>
      </w:r>
      <w:r w:rsidRPr="00387374">
        <w:rPr>
          <w:rFonts w:ascii="Arial" w:hAnsi="Arial" w:cs="Arial"/>
          <w:color w:val="000000"/>
          <w:sz w:val="21"/>
          <w:szCs w:val="21"/>
          <w:lang w:val="en-GB" w:eastAsia="de-CH"/>
        </w:rPr>
        <w:t>in</w:t>
      </w:r>
      <w:r w:rsidRPr="00387374">
        <w:rPr>
          <w:rFonts w:ascii="Arial" w:hAnsi="Arial" w:cs="Arial"/>
          <w:color w:val="000000"/>
          <w:spacing w:val="6"/>
          <w:sz w:val="21"/>
          <w:szCs w:val="21"/>
          <w:lang w:val="en-GB" w:eastAsia="de-CH"/>
        </w:rPr>
        <w:t xml:space="preserve"> </w:t>
      </w:r>
      <w:r w:rsidRPr="00387374">
        <w:rPr>
          <w:rFonts w:ascii="Arial" w:hAnsi="Arial" w:cs="Arial"/>
          <w:color w:val="000000"/>
          <w:sz w:val="21"/>
          <w:szCs w:val="21"/>
          <w:lang w:val="en-GB" w:eastAsia="de-CH"/>
        </w:rPr>
        <w:t>a</w:t>
      </w:r>
      <w:r w:rsidRPr="00387374">
        <w:rPr>
          <w:rFonts w:ascii="Arial" w:hAnsi="Arial" w:cs="Arial"/>
          <w:color w:val="000000"/>
          <w:spacing w:val="3"/>
          <w:sz w:val="21"/>
          <w:szCs w:val="21"/>
          <w:lang w:val="en-GB" w:eastAsia="de-CH"/>
        </w:rPr>
        <w:t xml:space="preserve"> </w:t>
      </w:r>
      <w:r w:rsidRPr="00387374">
        <w:rPr>
          <w:rFonts w:ascii="Arial" w:hAnsi="Arial" w:cs="Arial"/>
          <w:color w:val="000000"/>
          <w:spacing w:val="-1"/>
          <w:sz w:val="21"/>
          <w:szCs w:val="21"/>
          <w:lang w:val="en-GB" w:eastAsia="de-CH"/>
        </w:rPr>
        <w:t>way</w:t>
      </w:r>
      <w:r w:rsidRPr="00387374">
        <w:rPr>
          <w:rFonts w:ascii="Arial" w:hAnsi="Arial" w:cs="Arial"/>
          <w:color w:val="000000"/>
          <w:spacing w:val="5"/>
          <w:sz w:val="21"/>
          <w:szCs w:val="21"/>
          <w:lang w:val="en-GB" w:eastAsia="de-CH"/>
        </w:rPr>
        <w:t xml:space="preserve"> </w:t>
      </w:r>
      <w:r w:rsidRPr="00387374">
        <w:rPr>
          <w:rFonts w:ascii="Arial" w:hAnsi="Arial" w:cs="Arial"/>
          <w:color w:val="000000"/>
          <w:sz w:val="21"/>
          <w:szCs w:val="21"/>
          <w:lang w:val="en-GB" w:eastAsia="de-CH"/>
        </w:rPr>
        <w:t>that</w:t>
      </w:r>
      <w:r w:rsidRPr="00387374">
        <w:rPr>
          <w:rFonts w:ascii="Arial" w:hAnsi="Arial" w:cs="Arial"/>
          <w:color w:val="000000"/>
          <w:spacing w:val="4"/>
          <w:sz w:val="21"/>
          <w:szCs w:val="21"/>
          <w:lang w:val="en-GB" w:eastAsia="de-CH"/>
        </w:rPr>
        <w:t xml:space="preserve"> </w:t>
      </w:r>
      <w:r w:rsidRPr="00387374">
        <w:rPr>
          <w:rFonts w:ascii="Arial" w:hAnsi="Arial" w:cs="Arial"/>
          <w:color w:val="000000"/>
          <w:sz w:val="21"/>
          <w:szCs w:val="21"/>
          <w:lang w:val="en-GB" w:eastAsia="de-CH"/>
        </w:rPr>
        <w:t>runs</w:t>
      </w:r>
      <w:r w:rsidRPr="00387374">
        <w:rPr>
          <w:rFonts w:ascii="Arial" w:hAnsi="Arial" w:cs="Arial"/>
          <w:color w:val="000000"/>
          <w:spacing w:val="3"/>
          <w:sz w:val="21"/>
          <w:szCs w:val="21"/>
          <w:lang w:val="en-GB" w:eastAsia="de-CH"/>
        </w:rPr>
        <w:t xml:space="preserve"> </w:t>
      </w:r>
      <w:r w:rsidRPr="00387374">
        <w:rPr>
          <w:rFonts w:ascii="Arial" w:hAnsi="Arial" w:cs="Arial"/>
          <w:color w:val="000000"/>
          <w:spacing w:val="-1"/>
          <w:sz w:val="21"/>
          <w:szCs w:val="21"/>
          <w:lang w:val="en-GB" w:eastAsia="de-CH"/>
        </w:rPr>
        <w:t>counter</w:t>
      </w:r>
      <w:r w:rsidRPr="00387374">
        <w:rPr>
          <w:rFonts w:ascii="Arial" w:hAnsi="Arial" w:cs="Arial"/>
          <w:color w:val="000000"/>
          <w:spacing w:val="4"/>
          <w:sz w:val="21"/>
          <w:szCs w:val="21"/>
          <w:lang w:val="en-GB" w:eastAsia="de-CH"/>
        </w:rPr>
        <w:t xml:space="preserve"> </w:t>
      </w:r>
      <w:r w:rsidRPr="00387374">
        <w:rPr>
          <w:rFonts w:ascii="Arial" w:hAnsi="Arial" w:cs="Arial"/>
          <w:color w:val="000000"/>
          <w:spacing w:val="-1"/>
          <w:sz w:val="21"/>
          <w:szCs w:val="21"/>
          <w:lang w:val="en-GB" w:eastAsia="de-CH"/>
        </w:rPr>
        <w:t>to</w:t>
      </w:r>
      <w:r w:rsidRPr="00387374">
        <w:rPr>
          <w:rFonts w:ascii="Arial" w:hAnsi="Arial" w:cs="Arial"/>
          <w:color w:val="000000"/>
          <w:spacing w:val="7"/>
          <w:sz w:val="21"/>
          <w:szCs w:val="21"/>
          <w:lang w:val="en-GB" w:eastAsia="de-CH"/>
        </w:rPr>
        <w:t xml:space="preserve"> </w:t>
      </w:r>
      <w:r w:rsidRPr="00387374">
        <w:rPr>
          <w:rFonts w:ascii="Arial" w:hAnsi="Arial" w:cs="Arial"/>
          <w:color w:val="000000"/>
          <w:spacing w:val="-1"/>
          <w:sz w:val="21"/>
          <w:szCs w:val="21"/>
          <w:lang w:val="en-GB" w:eastAsia="de-CH"/>
        </w:rPr>
        <w:t>this</w:t>
      </w:r>
      <w:r w:rsidRPr="00387374">
        <w:rPr>
          <w:rFonts w:ascii="Arial" w:hAnsi="Arial" w:cs="Arial"/>
          <w:color w:val="000000"/>
          <w:spacing w:val="65"/>
          <w:w w:val="99"/>
          <w:sz w:val="21"/>
          <w:szCs w:val="21"/>
          <w:lang w:val="en-GB" w:eastAsia="de-CH"/>
        </w:rPr>
        <w:t xml:space="preserve"> </w:t>
      </w:r>
      <w:r w:rsidRPr="00387374">
        <w:rPr>
          <w:rFonts w:ascii="Arial" w:hAnsi="Arial" w:cs="Arial"/>
          <w:color w:val="000000"/>
          <w:spacing w:val="-1"/>
          <w:sz w:val="21"/>
          <w:szCs w:val="21"/>
          <w:lang w:val="en-GB" w:eastAsia="de-CH"/>
        </w:rPr>
        <w:t>Code</w:t>
      </w:r>
      <w:r w:rsidRPr="00387374">
        <w:rPr>
          <w:rFonts w:ascii="Arial" w:hAnsi="Arial" w:cs="Arial"/>
          <w:color w:val="000000"/>
          <w:spacing w:val="15"/>
          <w:sz w:val="21"/>
          <w:szCs w:val="21"/>
          <w:lang w:val="en-GB" w:eastAsia="de-CH"/>
        </w:rPr>
        <w:t xml:space="preserve"> </w:t>
      </w:r>
      <w:r w:rsidRPr="00387374">
        <w:rPr>
          <w:rFonts w:ascii="Arial" w:hAnsi="Arial" w:cs="Arial"/>
          <w:color w:val="000000"/>
          <w:spacing w:val="-1"/>
          <w:sz w:val="21"/>
          <w:szCs w:val="21"/>
          <w:lang w:val="en-GB" w:eastAsia="de-CH"/>
        </w:rPr>
        <w:t>of</w:t>
      </w:r>
      <w:r w:rsidRPr="00387374">
        <w:rPr>
          <w:rFonts w:ascii="Arial" w:hAnsi="Arial" w:cs="Arial"/>
          <w:color w:val="000000"/>
          <w:spacing w:val="14"/>
          <w:sz w:val="21"/>
          <w:szCs w:val="21"/>
          <w:lang w:val="en-GB" w:eastAsia="de-CH"/>
        </w:rPr>
        <w:t xml:space="preserve"> </w:t>
      </w:r>
      <w:r w:rsidRPr="00387374">
        <w:rPr>
          <w:rFonts w:ascii="Arial" w:hAnsi="Arial" w:cs="Arial"/>
          <w:color w:val="000000"/>
          <w:spacing w:val="-1"/>
          <w:sz w:val="21"/>
          <w:szCs w:val="21"/>
          <w:lang w:val="en-GB" w:eastAsia="de-CH"/>
        </w:rPr>
        <w:t>Conduct,</w:t>
      </w:r>
      <w:r w:rsidRPr="00387374">
        <w:rPr>
          <w:rFonts w:ascii="Arial" w:hAnsi="Arial" w:cs="Arial"/>
          <w:color w:val="000000"/>
          <w:spacing w:val="13"/>
          <w:sz w:val="21"/>
          <w:szCs w:val="21"/>
          <w:lang w:val="en-GB" w:eastAsia="de-CH"/>
        </w:rPr>
        <w:t xml:space="preserve"> </w:t>
      </w:r>
      <w:r w:rsidRPr="00387374">
        <w:rPr>
          <w:rFonts w:ascii="Arial" w:hAnsi="Arial" w:cs="Arial"/>
          <w:color w:val="000000"/>
          <w:spacing w:val="-1"/>
          <w:sz w:val="21"/>
          <w:szCs w:val="21"/>
          <w:lang w:val="en-GB" w:eastAsia="de-CH"/>
        </w:rPr>
        <w:t>or</w:t>
      </w:r>
      <w:r w:rsidRPr="00387374">
        <w:rPr>
          <w:rFonts w:ascii="Arial" w:hAnsi="Arial" w:cs="Arial"/>
          <w:color w:val="000000"/>
          <w:spacing w:val="14"/>
          <w:sz w:val="21"/>
          <w:szCs w:val="21"/>
          <w:lang w:val="en-GB" w:eastAsia="de-CH"/>
        </w:rPr>
        <w:t xml:space="preserve"> </w:t>
      </w:r>
      <w:r w:rsidRPr="00387374">
        <w:rPr>
          <w:rFonts w:ascii="Arial" w:hAnsi="Arial" w:cs="Arial"/>
          <w:color w:val="000000"/>
          <w:spacing w:val="-2"/>
          <w:sz w:val="21"/>
          <w:szCs w:val="21"/>
          <w:lang w:val="en-GB" w:eastAsia="de-CH"/>
        </w:rPr>
        <w:t>who</w:t>
      </w:r>
      <w:r w:rsidRPr="00387374">
        <w:rPr>
          <w:rFonts w:ascii="Arial" w:hAnsi="Arial" w:cs="Arial"/>
          <w:color w:val="000000"/>
          <w:spacing w:val="16"/>
          <w:sz w:val="21"/>
          <w:szCs w:val="21"/>
          <w:lang w:val="en-GB" w:eastAsia="de-CH"/>
        </w:rPr>
        <w:t xml:space="preserve"> </w:t>
      </w:r>
      <w:r w:rsidRPr="00387374">
        <w:rPr>
          <w:rFonts w:ascii="Arial" w:hAnsi="Arial" w:cs="Arial"/>
          <w:color w:val="000000"/>
          <w:spacing w:val="-1"/>
          <w:sz w:val="21"/>
          <w:szCs w:val="21"/>
          <w:lang w:val="en-GB" w:eastAsia="de-CH"/>
        </w:rPr>
        <w:t>witnesses</w:t>
      </w:r>
      <w:r w:rsidRPr="00387374">
        <w:rPr>
          <w:rFonts w:ascii="Arial" w:hAnsi="Arial" w:cs="Arial"/>
          <w:color w:val="000000"/>
          <w:spacing w:val="15"/>
          <w:sz w:val="21"/>
          <w:szCs w:val="21"/>
          <w:lang w:val="en-GB" w:eastAsia="de-CH"/>
        </w:rPr>
        <w:t xml:space="preserve"> </w:t>
      </w:r>
      <w:r w:rsidRPr="00387374">
        <w:rPr>
          <w:rFonts w:ascii="Arial" w:hAnsi="Arial" w:cs="Arial"/>
          <w:color w:val="000000"/>
          <w:spacing w:val="-1"/>
          <w:sz w:val="21"/>
          <w:szCs w:val="21"/>
          <w:lang w:val="en-GB" w:eastAsia="de-CH"/>
        </w:rPr>
        <w:t>violations</w:t>
      </w:r>
      <w:r w:rsidRPr="00387374">
        <w:rPr>
          <w:rFonts w:ascii="Arial" w:hAnsi="Arial" w:cs="Arial"/>
          <w:color w:val="000000"/>
          <w:spacing w:val="15"/>
          <w:sz w:val="21"/>
          <w:szCs w:val="21"/>
          <w:lang w:val="en-GB" w:eastAsia="de-CH"/>
        </w:rPr>
        <w:t xml:space="preserve"> </w:t>
      </w:r>
      <w:r w:rsidRPr="00387374">
        <w:rPr>
          <w:rFonts w:ascii="Arial" w:hAnsi="Arial" w:cs="Arial"/>
          <w:color w:val="000000"/>
          <w:spacing w:val="-1"/>
          <w:sz w:val="21"/>
          <w:szCs w:val="21"/>
          <w:lang w:val="en-GB" w:eastAsia="de-CH"/>
        </w:rPr>
        <w:t>of</w:t>
      </w:r>
      <w:r w:rsidRPr="00387374">
        <w:rPr>
          <w:rFonts w:ascii="Arial" w:hAnsi="Arial" w:cs="Arial"/>
          <w:color w:val="000000"/>
          <w:spacing w:val="14"/>
          <w:sz w:val="21"/>
          <w:szCs w:val="21"/>
          <w:lang w:val="en-GB" w:eastAsia="de-CH"/>
        </w:rPr>
        <w:t xml:space="preserve"> </w:t>
      </w:r>
      <w:r w:rsidRPr="00387374">
        <w:rPr>
          <w:rFonts w:ascii="Arial" w:hAnsi="Arial" w:cs="Arial"/>
          <w:color w:val="000000"/>
          <w:spacing w:val="-1"/>
          <w:sz w:val="21"/>
          <w:szCs w:val="21"/>
          <w:lang w:val="en-GB" w:eastAsia="de-CH"/>
        </w:rPr>
        <w:t>the</w:t>
      </w:r>
      <w:r w:rsidRPr="00387374">
        <w:rPr>
          <w:rFonts w:ascii="Arial" w:hAnsi="Arial" w:cs="Arial"/>
          <w:color w:val="000000"/>
          <w:spacing w:val="16"/>
          <w:sz w:val="21"/>
          <w:szCs w:val="21"/>
          <w:lang w:val="en-GB" w:eastAsia="de-CH"/>
        </w:rPr>
        <w:t xml:space="preserve"> </w:t>
      </w:r>
      <w:r w:rsidRPr="00387374">
        <w:rPr>
          <w:rFonts w:ascii="Arial" w:hAnsi="Arial" w:cs="Arial"/>
          <w:color w:val="000000"/>
          <w:spacing w:val="-1"/>
          <w:sz w:val="21"/>
          <w:szCs w:val="21"/>
          <w:lang w:val="en-GB" w:eastAsia="de-CH"/>
        </w:rPr>
        <w:t>same,</w:t>
      </w:r>
      <w:r w:rsidRPr="00387374">
        <w:rPr>
          <w:rFonts w:ascii="Arial" w:hAnsi="Arial" w:cs="Arial"/>
          <w:color w:val="000000"/>
          <w:spacing w:val="16"/>
          <w:sz w:val="21"/>
          <w:szCs w:val="21"/>
          <w:lang w:val="en-GB" w:eastAsia="de-CH"/>
        </w:rPr>
        <w:t xml:space="preserve"> </w:t>
      </w:r>
      <w:r w:rsidRPr="00387374">
        <w:rPr>
          <w:rFonts w:ascii="Arial" w:hAnsi="Arial" w:cs="Arial"/>
          <w:color w:val="000000"/>
          <w:spacing w:val="-1"/>
          <w:sz w:val="21"/>
          <w:szCs w:val="21"/>
          <w:lang w:val="en-GB" w:eastAsia="de-CH"/>
        </w:rPr>
        <w:t>must</w:t>
      </w:r>
      <w:r w:rsidRPr="00387374">
        <w:rPr>
          <w:rFonts w:ascii="Arial" w:hAnsi="Arial" w:cs="Arial"/>
          <w:color w:val="000000"/>
          <w:spacing w:val="14"/>
          <w:sz w:val="21"/>
          <w:szCs w:val="21"/>
          <w:lang w:val="en-GB" w:eastAsia="de-CH"/>
        </w:rPr>
        <w:t xml:space="preserve"> </w:t>
      </w:r>
      <w:r w:rsidRPr="00387374">
        <w:rPr>
          <w:rFonts w:ascii="Arial" w:hAnsi="Arial" w:cs="Arial"/>
          <w:color w:val="000000"/>
          <w:spacing w:val="-1"/>
          <w:sz w:val="21"/>
          <w:szCs w:val="21"/>
          <w:lang w:val="en-GB" w:eastAsia="de-CH"/>
        </w:rPr>
        <w:t>inform</w:t>
      </w:r>
      <w:r w:rsidRPr="00387374">
        <w:rPr>
          <w:rFonts w:ascii="Arial" w:hAnsi="Arial" w:cs="Arial"/>
          <w:color w:val="000000"/>
          <w:sz w:val="21"/>
          <w:szCs w:val="21"/>
          <w:lang w:val="en-GB" w:eastAsia="de-CH"/>
        </w:rPr>
        <w:t xml:space="preserve"> either the management of the contracted party and/or HELVETAS. The contracted party is obliged to share the reported cases and action taken with HELVETAS. </w:t>
      </w:r>
    </w:p>
    <w:p w14:paraId="3478F902" w14:textId="77777777" w:rsidR="00E77A80" w:rsidRPr="00387374" w:rsidRDefault="00E77A80" w:rsidP="00E77A80">
      <w:pPr>
        <w:spacing w:before="80" w:line="270" w:lineRule="atLeast"/>
        <w:jc w:val="both"/>
        <w:rPr>
          <w:rFonts w:ascii="Arial" w:hAnsi="Arial" w:cs="Arial"/>
          <w:color w:val="000000"/>
          <w:sz w:val="21"/>
          <w:szCs w:val="21"/>
          <w:lang w:val="en-GB" w:eastAsia="de-CH"/>
        </w:rPr>
      </w:pPr>
      <w:r w:rsidRPr="00387374">
        <w:rPr>
          <w:rFonts w:ascii="Arial" w:hAnsi="Arial" w:cs="Arial"/>
          <w:color w:val="000000"/>
          <w:sz w:val="21"/>
          <w:szCs w:val="21"/>
          <w:lang w:val="en-GB" w:eastAsia="de-CH"/>
        </w:rPr>
        <w:t xml:space="preserve">The whistleblowing policy (e.g. whistle-blower protection) of HELVETAS applies to all employees worldwide and to persons working for contracted parties. All concerns will be treated confidentially, and every effort will be made not to reveal the identity of the whistle-blower. The policy is publicly available on HELVETAS’ </w:t>
      </w:r>
      <w:proofErr w:type="gramStart"/>
      <w:r w:rsidRPr="00387374">
        <w:rPr>
          <w:rFonts w:ascii="Arial" w:hAnsi="Arial" w:cs="Arial"/>
          <w:color w:val="000000"/>
          <w:sz w:val="21"/>
          <w:szCs w:val="21"/>
          <w:lang w:val="en-GB" w:eastAsia="de-CH"/>
        </w:rPr>
        <w:t>website</w:t>
      </w:r>
      <w:proofErr w:type="gramEnd"/>
      <w:r w:rsidRPr="00387374">
        <w:rPr>
          <w:rFonts w:ascii="Arial" w:hAnsi="Arial" w:cs="Arial"/>
          <w:color w:val="000000"/>
          <w:sz w:val="21"/>
          <w:szCs w:val="21"/>
          <w:lang w:val="en-GB" w:eastAsia="de-CH"/>
        </w:rPr>
        <w:t xml:space="preserve"> and the specified contacts are accessible for anyone.</w:t>
      </w:r>
    </w:p>
    <w:p w14:paraId="1FF59533" w14:textId="77777777" w:rsidR="00E77A80" w:rsidRPr="00387374" w:rsidRDefault="00E77A80" w:rsidP="00E77A80">
      <w:pPr>
        <w:spacing w:before="80" w:line="270" w:lineRule="atLeast"/>
        <w:jc w:val="both"/>
        <w:rPr>
          <w:rFonts w:ascii="Arial" w:hAnsi="Arial" w:cs="Arial"/>
          <w:color w:val="000000"/>
          <w:sz w:val="21"/>
          <w:szCs w:val="21"/>
          <w:lang w:val="en-GB" w:eastAsia="de-CH"/>
        </w:rPr>
      </w:pPr>
    </w:p>
    <w:p w14:paraId="2B698658" w14:textId="77777777" w:rsidR="00E77A80" w:rsidRPr="00387374" w:rsidRDefault="00E77A80" w:rsidP="00E77A80">
      <w:pPr>
        <w:keepNext/>
        <w:pBdr>
          <w:top w:val="dotted" w:sz="8" w:space="1" w:color="auto"/>
          <w:bottom w:val="dotted" w:sz="8" w:space="1" w:color="auto"/>
        </w:pBdr>
        <w:tabs>
          <w:tab w:val="num" w:pos="720"/>
        </w:tabs>
        <w:spacing w:before="360" w:line="270" w:lineRule="atLeast"/>
        <w:ind w:left="720" w:hanging="720"/>
        <w:jc w:val="both"/>
        <w:outlineLvl w:val="0"/>
        <w:rPr>
          <w:rFonts w:ascii="Arial" w:hAnsi="Arial" w:cs="Arial"/>
          <w:b/>
          <w:bCs/>
          <w:color w:val="000000"/>
          <w:kern w:val="32"/>
          <w:sz w:val="32"/>
          <w:szCs w:val="32"/>
          <w:lang w:val="en-GB" w:eastAsia="de-CH"/>
        </w:rPr>
      </w:pPr>
      <w:r w:rsidRPr="00387374">
        <w:rPr>
          <w:rFonts w:ascii="Arial" w:hAnsi="Arial" w:cs="Arial"/>
          <w:b/>
          <w:bCs/>
          <w:color w:val="000000"/>
          <w:kern w:val="32"/>
          <w:sz w:val="32"/>
          <w:szCs w:val="32"/>
          <w:lang w:val="en-GB" w:eastAsia="de-CH"/>
        </w:rPr>
        <w:t>Consequences of a violation of this Code of Conduct</w:t>
      </w:r>
    </w:p>
    <w:p w14:paraId="0A539605" w14:textId="77777777" w:rsidR="00E77A80" w:rsidRPr="00387374" w:rsidRDefault="00E77A80" w:rsidP="00E77A80">
      <w:pPr>
        <w:spacing w:before="80" w:line="270" w:lineRule="atLeast"/>
        <w:jc w:val="both"/>
        <w:rPr>
          <w:rFonts w:ascii="Arial" w:hAnsi="Arial" w:cs="Arial"/>
          <w:color w:val="000000"/>
          <w:sz w:val="21"/>
          <w:szCs w:val="21"/>
          <w:lang w:val="en-GB" w:eastAsia="de-CH"/>
        </w:rPr>
      </w:pPr>
    </w:p>
    <w:p w14:paraId="43AEEC32" w14:textId="77777777" w:rsidR="00E77A80" w:rsidRPr="00387374" w:rsidRDefault="00E77A80" w:rsidP="00E77A80">
      <w:pPr>
        <w:spacing w:before="80" w:line="270" w:lineRule="atLeast"/>
        <w:jc w:val="both"/>
        <w:rPr>
          <w:rFonts w:ascii="Arial" w:hAnsi="Arial" w:cs="Arial"/>
          <w:color w:val="000000"/>
          <w:sz w:val="21"/>
          <w:szCs w:val="21"/>
          <w:lang w:val="en-GB" w:eastAsia="de-CH"/>
        </w:rPr>
      </w:pPr>
      <w:r w:rsidRPr="00387374">
        <w:rPr>
          <w:rFonts w:ascii="Arial" w:hAnsi="Arial" w:cs="Arial"/>
          <w:color w:val="000000"/>
          <w:sz w:val="21"/>
          <w:szCs w:val="21"/>
          <w:lang w:val="en-GB" w:eastAsia="de-CH"/>
        </w:rPr>
        <w:t xml:space="preserve">In case of breach of this Code of Conduct by contracted parties, their employees and subcontractors, HELVETAS expects them to sanction misbehaving persons </w:t>
      </w:r>
      <w:proofErr w:type="gramStart"/>
      <w:r w:rsidRPr="00387374">
        <w:rPr>
          <w:rFonts w:ascii="Arial" w:hAnsi="Arial" w:cs="Arial"/>
          <w:color w:val="000000"/>
          <w:sz w:val="21"/>
          <w:szCs w:val="21"/>
          <w:lang w:val="en-GB" w:eastAsia="de-CH"/>
        </w:rPr>
        <w:t>similar to</w:t>
      </w:r>
      <w:proofErr w:type="gramEnd"/>
      <w:r w:rsidRPr="00387374">
        <w:rPr>
          <w:rFonts w:ascii="Arial" w:hAnsi="Arial" w:cs="Arial"/>
          <w:color w:val="000000"/>
          <w:sz w:val="21"/>
          <w:szCs w:val="21"/>
          <w:lang w:val="en-GB" w:eastAsia="de-CH"/>
        </w:rPr>
        <w:t xml:space="preserve"> HELVETAS’ measures. These sanctions range from requesting apologies, written warnings to dismissal of guilty persons. In serious cases or if no appropriate sanctions are taken, HELVETAS reserves the right to end the collaboration, ask for compensation of financial losses or to pursue legal action.</w:t>
      </w:r>
    </w:p>
    <w:p w14:paraId="49A79288" w14:textId="77777777" w:rsidR="003E6F77" w:rsidRPr="00387374" w:rsidRDefault="003E6F77" w:rsidP="00E77A80">
      <w:pPr>
        <w:spacing w:before="80" w:line="270" w:lineRule="atLeast"/>
        <w:jc w:val="both"/>
        <w:rPr>
          <w:rFonts w:ascii="Arial" w:hAnsi="Arial" w:cs="Arial"/>
          <w:color w:val="000000"/>
          <w:sz w:val="21"/>
          <w:szCs w:val="21"/>
          <w:lang w:val="en-GB" w:eastAsia="de-CH"/>
        </w:rPr>
      </w:pPr>
    </w:p>
    <w:p w14:paraId="5C270C00" w14:textId="77777777" w:rsidR="003E6F77" w:rsidRPr="00387374" w:rsidRDefault="003E6F77" w:rsidP="00E77A80">
      <w:pPr>
        <w:spacing w:before="80" w:line="270" w:lineRule="atLeast"/>
        <w:jc w:val="both"/>
        <w:rPr>
          <w:rFonts w:ascii="Arial" w:hAnsi="Arial" w:cs="Arial"/>
          <w:color w:val="000000"/>
          <w:sz w:val="21"/>
          <w:szCs w:val="21"/>
          <w:lang w:val="en-GB" w:eastAsia="de-CH"/>
        </w:rPr>
      </w:pPr>
    </w:p>
    <w:p w14:paraId="7B3E9781" w14:textId="77777777" w:rsidR="003E6F77" w:rsidRPr="00387374" w:rsidRDefault="003E6F77" w:rsidP="00E77A80">
      <w:pPr>
        <w:spacing w:before="80" w:line="270" w:lineRule="atLeast"/>
        <w:jc w:val="both"/>
        <w:rPr>
          <w:rFonts w:ascii="Arial" w:hAnsi="Arial" w:cs="Arial"/>
          <w:color w:val="000000"/>
          <w:sz w:val="21"/>
          <w:szCs w:val="21"/>
          <w:lang w:val="en-GB" w:eastAsia="de-CH"/>
        </w:rPr>
      </w:pPr>
    </w:p>
    <w:p w14:paraId="64F1EF29" w14:textId="77777777" w:rsidR="003E6F77" w:rsidRPr="00387374" w:rsidRDefault="003E6F77" w:rsidP="00E77A80">
      <w:pPr>
        <w:spacing w:before="80" w:line="270" w:lineRule="atLeast"/>
        <w:jc w:val="both"/>
        <w:rPr>
          <w:rFonts w:ascii="Arial" w:hAnsi="Arial" w:cs="Arial"/>
          <w:color w:val="000000"/>
          <w:sz w:val="21"/>
          <w:szCs w:val="21"/>
          <w:lang w:val="en-GB" w:eastAsia="de-CH"/>
        </w:rPr>
      </w:pPr>
    </w:p>
    <w:p w14:paraId="74FF75E3" w14:textId="77777777" w:rsidR="003E6F77" w:rsidRPr="00387374" w:rsidRDefault="003E6F77" w:rsidP="00E77A80">
      <w:pPr>
        <w:spacing w:before="80" w:line="270" w:lineRule="atLeast"/>
        <w:jc w:val="both"/>
        <w:rPr>
          <w:rFonts w:ascii="Arial" w:hAnsi="Arial" w:cs="Arial"/>
          <w:color w:val="000000"/>
          <w:sz w:val="21"/>
          <w:szCs w:val="21"/>
          <w:lang w:val="en-GB" w:eastAsia="de-CH"/>
        </w:rPr>
      </w:pPr>
    </w:p>
    <w:p w14:paraId="33C74553" w14:textId="77777777" w:rsidR="003E6F77" w:rsidRPr="00387374" w:rsidRDefault="003E6F77" w:rsidP="00E77A80">
      <w:pPr>
        <w:spacing w:before="80" w:line="270" w:lineRule="atLeast"/>
        <w:jc w:val="both"/>
        <w:rPr>
          <w:rFonts w:ascii="Arial" w:hAnsi="Arial" w:cs="Arial"/>
          <w:color w:val="000000"/>
          <w:sz w:val="21"/>
          <w:szCs w:val="21"/>
          <w:lang w:val="en-GB" w:eastAsia="de-CH"/>
        </w:rPr>
      </w:pPr>
    </w:p>
    <w:p w14:paraId="72B8C9CC" w14:textId="77777777" w:rsidR="003E6F77" w:rsidRPr="00387374" w:rsidRDefault="003E6F77" w:rsidP="00E77A80">
      <w:pPr>
        <w:spacing w:before="80" w:line="270" w:lineRule="atLeast"/>
        <w:jc w:val="both"/>
        <w:rPr>
          <w:rFonts w:ascii="Arial" w:hAnsi="Arial" w:cs="Arial"/>
          <w:color w:val="000000"/>
          <w:sz w:val="21"/>
          <w:szCs w:val="21"/>
          <w:lang w:val="en-GB" w:eastAsia="de-CH"/>
        </w:rPr>
      </w:pPr>
    </w:p>
    <w:p w14:paraId="68E8603D" w14:textId="77777777" w:rsidR="003E6F77" w:rsidRPr="00387374" w:rsidRDefault="003E6F77" w:rsidP="00E77A80">
      <w:pPr>
        <w:spacing w:before="80" w:line="270" w:lineRule="atLeast"/>
        <w:jc w:val="both"/>
        <w:rPr>
          <w:rFonts w:ascii="Arial" w:hAnsi="Arial" w:cs="Arial"/>
          <w:color w:val="000000"/>
          <w:sz w:val="21"/>
          <w:szCs w:val="21"/>
          <w:lang w:val="en-GB" w:eastAsia="de-CH"/>
        </w:rPr>
      </w:pPr>
    </w:p>
    <w:p w14:paraId="4456490F" w14:textId="77777777" w:rsidR="003E6F77" w:rsidRPr="00387374" w:rsidRDefault="003E6F77" w:rsidP="00E77A80">
      <w:pPr>
        <w:spacing w:before="80" w:line="270" w:lineRule="atLeast"/>
        <w:jc w:val="both"/>
        <w:rPr>
          <w:rFonts w:ascii="Arial" w:hAnsi="Arial" w:cs="Arial"/>
          <w:color w:val="000000"/>
          <w:sz w:val="21"/>
          <w:szCs w:val="21"/>
          <w:lang w:val="en-GB" w:eastAsia="de-CH"/>
        </w:rPr>
      </w:pPr>
    </w:p>
    <w:p w14:paraId="28A824B7" w14:textId="77777777" w:rsidR="00E77A80" w:rsidRPr="00387374" w:rsidRDefault="00E77A80" w:rsidP="00E77A80">
      <w:pPr>
        <w:keepNext/>
        <w:pBdr>
          <w:top w:val="dotted" w:sz="8" w:space="1" w:color="auto"/>
          <w:bottom w:val="dotted" w:sz="8" w:space="1" w:color="auto"/>
        </w:pBdr>
        <w:tabs>
          <w:tab w:val="num" w:pos="720"/>
        </w:tabs>
        <w:spacing w:before="360" w:line="270" w:lineRule="atLeast"/>
        <w:ind w:left="720" w:hanging="720"/>
        <w:jc w:val="both"/>
        <w:outlineLvl w:val="0"/>
        <w:rPr>
          <w:rFonts w:ascii="Arial" w:hAnsi="Arial" w:cs="Arial"/>
          <w:b/>
          <w:bCs/>
          <w:color w:val="000000"/>
          <w:kern w:val="32"/>
          <w:sz w:val="32"/>
          <w:szCs w:val="32"/>
          <w:lang w:val="en-GB" w:eastAsia="de-CH"/>
        </w:rPr>
      </w:pPr>
      <w:r w:rsidRPr="00387374">
        <w:rPr>
          <w:rFonts w:ascii="Arial" w:hAnsi="Arial" w:cs="Arial"/>
          <w:b/>
          <w:bCs/>
          <w:color w:val="000000"/>
          <w:kern w:val="32"/>
          <w:sz w:val="32"/>
          <w:szCs w:val="32"/>
          <w:lang w:val="en-GB" w:eastAsia="de-CH"/>
        </w:rPr>
        <w:t>Final Remarks</w:t>
      </w:r>
    </w:p>
    <w:p w14:paraId="55953F32" w14:textId="77777777" w:rsidR="00E77A80" w:rsidRPr="00387374" w:rsidRDefault="00E77A80" w:rsidP="00E77A80">
      <w:pPr>
        <w:spacing w:before="80" w:line="270" w:lineRule="atLeast"/>
        <w:jc w:val="both"/>
        <w:rPr>
          <w:rFonts w:ascii="Arial" w:hAnsi="Arial" w:cs="Arial"/>
          <w:color w:val="000000"/>
          <w:sz w:val="21"/>
          <w:szCs w:val="21"/>
          <w:lang w:val="en-GB" w:eastAsia="de-CH"/>
        </w:rPr>
      </w:pPr>
    </w:p>
    <w:p w14:paraId="59A63C47" w14:textId="77777777" w:rsidR="00E77A80" w:rsidRPr="00387374" w:rsidRDefault="00E77A80" w:rsidP="00E77A80">
      <w:pPr>
        <w:spacing w:before="80" w:line="270" w:lineRule="atLeast"/>
        <w:jc w:val="both"/>
        <w:rPr>
          <w:rFonts w:ascii="Arial" w:hAnsi="Arial" w:cs="Arial"/>
          <w:color w:val="000000"/>
          <w:sz w:val="21"/>
          <w:szCs w:val="21"/>
          <w:lang w:val="en-GB" w:eastAsia="de-CH"/>
        </w:rPr>
      </w:pPr>
      <w:r w:rsidRPr="00387374">
        <w:rPr>
          <w:rFonts w:ascii="Arial" w:hAnsi="Arial" w:cs="Arial"/>
          <w:color w:val="000000"/>
          <w:sz w:val="21"/>
          <w:szCs w:val="21"/>
          <w:lang w:val="en-GB" w:eastAsia="de-CH"/>
        </w:rPr>
        <w:t>HELVETAS encourages its contracted parties to create their institutional codes of conducts and related policies and regulations, including internal reporting procedures that enable their employees and subcontractors, as well as third parties, to promote professional, respectful, inclusive and secure working conditions; and safely report instances of wrongdoing to the management or to an independent body.</w:t>
      </w:r>
    </w:p>
    <w:p w14:paraId="596344D6" w14:textId="77777777" w:rsidR="00E77A80" w:rsidRPr="00387374" w:rsidRDefault="00E77A80" w:rsidP="00E77A80">
      <w:pPr>
        <w:spacing w:before="80" w:line="270" w:lineRule="atLeast"/>
        <w:jc w:val="both"/>
        <w:rPr>
          <w:rFonts w:ascii="Arial" w:hAnsi="Arial" w:cs="Arial"/>
          <w:color w:val="000000"/>
          <w:sz w:val="21"/>
          <w:szCs w:val="21"/>
          <w:lang w:val="en-GB" w:eastAsia="de-CH"/>
        </w:rPr>
      </w:pPr>
    </w:p>
    <w:p w14:paraId="5054A5CD" w14:textId="77777777" w:rsidR="00E77A80" w:rsidRPr="00387374" w:rsidRDefault="00E77A80" w:rsidP="00E77A80">
      <w:pPr>
        <w:spacing w:before="80" w:line="270" w:lineRule="atLeast"/>
        <w:jc w:val="both"/>
        <w:rPr>
          <w:rFonts w:ascii="Arial" w:hAnsi="Arial" w:cs="Arial"/>
          <w:color w:val="000000"/>
          <w:sz w:val="21"/>
          <w:szCs w:val="21"/>
          <w:lang w:val="en-GB" w:eastAsia="de-CH"/>
        </w:rPr>
      </w:pPr>
      <w:r w:rsidRPr="00387374">
        <w:rPr>
          <w:rFonts w:ascii="Arial" w:hAnsi="Arial" w:cs="Arial"/>
          <w:sz w:val="21"/>
          <w:szCs w:val="21"/>
          <w:lang w:val="en-GB" w:eastAsia="de-CH"/>
        </w:rPr>
        <w:t xml:space="preserve">HELVETAS is committed to mutual transparency and learning on any aspect of this Code of Conduct. </w:t>
      </w:r>
      <w:r w:rsidRPr="00387374">
        <w:rPr>
          <w:rFonts w:ascii="Arial" w:hAnsi="Arial" w:cs="Arial"/>
          <w:color w:val="000000"/>
          <w:sz w:val="21"/>
          <w:szCs w:val="21"/>
          <w:lang w:val="en-GB" w:eastAsia="de-CH"/>
        </w:rPr>
        <w:t>HELVETAS is therefore available for consultation in cases of doubt or questions relating to the Code of Conduct.</w:t>
      </w:r>
    </w:p>
    <w:p w14:paraId="5A697E11" w14:textId="77777777" w:rsidR="00E77A80" w:rsidRPr="00387374" w:rsidRDefault="00E77A80" w:rsidP="00E77A80">
      <w:pPr>
        <w:spacing w:before="80" w:line="270" w:lineRule="atLeast"/>
        <w:jc w:val="both"/>
        <w:rPr>
          <w:rFonts w:ascii="Arial" w:hAnsi="Arial" w:cs="Arial"/>
          <w:color w:val="000000"/>
          <w:sz w:val="21"/>
          <w:szCs w:val="21"/>
          <w:lang w:val="en-GB" w:eastAsia="de-CH"/>
        </w:rPr>
      </w:pPr>
    </w:p>
    <w:p w14:paraId="1C162ECA" w14:textId="77777777" w:rsidR="00E77A80" w:rsidRPr="00387374" w:rsidRDefault="00E77A80" w:rsidP="00E77A80">
      <w:pPr>
        <w:spacing w:before="80" w:line="270" w:lineRule="atLeast"/>
        <w:jc w:val="both"/>
        <w:rPr>
          <w:rFonts w:ascii="Arial" w:hAnsi="Arial" w:cs="Arial"/>
          <w:color w:val="000000"/>
          <w:sz w:val="21"/>
          <w:szCs w:val="21"/>
          <w:lang w:val="en-GB" w:eastAsia="de-CH"/>
        </w:rPr>
      </w:pPr>
      <w:r w:rsidRPr="00387374">
        <w:rPr>
          <w:rFonts w:ascii="Arial" w:hAnsi="Arial" w:cs="Arial"/>
          <w:color w:val="000000"/>
          <w:sz w:val="21"/>
          <w:szCs w:val="21"/>
          <w:lang w:val="en-GB" w:eastAsia="de-CH"/>
        </w:rPr>
        <w:t>This Code of Conduct is issued in French, English and Spanish. In case of any doubts, the English version prevails.</w:t>
      </w:r>
    </w:p>
    <w:p w14:paraId="1A0DC258" w14:textId="77777777" w:rsidR="00E77A80" w:rsidRPr="00387374" w:rsidRDefault="00E77A80" w:rsidP="00E77A80">
      <w:pPr>
        <w:tabs>
          <w:tab w:val="left" w:pos="426"/>
          <w:tab w:val="left" w:pos="4962"/>
        </w:tabs>
        <w:spacing w:before="80" w:line="270" w:lineRule="atLeast"/>
        <w:rPr>
          <w:rFonts w:ascii="Arial" w:hAnsi="Arial" w:cs="Arial"/>
          <w:color w:val="000000"/>
          <w:sz w:val="21"/>
          <w:szCs w:val="21"/>
          <w:lang w:val="en-GB" w:eastAsia="de-CH"/>
        </w:rPr>
      </w:pPr>
    </w:p>
    <w:p w14:paraId="1CE55DF9" w14:textId="77777777" w:rsidR="00E77A80" w:rsidRPr="00387374" w:rsidRDefault="00E77A80" w:rsidP="00E77A80">
      <w:pPr>
        <w:tabs>
          <w:tab w:val="left" w:pos="426"/>
          <w:tab w:val="left" w:pos="4962"/>
        </w:tabs>
        <w:spacing w:before="80" w:line="270" w:lineRule="atLeast"/>
        <w:rPr>
          <w:rFonts w:ascii="Arial" w:hAnsi="Arial" w:cs="Arial"/>
          <w:color w:val="000000"/>
          <w:sz w:val="21"/>
          <w:szCs w:val="21"/>
          <w:lang w:val="en-GB" w:eastAsia="de-CH"/>
        </w:rPr>
      </w:pPr>
      <w:r w:rsidRPr="00387374">
        <w:rPr>
          <w:rFonts w:ascii="Arial" w:hAnsi="Arial" w:cs="Arial"/>
          <w:color w:val="000000"/>
          <w:sz w:val="21"/>
          <w:szCs w:val="21"/>
          <w:lang w:val="en-GB" w:eastAsia="de-CH"/>
        </w:rPr>
        <w:t>Read and agreed</w:t>
      </w:r>
    </w:p>
    <w:p w14:paraId="2652CF2F" w14:textId="77777777" w:rsidR="00E77A80" w:rsidRPr="00387374" w:rsidRDefault="00E77A80" w:rsidP="00E77A80">
      <w:pPr>
        <w:tabs>
          <w:tab w:val="left" w:pos="426"/>
          <w:tab w:val="left" w:pos="4962"/>
        </w:tabs>
        <w:spacing w:before="80" w:line="270" w:lineRule="atLeast"/>
        <w:rPr>
          <w:rFonts w:ascii="Arial" w:hAnsi="Arial" w:cs="Arial"/>
          <w:color w:val="000000"/>
          <w:sz w:val="21"/>
          <w:szCs w:val="21"/>
          <w:lang w:val="en-GB" w:eastAsia="de-CH"/>
        </w:rPr>
      </w:pPr>
    </w:p>
    <w:p w14:paraId="51E2FA9E" w14:textId="77777777" w:rsidR="00E77A80" w:rsidRPr="00387374" w:rsidRDefault="00E77A80" w:rsidP="00E77A80">
      <w:pPr>
        <w:tabs>
          <w:tab w:val="left" w:pos="426"/>
          <w:tab w:val="left" w:pos="4962"/>
        </w:tabs>
        <w:spacing w:before="80" w:line="270" w:lineRule="atLeast"/>
        <w:rPr>
          <w:rFonts w:ascii="Arial" w:hAnsi="Arial" w:cs="Arial"/>
          <w:color w:val="000000"/>
          <w:sz w:val="21"/>
          <w:szCs w:val="21"/>
          <w:lang w:val="en-GB" w:eastAsia="de-CH"/>
        </w:rPr>
      </w:pPr>
      <w:r w:rsidRPr="00387374">
        <w:rPr>
          <w:rFonts w:ascii="Arial" w:hAnsi="Arial" w:cs="Arial"/>
          <w:color w:val="000000"/>
          <w:sz w:val="21"/>
          <w:szCs w:val="21"/>
          <w:lang w:val="en-GB" w:eastAsia="de-CH"/>
        </w:rPr>
        <w:t xml:space="preserve">Name of the contracted party: ………………………………………………………… </w:t>
      </w:r>
    </w:p>
    <w:p w14:paraId="0BB55040" w14:textId="77777777" w:rsidR="00E77A80" w:rsidRPr="00387374" w:rsidRDefault="00E77A80" w:rsidP="00E77A80">
      <w:pPr>
        <w:tabs>
          <w:tab w:val="left" w:pos="426"/>
          <w:tab w:val="left" w:pos="4962"/>
        </w:tabs>
        <w:spacing w:before="80" w:line="270" w:lineRule="atLeast"/>
        <w:rPr>
          <w:rFonts w:ascii="Arial" w:hAnsi="Arial" w:cs="Arial"/>
          <w:color w:val="000000"/>
          <w:sz w:val="21"/>
          <w:szCs w:val="21"/>
          <w:lang w:val="en-GB" w:eastAsia="de-CH"/>
        </w:rPr>
      </w:pPr>
    </w:p>
    <w:p w14:paraId="45D45A5A" w14:textId="77777777" w:rsidR="00E77A80" w:rsidRPr="00387374" w:rsidRDefault="00E77A80" w:rsidP="00E77A80">
      <w:pPr>
        <w:tabs>
          <w:tab w:val="left" w:pos="426"/>
          <w:tab w:val="left" w:pos="4962"/>
        </w:tabs>
        <w:spacing w:before="80" w:line="270" w:lineRule="atLeast"/>
        <w:rPr>
          <w:rFonts w:ascii="Arial" w:hAnsi="Arial" w:cs="Arial"/>
          <w:color w:val="000000"/>
          <w:sz w:val="21"/>
          <w:szCs w:val="21"/>
          <w:lang w:val="en-GB" w:eastAsia="de-CH"/>
        </w:rPr>
      </w:pPr>
      <w:r w:rsidRPr="00387374">
        <w:rPr>
          <w:rFonts w:ascii="Arial" w:hAnsi="Arial" w:cs="Arial"/>
          <w:color w:val="000000"/>
          <w:sz w:val="21"/>
          <w:szCs w:val="21"/>
          <w:lang w:val="en-GB" w:eastAsia="de-CH"/>
        </w:rPr>
        <w:t xml:space="preserve">Name of signatory of contracted party: ………………………………………………… </w:t>
      </w:r>
    </w:p>
    <w:p w14:paraId="7E9B03E3" w14:textId="77777777" w:rsidR="00E77A80" w:rsidRPr="00387374" w:rsidRDefault="00E77A80" w:rsidP="00E77A80">
      <w:pPr>
        <w:tabs>
          <w:tab w:val="left" w:pos="426"/>
          <w:tab w:val="left" w:pos="4962"/>
        </w:tabs>
        <w:spacing w:before="80" w:line="270" w:lineRule="atLeast"/>
        <w:rPr>
          <w:rFonts w:ascii="Arial" w:hAnsi="Arial" w:cs="Arial"/>
          <w:color w:val="000000"/>
          <w:sz w:val="21"/>
          <w:szCs w:val="21"/>
          <w:lang w:val="en-GB" w:eastAsia="de-CH"/>
        </w:rPr>
      </w:pPr>
    </w:p>
    <w:p w14:paraId="1BF10976" w14:textId="77777777" w:rsidR="00E77A80" w:rsidRPr="00387374" w:rsidRDefault="00E77A80" w:rsidP="00E77A80">
      <w:pPr>
        <w:tabs>
          <w:tab w:val="left" w:pos="426"/>
          <w:tab w:val="left" w:pos="4962"/>
        </w:tabs>
        <w:spacing w:before="80" w:line="270" w:lineRule="atLeast"/>
        <w:rPr>
          <w:rFonts w:ascii="Arial" w:hAnsi="Arial" w:cs="Arial"/>
          <w:color w:val="000000"/>
          <w:sz w:val="21"/>
          <w:szCs w:val="21"/>
          <w:lang w:val="en-GB" w:eastAsia="de-CH"/>
        </w:rPr>
      </w:pPr>
      <w:r w:rsidRPr="00387374">
        <w:rPr>
          <w:rFonts w:ascii="Arial" w:hAnsi="Arial" w:cs="Arial"/>
          <w:color w:val="000000"/>
          <w:sz w:val="21"/>
          <w:szCs w:val="21"/>
          <w:lang w:val="en-GB" w:eastAsia="de-CH"/>
        </w:rPr>
        <w:t>Place and date ………………………………………….</w:t>
      </w:r>
    </w:p>
    <w:p w14:paraId="0904C039" w14:textId="77777777" w:rsidR="00E77A80" w:rsidRPr="00387374" w:rsidRDefault="00E77A80" w:rsidP="00E77A80">
      <w:pPr>
        <w:tabs>
          <w:tab w:val="left" w:pos="426"/>
          <w:tab w:val="left" w:pos="4962"/>
        </w:tabs>
        <w:spacing w:before="80" w:line="270" w:lineRule="atLeast"/>
        <w:rPr>
          <w:rFonts w:ascii="Arial" w:hAnsi="Arial" w:cs="Arial"/>
          <w:color w:val="000000"/>
          <w:sz w:val="21"/>
          <w:szCs w:val="21"/>
          <w:lang w:val="en-GB" w:eastAsia="de-CH"/>
        </w:rPr>
      </w:pPr>
      <w:r w:rsidRPr="00387374">
        <w:rPr>
          <w:rFonts w:ascii="Arial" w:hAnsi="Arial" w:cs="Arial"/>
          <w:color w:val="000000"/>
          <w:sz w:val="21"/>
          <w:szCs w:val="21"/>
          <w:lang w:val="en-GB" w:eastAsia="de-CH"/>
        </w:rPr>
        <w:t xml:space="preserve"> </w:t>
      </w:r>
    </w:p>
    <w:p w14:paraId="164F01B5" w14:textId="77777777" w:rsidR="00E77A80" w:rsidRPr="00387374" w:rsidRDefault="00E77A80" w:rsidP="00E77A80">
      <w:pPr>
        <w:tabs>
          <w:tab w:val="left" w:pos="426"/>
          <w:tab w:val="left" w:pos="4962"/>
        </w:tabs>
        <w:spacing w:before="80" w:line="270" w:lineRule="atLeast"/>
        <w:rPr>
          <w:rFonts w:ascii="Arial" w:hAnsi="Arial" w:cs="Arial"/>
          <w:color w:val="000000"/>
          <w:sz w:val="21"/>
          <w:szCs w:val="21"/>
          <w:lang w:val="en-GB" w:eastAsia="de-CH"/>
        </w:rPr>
      </w:pPr>
      <w:r w:rsidRPr="00387374">
        <w:rPr>
          <w:rFonts w:ascii="Arial" w:hAnsi="Arial" w:cs="Arial"/>
          <w:color w:val="000000"/>
          <w:sz w:val="21"/>
          <w:szCs w:val="21"/>
          <w:lang w:val="en-GB" w:eastAsia="de-CH"/>
        </w:rPr>
        <w:t xml:space="preserve">Signature:    </w:t>
      </w:r>
      <w:bookmarkEnd w:id="209"/>
    </w:p>
    <w:p w14:paraId="70013CAA" w14:textId="0D746578" w:rsidR="00C6670F" w:rsidRDefault="00C6670F">
      <w:pPr>
        <w:rPr>
          <w:rFonts w:ascii="Arial" w:hAnsi="Arial" w:cs="Arial"/>
          <w:color w:val="000000"/>
          <w:sz w:val="21"/>
          <w:szCs w:val="21"/>
          <w:lang w:val="en-GB" w:eastAsia="de-CH"/>
        </w:rPr>
      </w:pPr>
      <w:r>
        <w:rPr>
          <w:rFonts w:ascii="Arial" w:hAnsi="Arial" w:cs="Arial"/>
          <w:color w:val="000000"/>
          <w:sz w:val="21"/>
          <w:szCs w:val="21"/>
          <w:lang w:val="en-GB" w:eastAsia="de-CH"/>
        </w:rPr>
        <w:br w:type="page"/>
      </w:r>
    </w:p>
    <w:bookmarkEnd w:id="210"/>
    <w:p w14:paraId="2FDBFDE8" w14:textId="40F58EDE" w:rsidR="00D714FB" w:rsidRPr="00387374" w:rsidRDefault="00D714FB" w:rsidP="00193B99">
      <w:pPr>
        <w:pStyle w:val="Heading1"/>
        <w:spacing w:before="10" w:after="10" w:line="269" w:lineRule="auto"/>
        <w:rPr>
          <w:rFonts w:ascii="Arial" w:hAnsi="Arial" w:cs="Arial"/>
        </w:rPr>
      </w:pPr>
      <w:r w:rsidRPr="00387374">
        <w:rPr>
          <w:rFonts w:ascii="Arial" w:hAnsi="Arial" w:cs="Arial"/>
        </w:rPr>
        <w:t>Section 7.  Terms of Reference</w:t>
      </w:r>
      <w:bookmarkEnd w:id="211"/>
      <w:bookmarkEnd w:id="212"/>
      <w:r w:rsidR="0023355D" w:rsidRPr="00387374">
        <w:rPr>
          <w:rFonts w:ascii="Arial" w:hAnsi="Arial" w:cs="Arial"/>
        </w:rPr>
        <w:t xml:space="preserve"> (TOR)</w:t>
      </w:r>
    </w:p>
    <w:p w14:paraId="642E936C" w14:textId="77777777" w:rsidR="002D0770" w:rsidRPr="00387374" w:rsidRDefault="002D0770" w:rsidP="002D0770">
      <w:pPr>
        <w:jc w:val="center"/>
        <w:rPr>
          <w:rFonts w:ascii="Arial" w:hAnsi="Arial" w:cs="Arial"/>
          <w:b/>
          <w:color w:val="000000"/>
        </w:rPr>
      </w:pPr>
      <w:r w:rsidRPr="00387374">
        <w:rPr>
          <w:rFonts w:ascii="Arial" w:hAnsi="Arial" w:cs="Arial"/>
          <w:b/>
          <w:color w:val="000000"/>
        </w:rPr>
        <w:t>for</w:t>
      </w:r>
    </w:p>
    <w:p w14:paraId="4E350C88" w14:textId="69DA8427" w:rsidR="002D0770" w:rsidRPr="00387374" w:rsidRDefault="002D0770" w:rsidP="002D0770">
      <w:pPr>
        <w:jc w:val="center"/>
        <w:rPr>
          <w:rFonts w:ascii="Arial" w:hAnsi="Arial" w:cs="Arial"/>
          <w:lang w:val="x-none" w:bidi="ne-NP"/>
        </w:rPr>
      </w:pPr>
      <w:r w:rsidRPr="00387374">
        <w:rPr>
          <w:rFonts w:ascii="Arial" w:hAnsi="Arial" w:cs="Arial"/>
          <w:b/>
          <w:color w:val="000000"/>
        </w:rPr>
        <w:t>Consulting Service for Delivering Short-term Vocational Skills Training and Employment services for targeted young girls and young women under SheLeads Skills and Empowerment Project</w:t>
      </w:r>
    </w:p>
    <w:p w14:paraId="25A87FEE" w14:textId="77777777" w:rsidR="00D714FB" w:rsidRPr="00387374" w:rsidRDefault="00D714FB" w:rsidP="00D714FB">
      <w:pPr>
        <w:pStyle w:val="ListParagraph"/>
        <w:spacing w:before="50" w:after="10" w:line="269" w:lineRule="auto"/>
        <w:ind w:right="-72"/>
        <w:jc w:val="center"/>
        <w:rPr>
          <w:rFonts w:ascii="Arial" w:hAnsi="Arial" w:cs="Arial"/>
          <w:b/>
          <w:sz w:val="22"/>
          <w:szCs w:val="22"/>
          <w:lang w:val="en-GB"/>
        </w:rPr>
      </w:pPr>
    </w:p>
    <w:p w14:paraId="54D13111" w14:textId="77777777" w:rsidR="00193B99" w:rsidRPr="00387374" w:rsidRDefault="00193B99" w:rsidP="00491476">
      <w:pPr>
        <w:numPr>
          <w:ilvl w:val="0"/>
          <w:numId w:val="40"/>
        </w:numPr>
        <w:tabs>
          <w:tab w:val="left" w:pos="360"/>
        </w:tabs>
        <w:spacing w:before="60" w:after="240" w:line="269" w:lineRule="auto"/>
        <w:ind w:right="-72"/>
        <w:contextualSpacing/>
        <w:jc w:val="both"/>
        <w:rPr>
          <w:rFonts w:ascii="Arial" w:hAnsi="Arial" w:cs="Arial"/>
          <w:b/>
          <w:sz w:val="22"/>
          <w:szCs w:val="22"/>
          <w:lang w:val="en-GB"/>
        </w:rPr>
      </w:pPr>
      <w:r w:rsidRPr="00387374">
        <w:rPr>
          <w:rFonts w:ascii="Arial" w:hAnsi="Arial" w:cs="Arial"/>
          <w:b/>
          <w:sz w:val="22"/>
          <w:szCs w:val="22"/>
          <w:lang w:val="en-GB"/>
        </w:rPr>
        <w:t>Background</w:t>
      </w:r>
    </w:p>
    <w:p w14:paraId="785440B9" w14:textId="77777777" w:rsidR="00193B99" w:rsidRPr="00387374" w:rsidRDefault="00193B99" w:rsidP="00193B99">
      <w:pPr>
        <w:tabs>
          <w:tab w:val="left" w:pos="360"/>
        </w:tabs>
        <w:ind w:left="426"/>
        <w:jc w:val="both"/>
        <w:textAlignment w:val="baseline"/>
        <w:rPr>
          <w:rFonts w:ascii="Arial" w:hAnsi="Arial" w:cs="Arial"/>
          <w:sz w:val="22"/>
          <w:szCs w:val="22"/>
          <w:lang w:val="en-AU" w:eastAsia="en-GB" w:bidi="ne-NP"/>
        </w:rPr>
      </w:pPr>
      <w:r w:rsidRPr="00387374">
        <w:rPr>
          <w:rFonts w:ascii="Arial" w:hAnsi="Arial" w:cs="Arial"/>
          <w:sz w:val="22"/>
          <w:szCs w:val="22"/>
          <w:lang w:eastAsia="en-GB" w:bidi="ne-NP"/>
        </w:rPr>
        <w:t xml:space="preserve">SheLeads project is designed to address systemic and legal challenges faced by young women and girls in Madhesh Province. It aims to support access to skill development and entrepreneurship opportunities, thereby addressing barriers to economic access and fostering transformative change. The project focuses on vocational skills (short-, medium-, and long-term dual VET), results-based financing, enterprise development, financial inclusion, and youth engagement in local governance projects and initiatives. This project is financially supported by a Swiss Foundation, Ursula Zindel Hilti Foundation and will be implemented in three different municipalities of Madhesh province namely, </w:t>
      </w:r>
      <w:proofErr w:type="spellStart"/>
      <w:r w:rsidRPr="00387374">
        <w:rPr>
          <w:rFonts w:ascii="Arial" w:hAnsi="Arial" w:cs="Arial"/>
          <w:sz w:val="22"/>
          <w:szCs w:val="22"/>
          <w:lang w:eastAsia="en-GB" w:bidi="ne-NP"/>
        </w:rPr>
        <w:t>Karjanha</w:t>
      </w:r>
      <w:proofErr w:type="spellEnd"/>
      <w:r w:rsidRPr="00387374">
        <w:rPr>
          <w:rFonts w:ascii="Arial" w:hAnsi="Arial" w:cs="Arial"/>
          <w:sz w:val="22"/>
          <w:szCs w:val="22"/>
          <w:lang w:eastAsia="en-GB" w:bidi="ne-NP"/>
        </w:rPr>
        <w:t xml:space="preserve">, Lahan and </w:t>
      </w:r>
      <w:proofErr w:type="spellStart"/>
      <w:r w:rsidRPr="00387374">
        <w:rPr>
          <w:rFonts w:ascii="Arial" w:hAnsi="Arial" w:cs="Arial"/>
          <w:sz w:val="22"/>
          <w:szCs w:val="22"/>
          <w:lang w:eastAsia="en-GB" w:bidi="ne-NP"/>
        </w:rPr>
        <w:t>Ganeshmancharnath</w:t>
      </w:r>
      <w:proofErr w:type="spellEnd"/>
      <w:r w:rsidRPr="00387374">
        <w:rPr>
          <w:rFonts w:ascii="Arial" w:hAnsi="Arial" w:cs="Arial"/>
          <w:sz w:val="22"/>
          <w:szCs w:val="22"/>
          <w:lang w:eastAsia="en-GB" w:bidi="ne-NP"/>
        </w:rPr>
        <w:t>. </w:t>
      </w:r>
      <w:r w:rsidRPr="00387374">
        <w:rPr>
          <w:rFonts w:ascii="Arial" w:hAnsi="Arial" w:cs="Arial"/>
          <w:sz w:val="22"/>
          <w:szCs w:val="22"/>
          <w:lang w:val="en-AU" w:eastAsia="en-GB" w:bidi="ne-NP"/>
        </w:rPr>
        <w:t> </w:t>
      </w:r>
    </w:p>
    <w:p w14:paraId="5343FA75" w14:textId="77777777" w:rsidR="00193B99" w:rsidRPr="00387374" w:rsidRDefault="00193B99" w:rsidP="00193B99">
      <w:pPr>
        <w:tabs>
          <w:tab w:val="left" w:pos="360"/>
        </w:tabs>
        <w:spacing w:beforeAutospacing="1" w:afterAutospacing="1"/>
        <w:ind w:left="426"/>
        <w:jc w:val="both"/>
        <w:textAlignment w:val="baseline"/>
        <w:rPr>
          <w:rFonts w:ascii="Arial" w:hAnsi="Arial" w:cs="Arial"/>
          <w:sz w:val="22"/>
          <w:szCs w:val="22"/>
          <w:lang w:val="en-AU" w:eastAsia="en-GB" w:bidi="ne-NP"/>
        </w:rPr>
      </w:pPr>
      <w:r w:rsidRPr="00387374">
        <w:rPr>
          <w:rFonts w:ascii="Arial" w:hAnsi="Arial" w:cs="Arial"/>
          <w:color w:val="000000"/>
          <w:sz w:val="22"/>
          <w:szCs w:val="22"/>
          <w:lang w:eastAsia="en-GB" w:bidi="ne-NP"/>
        </w:rPr>
        <w:t>To achieve the overall objective, there are three outcomes:</w:t>
      </w:r>
      <w:r w:rsidRPr="00387374">
        <w:rPr>
          <w:rFonts w:ascii="Arial" w:hAnsi="Arial" w:cs="Arial"/>
          <w:color w:val="000000"/>
          <w:sz w:val="22"/>
          <w:szCs w:val="22"/>
          <w:lang w:val="en-AU" w:eastAsia="en-GB" w:bidi="ne-NP"/>
        </w:rPr>
        <w:t> </w:t>
      </w:r>
    </w:p>
    <w:p w14:paraId="71EC4114" w14:textId="77777777" w:rsidR="00193B99" w:rsidRPr="00387374" w:rsidRDefault="00193B99" w:rsidP="00193B99">
      <w:pPr>
        <w:tabs>
          <w:tab w:val="left" w:pos="360"/>
        </w:tabs>
        <w:spacing w:beforeAutospacing="1" w:afterAutospacing="1"/>
        <w:ind w:left="426"/>
        <w:jc w:val="both"/>
        <w:textAlignment w:val="baseline"/>
        <w:rPr>
          <w:rFonts w:ascii="Arial" w:hAnsi="Arial" w:cs="Arial"/>
          <w:sz w:val="22"/>
          <w:szCs w:val="22"/>
          <w:lang w:val="en-AU" w:eastAsia="en-GB" w:bidi="ne-NP"/>
        </w:rPr>
      </w:pPr>
      <w:r w:rsidRPr="00387374">
        <w:rPr>
          <w:rFonts w:ascii="Arial" w:hAnsi="Arial" w:cs="Arial"/>
          <w:b/>
          <w:bCs/>
          <w:color w:val="000000"/>
          <w:sz w:val="22"/>
          <w:szCs w:val="22"/>
          <w:lang w:eastAsia="en-GB" w:bidi="ne-NP"/>
        </w:rPr>
        <w:t>Outcome 1:</w:t>
      </w:r>
      <w:r w:rsidRPr="00387374">
        <w:rPr>
          <w:rFonts w:ascii="Arial" w:hAnsi="Arial" w:cs="Arial"/>
          <w:color w:val="000000"/>
          <w:sz w:val="22"/>
          <w:szCs w:val="22"/>
          <w:lang w:eastAsia="en-GB" w:bidi="ne-NP"/>
        </w:rPr>
        <w:t xml:space="preserve"> Increased income for young girls and women through wage employment and self-employment.</w:t>
      </w:r>
      <w:r w:rsidRPr="00387374">
        <w:rPr>
          <w:rFonts w:ascii="Arial" w:hAnsi="Arial" w:cs="Arial"/>
          <w:color w:val="000000"/>
          <w:sz w:val="22"/>
          <w:szCs w:val="22"/>
          <w:lang w:val="en-AU" w:eastAsia="en-GB" w:bidi="ne-NP"/>
        </w:rPr>
        <w:t> </w:t>
      </w:r>
    </w:p>
    <w:p w14:paraId="0F898FA9" w14:textId="77777777" w:rsidR="00193B99" w:rsidRPr="00387374" w:rsidRDefault="00193B99" w:rsidP="00193B99">
      <w:pPr>
        <w:tabs>
          <w:tab w:val="left" w:pos="360"/>
        </w:tabs>
        <w:spacing w:beforeAutospacing="1" w:afterAutospacing="1"/>
        <w:ind w:left="426"/>
        <w:jc w:val="both"/>
        <w:textAlignment w:val="baseline"/>
        <w:rPr>
          <w:rFonts w:ascii="Arial" w:hAnsi="Arial" w:cs="Arial"/>
          <w:sz w:val="22"/>
          <w:szCs w:val="22"/>
          <w:lang w:val="en-AU" w:eastAsia="en-GB" w:bidi="ne-NP"/>
        </w:rPr>
      </w:pPr>
      <w:r w:rsidRPr="00387374">
        <w:rPr>
          <w:rFonts w:ascii="Arial" w:hAnsi="Arial" w:cs="Arial"/>
          <w:b/>
          <w:bCs/>
          <w:color w:val="000000"/>
          <w:sz w:val="22"/>
          <w:szCs w:val="22"/>
          <w:lang w:eastAsia="en-GB" w:bidi="ne-NP"/>
        </w:rPr>
        <w:t>Outcome 2</w:t>
      </w:r>
      <w:r w:rsidRPr="00387374">
        <w:rPr>
          <w:rFonts w:ascii="Arial" w:hAnsi="Arial" w:cs="Arial"/>
          <w:color w:val="000000"/>
          <w:sz w:val="22"/>
          <w:szCs w:val="22"/>
          <w:lang w:eastAsia="en-GB" w:bidi="ne-NP"/>
        </w:rPr>
        <w:t>: Reduced barriers for young girls and women to access skills, employment, and entrepreneurship, fostering transformative change and strengthening local institutions.</w:t>
      </w:r>
      <w:r w:rsidRPr="00387374">
        <w:rPr>
          <w:rFonts w:ascii="Arial" w:hAnsi="Arial" w:cs="Arial"/>
          <w:color w:val="000000"/>
          <w:sz w:val="22"/>
          <w:szCs w:val="22"/>
          <w:lang w:val="en-AU" w:eastAsia="en-GB" w:bidi="ne-NP"/>
        </w:rPr>
        <w:t> </w:t>
      </w:r>
    </w:p>
    <w:p w14:paraId="2B58EF62" w14:textId="77777777" w:rsidR="00193B99" w:rsidRPr="00387374" w:rsidRDefault="00193B99" w:rsidP="00193B99">
      <w:pPr>
        <w:tabs>
          <w:tab w:val="left" w:pos="360"/>
        </w:tabs>
        <w:spacing w:beforeAutospacing="1" w:afterAutospacing="1"/>
        <w:ind w:left="426"/>
        <w:jc w:val="both"/>
        <w:textAlignment w:val="baseline"/>
        <w:rPr>
          <w:rFonts w:ascii="Arial" w:hAnsi="Arial" w:cs="Arial"/>
          <w:sz w:val="22"/>
          <w:szCs w:val="22"/>
          <w:lang w:val="en-AU" w:eastAsia="en-GB" w:bidi="ne-NP"/>
        </w:rPr>
      </w:pPr>
      <w:r w:rsidRPr="00387374">
        <w:rPr>
          <w:rFonts w:ascii="Arial" w:hAnsi="Arial" w:cs="Arial"/>
          <w:b/>
          <w:bCs/>
          <w:color w:val="000000"/>
          <w:sz w:val="22"/>
          <w:szCs w:val="22"/>
          <w:lang w:eastAsia="en-GB" w:bidi="ne-NP"/>
        </w:rPr>
        <w:t xml:space="preserve">Outcome 3: </w:t>
      </w:r>
      <w:r w:rsidRPr="00387374">
        <w:rPr>
          <w:rFonts w:ascii="Arial" w:hAnsi="Arial" w:cs="Arial"/>
          <w:color w:val="000000"/>
          <w:sz w:val="22"/>
          <w:szCs w:val="22"/>
          <w:lang w:eastAsia="en-GB" w:bidi="ne-NP"/>
        </w:rPr>
        <w:t>Enhanced the synergy and strengthened the impact of the three participating organizations (Nepal Alliance) in supporting young women within and between Nepal and Ethiopia.</w:t>
      </w:r>
      <w:r w:rsidRPr="00387374">
        <w:rPr>
          <w:rFonts w:ascii="Arial" w:hAnsi="Arial" w:cs="Arial"/>
          <w:color w:val="000000"/>
          <w:sz w:val="22"/>
          <w:szCs w:val="22"/>
          <w:lang w:val="en-AU" w:eastAsia="en-GB" w:bidi="ne-NP"/>
        </w:rPr>
        <w:t> </w:t>
      </w:r>
    </w:p>
    <w:p w14:paraId="0DE443CB" w14:textId="77777777" w:rsidR="00193B99" w:rsidRPr="00387374" w:rsidRDefault="00193B99" w:rsidP="00193B99">
      <w:pPr>
        <w:tabs>
          <w:tab w:val="left" w:pos="360"/>
        </w:tabs>
        <w:spacing w:beforeAutospacing="1" w:afterAutospacing="1"/>
        <w:ind w:left="426"/>
        <w:jc w:val="both"/>
        <w:textAlignment w:val="baseline"/>
        <w:rPr>
          <w:rFonts w:ascii="Arial" w:hAnsi="Arial" w:cs="Arial"/>
          <w:sz w:val="22"/>
          <w:szCs w:val="22"/>
          <w:lang w:val="en-AU" w:eastAsia="en-GB" w:bidi="ne-NP"/>
        </w:rPr>
      </w:pPr>
      <w:proofErr w:type="spellStart"/>
      <w:r w:rsidRPr="00387374">
        <w:rPr>
          <w:rFonts w:ascii="Arial" w:hAnsi="Arial" w:cs="Arial"/>
          <w:sz w:val="22"/>
          <w:szCs w:val="22"/>
          <w:lang w:val="en-AU" w:eastAsia="en-GB" w:bidi="ne-NP"/>
        </w:rPr>
        <w:t>SheLeads</w:t>
      </w:r>
      <w:proofErr w:type="spellEnd"/>
      <w:r w:rsidRPr="00387374">
        <w:rPr>
          <w:rFonts w:ascii="Arial" w:hAnsi="Arial" w:cs="Arial"/>
          <w:sz w:val="22"/>
          <w:szCs w:val="22"/>
          <w:lang w:val="en-AU" w:eastAsia="en-GB" w:bidi="ne-NP"/>
        </w:rPr>
        <w:t xml:space="preserve"> Skills and Empowerment Project now invites Expression of Interest (EOI) from eligible, experienced, and competent private sector training and employment service provider/s or consulting firms (“consultant”) to provide the following consulting services for Delivering Vocational Skills Training and Employment Services for Targeted young girls and young women under the project in Result-Based Financing Approach.</w:t>
      </w:r>
    </w:p>
    <w:p w14:paraId="09097746" w14:textId="77777777" w:rsidR="00193B99" w:rsidRPr="00387374" w:rsidRDefault="00193B99" w:rsidP="00491476">
      <w:pPr>
        <w:numPr>
          <w:ilvl w:val="0"/>
          <w:numId w:val="40"/>
        </w:numPr>
        <w:tabs>
          <w:tab w:val="left" w:pos="360"/>
        </w:tabs>
        <w:spacing w:before="160" w:after="160" w:line="269" w:lineRule="auto"/>
        <w:ind w:right="-72"/>
        <w:contextualSpacing/>
        <w:jc w:val="both"/>
        <w:rPr>
          <w:rFonts w:ascii="Arial" w:hAnsi="Arial" w:cs="Arial"/>
          <w:b/>
          <w:sz w:val="22"/>
          <w:szCs w:val="22"/>
          <w:lang w:val="en-GB"/>
        </w:rPr>
      </w:pPr>
      <w:r w:rsidRPr="00387374">
        <w:rPr>
          <w:rFonts w:ascii="Arial" w:hAnsi="Arial" w:cs="Arial"/>
          <w:b/>
          <w:sz w:val="22"/>
          <w:szCs w:val="22"/>
          <w:lang w:val="en-GB"/>
        </w:rPr>
        <w:t>Objectives of the assignment</w:t>
      </w:r>
    </w:p>
    <w:p w14:paraId="4B317891" w14:textId="01B3B034" w:rsidR="00193B99" w:rsidRPr="00387374" w:rsidRDefault="00193B99" w:rsidP="00193B99">
      <w:pPr>
        <w:tabs>
          <w:tab w:val="left" w:pos="360"/>
        </w:tabs>
        <w:spacing w:before="120" w:after="120" w:line="269" w:lineRule="auto"/>
        <w:ind w:left="450" w:right="-72"/>
        <w:jc w:val="both"/>
        <w:rPr>
          <w:rFonts w:ascii="Arial" w:hAnsi="Arial" w:cs="Arial"/>
          <w:bCs/>
          <w:sz w:val="22"/>
          <w:szCs w:val="22"/>
          <w:lang w:val="en-IN" w:eastAsia="en-IN"/>
        </w:rPr>
      </w:pPr>
      <w:r w:rsidRPr="00387374">
        <w:rPr>
          <w:rFonts w:ascii="Arial" w:hAnsi="Arial" w:cs="Arial"/>
          <w:bCs/>
          <w:sz w:val="22"/>
          <w:szCs w:val="22"/>
          <w:lang w:val="en-IN" w:eastAsia="en-IN"/>
        </w:rPr>
        <w:t xml:space="preserve">The main objective of this assignment is to deliver quality vocational skill training for the targeted project participants, following the </w:t>
      </w:r>
      <w:proofErr w:type="spellStart"/>
      <w:r w:rsidRPr="00387374">
        <w:rPr>
          <w:rFonts w:ascii="Arial" w:hAnsi="Arial" w:cs="Arial"/>
          <w:bCs/>
          <w:sz w:val="22"/>
          <w:szCs w:val="22"/>
          <w:lang w:val="en-IN" w:eastAsia="en-IN"/>
        </w:rPr>
        <w:t>CTEVT</w:t>
      </w:r>
      <w:proofErr w:type="spellEnd"/>
      <w:r w:rsidRPr="00387374">
        <w:rPr>
          <w:rFonts w:ascii="Arial" w:hAnsi="Arial" w:cs="Arial"/>
          <w:bCs/>
          <w:sz w:val="22"/>
          <w:szCs w:val="22"/>
          <w:lang w:val="en-IN" w:eastAsia="en-IN"/>
        </w:rPr>
        <w:t xml:space="preserve"> curricula of 390 hours and promote the gainful employment.</w:t>
      </w:r>
      <w:r w:rsidRPr="00387374">
        <w:rPr>
          <w:rFonts w:ascii="Arial" w:hAnsi="Arial" w:cs="Arial"/>
          <w:sz w:val="22"/>
          <w:szCs w:val="22"/>
        </w:rPr>
        <w:t xml:space="preserve"> </w:t>
      </w:r>
    </w:p>
    <w:p w14:paraId="1453A82F" w14:textId="7CD8883B" w:rsidR="003E3705" w:rsidRPr="00387374" w:rsidRDefault="00193B99" w:rsidP="006C3AFD">
      <w:pPr>
        <w:tabs>
          <w:tab w:val="left" w:pos="360"/>
        </w:tabs>
        <w:spacing w:before="120" w:after="120" w:line="269" w:lineRule="auto"/>
        <w:ind w:left="450" w:right="-72"/>
        <w:jc w:val="both"/>
        <w:rPr>
          <w:rFonts w:ascii="Arial" w:hAnsi="Arial" w:cs="Arial"/>
          <w:bCs/>
          <w:sz w:val="22"/>
          <w:szCs w:val="22"/>
          <w:lang w:val="en-IN" w:eastAsia="en-IN"/>
        </w:rPr>
      </w:pPr>
      <w:r w:rsidRPr="00387374">
        <w:rPr>
          <w:rFonts w:ascii="Arial" w:hAnsi="Arial" w:cs="Arial"/>
          <w:bCs/>
          <w:sz w:val="22"/>
          <w:szCs w:val="22"/>
          <w:lang w:val="en-IN" w:eastAsia="en-IN"/>
        </w:rPr>
        <w:t xml:space="preserve">After completing the training, at least 95% of the trainees will appear in skill testing Level 1 ensuring the national certification of at least 90% of the trainees and assist them for employment so that at least 80% of the graduates have decent employment in trained occupations. </w:t>
      </w:r>
    </w:p>
    <w:p w14:paraId="32E0758E" w14:textId="77777777" w:rsidR="00193B99" w:rsidRPr="00387374" w:rsidRDefault="00193B99" w:rsidP="00193B99">
      <w:pPr>
        <w:tabs>
          <w:tab w:val="left" w:pos="360"/>
        </w:tabs>
        <w:spacing w:before="120" w:after="120" w:line="269" w:lineRule="auto"/>
        <w:ind w:left="450" w:right="-72"/>
        <w:jc w:val="both"/>
        <w:rPr>
          <w:rFonts w:ascii="Arial" w:hAnsi="Arial" w:cs="Arial"/>
          <w:b/>
          <w:sz w:val="22"/>
          <w:szCs w:val="22"/>
          <w:lang w:val="en-IN" w:eastAsia="en-IN"/>
        </w:rPr>
      </w:pPr>
      <w:r w:rsidRPr="00387374">
        <w:rPr>
          <w:rFonts w:ascii="Arial" w:hAnsi="Arial" w:cs="Arial"/>
          <w:b/>
          <w:sz w:val="22"/>
          <w:szCs w:val="22"/>
          <w:lang w:val="en-IN" w:eastAsia="en-IN"/>
        </w:rPr>
        <w:t>Assignments include:</w:t>
      </w:r>
    </w:p>
    <w:p w14:paraId="680A8966" w14:textId="77777777" w:rsidR="00193B99" w:rsidRPr="00387374" w:rsidRDefault="00193B99" w:rsidP="00491476">
      <w:pPr>
        <w:numPr>
          <w:ilvl w:val="0"/>
          <w:numId w:val="54"/>
        </w:numPr>
        <w:tabs>
          <w:tab w:val="left" w:pos="360"/>
        </w:tabs>
        <w:spacing w:before="120" w:after="120" w:line="269" w:lineRule="auto"/>
        <w:ind w:hanging="270"/>
        <w:contextualSpacing/>
        <w:jc w:val="both"/>
        <w:rPr>
          <w:rFonts w:ascii="Arial" w:hAnsi="Arial" w:cs="Arial"/>
          <w:bCs/>
          <w:color w:val="000000"/>
          <w:sz w:val="22"/>
          <w:szCs w:val="22"/>
          <w:lang w:val="en-IN" w:eastAsia="en-IN"/>
        </w:rPr>
      </w:pPr>
      <w:r w:rsidRPr="00387374">
        <w:rPr>
          <w:rFonts w:ascii="Arial" w:hAnsi="Arial" w:cs="Arial"/>
          <w:bCs/>
          <w:color w:val="000000"/>
          <w:sz w:val="22"/>
          <w:szCs w:val="22"/>
          <w:lang w:val="en-IN" w:eastAsia="en-IN"/>
        </w:rPr>
        <w:t xml:space="preserve">Ensuring that the targeted project participants have participated in training. </w:t>
      </w:r>
    </w:p>
    <w:p w14:paraId="7745EC76" w14:textId="77777777" w:rsidR="00193B99" w:rsidRPr="00387374" w:rsidRDefault="00193B99" w:rsidP="00491476">
      <w:pPr>
        <w:numPr>
          <w:ilvl w:val="0"/>
          <w:numId w:val="54"/>
        </w:numPr>
        <w:tabs>
          <w:tab w:val="left" w:pos="360"/>
        </w:tabs>
        <w:spacing w:before="120" w:after="120" w:line="269" w:lineRule="auto"/>
        <w:ind w:hanging="270"/>
        <w:contextualSpacing/>
        <w:jc w:val="both"/>
        <w:rPr>
          <w:rFonts w:ascii="Arial" w:hAnsi="Arial" w:cs="Arial"/>
          <w:bCs/>
          <w:color w:val="000000"/>
          <w:sz w:val="22"/>
          <w:szCs w:val="22"/>
          <w:lang w:val="en-IN" w:eastAsia="en-IN"/>
        </w:rPr>
      </w:pPr>
      <w:r w:rsidRPr="00387374">
        <w:rPr>
          <w:rFonts w:ascii="Arial" w:hAnsi="Arial" w:cs="Arial"/>
          <w:bCs/>
          <w:color w:val="000000"/>
          <w:sz w:val="22"/>
          <w:szCs w:val="22"/>
          <w:lang w:val="en-IN" w:eastAsia="en-IN"/>
        </w:rPr>
        <w:t xml:space="preserve">Ensuring the quality of training as per the developed quality indicators/criteria and </w:t>
      </w:r>
      <w:r w:rsidRPr="00387374">
        <w:rPr>
          <w:rFonts w:ascii="Arial" w:hAnsi="Arial" w:cs="Arial"/>
          <w:bCs/>
          <w:sz w:val="22"/>
          <w:szCs w:val="22"/>
          <w:lang w:val="en-IN" w:eastAsia="en-IN"/>
        </w:rPr>
        <w:t xml:space="preserve">training implementation manual developed by the </w:t>
      </w:r>
      <w:r w:rsidRPr="00387374">
        <w:rPr>
          <w:rFonts w:ascii="Arial" w:hAnsi="Arial" w:cs="Arial"/>
          <w:bCs/>
          <w:color w:val="000000"/>
          <w:sz w:val="22"/>
          <w:szCs w:val="22"/>
          <w:lang w:val="en-IN" w:eastAsia="en-IN"/>
        </w:rPr>
        <w:t>project.</w:t>
      </w:r>
    </w:p>
    <w:p w14:paraId="5B8DEC14" w14:textId="5612478B" w:rsidR="00193B99" w:rsidRPr="00387374" w:rsidRDefault="009A6B4B" w:rsidP="00491476">
      <w:pPr>
        <w:numPr>
          <w:ilvl w:val="0"/>
          <w:numId w:val="54"/>
        </w:numPr>
        <w:tabs>
          <w:tab w:val="left" w:pos="360"/>
        </w:tabs>
        <w:spacing w:before="120" w:after="120" w:line="269" w:lineRule="auto"/>
        <w:ind w:hanging="270"/>
        <w:contextualSpacing/>
        <w:jc w:val="both"/>
        <w:rPr>
          <w:rFonts w:ascii="Arial" w:hAnsi="Arial" w:cs="Arial"/>
          <w:bCs/>
          <w:color w:val="000000"/>
          <w:sz w:val="22"/>
          <w:szCs w:val="22"/>
          <w:lang w:val="en-IN" w:eastAsia="en-IN"/>
        </w:rPr>
      </w:pPr>
      <w:r w:rsidRPr="00387374">
        <w:rPr>
          <w:rFonts w:ascii="Arial" w:hAnsi="Arial" w:cs="Arial"/>
          <w:bCs/>
          <w:color w:val="000000"/>
          <w:sz w:val="22"/>
          <w:szCs w:val="22"/>
          <w:lang w:val="en-IN" w:eastAsia="en-IN"/>
        </w:rPr>
        <w:t>Confirm that trainees receive adequate practical (in-house practice and OJT or on-site/workplace exposure) experiences as per the curricula and agreed criteria</w:t>
      </w:r>
    </w:p>
    <w:p w14:paraId="6EA6A74F" w14:textId="65020AB3" w:rsidR="00193B99" w:rsidRPr="00387374" w:rsidRDefault="00193B99" w:rsidP="00491476">
      <w:pPr>
        <w:numPr>
          <w:ilvl w:val="0"/>
          <w:numId w:val="54"/>
        </w:numPr>
        <w:tabs>
          <w:tab w:val="left" w:pos="360"/>
        </w:tabs>
        <w:spacing w:before="120" w:after="120" w:line="269" w:lineRule="auto"/>
        <w:ind w:left="630" w:hanging="270"/>
        <w:contextualSpacing/>
        <w:jc w:val="both"/>
        <w:rPr>
          <w:rFonts w:ascii="Arial" w:hAnsi="Arial" w:cs="Arial"/>
          <w:bCs/>
          <w:color w:val="000000"/>
          <w:sz w:val="22"/>
          <w:szCs w:val="22"/>
          <w:lang w:val="en-IN" w:eastAsia="en-IN"/>
        </w:rPr>
      </w:pPr>
      <w:r w:rsidRPr="00387374">
        <w:rPr>
          <w:rFonts w:ascii="Arial" w:hAnsi="Arial" w:cs="Arial"/>
          <w:bCs/>
          <w:color w:val="000000"/>
          <w:sz w:val="22"/>
          <w:szCs w:val="22"/>
          <w:lang w:val="en-IN" w:eastAsia="en-IN"/>
        </w:rPr>
        <w:t xml:space="preserve">Confirm that the theory and practical sessions are well balanced during the classroom-based or on-site/workplace-based instruction following the defined criteria by </w:t>
      </w:r>
      <w:proofErr w:type="spellStart"/>
      <w:r w:rsidRPr="00387374">
        <w:rPr>
          <w:rFonts w:ascii="Arial" w:hAnsi="Arial" w:cs="Arial"/>
          <w:bCs/>
          <w:color w:val="000000"/>
          <w:sz w:val="22"/>
          <w:szCs w:val="22"/>
          <w:lang w:val="en-IN" w:eastAsia="en-IN"/>
        </w:rPr>
        <w:t>CTEVT</w:t>
      </w:r>
      <w:proofErr w:type="spellEnd"/>
      <w:r w:rsidRPr="00387374">
        <w:rPr>
          <w:rFonts w:ascii="Arial" w:hAnsi="Arial" w:cs="Arial"/>
          <w:bCs/>
          <w:color w:val="000000"/>
          <w:sz w:val="22"/>
          <w:szCs w:val="22"/>
          <w:lang w:val="en-IN" w:eastAsia="en-IN"/>
        </w:rPr>
        <w:t xml:space="preserve"> (20% theory and 80% practical).</w:t>
      </w:r>
    </w:p>
    <w:p w14:paraId="0A6D7F0F" w14:textId="18D277C2" w:rsidR="00193B99" w:rsidRPr="00387374" w:rsidRDefault="00193B99" w:rsidP="00491476">
      <w:pPr>
        <w:numPr>
          <w:ilvl w:val="0"/>
          <w:numId w:val="54"/>
        </w:numPr>
        <w:tabs>
          <w:tab w:val="left" w:pos="360"/>
          <w:tab w:val="left" w:pos="630"/>
        </w:tabs>
        <w:spacing w:before="120" w:after="120" w:line="269" w:lineRule="auto"/>
        <w:ind w:left="630" w:hanging="270"/>
        <w:contextualSpacing/>
        <w:jc w:val="both"/>
        <w:rPr>
          <w:rFonts w:ascii="Arial" w:hAnsi="Arial" w:cs="Arial"/>
          <w:bCs/>
          <w:color w:val="000000"/>
          <w:sz w:val="22"/>
          <w:szCs w:val="22"/>
          <w:lang w:val="en-IN" w:eastAsia="en-IN"/>
        </w:rPr>
      </w:pPr>
      <w:r w:rsidRPr="00387374">
        <w:rPr>
          <w:rFonts w:ascii="Arial" w:hAnsi="Arial" w:cs="Arial"/>
          <w:bCs/>
          <w:color w:val="000000"/>
          <w:sz w:val="22"/>
          <w:szCs w:val="22"/>
          <w:lang w:val="en-IN" w:eastAsia="en-IN"/>
        </w:rPr>
        <w:t>Ensur</w:t>
      </w:r>
      <w:r w:rsidR="00520BBA" w:rsidRPr="00387374">
        <w:rPr>
          <w:rFonts w:ascii="Arial" w:hAnsi="Arial" w:cs="Arial"/>
          <w:bCs/>
          <w:color w:val="000000"/>
          <w:sz w:val="22"/>
          <w:szCs w:val="22"/>
          <w:lang w:val="en-IN" w:eastAsia="en-IN"/>
        </w:rPr>
        <w:t>e</w:t>
      </w:r>
      <w:r w:rsidRPr="00387374">
        <w:rPr>
          <w:rFonts w:ascii="Arial" w:hAnsi="Arial" w:cs="Arial"/>
          <w:bCs/>
          <w:color w:val="000000"/>
          <w:sz w:val="22"/>
          <w:szCs w:val="22"/>
          <w:lang w:val="en-IN" w:eastAsia="en-IN"/>
        </w:rPr>
        <w:t xml:space="preserve"> th</w:t>
      </w:r>
      <w:r w:rsidR="00520BBA" w:rsidRPr="00387374">
        <w:rPr>
          <w:rFonts w:ascii="Arial" w:hAnsi="Arial" w:cs="Arial"/>
          <w:bCs/>
          <w:color w:val="000000"/>
          <w:sz w:val="22"/>
          <w:szCs w:val="22"/>
          <w:lang w:val="en-IN" w:eastAsia="en-IN"/>
        </w:rPr>
        <w:t>at the</w:t>
      </w:r>
      <w:r w:rsidRPr="00387374">
        <w:rPr>
          <w:rFonts w:ascii="Arial" w:hAnsi="Arial" w:cs="Arial"/>
          <w:bCs/>
          <w:color w:val="000000"/>
          <w:sz w:val="22"/>
          <w:szCs w:val="22"/>
          <w:lang w:val="en-IN" w:eastAsia="en-IN"/>
        </w:rPr>
        <w:t xml:space="preserve"> graduates are facilitated to be employed in the competitive job market and will be able to earn at least the income threshold (</w:t>
      </w:r>
      <w:r w:rsidRPr="00387374">
        <w:rPr>
          <w:rFonts w:ascii="Arial" w:hAnsi="Arial" w:cs="Arial"/>
          <w:bCs/>
          <w:sz w:val="22"/>
          <w:szCs w:val="22"/>
          <w:lang w:val="en-IN" w:eastAsia="en-IN"/>
        </w:rPr>
        <w:t xml:space="preserve">NRs. 15,000 per month or NRs. 90,000 </w:t>
      </w:r>
      <w:r w:rsidRPr="00387374">
        <w:rPr>
          <w:rFonts w:ascii="Arial" w:hAnsi="Arial" w:cs="Arial"/>
          <w:bCs/>
          <w:color w:val="000000"/>
          <w:sz w:val="22"/>
          <w:szCs w:val="22"/>
          <w:lang w:val="en-IN" w:eastAsia="en-IN"/>
        </w:rPr>
        <w:t>within 6 months after the training).</w:t>
      </w:r>
      <w:r w:rsidRPr="00387374">
        <w:rPr>
          <w:rFonts w:ascii="Arial" w:hAnsi="Arial" w:cs="Arial"/>
          <w:bCs/>
          <w:color w:val="000000"/>
          <w:sz w:val="22"/>
          <w:szCs w:val="22"/>
          <w:lang w:val="en-IN"/>
        </w:rPr>
        <w:t xml:space="preserve"> </w:t>
      </w:r>
    </w:p>
    <w:p w14:paraId="06DBA290" w14:textId="496ECCA4" w:rsidR="00574638" w:rsidRPr="00387374" w:rsidRDefault="00574638" w:rsidP="00491476">
      <w:pPr>
        <w:numPr>
          <w:ilvl w:val="0"/>
          <w:numId w:val="54"/>
        </w:numPr>
        <w:tabs>
          <w:tab w:val="left" w:pos="360"/>
          <w:tab w:val="left" w:pos="630"/>
        </w:tabs>
        <w:spacing w:before="120" w:after="120" w:line="269" w:lineRule="auto"/>
        <w:ind w:left="630" w:hanging="270"/>
        <w:contextualSpacing/>
        <w:jc w:val="both"/>
        <w:rPr>
          <w:rFonts w:ascii="Arial" w:hAnsi="Arial" w:cs="Arial"/>
          <w:bCs/>
          <w:color w:val="000000"/>
          <w:sz w:val="22"/>
          <w:szCs w:val="22"/>
          <w:lang w:val="en-IN" w:eastAsia="en-IN"/>
        </w:rPr>
      </w:pPr>
      <w:r w:rsidRPr="00387374">
        <w:rPr>
          <w:rFonts w:ascii="Arial" w:hAnsi="Arial" w:cs="Arial"/>
          <w:bCs/>
          <w:color w:val="000000"/>
          <w:sz w:val="22"/>
          <w:szCs w:val="22"/>
          <w:lang w:val="en-IN"/>
        </w:rPr>
        <w:t>Initiate process to institutionalize result based financing and vocational training within private led training and employment service providers.</w:t>
      </w:r>
    </w:p>
    <w:p w14:paraId="25B01195" w14:textId="77777777" w:rsidR="00193B99" w:rsidRPr="00387374" w:rsidRDefault="00193B99" w:rsidP="00193B99">
      <w:pPr>
        <w:tabs>
          <w:tab w:val="left" w:pos="360"/>
        </w:tabs>
        <w:spacing w:before="160" w:after="160" w:line="269" w:lineRule="auto"/>
        <w:ind w:left="360" w:right="-72"/>
        <w:contextualSpacing/>
        <w:jc w:val="both"/>
        <w:rPr>
          <w:rFonts w:ascii="Arial" w:hAnsi="Arial" w:cs="Arial"/>
          <w:b/>
          <w:color w:val="000000"/>
          <w:sz w:val="22"/>
          <w:szCs w:val="22"/>
        </w:rPr>
      </w:pPr>
    </w:p>
    <w:p w14:paraId="6E9F3E45" w14:textId="77777777" w:rsidR="00193B99" w:rsidRPr="00387374" w:rsidRDefault="00193B99" w:rsidP="00491476">
      <w:pPr>
        <w:numPr>
          <w:ilvl w:val="0"/>
          <w:numId w:val="40"/>
        </w:numPr>
        <w:tabs>
          <w:tab w:val="left" w:pos="360"/>
        </w:tabs>
        <w:spacing w:before="160" w:after="160" w:line="269" w:lineRule="auto"/>
        <w:ind w:right="-72"/>
        <w:contextualSpacing/>
        <w:jc w:val="both"/>
        <w:rPr>
          <w:rFonts w:ascii="Arial" w:hAnsi="Arial" w:cs="Arial"/>
          <w:b/>
          <w:color w:val="000000"/>
          <w:sz w:val="22"/>
          <w:szCs w:val="22"/>
        </w:rPr>
      </w:pPr>
      <w:r w:rsidRPr="00387374">
        <w:rPr>
          <w:rFonts w:ascii="Arial" w:hAnsi="Arial" w:cs="Arial"/>
          <w:b/>
          <w:color w:val="000000"/>
          <w:sz w:val="22"/>
          <w:szCs w:val="22"/>
        </w:rPr>
        <w:t>Scope of work</w:t>
      </w:r>
    </w:p>
    <w:p w14:paraId="6E24BF4B" w14:textId="77777777" w:rsidR="00193B99" w:rsidRPr="00387374" w:rsidRDefault="00193B99" w:rsidP="00193B99">
      <w:pPr>
        <w:tabs>
          <w:tab w:val="left" w:pos="360"/>
        </w:tabs>
        <w:spacing w:before="120" w:after="120" w:line="269" w:lineRule="auto"/>
        <w:ind w:left="360" w:right="-72"/>
        <w:jc w:val="both"/>
        <w:rPr>
          <w:rFonts w:ascii="Arial" w:hAnsi="Arial" w:cs="Arial"/>
          <w:bCs/>
          <w:color w:val="000000"/>
          <w:sz w:val="22"/>
          <w:szCs w:val="22"/>
          <w:lang w:val="en-IN" w:eastAsia="en-IN"/>
        </w:rPr>
      </w:pPr>
      <w:r w:rsidRPr="00387374">
        <w:rPr>
          <w:rFonts w:ascii="Arial" w:hAnsi="Arial" w:cs="Arial"/>
          <w:bCs/>
          <w:color w:val="000000"/>
          <w:sz w:val="22"/>
          <w:szCs w:val="22"/>
          <w:lang w:val="en-IN" w:eastAsia="en-IN"/>
        </w:rPr>
        <w:t xml:space="preserve">In line with the above stated objectives, the </w:t>
      </w:r>
      <w:proofErr w:type="spellStart"/>
      <w:r w:rsidRPr="00387374">
        <w:rPr>
          <w:rFonts w:ascii="Arial" w:hAnsi="Arial" w:cs="Arial"/>
          <w:bCs/>
          <w:color w:val="000000"/>
          <w:sz w:val="22"/>
          <w:szCs w:val="22"/>
          <w:lang w:val="en-IN" w:eastAsia="en-IN"/>
        </w:rPr>
        <w:t>T&amp;Es</w:t>
      </w:r>
      <w:proofErr w:type="spellEnd"/>
      <w:r w:rsidRPr="00387374">
        <w:rPr>
          <w:rFonts w:ascii="Arial" w:hAnsi="Arial" w:cs="Arial"/>
          <w:bCs/>
          <w:color w:val="000000"/>
          <w:sz w:val="22"/>
          <w:szCs w:val="22"/>
          <w:lang w:val="en-IN" w:eastAsia="en-IN"/>
        </w:rPr>
        <w:t xml:space="preserve"> will be responsible to provide skills training and facilitate training graduates for getting into the employment in the related sectors/occupations. </w:t>
      </w:r>
    </w:p>
    <w:p w14:paraId="12CBA58C" w14:textId="77777777" w:rsidR="00193B99" w:rsidRPr="00387374" w:rsidRDefault="00193B99" w:rsidP="00193B99">
      <w:pPr>
        <w:tabs>
          <w:tab w:val="left" w:pos="360"/>
        </w:tabs>
        <w:spacing w:after="120" w:line="269" w:lineRule="auto"/>
        <w:ind w:left="360"/>
        <w:jc w:val="both"/>
        <w:rPr>
          <w:rFonts w:ascii="Arial" w:hAnsi="Arial" w:cs="Arial"/>
          <w:b/>
          <w:bCs/>
          <w:color w:val="FF0000"/>
          <w:sz w:val="22"/>
          <w:szCs w:val="22"/>
        </w:rPr>
      </w:pPr>
      <w:r w:rsidRPr="00387374">
        <w:rPr>
          <w:rFonts w:ascii="Arial" w:hAnsi="Arial" w:cs="Arial"/>
          <w:b/>
          <w:bCs/>
          <w:color w:val="000000"/>
          <w:sz w:val="22"/>
          <w:szCs w:val="22"/>
        </w:rPr>
        <w:t>Vocational skill training categories:</w:t>
      </w:r>
    </w:p>
    <w:tbl>
      <w:tblPr>
        <w:tblW w:w="9000" w:type="dxa"/>
        <w:tblInd w:w="355" w:type="dxa"/>
        <w:tblLook w:val="04A0" w:firstRow="1" w:lastRow="0" w:firstColumn="1" w:lastColumn="0" w:noHBand="0" w:noVBand="1"/>
      </w:tblPr>
      <w:tblGrid>
        <w:gridCol w:w="645"/>
        <w:gridCol w:w="2457"/>
        <w:gridCol w:w="972"/>
        <w:gridCol w:w="4926"/>
      </w:tblGrid>
      <w:tr w:rsidR="00193B99" w:rsidRPr="00387374" w14:paraId="50A8907A" w14:textId="77777777" w:rsidTr="009608AC">
        <w:trPr>
          <w:trHeight w:val="600"/>
          <w:tblHeader/>
        </w:trPr>
        <w:tc>
          <w:tcPr>
            <w:tcW w:w="645" w:type="dxa"/>
            <w:tcBorders>
              <w:top w:val="single" w:sz="4" w:space="0" w:color="auto"/>
              <w:left w:val="single" w:sz="4" w:space="0" w:color="auto"/>
              <w:bottom w:val="single" w:sz="4" w:space="0" w:color="auto"/>
              <w:right w:val="single" w:sz="4" w:space="0" w:color="auto"/>
            </w:tcBorders>
            <w:vAlign w:val="center"/>
            <w:hideMark/>
          </w:tcPr>
          <w:p w14:paraId="299AA4BB" w14:textId="77777777" w:rsidR="00193B99" w:rsidRPr="00387374" w:rsidRDefault="00193B99" w:rsidP="009608AC">
            <w:pPr>
              <w:tabs>
                <w:tab w:val="left" w:pos="360"/>
              </w:tabs>
              <w:jc w:val="center"/>
              <w:rPr>
                <w:rFonts w:ascii="Arial" w:eastAsia="Calibri" w:hAnsi="Arial" w:cs="Arial"/>
                <w:b/>
                <w:bCs/>
                <w:sz w:val="22"/>
                <w:szCs w:val="22"/>
              </w:rPr>
            </w:pPr>
            <w:proofErr w:type="spellStart"/>
            <w:r w:rsidRPr="00387374">
              <w:rPr>
                <w:rFonts w:ascii="Arial" w:eastAsia="Calibri" w:hAnsi="Arial" w:cs="Arial"/>
                <w:b/>
                <w:bCs/>
                <w:sz w:val="22"/>
                <w:szCs w:val="22"/>
              </w:rPr>
              <w:t>S.N</w:t>
            </w:r>
            <w:proofErr w:type="spellEnd"/>
            <w:r w:rsidRPr="00387374">
              <w:rPr>
                <w:rFonts w:ascii="Arial" w:eastAsia="Calibri" w:hAnsi="Arial" w:cs="Arial"/>
                <w:b/>
                <w:bCs/>
                <w:sz w:val="22"/>
                <w:szCs w:val="22"/>
              </w:rPr>
              <w:t>.</w:t>
            </w:r>
          </w:p>
        </w:tc>
        <w:tc>
          <w:tcPr>
            <w:tcW w:w="2457" w:type="dxa"/>
            <w:tcBorders>
              <w:top w:val="single" w:sz="4" w:space="0" w:color="auto"/>
              <w:left w:val="nil"/>
              <w:bottom w:val="single" w:sz="4" w:space="0" w:color="auto"/>
              <w:right w:val="single" w:sz="4" w:space="0" w:color="auto"/>
            </w:tcBorders>
            <w:vAlign w:val="center"/>
            <w:hideMark/>
          </w:tcPr>
          <w:p w14:paraId="2CAE6E9B" w14:textId="77777777" w:rsidR="00193B99" w:rsidRPr="00387374" w:rsidRDefault="00193B99" w:rsidP="009608AC">
            <w:pPr>
              <w:tabs>
                <w:tab w:val="left" w:pos="360"/>
              </w:tabs>
              <w:jc w:val="center"/>
              <w:rPr>
                <w:rFonts w:ascii="Arial" w:eastAsia="Calibri" w:hAnsi="Arial" w:cs="Arial"/>
                <w:b/>
                <w:bCs/>
                <w:sz w:val="22"/>
                <w:szCs w:val="22"/>
              </w:rPr>
            </w:pPr>
            <w:r w:rsidRPr="00387374">
              <w:rPr>
                <w:rFonts w:ascii="Arial" w:eastAsia="Calibri" w:hAnsi="Arial" w:cs="Arial"/>
                <w:b/>
                <w:bCs/>
                <w:sz w:val="22"/>
                <w:szCs w:val="22"/>
              </w:rPr>
              <w:t>Training Category</w:t>
            </w:r>
          </w:p>
        </w:tc>
        <w:tc>
          <w:tcPr>
            <w:tcW w:w="972" w:type="dxa"/>
            <w:tcBorders>
              <w:top w:val="single" w:sz="4" w:space="0" w:color="auto"/>
              <w:left w:val="nil"/>
              <w:bottom w:val="single" w:sz="4" w:space="0" w:color="auto"/>
              <w:right w:val="single" w:sz="4" w:space="0" w:color="auto"/>
            </w:tcBorders>
            <w:vAlign w:val="center"/>
          </w:tcPr>
          <w:p w14:paraId="3AD5ED87" w14:textId="77777777" w:rsidR="00193B99" w:rsidRPr="00387374" w:rsidRDefault="00193B99" w:rsidP="009608AC">
            <w:pPr>
              <w:tabs>
                <w:tab w:val="left" w:pos="360"/>
              </w:tabs>
              <w:jc w:val="center"/>
              <w:rPr>
                <w:rFonts w:ascii="Arial" w:eastAsia="Calibri" w:hAnsi="Arial" w:cs="Arial"/>
                <w:b/>
                <w:bCs/>
                <w:sz w:val="22"/>
                <w:szCs w:val="22"/>
              </w:rPr>
            </w:pPr>
            <w:r w:rsidRPr="00387374">
              <w:rPr>
                <w:rFonts w:ascii="Arial" w:eastAsia="Calibri" w:hAnsi="Arial" w:cs="Arial"/>
                <w:b/>
                <w:bCs/>
                <w:sz w:val="22"/>
                <w:szCs w:val="22"/>
              </w:rPr>
              <w:t xml:space="preserve">Target </w:t>
            </w:r>
          </w:p>
        </w:tc>
        <w:tc>
          <w:tcPr>
            <w:tcW w:w="4926" w:type="dxa"/>
            <w:tcBorders>
              <w:top w:val="single" w:sz="4" w:space="0" w:color="auto"/>
              <w:left w:val="nil"/>
              <w:bottom w:val="single" w:sz="4" w:space="0" w:color="auto"/>
              <w:right w:val="single" w:sz="4" w:space="0" w:color="auto"/>
            </w:tcBorders>
            <w:vAlign w:val="center"/>
            <w:hideMark/>
          </w:tcPr>
          <w:p w14:paraId="3C0616E1" w14:textId="77777777" w:rsidR="00193B99" w:rsidRPr="00387374" w:rsidRDefault="00193B99" w:rsidP="009608AC">
            <w:pPr>
              <w:tabs>
                <w:tab w:val="left" w:pos="360"/>
              </w:tabs>
              <w:jc w:val="center"/>
              <w:rPr>
                <w:rFonts w:ascii="Arial" w:eastAsia="Calibri" w:hAnsi="Arial" w:cs="Arial"/>
                <w:b/>
                <w:bCs/>
                <w:sz w:val="22"/>
                <w:szCs w:val="22"/>
              </w:rPr>
            </w:pPr>
            <w:r w:rsidRPr="00387374">
              <w:rPr>
                <w:rFonts w:ascii="Arial" w:eastAsia="Calibri" w:hAnsi="Arial" w:cs="Arial"/>
                <w:b/>
                <w:bCs/>
                <w:sz w:val="22"/>
                <w:szCs w:val="22"/>
              </w:rPr>
              <w:t>Remarks</w:t>
            </w:r>
          </w:p>
        </w:tc>
      </w:tr>
      <w:tr w:rsidR="00193B99" w:rsidRPr="00387374" w14:paraId="50831DCA" w14:textId="77777777" w:rsidTr="009608AC">
        <w:trPr>
          <w:trHeight w:val="600"/>
        </w:trPr>
        <w:tc>
          <w:tcPr>
            <w:tcW w:w="645" w:type="dxa"/>
            <w:tcBorders>
              <w:top w:val="nil"/>
              <w:left w:val="single" w:sz="4" w:space="0" w:color="auto"/>
              <w:bottom w:val="single" w:sz="4" w:space="0" w:color="auto"/>
              <w:right w:val="single" w:sz="4" w:space="0" w:color="auto"/>
            </w:tcBorders>
            <w:vAlign w:val="center"/>
            <w:hideMark/>
          </w:tcPr>
          <w:p w14:paraId="6DBB70E2" w14:textId="77777777" w:rsidR="00193B99" w:rsidRPr="00387374" w:rsidRDefault="00193B99" w:rsidP="009608AC">
            <w:pPr>
              <w:tabs>
                <w:tab w:val="left" w:pos="360"/>
              </w:tabs>
              <w:jc w:val="center"/>
              <w:rPr>
                <w:rFonts w:ascii="Arial" w:eastAsia="Calibri" w:hAnsi="Arial" w:cs="Arial"/>
                <w:sz w:val="22"/>
                <w:szCs w:val="22"/>
              </w:rPr>
            </w:pPr>
            <w:r w:rsidRPr="00387374">
              <w:rPr>
                <w:rFonts w:ascii="Arial" w:eastAsia="Calibri" w:hAnsi="Arial" w:cs="Arial"/>
                <w:sz w:val="22"/>
                <w:szCs w:val="22"/>
              </w:rPr>
              <w:t>1</w:t>
            </w:r>
          </w:p>
        </w:tc>
        <w:tc>
          <w:tcPr>
            <w:tcW w:w="2457" w:type="dxa"/>
            <w:tcBorders>
              <w:top w:val="nil"/>
              <w:left w:val="nil"/>
              <w:bottom w:val="single" w:sz="4" w:space="0" w:color="auto"/>
              <w:right w:val="single" w:sz="4" w:space="0" w:color="auto"/>
            </w:tcBorders>
            <w:vAlign w:val="center"/>
            <w:hideMark/>
          </w:tcPr>
          <w:p w14:paraId="4AE682C4" w14:textId="77777777" w:rsidR="00193B99" w:rsidRPr="00387374" w:rsidRDefault="00193B99" w:rsidP="009608AC">
            <w:pPr>
              <w:tabs>
                <w:tab w:val="left" w:pos="360"/>
              </w:tabs>
              <w:rPr>
                <w:rFonts w:ascii="Arial" w:eastAsia="Calibri" w:hAnsi="Arial" w:cs="Arial"/>
                <w:sz w:val="22"/>
                <w:szCs w:val="22"/>
              </w:rPr>
            </w:pPr>
            <w:bookmarkStart w:id="213" w:name="_Hlk110260940"/>
            <w:r w:rsidRPr="00387374">
              <w:rPr>
                <w:rFonts w:ascii="Arial" w:eastAsia="Calibri" w:hAnsi="Arial" w:cs="Arial"/>
                <w:sz w:val="22"/>
                <w:szCs w:val="22"/>
              </w:rPr>
              <w:t xml:space="preserve">Vocational skills training </w:t>
            </w:r>
            <w:bookmarkEnd w:id="213"/>
          </w:p>
        </w:tc>
        <w:tc>
          <w:tcPr>
            <w:tcW w:w="972" w:type="dxa"/>
            <w:tcBorders>
              <w:top w:val="nil"/>
              <w:left w:val="nil"/>
              <w:bottom w:val="single" w:sz="4" w:space="0" w:color="auto"/>
              <w:right w:val="single" w:sz="4" w:space="0" w:color="auto"/>
            </w:tcBorders>
            <w:vAlign w:val="center"/>
          </w:tcPr>
          <w:p w14:paraId="08336C01" w14:textId="77777777" w:rsidR="00193B99" w:rsidRPr="00387374" w:rsidRDefault="00193B99" w:rsidP="009608AC">
            <w:pPr>
              <w:tabs>
                <w:tab w:val="left" w:pos="360"/>
              </w:tabs>
              <w:jc w:val="center"/>
              <w:rPr>
                <w:rFonts w:ascii="Arial" w:eastAsia="Calibri" w:hAnsi="Arial" w:cs="Arial"/>
                <w:sz w:val="22"/>
                <w:szCs w:val="22"/>
              </w:rPr>
            </w:pPr>
            <w:r w:rsidRPr="00387374">
              <w:rPr>
                <w:rFonts w:ascii="Arial" w:eastAsia="Calibri" w:hAnsi="Arial" w:cs="Arial"/>
                <w:sz w:val="22"/>
                <w:szCs w:val="22"/>
              </w:rPr>
              <w:t>160</w:t>
            </w:r>
          </w:p>
        </w:tc>
        <w:tc>
          <w:tcPr>
            <w:tcW w:w="4926" w:type="dxa"/>
            <w:tcBorders>
              <w:top w:val="nil"/>
              <w:left w:val="nil"/>
              <w:bottom w:val="single" w:sz="4" w:space="0" w:color="auto"/>
              <w:right w:val="single" w:sz="4" w:space="0" w:color="auto"/>
            </w:tcBorders>
            <w:vAlign w:val="center"/>
            <w:hideMark/>
          </w:tcPr>
          <w:p w14:paraId="37C30AD3" w14:textId="77777777" w:rsidR="00193B99" w:rsidRPr="00387374" w:rsidRDefault="00193B99" w:rsidP="009608AC">
            <w:pPr>
              <w:tabs>
                <w:tab w:val="left" w:pos="360"/>
              </w:tabs>
              <w:jc w:val="both"/>
              <w:rPr>
                <w:rFonts w:ascii="Arial" w:eastAsia="Calibri" w:hAnsi="Arial" w:cs="Arial"/>
                <w:sz w:val="22"/>
                <w:szCs w:val="22"/>
              </w:rPr>
            </w:pPr>
            <w:r w:rsidRPr="00387374">
              <w:rPr>
                <w:rFonts w:ascii="Arial" w:hAnsi="Arial" w:cs="Arial"/>
                <w:sz w:val="22"/>
                <w:szCs w:val="22"/>
              </w:rPr>
              <w:t xml:space="preserve">The target of vocational skills training under the allotted </w:t>
            </w:r>
            <w:proofErr w:type="gramStart"/>
            <w:r w:rsidRPr="00387374">
              <w:rPr>
                <w:rFonts w:ascii="Arial" w:hAnsi="Arial" w:cs="Arial"/>
                <w:sz w:val="22"/>
                <w:szCs w:val="22"/>
              </w:rPr>
              <w:t>employable</w:t>
            </w:r>
            <w:proofErr w:type="gramEnd"/>
            <w:r w:rsidRPr="00387374">
              <w:rPr>
                <w:rFonts w:ascii="Arial" w:hAnsi="Arial" w:cs="Arial"/>
                <w:sz w:val="22"/>
                <w:szCs w:val="22"/>
              </w:rPr>
              <w:t xml:space="preserve"> occupations falls under this category. </w:t>
            </w:r>
          </w:p>
        </w:tc>
      </w:tr>
      <w:tr w:rsidR="00193B99" w:rsidRPr="00387374" w14:paraId="1F67838A" w14:textId="77777777" w:rsidTr="009608AC">
        <w:trPr>
          <w:trHeight w:val="300"/>
        </w:trPr>
        <w:tc>
          <w:tcPr>
            <w:tcW w:w="645" w:type="dxa"/>
            <w:tcBorders>
              <w:top w:val="nil"/>
              <w:left w:val="single" w:sz="4" w:space="0" w:color="auto"/>
              <w:bottom w:val="single" w:sz="4" w:space="0" w:color="auto"/>
              <w:right w:val="single" w:sz="4" w:space="0" w:color="auto"/>
            </w:tcBorders>
            <w:vAlign w:val="center"/>
            <w:hideMark/>
          </w:tcPr>
          <w:p w14:paraId="511A9FC1" w14:textId="77777777" w:rsidR="00193B99" w:rsidRPr="00387374" w:rsidRDefault="00193B99" w:rsidP="009608AC">
            <w:pPr>
              <w:tabs>
                <w:tab w:val="left" w:pos="360"/>
              </w:tabs>
              <w:jc w:val="center"/>
              <w:rPr>
                <w:rFonts w:ascii="Arial" w:eastAsia="Calibri" w:hAnsi="Arial" w:cs="Arial"/>
                <w:b/>
                <w:bCs/>
                <w:sz w:val="22"/>
                <w:szCs w:val="22"/>
              </w:rPr>
            </w:pPr>
            <w:r w:rsidRPr="00387374">
              <w:rPr>
                <w:rFonts w:ascii="Arial" w:eastAsia="Calibri" w:hAnsi="Arial" w:cs="Arial"/>
                <w:b/>
                <w:bCs/>
                <w:sz w:val="22"/>
                <w:szCs w:val="22"/>
              </w:rPr>
              <w:t> </w:t>
            </w:r>
          </w:p>
        </w:tc>
        <w:tc>
          <w:tcPr>
            <w:tcW w:w="2457" w:type="dxa"/>
            <w:tcBorders>
              <w:top w:val="nil"/>
              <w:left w:val="nil"/>
              <w:bottom w:val="single" w:sz="4" w:space="0" w:color="auto"/>
              <w:right w:val="single" w:sz="4" w:space="0" w:color="auto"/>
            </w:tcBorders>
            <w:vAlign w:val="center"/>
            <w:hideMark/>
          </w:tcPr>
          <w:p w14:paraId="056F92FF" w14:textId="77777777" w:rsidR="00193B99" w:rsidRPr="00387374" w:rsidRDefault="00193B99" w:rsidP="009608AC">
            <w:pPr>
              <w:tabs>
                <w:tab w:val="left" w:pos="360"/>
              </w:tabs>
              <w:jc w:val="center"/>
              <w:rPr>
                <w:rFonts w:ascii="Arial" w:eastAsia="Calibri" w:hAnsi="Arial" w:cs="Arial"/>
                <w:b/>
                <w:bCs/>
                <w:sz w:val="22"/>
                <w:szCs w:val="22"/>
              </w:rPr>
            </w:pPr>
            <w:r w:rsidRPr="00387374">
              <w:rPr>
                <w:rFonts w:ascii="Arial" w:eastAsia="Calibri" w:hAnsi="Arial" w:cs="Arial"/>
                <w:b/>
                <w:bCs/>
                <w:sz w:val="22"/>
                <w:szCs w:val="22"/>
              </w:rPr>
              <w:t>Total</w:t>
            </w:r>
          </w:p>
        </w:tc>
        <w:tc>
          <w:tcPr>
            <w:tcW w:w="972" w:type="dxa"/>
            <w:tcBorders>
              <w:top w:val="nil"/>
              <w:left w:val="nil"/>
              <w:bottom w:val="single" w:sz="4" w:space="0" w:color="auto"/>
              <w:right w:val="single" w:sz="4" w:space="0" w:color="auto"/>
            </w:tcBorders>
            <w:vAlign w:val="center"/>
          </w:tcPr>
          <w:p w14:paraId="2466F8FC" w14:textId="77777777" w:rsidR="00193B99" w:rsidRPr="00387374" w:rsidRDefault="00193B99" w:rsidP="009608AC">
            <w:pPr>
              <w:tabs>
                <w:tab w:val="left" w:pos="360"/>
              </w:tabs>
              <w:jc w:val="center"/>
              <w:rPr>
                <w:rFonts w:ascii="Arial" w:eastAsia="Calibri" w:hAnsi="Arial" w:cs="Arial"/>
                <w:b/>
                <w:bCs/>
                <w:sz w:val="22"/>
                <w:szCs w:val="22"/>
              </w:rPr>
            </w:pPr>
            <w:r w:rsidRPr="00387374">
              <w:rPr>
                <w:rFonts w:ascii="Arial" w:eastAsia="Calibri" w:hAnsi="Arial" w:cs="Arial"/>
                <w:b/>
                <w:bCs/>
                <w:sz w:val="22"/>
                <w:szCs w:val="22"/>
              </w:rPr>
              <w:t>160</w:t>
            </w:r>
          </w:p>
        </w:tc>
        <w:tc>
          <w:tcPr>
            <w:tcW w:w="4926" w:type="dxa"/>
            <w:tcBorders>
              <w:top w:val="nil"/>
              <w:left w:val="nil"/>
              <w:bottom w:val="single" w:sz="4" w:space="0" w:color="auto"/>
              <w:right w:val="single" w:sz="4" w:space="0" w:color="auto"/>
            </w:tcBorders>
            <w:vAlign w:val="center"/>
            <w:hideMark/>
          </w:tcPr>
          <w:p w14:paraId="1D6AA5CE" w14:textId="77777777" w:rsidR="00193B99" w:rsidRPr="00387374" w:rsidRDefault="00193B99" w:rsidP="009608AC">
            <w:pPr>
              <w:tabs>
                <w:tab w:val="left" w:pos="360"/>
              </w:tabs>
              <w:rPr>
                <w:rFonts w:ascii="Arial" w:eastAsia="Calibri" w:hAnsi="Arial" w:cs="Arial"/>
                <w:sz w:val="22"/>
                <w:szCs w:val="22"/>
              </w:rPr>
            </w:pPr>
            <w:r w:rsidRPr="00387374">
              <w:rPr>
                <w:rFonts w:ascii="Arial" w:eastAsia="Calibri" w:hAnsi="Arial" w:cs="Arial"/>
                <w:sz w:val="22"/>
                <w:szCs w:val="22"/>
              </w:rPr>
              <w:t> </w:t>
            </w:r>
          </w:p>
        </w:tc>
      </w:tr>
    </w:tbl>
    <w:p w14:paraId="612E0558" w14:textId="77777777" w:rsidR="00193B99" w:rsidRPr="00387374" w:rsidRDefault="00193B99" w:rsidP="00193B99">
      <w:pPr>
        <w:tabs>
          <w:tab w:val="left" w:pos="360"/>
        </w:tabs>
        <w:spacing w:before="120" w:after="120" w:line="269" w:lineRule="auto"/>
        <w:ind w:left="360" w:right="-72"/>
        <w:jc w:val="both"/>
        <w:rPr>
          <w:rFonts w:ascii="Arial" w:hAnsi="Arial" w:cs="Arial"/>
          <w:bCs/>
          <w:color w:val="000000"/>
          <w:sz w:val="22"/>
          <w:szCs w:val="22"/>
          <w:lang w:val="en-IN" w:eastAsia="en-IN"/>
        </w:rPr>
      </w:pPr>
      <w:r w:rsidRPr="00387374">
        <w:rPr>
          <w:rFonts w:ascii="Arial" w:hAnsi="Arial" w:cs="Arial"/>
          <w:bCs/>
          <w:color w:val="000000"/>
          <w:sz w:val="22"/>
          <w:szCs w:val="22"/>
          <w:lang w:val="en-IN" w:eastAsia="en-IN"/>
        </w:rPr>
        <w:t>Following are the scope of works:</w:t>
      </w:r>
    </w:p>
    <w:p w14:paraId="3D8FF45C" w14:textId="3343DA80" w:rsidR="00193B99" w:rsidRPr="00387374" w:rsidRDefault="00193B99" w:rsidP="00491476">
      <w:pPr>
        <w:numPr>
          <w:ilvl w:val="0"/>
          <w:numId w:val="22"/>
        </w:numPr>
        <w:tabs>
          <w:tab w:val="left" w:pos="360"/>
        </w:tabs>
        <w:spacing w:before="120" w:after="120" w:line="269" w:lineRule="auto"/>
        <w:contextualSpacing/>
        <w:jc w:val="both"/>
        <w:rPr>
          <w:rFonts w:ascii="Arial" w:hAnsi="Arial" w:cs="Arial"/>
          <w:color w:val="000000"/>
          <w:sz w:val="22"/>
          <w:szCs w:val="22"/>
        </w:rPr>
      </w:pPr>
      <w:r w:rsidRPr="00387374">
        <w:rPr>
          <w:rFonts w:ascii="Arial" w:hAnsi="Arial" w:cs="Arial"/>
          <w:color w:val="000000"/>
          <w:sz w:val="22"/>
          <w:szCs w:val="22"/>
        </w:rPr>
        <w:t>The training and employment service provider (</w:t>
      </w:r>
      <w:proofErr w:type="spellStart"/>
      <w:r w:rsidRPr="00387374">
        <w:rPr>
          <w:rFonts w:ascii="Arial" w:hAnsi="Arial" w:cs="Arial"/>
          <w:color w:val="000000"/>
          <w:sz w:val="22"/>
          <w:szCs w:val="22"/>
        </w:rPr>
        <w:t>T&amp;Es</w:t>
      </w:r>
      <w:proofErr w:type="spellEnd"/>
      <w:r w:rsidRPr="00387374">
        <w:rPr>
          <w:rFonts w:ascii="Arial" w:hAnsi="Arial" w:cs="Arial"/>
          <w:color w:val="000000"/>
          <w:sz w:val="22"/>
          <w:szCs w:val="22"/>
        </w:rPr>
        <w:t xml:space="preserve">) shall be responsible for delivering skills training and facilitating post-training employment. The occupations for </w:t>
      </w:r>
      <w:proofErr w:type="gramStart"/>
      <w:r w:rsidRPr="00387374">
        <w:rPr>
          <w:rFonts w:ascii="Arial" w:hAnsi="Arial" w:cs="Arial"/>
          <w:color w:val="000000"/>
          <w:sz w:val="22"/>
          <w:szCs w:val="22"/>
        </w:rPr>
        <w:t>trainings</w:t>
      </w:r>
      <w:proofErr w:type="gramEnd"/>
      <w:r w:rsidRPr="00387374">
        <w:rPr>
          <w:rFonts w:ascii="Arial" w:hAnsi="Arial" w:cs="Arial"/>
          <w:color w:val="000000"/>
          <w:sz w:val="22"/>
          <w:szCs w:val="22"/>
        </w:rPr>
        <w:t xml:space="preserve"> </w:t>
      </w:r>
      <w:r w:rsidRPr="00387374">
        <w:rPr>
          <w:rFonts w:ascii="Arial" w:hAnsi="Arial" w:cs="Arial"/>
          <w:sz w:val="22"/>
          <w:szCs w:val="22"/>
        </w:rPr>
        <w:t xml:space="preserve">are </w:t>
      </w:r>
      <w:r w:rsidRPr="00387374">
        <w:rPr>
          <w:rFonts w:ascii="Arial" w:hAnsi="Arial" w:cs="Arial"/>
          <w:color w:val="000000"/>
          <w:sz w:val="22"/>
          <w:szCs w:val="22"/>
        </w:rPr>
        <w:t>based on Local Market Assessment conducted by SheLeads project</w:t>
      </w:r>
      <w:r w:rsidR="00A90381" w:rsidRPr="00387374">
        <w:rPr>
          <w:rFonts w:ascii="Arial" w:hAnsi="Arial" w:cs="Arial"/>
          <w:color w:val="000000"/>
          <w:sz w:val="22"/>
          <w:szCs w:val="22"/>
        </w:rPr>
        <w:t xml:space="preserve"> and Rapid market Appraisal (RMA) to be conducted by the consultants</w:t>
      </w:r>
      <w:r w:rsidRPr="00387374">
        <w:rPr>
          <w:rFonts w:ascii="Arial" w:hAnsi="Arial" w:cs="Arial"/>
          <w:color w:val="000000"/>
          <w:sz w:val="22"/>
          <w:szCs w:val="22"/>
        </w:rPr>
        <w:t>.</w:t>
      </w:r>
    </w:p>
    <w:p w14:paraId="569E3CC5" w14:textId="64874AFB" w:rsidR="00193B99" w:rsidRPr="00387374" w:rsidRDefault="00193B99" w:rsidP="00491476">
      <w:pPr>
        <w:numPr>
          <w:ilvl w:val="0"/>
          <w:numId w:val="22"/>
        </w:numPr>
        <w:tabs>
          <w:tab w:val="left" w:pos="360"/>
        </w:tabs>
        <w:spacing w:before="120" w:after="120" w:line="269" w:lineRule="auto"/>
        <w:contextualSpacing/>
        <w:jc w:val="both"/>
        <w:rPr>
          <w:rFonts w:ascii="Arial" w:hAnsi="Arial" w:cs="Arial"/>
          <w:color w:val="000000"/>
          <w:sz w:val="22"/>
          <w:szCs w:val="22"/>
        </w:rPr>
      </w:pPr>
      <w:r w:rsidRPr="00387374">
        <w:rPr>
          <w:rFonts w:ascii="Arial" w:hAnsi="Arial" w:cs="Arial"/>
          <w:sz w:val="22"/>
          <w:szCs w:val="22"/>
        </w:rPr>
        <w:t>The Training and Employment Service Provider (</w:t>
      </w:r>
      <w:proofErr w:type="spellStart"/>
      <w:r w:rsidRPr="00387374">
        <w:rPr>
          <w:rFonts w:ascii="Arial" w:hAnsi="Arial" w:cs="Arial"/>
          <w:sz w:val="22"/>
          <w:szCs w:val="22"/>
        </w:rPr>
        <w:t>T&amp;Es</w:t>
      </w:r>
      <w:proofErr w:type="spellEnd"/>
      <w:r w:rsidRPr="00387374">
        <w:rPr>
          <w:rFonts w:ascii="Arial" w:hAnsi="Arial" w:cs="Arial"/>
          <w:sz w:val="22"/>
          <w:szCs w:val="22"/>
        </w:rPr>
        <w:t xml:space="preserve">) shall propose targets, locations, </w:t>
      </w:r>
      <w:r w:rsidR="00724805" w:rsidRPr="00387374">
        <w:rPr>
          <w:rFonts w:ascii="Arial" w:hAnsi="Arial" w:cs="Arial"/>
          <w:sz w:val="22"/>
          <w:szCs w:val="22"/>
        </w:rPr>
        <w:t xml:space="preserve">and occupations from </w:t>
      </w:r>
      <w:r w:rsidR="00FE480B" w:rsidRPr="00387374">
        <w:rPr>
          <w:rFonts w:ascii="Arial" w:hAnsi="Arial" w:cs="Arial"/>
          <w:sz w:val="22"/>
          <w:szCs w:val="22"/>
        </w:rPr>
        <w:t xml:space="preserve">allotted </w:t>
      </w:r>
      <w:r w:rsidRPr="00387374">
        <w:rPr>
          <w:rFonts w:ascii="Arial" w:hAnsi="Arial" w:cs="Arial"/>
          <w:sz w:val="22"/>
          <w:szCs w:val="22"/>
        </w:rPr>
        <w:t>sectors.</w:t>
      </w:r>
    </w:p>
    <w:p w14:paraId="0F8E391F" w14:textId="5861E831" w:rsidR="00193B99" w:rsidRPr="00387374" w:rsidRDefault="00193B99" w:rsidP="00491476">
      <w:pPr>
        <w:numPr>
          <w:ilvl w:val="0"/>
          <w:numId w:val="22"/>
        </w:numPr>
        <w:tabs>
          <w:tab w:val="left" w:pos="360"/>
        </w:tabs>
        <w:spacing w:before="120" w:after="120" w:line="269" w:lineRule="auto"/>
        <w:contextualSpacing/>
        <w:jc w:val="both"/>
        <w:rPr>
          <w:rFonts w:ascii="Arial" w:hAnsi="Arial" w:cs="Arial"/>
          <w:color w:val="000000"/>
          <w:sz w:val="22"/>
          <w:szCs w:val="22"/>
        </w:rPr>
      </w:pPr>
      <w:r w:rsidRPr="00387374">
        <w:rPr>
          <w:rFonts w:ascii="Arial" w:hAnsi="Arial" w:cs="Arial"/>
          <w:color w:val="000000"/>
          <w:sz w:val="22"/>
          <w:szCs w:val="22"/>
        </w:rPr>
        <w:t>The Training and Employment Service Provider (</w:t>
      </w:r>
      <w:proofErr w:type="spellStart"/>
      <w:r w:rsidRPr="00387374">
        <w:rPr>
          <w:rFonts w:ascii="Arial" w:hAnsi="Arial" w:cs="Arial"/>
          <w:color w:val="000000"/>
          <w:sz w:val="22"/>
          <w:szCs w:val="22"/>
        </w:rPr>
        <w:t>T&amp;Es</w:t>
      </w:r>
      <w:proofErr w:type="spellEnd"/>
      <w:r w:rsidRPr="00387374">
        <w:rPr>
          <w:rFonts w:ascii="Arial" w:hAnsi="Arial" w:cs="Arial"/>
          <w:color w:val="000000"/>
          <w:sz w:val="22"/>
          <w:szCs w:val="22"/>
        </w:rPr>
        <w:t xml:space="preserve">) shall conduct training programs with a minimum duration of 390 hours, </w:t>
      </w:r>
      <w:r w:rsidR="008D2D83" w:rsidRPr="00387374">
        <w:rPr>
          <w:rFonts w:ascii="Arial" w:hAnsi="Arial" w:cs="Arial"/>
          <w:color w:val="000000"/>
          <w:sz w:val="22"/>
          <w:szCs w:val="22"/>
        </w:rPr>
        <w:t xml:space="preserve">or 6 hours per day for 65 net training days </w:t>
      </w:r>
      <w:r w:rsidRPr="00387374">
        <w:rPr>
          <w:rFonts w:ascii="Arial" w:hAnsi="Arial" w:cs="Arial"/>
          <w:color w:val="000000"/>
          <w:sz w:val="22"/>
          <w:szCs w:val="22"/>
        </w:rPr>
        <w:t xml:space="preserve">in accordance with the </w:t>
      </w:r>
      <w:proofErr w:type="spellStart"/>
      <w:r w:rsidRPr="00387374">
        <w:rPr>
          <w:rFonts w:ascii="Arial" w:hAnsi="Arial" w:cs="Arial"/>
          <w:color w:val="000000"/>
          <w:sz w:val="22"/>
          <w:szCs w:val="22"/>
        </w:rPr>
        <w:t>CTEVT</w:t>
      </w:r>
      <w:proofErr w:type="spellEnd"/>
      <w:r w:rsidRPr="00387374">
        <w:rPr>
          <w:rFonts w:ascii="Arial" w:hAnsi="Arial" w:cs="Arial"/>
          <w:color w:val="000000"/>
          <w:sz w:val="22"/>
          <w:szCs w:val="22"/>
        </w:rPr>
        <w:t xml:space="preserve"> curricula.</w:t>
      </w:r>
    </w:p>
    <w:p w14:paraId="6F7B583A" w14:textId="2D37E1EF" w:rsidR="00EC4DC4" w:rsidRPr="00387374" w:rsidRDefault="00193B99" w:rsidP="00491476">
      <w:pPr>
        <w:numPr>
          <w:ilvl w:val="0"/>
          <w:numId w:val="22"/>
        </w:numPr>
        <w:tabs>
          <w:tab w:val="left" w:pos="360"/>
        </w:tabs>
        <w:spacing w:before="120" w:after="120" w:line="269" w:lineRule="auto"/>
        <w:contextualSpacing/>
        <w:jc w:val="both"/>
        <w:rPr>
          <w:rFonts w:ascii="Arial" w:hAnsi="Arial" w:cs="Arial"/>
          <w:color w:val="000000"/>
          <w:sz w:val="22"/>
          <w:szCs w:val="22"/>
        </w:rPr>
      </w:pPr>
      <w:r w:rsidRPr="00387374">
        <w:rPr>
          <w:rFonts w:ascii="Arial" w:hAnsi="Arial" w:cs="Arial"/>
          <w:color w:val="000000"/>
          <w:sz w:val="22"/>
          <w:szCs w:val="22"/>
        </w:rPr>
        <w:t>The Training and Employment Service Provider (</w:t>
      </w:r>
      <w:proofErr w:type="spellStart"/>
      <w:r w:rsidRPr="00387374">
        <w:rPr>
          <w:rFonts w:ascii="Arial" w:hAnsi="Arial" w:cs="Arial"/>
          <w:color w:val="000000"/>
          <w:sz w:val="22"/>
          <w:szCs w:val="22"/>
        </w:rPr>
        <w:t>T&amp;Es</w:t>
      </w:r>
      <w:proofErr w:type="spellEnd"/>
      <w:r w:rsidRPr="00387374">
        <w:rPr>
          <w:rFonts w:ascii="Arial" w:hAnsi="Arial" w:cs="Arial"/>
          <w:color w:val="000000"/>
          <w:sz w:val="22"/>
          <w:szCs w:val="22"/>
        </w:rPr>
        <w:t>) shall establish a reliable monitoring mechanism to confirm a minimum employment rate at the pre-defined income threshold in trained occupation.</w:t>
      </w:r>
    </w:p>
    <w:p w14:paraId="416E1B86" w14:textId="40EB9B5B" w:rsidR="00193B99" w:rsidRPr="00387374" w:rsidRDefault="00193B99" w:rsidP="00491476">
      <w:pPr>
        <w:numPr>
          <w:ilvl w:val="0"/>
          <w:numId w:val="22"/>
        </w:numPr>
        <w:tabs>
          <w:tab w:val="left" w:pos="360"/>
        </w:tabs>
        <w:spacing w:before="120" w:after="120" w:line="269" w:lineRule="auto"/>
        <w:contextualSpacing/>
        <w:jc w:val="both"/>
        <w:rPr>
          <w:rFonts w:ascii="Arial" w:hAnsi="Arial" w:cs="Arial"/>
          <w:color w:val="000000"/>
          <w:sz w:val="22"/>
          <w:szCs w:val="22"/>
        </w:rPr>
      </w:pPr>
      <w:r w:rsidRPr="00387374">
        <w:rPr>
          <w:rFonts w:ascii="Arial" w:hAnsi="Arial" w:cs="Arial"/>
          <w:color w:val="000000"/>
          <w:sz w:val="22"/>
          <w:szCs w:val="22"/>
        </w:rPr>
        <w:t>The Training and Employment Service Provider (</w:t>
      </w:r>
      <w:proofErr w:type="spellStart"/>
      <w:r w:rsidRPr="00387374">
        <w:rPr>
          <w:rFonts w:ascii="Arial" w:hAnsi="Arial" w:cs="Arial"/>
          <w:color w:val="000000"/>
          <w:sz w:val="22"/>
          <w:szCs w:val="22"/>
        </w:rPr>
        <w:t>T&amp;Es</w:t>
      </w:r>
      <w:proofErr w:type="spellEnd"/>
      <w:r w:rsidRPr="00387374">
        <w:rPr>
          <w:rFonts w:ascii="Arial" w:hAnsi="Arial" w:cs="Arial"/>
          <w:color w:val="000000"/>
          <w:sz w:val="22"/>
          <w:szCs w:val="22"/>
        </w:rPr>
        <w:t xml:space="preserve">) shall ensure that all training meets the minimum standards outlined in the </w:t>
      </w:r>
      <w:proofErr w:type="spellStart"/>
      <w:r w:rsidRPr="00387374">
        <w:rPr>
          <w:rFonts w:ascii="Arial" w:hAnsi="Arial" w:cs="Arial"/>
          <w:color w:val="000000"/>
          <w:sz w:val="22"/>
          <w:szCs w:val="22"/>
        </w:rPr>
        <w:t>CTEVT</w:t>
      </w:r>
      <w:proofErr w:type="spellEnd"/>
      <w:r w:rsidRPr="00387374">
        <w:rPr>
          <w:rFonts w:ascii="Arial" w:hAnsi="Arial" w:cs="Arial"/>
          <w:color w:val="000000"/>
          <w:sz w:val="22"/>
          <w:szCs w:val="22"/>
        </w:rPr>
        <w:t xml:space="preserve"> curricula</w:t>
      </w:r>
      <w:r w:rsidR="00E27B15" w:rsidRPr="00387374">
        <w:rPr>
          <w:rFonts w:ascii="Arial" w:hAnsi="Arial" w:cs="Arial"/>
          <w:color w:val="000000"/>
          <w:sz w:val="22"/>
          <w:szCs w:val="22"/>
        </w:rPr>
        <w:t xml:space="preserve"> and National Occupational Skill Standard (NOSS) of the National Skills Testing Board (</w:t>
      </w:r>
      <w:proofErr w:type="spellStart"/>
      <w:r w:rsidR="00E27B15" w:rsidRPr="00387374">
        <w:rPr>
          <w:rFonts w:ascii="Arial" w:hAnsi="Arial" w:cs="Arial"/>
          <w:color w:val="000000"/>
          <w:sz w:val="22"/>
          <w:szCs w:val="22"/>
        </w:rPr>
        <w:t>NSTB</w:t>
      </w:r>
      <w:proofErr w:type="spellEnd"/>
      <w:r w:rsidR="00E27B15" w:rsidRPr="00387374">
        <w:rPr>
          <w:rFonts w:ascii="Arial" w:hAnsi="Arial" w:cs="Arial"/>
          <w:color w:val="000000"/>
          <w:sz w:val="22"/>
          <w:szCs w:val="22"/>
        </w:rPr>
        <w:t>)</w:t>
      </w:r>
      <w:r w:rsidRPr="00387374">
        <w:rPr>
          <w:rFonts w:ascii="Arial" w:hAnsi="Arial" w:cs="Arial"/>
          <w:sz w:val="22"/>
          <w:szCs w:val="22"/>
        </w:rPr>
        <w:t>.</w:t>
      </w:r>
    </w:p>
    <w:p w14:paraId="71574B96" w14:textId="47ABE079" w:rsidR="00E27B15" w:rsidRPr="00387374" w:rsidRDefault="00E27B15" w:rsidP="00491476">
      <w:pPr>
        <w:numPr>
          <w:ilvl w:val="0"/>
          <w:numId w:val="22"/>
        </w:numPr>
        <w:tabs>
          <w:tab w:val="left" w:pos="360"/>
        </w:tabs>
        <w:spacing w:before="120" w:after="120" w:line="269" w:lineRule="auto"/>
        <w:contextualSpacing/>
        <w:jc w:val="both"/>
        <w:rPr>
          <w:rFonts w:ascii="Arial" w:hAnsi="Arial" w:cs="Arial"/>
          <w:color w:val="000000"/>
          <w:sz w:val="22"/>
          <w:szCs w:val="22"/>
        </w:rPr>
      </w:pPr>
      <w:r w:rsidRPr="00387374">
        <w:rPr>
          <w:rFonts w:ascii="Arial" w:hAnsi="Arial" w:cs="Arial"/>
          <w:sz w:val="22"/>
          <w:szCs w:val="22"/>
        </w:rPr>
        <w:t xml:space="preserve">The service contract period may vary depending on the number of services (skill </w:t>
      </w:r>
      <w:proofErr w:type="gramStart"/>
      <w:r w:rsidRPr="00387374">
        <w:rPr>
          <w:rFonts w:ascii="Arial" w:hAnsi="Arial" w:cs="Arial"/>
          <w:sz w:val="22"/>
          <w:szCs w:val="22"/>
        </w:rPr>
        <w:t>trainings</w:t>
      </w:r>
      <w:proofErr w:type="gramEnd"/>
      <w:r w:rsidRPr="00387374">
        <w:rPr>
          <w:rFonts w:ascii="Arial" w:hAnsi="Arial" w:cs="Arial"/>
          <w:sz w:val="22"/>
          <w:szCs w:val="22"/>
        </w:rPr>
        <w:t xml:space="preserve">) to be delivered by the representative </w:t>
      </w:r>
      <w:proofErr w:type="spellStart"/>
      <w:r w:rsidRPr="00387374">
        <w:rPr>
          <w:rFonts w:ascii="Arial" w:hAnsi="Arial" w:cs="Arial"/>
          <w:sz w:val="22"/>
          <w:szCs w:val="22"/>
        </w:rPr>
        <w:t>T&amp;Es</w:t>
      </w:r>
      <w:proofErr w:type="spellEnd"/>
      <w:r w:rsidRPr="00387374">
        <w:rPr>
          <w:rFonts w:ascii="Arial" w:hAnsi="Arial" w:cs="Arial"/>
          <w:sz w:val="22"/>
          <w:szCs w:val="22"/>
        </w:rPr>
        <w:t xml:space="preserve">. Each of the training events must meet the standards of </w:t>
      </w:r>
      <w:proofErr w:type="spellStart"/>
      <w:r w:rsidRPr="00387374">
        <w:rPr>
          <w:rFonts w:ascii="Arial" w:hAnsi="Arial" w:cs="Arial"/>
          <w:sz w:val="22"/>
          <w:szCs w:val="22"/>
        </w:rPr>
        <w:t>CTEVT</w:t>
      </w:r>
      <w:proofErr w:type="spellEnd"/>
      <w:r w:rsidRPr="00387374">
        <w:rPr>
          <w:rFonts w:ascii="Arial" w:hAnsi="Arial" w:cs="Arial"/>
          <w:sz w:val="22"/>
          <w:szCs w:val="22"/>
        </w:rPr>
        <w:t>/</w:t>
      </w:r>
      <w:proofErr w:type="spellStart"/>
      <w:r w:rsidRPr="00387374">
        <w:rPr>
          <w:rFonts w:ascii="Arial" w:hAnsi="Arial" w:cs="Arial"/>
          <w:sz w:val="22"/>
          <w:szCs w:val="22"/>
        </w:rPr>
        <w:t>NSTB</w:t>
      </w:r>
      <w:proofErr w:type="spellEnd"/>
      <w:r w:rsidRPr="00387374">
        <w:rPr>
          <w:rFonts w:ascii="Arial" w:hAnsi="Arial" w:cs="Arial"/>
          <w:sz w:val="22"/>
          <w:szCs w:val="22"/>
        </w:rPr>
        <w:t xml:space="preserve">. </w:t>
      </w:r>
    </w:p>
    <w:p w14:paraId="3822A9BD" w14:textId="43345A3D" w:rsidR="002B54C5" w:rsidRPr="00387374" w:rsidRDefault="00193B99" w:rsidP="00491476">
      <w:pPr>
        <w:numPr>
          <w:ilvl w:val="0"/>
          <w:numId w:val="22"/>
        </w:numPr>
        <w:tabs>
          <w:tab w:val="left" w:pos="360"/>
        </w:tabs>
        <w:spacing w:before="120" w:after="120" w:line="269" w:lineRule="auto"/>
        <w:contextualSpacing/>
        <w:jc w:val="both"/>
        <w:rPr>
          <w:rFonts w:ascii="Arial" w:hAnsi="Arial" w:cs="Arial"/>
          <w:color w:val="000000"/>
          <w:sz w:val="22"/>
          <w:szCs w:val="22"/>
        </w:rPr>
      </w:pPr>
      <w:r w:rsidRPr="00387374">
        <w:rPr>
          <w:rFonts w:ascii="Arial" w:hAnsi="Arial" w:cs="Arial"/>
          <w:color w:val="000000"/>
          <w:sz w:val="22"/>
          <w:szCs w:val="22"/>
        </w:rPr>
        <w:t>The Training and Employment Service Provider (</w:t>
      </w:r>
      <w:proofErr w:type="spellStart"/>
      <w:r w:rsidRPr="00387374">
        <w:rPr>
          <w:rFonts w:ascii="Arial" w:hAnsi="Arial" w:cs="Arial"/>
          <w:color w:val="000000"/>
          <w:sz w:val="22"/>
          <w:szCs w:val="22"/>
        </w:rPr>
        <w:t>T&amp;Es</w:t>
      </w:r>
      <w:proofErr w:type="spellEnd"/>
      <w:r w:rsidRPr="00387374">
        <w:rPr>
          <w:rFonts w:ascii="Arial" w:hAnsi="Arial" w:cs="Arial"/>
          <w:color w:val="000000"/>
          <w:sz w:val="22"/>
          <w:szCs w:val="22"/>
        </w:rPr>
        <w:t>) shall plan training programs to ensure at least 60% participation from Disadvantaged Groups (DAG).</w:t>
      </w:r>
    </w:p>
    <w:p w14:paraId="4A76A941" w14:textId="77777777" w:rsidR="002B54C5" w:rsidRPr="00387374" w:rsidRDefault="002B54C5">
      <w:pPr>
        <w:rPr>
          <w:rFonts w:ascii="Arial" w:hAnsi="Arial" w:cs="Arial"/>
          <w:color w:val="000000"/>
          <w:sz w:val="22"/>
          <w:szCs w:val="22"/>
        </w:rPr>
      </w:pPr>
      <w:r w:rsidRPr="00387374">
        <w:rPr>
          <w:rFonts w:ascii="Arial" w:hAnsi="Arial" w:cs="Arial"/>
          <w:color w:val="000000"/>
          <w:sz w:val="22"/>
          <w:szCs w:val="22"/>
        </w:rPr>
        <w:br w:type="page"/>
      </w:r>
    </w:p>
    <w:p w14:paraId="55A4582A" w14:textId="77777777" w:rsidR="00193B99" w:rsidRPr="00387374" w:rsidRDefault="00193B99" w:rsidP="00491476">
      <w:pPr>
        <w:numPr>
          <w:ilvl w:val="0"/>
          <w:numId w:val="40"/>
        </w:numPr>
        <w:tabs>
          <w:tab w:val="left" w:pos="360"/>
        </w:tabs>
        <w:spacing w:before="160" w:after="160" w:line="269" w:lineRule="auto"/>
        <w:ind w:right="-72"/>
        <w:contextualSpacing/>
        <w:jc w:val="both"/>
        <w:rPr>
          <w:rFonts w:ascii="Arial" w:hAnsi="Arial" w:cs="Arial"/>
          <w:b/>
          <w:color w:val="000000"/>
          <w:sz w:val="22"/>
          <w:szCs w:val="22"/>
        </w:rPr>
      </w:pPr>
      <w:r w:rsidRPr="00387374">
        <w:rPr>
          <w:rFonts w:ascii="Arial" w:hAnsi="Arial" w:cs="Arial"/>
          <w:b/>
          <w:color w:val="000000"/>
          <w:sz w:val="22"/>
          <w:szCs w:val="22"/>
        </w:rPr>
        <w:t>Sector wise list of occupations</w:t>
      </w:r>
    </w:p>
    <w:p w14:paraId="1CD721AC" w14:textId="77777777" w:rsidR="00193B99" w:rsidRPr="00387374" w:rsidRDefault="00193B99" w:rsidP="00C01769">
      <w:pPr>
        <w:tabs>
          <w:tab w:val="left" w:pos="360"/>
        </w:tabs>
        <w:spacing w:before="120" w:after="120" w:line="269" w:lineRule="auto"/>
        <w:ind w:left="360" w:right="-72"/>
        <w:jc w:val="both"/>
        <w:rPr>
          <w:rFonts w:ascii="Arial" w:hAnsi="Arial" w:cs="Arial"/>
          <w:bCs/>
          <w:color w:val="000000"/>
          <w:sz w:val="22"/>
          <w:szCs w:val="22"/>
          <w:lang w:val="en-IN" w:eastAsia="en-IN"/>
        </w:rPr>
      </w:pPr>
      <w:r w:rsidRPr="00387374">
        <w:rPr>
          <w:rFonts w:ascii="Arial" w:hAnsi="Arial" w:cs="Arial"/>
          <w:bCs/>
          <w:color w:val="000000"/>
          <w:sz w:val="22"/>
          <w:szCs w:val="22"/>
          <w:lang w:val="en-IN" w:eastAsia="en-IN"/>
        </w:rPr>
        <w:t xml:space="preserve">Based on the Local Market Assessment done by project, occupations given in below table are highly prioritized:  </w:t>
      </w:r>
    </w:p>
    <w:p w14:paraId="043371DE" w14:textId="77777777" w:rsidR="00193B99" w:rsidRPr="00387374" w:rsidRDefault="00193B99" w:rsidP="00C01769">
      <w:pPr>
        <w:tabs>
          <w:tab w:val="left" w:pos="270"/>
          <w:tab w:val="left" w:pos="360"/>
        </w:tabs>
        <w:spacing w:before="120" w:after="120" w:line="269" w:lineRule="auto"/>
        <w:ind w:left="270" w:right="-72"/>
        <w:jc w:val="both"/>
        <w:rPr>
          <w:rFonts w:ascii="Arial" w:hAnsi="Arial" w:cs="Arial"/>
          <w:b/>
          <w:color w:val="000000"/>
          <w:sz w:val="22"/>
          <w:szCs w:val="22"/>
          <w:lang w:val="en-IN" w:eastAsia="en-IN"/>
        </w:rPr>
      </w:pPr>
      <w:r w:rsidRPr="00387374">
        <w:rPr>
          <w:rFonts w:ascii="Arial" w:hAnsi="Arial" w:cs="Arial"/>
          <w:b/>
          <w:color w:val="000000"/>
          <w:sz w:val="22"/>
          <w:szCs w:val="22"/>
          <w:lang w:val="en-IN" w:eastAsia="en-IN"/>
        </w:rPr>
        <w:t>Table 1</w:t>
      </w:r>
    </w:p>
    <w:tbl>
      <w:tblPr>
        <w:tblStyle w:val="TableGrid2"/>
        <w:tblW w:w="9081" w:type="dxa"/>
        <w:tblInd w:w="270" w:type="dxa"/>
        <w:tblLook w:val="04A0" w:firstRow="1" w:lastRow="0" w:firstColumn="1" w:lastColumn="0" w:noHBand="0" w:noVBand="1"/>
      </w:tblPr>
      <w:tblGrid>
        <w:gridCol w:w="683"/>
        <w:gridCol w:w="3480"/>
        <w:gridCol w:w="4918"/>
      </w:tblGrid>
      <w:tr w:rsidR="00193B99" w:rsidRPr="00387374" w14:paraId="6A3C3271" w14:textId="77777777" w:rsidTr="00044F77">
        <w:tc>
          <w:tcPr>
            <w:tcW w:w="683" w:type="dxa"/>
            <w:shd w:val="clear" w:color="auto" w:fill="D9D9D9"/>
          </w:tcPr>
          <w:p w14:paraId="44A415D5" w14:textId="77777777" w:rsidR="00193B99" w:rsidRPr="00387374" w:rsidRDefault="00193B99" w:rsidP="009608AC">
            <w:pPr>
              <w:tabs>
                <w:tab w:val="left" w:pos="360"/>
              </w:tabs>
              <w:rPr>
                <w:rFonts w:ascii="Arial" w:hAnsi="Arial" w:cs="Arial"/>
                <w:color w:val="000000"/>
              </w:rPr>
            </w:pPr>
            <w:proofErr w:type="spellStart"/>
            <w:r w:rsidRPr="00387374">
              <w:rPr>
                <w:rFonts w:ascii="Arial" w:hAnsi="Arial" w:cs="Arial"/>
                <w:color w:val="000000"/>
              </w:rPr>
              <w:t>S.N</w:t>
            </w:r>
            <w:proofErr w:type="spellEnd"/>
            <w:r w:rsidRPr="00387374">
              <w:rPr>
                <w:rFonts w:ascii="Arial" w:hAnsi="Arial" w:cs="Arial"/>
                <w:color w:val="000000"/>
              </w:rPr>
              <w:t>.</w:t>
            </w:r>
          </w:p>
        </w:tc>
        <w:tc>
          <w:tcPr>
            <w:tcW w:w="3480" w:type="dxa"/>
            <w:shd w:val="clear" w:color="auto" w:fill="D9D9D9"/>
          </w:tcPr>
          <w:p w14:paraId="65E67175" w14:textId="77777777" w:rsidR="00193B99" w:rsidRPr="00387374" w:rsidRDefault="00193B99" w:rsidP="009608AC">
            <w:pPr>
              <w:tabs>
                <w:tab w:val="left" w:pos="360"/>
              </w:tabs>
              <w:rPr>
                <w:rFonts w:ascii="Arial" w:hAnsi="Arial" w:cs="Arial"/>
                <w:color w:val="000000"/>
              </w:rPr>
            </w:pPr>
            <w:r w:rsidRPr="00387374">
              <w:rPr>
                <w:rFonts w:ascii="Arial" w:hAnsi="Arial" w:cs="Arial"/>
                <w:color w:val="000000"/>
              </w:rPr>
              <w:t>Sector</w:t>
            </w:r>
          </w:p>
        </w:tc>
        <w:tc>
          <w:tcPr>
            <w:tcW w:w="4918" w:type="dxa"/>
            <w:shd w:val="clear" w:color="auto" w:fill="D9D9D9"/>
          </w:tcPr>
          <w:p w14:paraId="549B709E" w14:textId="77777777" w:rsidR="00193B99" w:rsidRPr="00387374" w:rsidRDefault="00193B99" w:rsidP="009608AC">
            <w:pPr>
              <w:tabs>
                <w:tab w:val="left" w:pos="360"/>
              </w:tabs>
              <w:rPr>
                <w:rFonts w:ascii="Arial" w:hAnsi="Arial" w:cs="Arial"/>
                <w:color w:val="000000"/>
              </w:rPr>
            </w:pPr>
            <w:r w:rsidRPr="00387374">
              <w:rPr>
                <w:rFonts w:ascii="Arial" w:hAnsi="Arial" w:cs="Arial"/>
                <w:color w:val="000000"/>
              </w:rPr>
              <w:t>Occupation</w:t>
            </w:r>
          </w:p>
        </w:tc>
      </w:tr>
      <w:tr w:rsidR="00193B99" w:rsidRPr="00387374" w14:paraId="5E912A77" w14:textId="77777777" w:rsidTr="00044F77">
        <w:trPr>
          <w:trHeight w:val="442"/>
        </w:trPr>
        <w:tc>
          <w:tcPr>
            <w:tcW w:w="683" w:type="dxa"/>
          </w:tcPr>
          <w:p w14:paraId="2267F91C" w14:textId="77777777" w:rsidR="00193B99" w:rsidRPr="00387374" w:rsidRDefault="00193B99" w:rsidP="009608AC">
            <w:pPr>
              <w:tabs>
                <w:tab w:val="left" w:pos="360"/>
              </w:tabs>
              <w:spacing w:before="240" w:after="240" w:line="269" w:lineRule="auto"/>
              <w:contextualSpacing/>
              <w:jc w:val="both"/>
              <w:rPr>
                <w:rFonts w:ascii="Arial" w:hAnsi="Arial" w:cs="Arial"/>
                <w:lang w:val="en-IN" w:eastAsia="en-IN"/>
              </w:rPr>
            </w:pPr>
            <w:r w:rsidRPr="00387374">
              <w:rPr>
                <w:rFonts w:ascii="Arial" w:hAnsi="Arial" w:cs="Arial"/>
                <w:lang w:val="en-IN" w:eastAsia="en-IN"/>
              </w:rPr>
              <w:t>1</w:t>
            </w:r>
          </w:p>
        </w:tc>
        <w:tc>
          <w:tcPr>
            <w:tcW w:w="3480" w:type="dxa"/>
          </w:tcPr>
          <w:p w14:paraId="09CC7BC5" w14:textId="77777777" w:rsidR="00193B99" w:rsidRPr="00387374" w:rsidRDefault="00193B99" w:rsidP="009608AC">
            <w:pPr>
              <w:tabs>
                <w:tab w:val="left" w:pos="360"/>
              </w:tabs>
              <w:spacing w:before="240" w:after="240" w:line="269" w:lineRule="auto"/>
              <w:contextualSpacing/>
              <w:rPr>
                <w:rFonts w:ascii="Arial" w:hAnsi="Arial" w:cs="Arial"/>
                <w:lang w:val="en-IN" w:eastAsia="en-IN"/>
              </w:rPr>
            </w:pPr>
            <w:r w:rsidRPr="00387374">
              <w:rPr>
                <w:rFonts w:ascii="Arial" w:hAnsi="Arial" w:cs="Arial"/>
                <w:lang w:val="en-IN" w:eastAsia="en-IN"/>
              </w:rPr>
              <w:t>Agriculture</w:t>
            </w:r>
          </w:p>
        </w:tc>
        <w:tc>
          <w:tcPr>
            <w:tcW w:w="4918" w:type="dxa"/>
          </w:tcPr>
          <w:p w14:paraId="04B4EAD2" w14:textId="77777777" w:rsidR="00193B99" w:rsidRPr="00387374" w:rsidRDefault="00193B99" w:rsidP="009608AC">
            <w:pPr>
              <w:tabs>
                <w:tab w:val="left" w:pos="360"/>
              </w:tabs>
              <w:rPr>
                <w:rFonts w:ascii="Arial" w:hAnsi="Arial" w:cs="Arial"/>
                <w:color w:val="000000"/>
                <w:lang w:val="en-GB"/>
              </w:rPr>
            </w:pPr>
            <w:r w:rsidRPr="00387374">
              <w:rPr>
                <w:rFonts w:ascii="Arial" w:hAnsi="Arial" w:cs="Arial"/>
                <w:color w:val="000000"/>
                <w:lang w:val="en-GB"/>
              </w:rPr>
              <w:br/>
              <w:t>Junior Poultry Technician, Off-Season Vegetable Producer, Organic Vegetable Producer.</w:t>
            </w:r>
          </w:p>
          <w:p w14:paraId="2BA11AE2" w14:textId="77777777" w:rsidR="00193B99" w:rsidRPr="00387374" w:rsidRDefault="00193B99" w:rsidP="009608AC">
            <w:pPr>
              <w:tabs>
                <w:tab w:val="left" w:pos="360"/>
              </w:tabs>
              <w:jc w:val="both"/>
              <w:rPr>
                <w:rFonts w:ascii="Arial" w:hAnsi="Arial" w:cs="Arial"/>
                <w:color w:val="000000"/>
                <w:lang w:val="en-GB"/>
              </w:rPr>
            </w:pPr>
          </w:p>
        </w:tc>
      </w:tr>
      <w:tr w:rsidR="00193B99" w:rsidRPr="00387374" w14:paraId="4C4B2E4C" w14:textId="77777777" w:rsidTr="00044F77">
        <w:trPr>
          <w:trHeight w:val="64"/>
        </w:trPr>
        <w:tc>
          <w:tcPr>
            <w:tcW w:w="683" w:type="dxa"/>
          </w:tcPr>
          <w:p w14:paraId="0216F352" w14:textId="77777777" w:rsidR="00193B99" w:rsidRPr="00387374" w:rsidRDefault="00193B99" w:rsidP="009608AC">
            <w:pPr>
              <w:tabs>
                <w:tab w:val="left" w:pos="360"/>
              </w:tabs>
              <w:spacing w:before="240" w:after="240" w:line="269" w:lineRule="auto"/>
              <w:contextualSpacing/>
              <w:jc w:val="both"/>
              <w:rPr>
                <w:rFonts w:ascii="Arial" w:hAnsi="Arial" w:cs="Arial"/>
                <w:lang w:val="en-IN" w:eastAsia="en-IN"/>
              </w:rPr>
            </w:pPr>
            <w:r w:rsidRPr="00387374">
              <w:rPr>
                <w:rFonts w:ascii="Arial" w:hAnsi="Arial" w:cs="Arial"/>
                <w:lang w:val="en-IN" w:eastAsia="en-IN"/>
              </w:rPr>
              <w:t>2</w:t>
            </w:r>
          </w:p>
        </w:tc>
        <w:tc>
          <w:tcPr>
            <w:tcW w:w="3480" w:type="dxa"/>
          </w:tcPr>
          <w:p w14:paraId="45814D55" w14:textId="77777777" w:rsidR="00193B99" w:rsidRPr="00387374" w:rsidRDefault="00193B99" w:rsidP="009608AC">
            <w:pPr>
              <w:tabs>
                <w:tab w:val="left" w:pos="360"/>
              </w:tabs>
              <w:spacing w:before="240" w:after="240" w:line="269" w:lineRule="auto"/>
              <w:contextualSpacing/>
              <w:rPr>
                <w:rFonts w:ascii="Arial" w:hAnsi="Arial" w:cs="Arial"/>
                <w:lang w:val="en-IN" w:eastAsia="en-IN"/>
              </w:rPr>
            </w:pPr>
            <w:r w:rsidRPr="00387374">
              <w:rPr>
                <w:rFonts w:ascii="Arial" w:hAnsi="Arial" w:cs="Arial"/>
                <w:lang w:val="en-IN" w:eastAsia="en-IN"/>
              </w:rPr>
              <w:t>Mechanical</w:t>
            </w:r>
          </w:p>
        </w:tc>
        <w:tc>
          <w:tcPr>
            <w:tcW w:w="4918" w:type="dxa"/>
          </w:tcPr>
          <w:p w14:paraId="0C8086BB" w14:textId="77777777" w:rsidR="00193B99" w:rsidRPr="00387374" w:rsidRDefault="00193B99" w:rsidP="009608AC">
            <w:pPr>
              <w:tabs>
                <w:tab w:val="left" w:pos="360"/>
              </w:tabs>
              <w:jc w:val="both"/>
              <w:rPr>
                <w:rFonts w:ascii="Arial" w:hAnsi="Arial" w:cs="Arial"/>
                <w:color w:val="000000"/>
                <w:lang w:val="en-GB"/>
              </w:rPr>
            </w:pPr>
          </w:p>
          <w:p w14:paraId="39BD7E0A" w14:textId="77777777" w:rsidR="00193B99" w:rsidRPr="00387374" w:rsidRDefault="00193B99" w:rsidP="009608AC">
            <w:pPr>
              <w:tabs>
                <w:tab w:val="left" w:pos="360"/>
              </w:tabs>
              <w:jc w:val="both"/>
              <w:rPr>
                <w:rFonts w:ascii="Arial" w:hAnsi="Arial" w:cs="Arial"/>
                <w:color w:val="000000"/>
                <w:lang w:val="en-GB"/>
              </w:rPr>
            </w:pPr>
            <w:r w:rsidRPr="00387374">
              <w:rPr>
                <w:rFonts w:ascii="Arial" w:hAnsi="Arial" w:cs="Arial"/>
                <w:color w:val="000000"/>
                <w:lang w:val="en-GB"/>
              </w:rPr>
              <w:t>Refrigeration and Air Condition Junior Mechanic</w:t>
            </w:r>
          </w:p>
          <w:p w14:paraId="359911C3" w14:textId="77777777" w:rsidR="00193B99" w:rsidRPr="00387374" w:rsidRDefault="00193B99" w:rsidP="009608AC">
            <w:pPr>
              <w:tabs>
                <w:tab w:val="left" w:pos="360"/>
              </w:tabs>
              <w:jc w:val="both"/>
              <w:rPr>
                <w:rFonts w:ascii="Arial" w:hAnsi="Arial" w:cs="Arial"/>
                <w:color w:val="000000"/>
                <w:lang w:val="en-GB"/>
              </w:rPr>
            </w:pPr>
          </w:p>
        </w:tc>
      </w:tr>
      <w:tr w:rsidR="00193B99" w:rsidRPr="00387374" w14:paraId="78CDCC9A" w14:textId="77777777" w:rsidTr="00044F77">
        <w:trPr>
          <w:trHeight w:val="215"/>
        </w:trPr>
        <w:tc>
          <w:tcPr>
            <w:tcW w:w="683" w:type="dxa"/>
          </w:tcPr>
          <w:p w14:paraId="7B3BE5E2" w14:textId="77777777" w:rsidR="00193B99" w:rsidRPr="00387374" w:rsidRDefault="00193B99" w:rsidP="009608AC">
            <w:pPr>
              <w:tabs>
                <w:tab w:val="left" w:pos="360"/>
              </w:tabs>
              <w:spacing w:before="240" w:after="240" w:line="269" w:lineRule="auto"/>
              <w:contextualSpacing/>
              <w:jc w:val="both"/>
              <w:rPr>
                <w:rFonts w:ascii="Arial" w:hAnsi="Arial" w:cs="Arial"/>
                <w:lang w:val="en-IN" w:eastAsia="en-IN"/>
              </w:rPr>
            </w:pPr>
            <w:r w:rsidRPr="00387374">
              <w:rPr>
                <w:rFonts w:ascii="Arial" w:hAnsi="Arial" w:cs="Arial"/>
                <w:lang w:val="en-IN" w:eastAsia="en-IN"/>
              </w:rPr>
              <w:t>3</w:t>
            </w:r>
          </w:p>
        </w:tc>
        <w:tc>
          <w:tcPr>
            <w:tcW w:w="3480" w:type="dxa"/>
          </w:tcPr>
          <w:p w14:paraId="43EF0BDB" w14:textId="77777777" w:rsidR="00193B99" w:rsidRPr="00387374" w:rsidRDefault="00193B99" w:rsidP="009608AC">
            <w:pPr>
              <w:tabs>
                <w:tab w:val="left" w:pos="360"/>
              </w:tabs>
              <w:spacing w:before="240" w:after="240" w:line="269" w:lineRule="auto"/>
              <w:contextualSpacing/>
              <w:rPr>
                <w:rFonts w:ascii="Arial" w:hAnsi="Arial" w:cs="Arial"/>
                <w:lang w:val="en-IN" w:eastAsia="en-IN"/>
              </w:rPr>
            </w:pPr>
            <w:r w:rsidRPr="00387374">
              <w:rPr>
                <w:rFonts w:ascii="Arial" w:hAnsi="Arial" w:cs="Arial"/>
                <w:lang w:val="en-IN" w:eastAsia="en-IN"/>
              </w:rPr>
              <w:t>Health</w:t>
            </w:r>
          </w:p>
        </w:tc>
        <w:tc>
          <w:tcPr>
            <w:tcW w:w="4918" w:type="dxa"/>
          </w:tcPr>
          <w:p w14:paraId="44A6BB08" w14:textId="77777777" w:rsidR="00193B99" w:rsidRPr="00387374" w:rsidRDefault="00193B99" w:rsidP="009608AC">
            <w:pPr>
              <w:tabs>
                <w:tab w:val="left" w:pos="360"/>
              </w:tabs>
              <w:jc w:val="both"/>
              <w:rPr>
                <w:rFonts w:ascii="Arial" w:hAnsi="Arial" w:cs="Arial"/>
                <w:color w:val="000000"/>
                <w:lang w:val="en-GB"/>
              </w:rPr>
            </w:pPr>
          </w:p>
          <w:p w14:paraId="4B620004" w14:textId="77777777" w:rsidR="00193B99" w:rsidRPr="00387374" w:rsidRDefault="00193B99" w:rsidP="009608AC">
            <w:pPr>
              <w:tabs>
                <w:tab w:val="left" w:pos="360"/>
              </w:tabs>
              <w:jc w:val="both"/>
              <w:rPr>
                <w:rFonts w:ascii="Arial" w:hAnsi="Arial" w:cs="Arial"/>
                <w:color w:val="000000"/>
                <w:lang w:val="en-GB"/>
              </w:rPr>
            </w:pPr>
            <w:r w:rsidRPr="00387374">
              <w:rPr>
                <w:rFonts w:ascii="Arial" w:hAnsi="Arial" w:cs="Arial"/>
                <w:color w:val="000000"/>
                <w:lang w:val="en-GB"/>
              </w:rPr>
              <w:t>Assistant Beautician</w:t>
            </w:r>
          </w:p>
          <w:p w14:paraId="09A778B1" w14:textId="77777777" w:rsidR="00193B99" w:rsidRPr="00387374" w:rsidRDefault="00193B99" w:rsidP="009608AC">
            <w:pPr>
              <w:tabs>
                <w:tab w:val="left" w:pos="360"/>
              </w:tabs>
              <w:jc w:val="both"/>
              <w:rPr>
                <w:rFonts w:ascii="Arial" w:hAnsi="Arial" w:cs="Arial"/>
                <w:color w:val="000000"/>
                <w:lang w:val="en-GB"/>
              </w:rPr>
            </w:pPr>
          </w:p>
        </w:tc>
      </w:tr>
      <w:tr w:rsidR="00193B99" w:rsidRPr="00387374" w14:paraId="75F395E4" w14:textId="77777777" w:rsidTr="00044F77">
        <w:trPr>
          <w:trHeight w:val="422"/>
        </w:trPr>
        <w:tc>
          <w:tcPr>
            <w:tcW w:w="683" w:type="dxa"/>
          </w:tcPr>
          <w:p w14:paraId="0A2F39E4" w14:textId="77777777" w:rsidR="00193B99" w:rsidRPr="00387374" w:rsidRDefault="00193B99" w:rsidP="009608AC">
            <w:pPr>
              <w:tabs>
                <w:tab w:val="left" w:pos="360"/>
              </w:tabs>
              <w:spacing w:before="240" w:after="240" w:line="269" w:lineRule="auto"/>
              <w:contextualSpacing/>
              <w:jc w:val="both"/>
              <w:rPr>
                <w:rFonts w:ascii="Arial" w:hAnsi="Arial" w:cs="Arial"/>
                <w:lang w:val="en-IN" w:eastAsia="en-IN"/>
              </w:rPr>
            </w:pPr>
            <w:r w:rsidRPr="00387374">
              <w:rPr>
                <w:rFonts w:ascii="Arial" w:hAnsi="Arial" w:cs="Arial"/>
                <w:lang w:val="en-IN" w:eastAsia="en-IN"/>
              </w:rPr>
              <w:t>4</w:t>
            </w:r>
          </w:p>
        </w:tc>
        <w:tc>
          <w:tcPr>
            <w:tcW w:w="3480" w:type="dxa"/>
          </w:tcPr>
          <w:p w14:paraId="50CCA2BD" w14:textId="77777777" w:rsidR="00193B99" w:rsidRPr="00387374" w:rsidRDefault="00193B99" w:rsidP="009608AC">
            <w:pPr>
              <w:tabs>
                <w:tab w:val="left" w:pos="360"/>
              </w:tabs>
              <w:spacing w:before="240" w:after="240" w:line="269" w:lineRule="auto"/>
              <w:contextualSpacing/>
              <w:rPr>
                <w:rFonts w:ascii="Arial" w:hAnsi="Arial" w:cs="Arial"/>
                <w:lang w:val="en-IN" w:eastAsia="en-IN"/>
              </w:rPr>
            </w:pPr>
            <w:r w:rsidRPr="00387374">
              <w:rPr>
                <w:rFonts w:ascii="Arial" w:hAnsi="Arial" w:cs="Arial"/>
                <w:lang w:val="en-IN" w:eastAsia="en-IN"/>
              </w:rPr>
              <w:t>Computer &amp; Electronic</w:t>
            </w:r>
          </w:p>
        </w:tc>
        <w:tc>
          <w:tcPr>
            <w:tcW w:w="4918" w:type="dxa"/>
          </w:tcPr>
          <w:p w14:paraId="558C0E5E" w14:textId="77777777" w:rsidR="00193B99" w:rsidRPr="00387374" w:rsidRDefault="00193B99" w:rsidP="009608AC">
            <w:pPr>
              <w:tabs>
                <w:tab w:val="left" w:pos="360"/>
              </w:tabs>
              <w:jc w:val="both"/>
              <w:rPr>
                <w:rFonts w:ascii="Arial" w:hAnsi="Arial" w:cs="Arial"/>
                <w:color w:val="000000"/>
                <w:lang w:val="en-GB"/>
              </w:rPr>
            </w:pPr>
          </w:p>
          <w:p w14:paraId="79100097" w14:textId="77777777" w:rsidR="00193B99" w:rsidRPr="00387374" w:rsidRDefault="00193B99" w:rsidP="009608AC">
            <w:pPr>
              <w:tabs>
                <w:tab w:val="left" w:pos="360"/>
              </w:tabs>
              <w:jc w:val="both"/>
              <w:rPr>
                <w:rFonts w:ascii="Arial" w:hAnsi="Arial" w:cs="Arial"/>
                <w:color w:val="000000"/>
                <w:lang w:val="en-GB"/>
              </w:rPr>
            </w:pPr>
            <w:r w:rsidRPr="00387374">
              <w:rPr>
                <w:rFonts w:ascii="Arial" w:hAnsi="Arial" w:cs="Arial"/>
                <w:color w:val="000000"/>
                <w:lang w:val="en-GB"/>
              </w:rPr>
              <w:t>Cell/Phone Repairer Technician</w:t>
            </w:r>
          </w:p>
        </w:tc>
      </w:tr>
      <w:tr w:rsidR="00193B99" w:rsidRPr="00387374" w14:paraId="389E78E1" w14:textId="77777777" w:rsidTr="00044F77">
        <w:tc>
          <w:tcPr>
            <w:tcW w:w="683" w:type="dxa"/>
          </w:tcPr>
          <w:p w14:paraId="1CCA418B" w14:textId="77777777" w:rsidR="00193B99" w:rsidRPr="00387374" w:rsidRDefault="00193B99" w:rsidP="009608AC">
            <w:pPr>
              <w:tabs>
                <w:tab w:val="left" w:pos="360"/>
              </w:tabs>
              <w:spacing w:before="240" w:after="240" w:line="269" w:lineRule="auto"/>
              <w:contextualSpacing/>
              <w:jc w:val="both"/>
              <w:rPr>
                <w:rFonts w:ascii="Arial" w:hAnsi="Arial" w:cs="Arial"/>
                <w:lang w:val="en-IN" w:eastAsia="en-IN"/>
              </w:rPr>
            </w:pPr>
            <w:r w:rsidRPr="00387374">
              <w:rPr>
                <w:rFonts w:ascii="Arial" w:hAnsi="Arial" w:cs="Arial"/>
                <w:lang w:val="en-IN" w:eastAsia="en-IN"/>
              </w:rPr>
              <w:t>5</w:t>
            </w:r>
          </w:p>
        </w:tc>
        <w:tc>
          <w:tcPr>
            <w:tcW w:w="3480" w:type="dxa"/>
          </w:tcPr>
          <w:p w14:paraId="164132C3" w14:textId="77777777" w:rsidR="00193B99" w:rsidRPr="00387374" w:rsidRDefault="00193B99" w:rsidP="009608AC">
            <w:pPr>
              <w:tabs>
                <w:tab w:val="left" w:pos="360"/>
              </w:tabs>
              <w:spacing w:before="240" w:after="240" w:line="269" w:lineRule="auto"/>
              <w:contextualSpacing/>
              <w:rPr>
                <w:rFonts w:ascii="Arial" w:hAnsi="Arial" w:cs="Arial"/>
                <w:lang w:val="en-IN" w:eastAsia="en-IN"/>
              </w:rPr>
            </w:pPr>
            <w:r w:rsidRPr="00387374">
              <w:rPr>
                <w:rFonts w:ascii="Arial" w:hAnsi="Arial" w:cs="Arial"/>
                <w:lang w:val="en-IN" w:eastAsia="en-IN"/>
              </w:rPr>
              <w:t>Tailoring/ Garment</w:t>
            </w:r>
          </w:p>
        </w:tc>
        <w:tc>
          <w:tcPr>
            <w:tcW w:w="4918" w:type="dxa"/>
          </w:tcPr>
          <w:p w14:paraId="5E451E55" w14:textId="77777777" w:rsidR="00193B99" w:rsidRPr="00387374" w:rsidRDefault="00193B99" w:rsidP="009608AC">
            <w:pPr>
              <w:tabs>
                <w:tab w:val="left" w:pos="360"/>
              </w:tabs>
              <w:jc w:val="both"/>
              <w:rPr>
                <w:rFonts w:ascii="Arial" w:hAnsi="Arial" w:cs="Arial"/>
                <w:color w:val="000000"/>
                <w:lang w:val="en-GB"/>
              </w:rPr>
            </w:pPr>
          </w:p>
          <w:p w14:paraId="1CA98543" w14:textId="77777777" w:rsidR="00193B99" w:rsidRPr="00387374" w:rsidRDefault="00193B99" w:rsidP="009608AC">
            <w:pPr>
              <w:tabs>
                <w:tab w:val="left" w:pos="360"/>
              </w:tabs>
              <w:jc w:val="both"/>
              <w:rPr>
                <w:rFonts w:ascii="Arial" w:hAnsi="Arial" w:cs="Arial"/>
                <w:color w:val="000000"/>
                <w:lang w:val="en-GB"/>
              </w:rPr>
            </w:pPr>
            <w:r w:rsidRPr="00387374">
              <w:rPr>
                <w:rFonts w:ascii="Arial" w:hAnsi="Arial" w:cs="Arial"/>
                <w:color w:val="000000"/>
                <w:lang w:val="en-GB"/>
              </w:rPr>
              <w:t xml:space="preserve">Tailoring </w:t>
            </w:r>
          </w:p>
          <w:p w14:paraId="2E6A21C6" w14:textId="77777777" w:rsidR="00193B99" w:rsidRPr="00387374" w:rsidRDefault="00193B99" w:rsidP="009608AC">
            <w:pPr>
              <w:tabs>
                <w:tab w:val="left" w:pos="360"/>
              </w:tabs>
              <w:jc w:val="both"/>
              <w:rPr>
                <w:rFonts w:ascii="Arial" w:hAnsi="Arial" w:cs="Arial"/>
                <w:color w:val="000000"/>
                <w:lang w:val="en-GB"/>
              </w:rPr>
            </w:pPr>
          </w:p>
        </w:tc>
      </w:tr>
      <w:tr w:rsidR="00193B99" w:rsidRPr="00387374" w14:paraId="424F31BC" w14:textId="77777777" w:rsidTr="00044F77">
        <w:tc>
          <w:tcPr>
            <w:tcW w:w="683" w:type="dxa"/>
          </w:tcPr>
          <w:p w14:paraId="3290224F" w14:textId="77777777" w:rsidR="00193B99" w:rsidRPr="00387374" w:rsidRDefault="00193B99" w:rsidP="009608AC">
            <w:pPr>
              <w:tabs>
                <w:tab w:val="left" w:pos="360"/>
              </w:tabs>
              <w:spacing w:before="240" w:after="240" w:line="269" w:lineRule="auto"/>
              <w:contextualSpacing/>
              <w:jc w:val="both"/>
              <w:rPr>
                <w:rFonts w:ascii="Arial" w:hAnsi="Arial" w:cs="Arial"/>
                <w:lang w:val="en-IN" w:eastAsia="en-IN"/>
              </w:rPr>
            </w:pPr>
            <w:r w:rsidRPr="00387374">
              <w:rPr>
                <w:rFonts w:ascii="Arial" w:hAnsi="Arial" w:cs="Arial"/>
                <w:lang w:val="en-IN" w:eastAsia="en-IN"/>
              </w:rPr>
              <w:t>6</w:t>
            </w:r>
          </w:p>
        </w:tc>
        <w:tc>
          <w:tcPr>
            <w:tcW w:w="3480" w:type="dxa"/>
          </w:tcPr>
          <w:p w14:paraId="5E8110FB" w14:textId="77777777" w:rsidR="00193B99" w:rsidRPr="00387374" w:rsidRDefault="00193B99" w:rsidP="009608AC">
            <w:pPr>
              <w:tabs>
                <w:tab w:val="left" w:pos="360"/>
              </w:tabs>
              <w:spacing w:before="240" w:after="240" w:line="269" w:lineRule="auto"/>
              <w:contextualSpacing/>
              <w:rPr>
                <w:rFonts w:ascii="Arial" w:hAnsi="Arial" w:cs="Arial"/>
                <w:lang w:val="en-IN" w:eastAsia="en-IN"/>
              </w:rPr>
            </w:pPr>
            <w:r w:rsidRPr="00387374">
              <w:rPr>
                <w:rFonts w:ascii="Arial" w:hAnsi="Arial" w:cs="Arial"/>
                <w:lang w:val="en-IN" w:eastAsia="en-IN"/>
              </w:rPr>
              <w:t>Tourism and Hospitality Industry</w:t>
            </w:r>
          </w:p>
        </w:tc>
        <w:tc>
          <w:tcPr>
            <w:tcW w:w="4918" w:type="dxa"/>
          </w:tcPr>
          <w:p w14:paraId="187556AF" w14:textId="77777777" w:rsidR="00193B99" w:rsidRPr="00387374" w:rsidRDefault="00193B99" w:rsidP="009608AC">
            <w:pPr>
              <w:tabs>
                <w:tab w:val="left" w:pos="360"/>
              </w:tabs>
              <w:jc w:val="both"/>
              <w:rPr>
                <w:rFonts w:ascii="Arial" w:hAnsi="Arial" w:cs="Arial"/>
                <w:color w:val="000000"/>
                <w:lang w:val="en-GB"/>
              </w:rPr>
            </w:pPr>
          </w:p>
          <w:p w14:paraId="688B47D2" w14:textId="77777777" w:rsidR="00193B99" w:rsidRPr="00387374" w:rsidRDefault="00193B99" w:rsidP="009608AC">
            <w:pPr>
              <w:tabs>
                <w:tab w:val="left" w:pos="360"/>
              </w:tabs>
              <w:jc w:val="both"/>
              <w:rPr>
                <w:rFonts w:ascii="Arial" w:hAnsi="Arial" w:cs="Arial"/>
                <w:color w:val="000000"/>
                <w:szCs w:val="20"/>
                <w:lang w:val="en-GB" w:bidi="ne-NP"/>
              </w:rPr>
            </w:pPr>
            <w:r w:rsidRPr="00387374">
              <w:rPr>
                <w:rFonts w:ascii="Arial" w:hAnsi="Arial" w:cs="Arial"/>
                <w:color w:val="000000"/>
                <w:lang w:val="en-GB"/>
              </w:rPr>
              <w:t>Continental Cook, Indian Cook</w:t>
            </w:r>
          </w:p>
        </w:tc>
      </w:tr>
      <w:tr w:rsidR="00193B99" w:rsidRPr="00387374" w14:paraId="12A71AF3" w14:textId="77777777" w:rsidTr="00044F77">
        <w:tc>
          <w:tcPr>
            <w:tcW w:w="683" w:type="dxa"/>
          </w:tcPr>
          <w:p w14:paraId="0429EC36" w14:textId="77777777" w:rsidR="002A64A1" w:rsidRPr="00387374" w:rsidRDefault="002A64A1" w:rsidP="009608AC">
            <w:pPr>
              <w:tabs>
                <w:tab w:val="left" w:pos="360"/>
              </w:tabs>
              <w:spacing w:before="240" w:after="240" w:line="269" w:lineRule="auto"/>
              <w:contextualSpacing/>
              <w:jc w:val="both"/>
              <w:rPr>
                <w:rFonts w:ascii="Arial" w:hAnsi="Arial" w:cs="Arial"/>
                <w:lang w:val="en-IN" w:eastAsia="en-IN"/>
              </w:rPr>
            </w:pPr>
          </w:p>
          <w:p w14:paraId="7333C918" w14:textId="0B818DCF" w:rsidR="00193B99" w:rsidRPr="00387374" w:rsidRDefault="00193B99" w:rsidP="009608AC">
            <w:pPr>
              <w:tabs>
                <w:tab w:val="left" w:pos="360"/>
              </w:tabs>
              <w:spacing w:before="240" w:after="240" w:line="269" w:lineRule="auto"/>
              <w:contextualSpacing/>
              <w:jc w:val="both"/>
              <w:rPr>
                <w:rFonts w:ascii="Arial" w:hAnsi="Arial" w:cs="Arial"/>
                <w:lang w:val="en-IN" w:eastAsia="en-IN"/>
              </w:rPr>
            </w:pPr>
            <w:r w:rsidRPr="00387374">
              <w:rPr>
                <w:rFonts w:ascii="Arial" w:hAnsi="Arial" w:cs="Arial"/>
                <w:lang w:val="en-IN" w:eastAsia="en-IN"/>
              </w:rPr>
              <w:t>7</w:t>
            </w:r>
          </w:p>
        </w:tc>
        <w:tc>
          <w:tcPr>
            <w:tcW w:w="3480" w:type="dxa"/>
          </w:tcPr>
          <w:p w14:paraId="120957FF" w14:textId="77777777" w:rsidR="002A64A1" w:rsidRPr="00387374" w:rsidRDefault="002A64A1" w:rsidP="009608AC">
            <w:pPr>
              <w:tabs>
                <w:tab w:val="left" w:pos="360"/>
              </w:tabs>
              <w:spacing w:before="240" w:after="240" w:line="269" w:lineRule="auto"/>
              <w:contextualSpacing/>
              <w:rPr>
                <w:rFonts w:ascii="Arial" w:hAnsi="Arial" w:cs="Arial"/>
                <w:lang w:val="en-IN" w:eastAsia="en-IN"/>
              </w:rPr>
            </w:pPr>
          </w:p>
          <w:p w14:paraId="24B688B8" w14:textId="45B0285D" w:rsidR="00193B99" w:rsidRPr="00387374" w:rsidRDefault="00193B99" w:rsidP="009608AC">
            <w:pPr>
              <w:tabs>
                <w:tab w:val="left" w:pos="360"/>
              </w:tabs>
              <w:spacing w:before="240" w:after="240" w:line="269" w:lineRule="auto"/>
              <w:contextualSpacing/>
              <w:rPr>
                <w:rFonts w:ascii="Arial" w:hAnsi="Arial" w:cs="Arial"/>
                <w:lang w:val="en-IN" w:eastAsia="en-IN"/>
              </w:rPr>
            </w:pPr>
            <w:r w:rsidRPr="00387374">
              <w:rPr>
                <w:rFonts w:ascii="Arial" w:hAnsi="Arial" w:cs="Arial"/>
                <w:lang w:val="en-IN" w:eastAsia="en-IN"/>
              </w:rPr>
              <w:t xml:space="preserve">Miscellaneous </w:t>
            </w:r>
          </w:p>
        </w:tc>
        <w:tc>
          <w:tcPr>
            <w:tcW w:w="4918" w:type="dxa"/>
          </w:tcPr>
          <w:p w14:paraId="09A7BD02" w14:textId="77777777" w:rsidR="00193B99" w:rsidRPr="00387374" w:rsidRDefault="00193B99" w:rsidP="009608AC">
            <w:pPr>
              <w:tabs>
                <w:tab w:val="left" w:pos="360"/>
              </w:tabs>
              <w:jc w:val="both"/>
              <w:rPr>
                <w:rFonts w:ascii="Arial" w:hAnsi="Arial" w:cs="Arial"/>
                <w:color w:val="000000"/>
                <w:lang w:val="en-GB"/>
              </w:rPr>
            </w:pPr>
          </w:p>
          <w:p w14:paraId="030AB81E" w14:textId="77777777" w:rsidR="00193B99" w:rsidRPr="00387374" w:rsidRDefault="00193B99" w:rsidP="009608AC">
            <w:pPr>
              <w:tabs>
                <w:tab w:val="left" w:pos="360"/>
              </w:tabs>
              <w:jc w:val="both"/>
              <w:rPr>
                <w:rFonts w:ascii="Arial" w:hAnsi="Arial" w:cs="Arial"/>
                <w:color w:val="000000"/>
                <w:lang w:val="en-GB"/>
              </w:rPr>
            </w:pPr>
            <w:r w:rsidRPr="00387374">
              <w:rPr>
                <w:rFonts w:ascii="Arial" w:hAnsi="Arial" w:cs="Arial"/>
                <w:color w:val="000000"/>
                <w:lang w:val="en-GB"/>
              </w:rPr>
              <w:t>Early Childhood Montessori Facilitator</w:t>
            </w:r>
          </w:p>
          <w:p w14:paraId="4D4607D3" w14:textId="77777777" w:rsidR="00193B99" w:rsidRPr="00387374" w:rsidRDefault="00193B99" w:rsidP="009608AC">
            <w:pPr>
              <w:tabs>
                <w:tab w:val="left" w:pos="360"/>
              </w:tabs>
              <w:jc w:val="both"/>
              <w:rPr>
                <w:rFonts w:ascii="Arial" w:hAnsi="Arial" w:cs="Arial"/>
                <w:color w:val="000000"/>
                <w:lang w:val="en-GB"/>
              </w:rPr>
            </w:pPr>
          </w:p>
        </w:tc>
      </w:tr>
    </w:tbl>
    <w:p w14:paraId="2FC198F8" w14:textId="77777777" w:rsidR="00193B99" w:rsidRPr="00387374" w:rsidRDefault="00193B99" w:rsidP="00193B99">
      <w:pPr>
        <w:tabs>
          <w:tab w:val="left" w:pos="360"/>
        </w:tabs>
        <w:spacing w:before="240" w:after="240" w:line="269" w:lineRule="auto"/>
        <w:ind w:left="270"/>
        <w:contextualSpacing/>
        <w:jc w:val="both"/>
        <w:rPr>
          <w:rFonts w:ascii="Arial" w:hAnsi="Arial" w:cs="Arial"/>
          <w:sz w:val="22"/>
          <w:szCs w:val="22"/>
          <w:lang w:val="en-IN" w:eastAsia="en-IN"/>
        </w:rPr>
      </w:pPr>
    </w:p>
    <w:p w14:paraId="311640E1" w14:textId="77777777" w:rsidR="00193B99" w:rsidRPr="00387374" w:rsidRDefault="00193B99" w:rsidP="00491476">
      <w:pPr>
        <w:numPr>
          <w:ilvl w:val="0"/>
          <w:numId w:val="40"/>
        </w:numPr>
        <w:tabs>
          <w:tab w:val="left" w:pos="360"/>
        </w:tabs>
        <w:spacing w:before="160" w:after="160" w:line="269" w:lineRule="auto"/>
        <w:contextualSpacing/>
        <w:jc w:val="both"/>
        <w:rPr>
          <w:rFonts w:ascii="Arial" w:hAnsi="Arial" w:cs="Arial"/>
          <w:sz w:val="22"/>
          <w:szCs w:val="22"/>
          <w:lang w:val="en-IN" w:eastAsia="en-IN"/>
        </w:rPr>
      </w:pPr>
      <w:r w:rsidRPr="00387374">
        <w:rPr>
          <w:rFonts w:ascii="Arial" w:hAnsi="Arial" w:cs="Arial"/>
          <w:b/>
          <w:bCs/>
          <w:sz w:val="22"/>
          <w:szCs w:val="22"/>
          <w:lang w:val="en-IN" w:eastAsia="en-IN"/>
        </w:rPr>
        <w:t xml:space="preserve">Coordination with local government: </w:t>
      </w:r>
    </w:p>
    <w:p w14:paraId="3DC3C8F6" w14:textId="77777777" w:rsidR="00193B99" w:rsidRPr="00387374" w:rsidRDefault="00193B99" w:rsidP="00193B99">
      <w:pPr>
        <w:tabs>
          <w:tab w:val="left" w:pos="360"/>
        </w:tabs>
        <w:spacing w:before="120" w:after="120" w:line="269" w:lineRule="auto"/>
        <w:ind w:left="360" w:right="-72"/>
        <w:jc w:val="both"/>
        <w:rPr>
          <w:rFonts w:ascii="Arial" w:hAnsi="Arial" w:cs="Arial"/>
          <w:sz w:val="22"/>
          <w:szCs w:val="22"/>
          <w:lang w:val="en-IN" w:eastAsia="en-IN"/>
        </w:rPr>
      </w:pPr>
      <w:r w:rsidRPr="00387374">
        <w:rPr>
          <w:rFonts w:ascii="Arial" w:hAnsi="Arial" w:cs="Arial"/>
          <w:sz w:val="22"/>
          <w:szCs w:val="22"/>
          <w:lang w:val="en-IN" w:eastAsia="en-IN"/>
        </w:rPr>
        <w:t xml:space="preserve">The finally selected </w:t>
      </w:r>
      <w:proofErr w:type="spellStart"/>
      <w:r w:rsidRPr="00387374">
        <w:rPr>
          <w:rFonts w:ascii="Arial" w:hAnsi="Arial" w:cs="Arial"/>
          <w:sz w:val="22"/>
          <w:szCs w:val="22"/>
          <w:lang w:val="en-IN" w:eastAsia="en-IN"/>
        </w:rPr>
        <w:t>T&amp;Es</w:t>
      </w:r>
      <w:proofErr w:type="spellEnd"/>
      <w:r w:rsidRPr="00387374">
        <w:rPr>
          <w:rFonts w:ascii="Arial" w:hAnsi="Arial" w:cs="Arial"/>
          <w:sz w:val="22"/>
          <w:szCs w:val="22"/>
          <w:lang w:val="en-IN" w:eastAsia="en-IN"/>
        </w:rPr>
        <w:t xml:space="preserve"> shall establish proper coordination with respective local government while announcing the training, selecting the training venue and trainees, leveraging the post training support and promoting ownership in collaboration and partnership with local government.  </w:t>
      </w:r>
    </w:p>
    <w:p w14:paraId="1B015B50" w14:textId="77777777" w:rsidR="00193B99" w:rsidRPr="00387374" w:rsidRDefault="00193B99" w:rsidP="00491476">
      <w:pPr>
        <w:numPr>
          <w:ilvl w:val="0"/>
          <w:numId w:val="40"/>
        </w:numPr>
        <w:tabs>
          <w:tab w:val="left" w:pos="360"/>
        </w:tabs>
        <w:spacing w:before="160" w:after="160" w:line="269" w:lineRule="auto"/>
        <w:ind w:left="274" w:hanging="274"/>
        <w:contextualSpacing/>
        <w:jc w:val="both"/>
        <w:rPr>
          <w:rFonts w:ascii="Arial" w:hAnsi="Arial" w:cs="Arial"/>
          <w:sz w:val="22"/>
          <w:szCs w:val="22"/>
          <w:lang w:val="en-IN" w:eastAsia="en-IN"/>
        </w:rPr>
      </w:pPr>
      <w:r w:rsidRPr="00387374">
        <w:rPr>
          <w:rFonts w:ascii="Arial" w:hAnsi="Arial" w:cs="Arial"/>
          <w:b/>
          <w:bCs/>
          <w:sz w:val="22"/>
          <w:szCs w:val="22"/>
          <w:lang w:val="en-IN" w:eastAsia="en-IN"/>
        </w:rPr>
        <w:t xml:space="preserve">Selection of participants: </w:t>
      </w:r>
    </w:p>
    <w:p w14:paraId="1E18CCA7" w14:textId="77777777" w:rsidR="00193B99" w:rsidRPr="00387374" w:rsidRDefault="00193B99" w:rsidP="00193B99">
      <w:pPr>
        <w:tabs>
          <w:tab w:val="left" w:pos="360"/>
        </w:tabs>
        <w:spacing w:before="240" w:after="240" w:line="269" w:lineRule="auto"/>
        <w:ind w:left="270"/>
        <w:contextualSpacing/>
        <w:jc w:val="both"/>
        <w:rPr>
          <w:rFonts w:ascii="Arial" w:hAnsi="Arial" w:cs="Arial"/>
          <w:sz w:val="22"/>
          <w:szCs w:val="22"/>
          <w:lang w:val="en-IN" w:eastAsia="en-IN"/>
        </w:rPr>
      </w:pPr>
      <w:r w:rsidRPr="00387374">
        <w:rPr>
          <w:rFonts w:ascii="Arial" w:hAnsi="Arial" w:cs="Arial"/>
          <w:sz w:val="22"/>
          <w:szCs w:val="22"/>
          <w:lang w:val="en-IN" w:eastAsia="en-IN"/>
        </w:rPr>
        <w:t xml:space="preserve">The </w:t>
      </w:r>
      <w:proofErr w:type="spellStart"/>
      <w:r w:rsidRPr="00387374">
        <w:rPr>
          <w:rFonts w:ascii="Arial" w:hAnsi="Arial" w:cs="Arial"/>
          <w:sz w:val="22"/>
          <w:szCs w:val="22"/>
          <w:lang w:val="en-IN" w:eastAsia="en-IN"/>
        </w:rPr>
        <w:t>T&amp;Es</w:t>
      </w:r>
      <w:proofErr w:type="spellEnd"/>
      <w:r w:rsidRPr="00387374">
        <w:rPr>
          <w:rFonts w:ascii="Arial" w:hAnsi="Arial" w:cs="Arial"/>
          <w:sz w:val="22"/>
          <w:szCs w:val="22"/>
          <w:lang w:val="en-IN" w:eastAsia="en-IN"/>
        </w:rPr>
        <w:t xml:space="preserve"> follow the “Training Implementation and Monitoring Manual” developed by </w:t>
      </w:r>
      <w:proofErr w:type="spellStart"/>
      <w:r w:rsidRPr="00387374">
        <w:rPr>
          <w:rFonts w:ascii="Arial" w:hAnsi="Arial" w:cs="Arial"/>
          <w:sz w:val="22"/>
          <w:szCs w:val="22"/>
          <w:lang w:val="en-IN" w:eastAsia="en-IN"/>
        </w:rPr>
        <w:t>SheLeads</w:t>
      </w:r>
      <w:proofErr w:type="spellEnd"/>
      <w:r w:rsidRPr="00387374">
        <w:rPr>
          <w:rFonts w:ascii="Arial" w:hAnsi="Arial" w:cs="Arial"/>
          <w:sz w:val="22"/>
          <w:szCs w:val="22"/>
          <w:lang w:val="en-IN" w:eastAsia="en-IN"/>
        </w:rPr>
        <w:t xml:space="preserve"> project for participants’ selection. The manual can be collected from the </w:t>
      </w:r>
      <w:proofErr w:type="spellStart"/>
      <w:r w:rsidRPr="00387374">
        <w:rPr>
          <w:rFonts w:ascii="Arial" w:hAnsi="Arial" w:cs="Arial"/>
          <w:sz w:val="22"/>
          <w:szCs w:val="22"/>
          <w:lang w:val="en-IN" w:eastAsia="en-IN"/>
        </w:rPr>
        <w:t>SheLeads</w:t>
      </w:r>
      <w:proofErr w:type="spellEnd"/>
      <w:r w:rsidRPr="00387374">
        <w:rPr>
          <w:rFonts w:ascii="Arial" w:hAnsi="Arial" w:cs="Arial"/>
          <w:sz w:val="22"/>
          <w:szCs w:val="22"/>
          <w:lang w:val="en-IN" w:eastAsia="en-IN"/>
        </w:rPr>
        <w:t xml:space="preserve">, Lalitpur, office or pdf via email request (npl.sheleads@helvetas.org). </w:t>
      </w:r>
    </w:p>
    <w:p w14:paraId="386FEC2C" w14:textId="77777777" w:rsidR="00193B99" w:rsidRPr="00387374" w:rsidRDefault="00193B99" w:rsidP="00193B99">
      <w:pPr>
        <w:tabs>
          <w:tab w:val="left" w:pos="360"/>
        </w:tabs>
        <w:spacing w:before="240" w:after="240" w:line="269" w:lineRule="auto"/>
        <w:ind w:left="270"/>
        <w:contextualSpacing/>
        <w:jc w:val="both"/>
        <w:rPr>
          <w:rFonts w:ascii="Arial" w:hAnsi="Arial" w:cs="Arial"/>
          <w:color w:val="FF0000"/>
          <w:sz w:val="22"/>
          <w:szCs w:val="22"/>
          <w:lang w:val="en-IN" w:eastAsia="en-IN"/>
        </w:rPr>
      </w:pPr>
    </w:p>
    <w:p w14:paraId="38C43518" w14:textId="77777777" w:rsidR="00193B99" w:rsidRPr="00387374" w:rsidRDefault="00193B99" w:rsidP="00491476">
      <w:pPr>
        <w:numPr>
          <w:ilvl w:val="0"/>
          <w:numId w:val="40"/>
        </w:numPr>
        <w:tabs>
          <w:tab w:val="left" w:pos="270"/>
          <w:tab w:val="left" w:pos="360"/>
        </w:tabs>
        <w:spacing w:before="240" w:after="240" w:line="269" w:lineRule="auto"/>
        <w:ind w:right="-72"/>
        <w:contextualSpacing/>
        <w:jc w:val="both"/>
        <w:rPr>
          <w:rFonts w:ascii="Arial" w:hAnsi="Arial" w:cs="Arial"/>
          <w:bCs/>
          <w:sz w:val="22"/>
          <w:szCs w:val="22"/>
          <w:lang w:val="en-IN" w:eastAsia="en-IN"/>
        </w:rPr>
      </w:pPr>
      <w:r w:rsidRPr="00387374">
        <w:rPr>
          <w:rFonts w:ascii="Arial" w:hAnsi="Arial" w:cs="Arial"/>
          <w:b/>
          <w:bCs/>
          <w:color w:val="000000"/>
          <w:sz w:val="22"/>
          <w:szCs w:val="22"/>
          <w:lang w:val="en-IN" w:eastAsia="en-IN"/>
        </w:rPr>
        <w:t xml:space="preserve">Duration of the assignment: </w:t>
      </w:r>
      <w:r w:rsidRPr="00387374">
        <w:rPr>
          <w:rFonts w:ascii="Arial" w:hAnsi="Arial" w:cs="Arial"/>
          <w:bCs/>
          <w:sz w:val="22"/>
          <w:szCs w:val="22"/>
          <w:lang w:val="en-IN" w:eastAsia="en-IN"/>
        </w:rPr>
        <w:t>Duration of this assignment will be of 12 months after signing the contract.</w:t>
      </w:r>
      <w:r w:rsidRPr="00387374">
        <w:rPr>
          <w:rFonts w:ascii="Arial" w:hAnsi="Arial" w:cs="Arial"/>
          <w:bCs/>
          <w:color w:val="FF0000"/>
          <w:sz w:val="22"/>
          <w:szCs w:val="22"/>
          <w:lang w:val="en-IN" w:eastAsia="en-IN"/>
        </w:rPr>
        <w:t xml:space="preserve"> </w:t>
      </w:r>
    </w:p>
    <w:p w14:paraId="5A359CC7" w14:textId="77777777" w:rsidR="00193B99" w:rsidRPr="00387374" w:rsidRDefault="00193B99" w:rsidP="00193B99">
      <w:pPr>
        <w:tabs>
          <w:tab w:val="left" w:pos="270"/>
          <w:tab w:val="left" w:pos="360"/>
        </w:tabs>
        <w:spacing w:before="240" w:after="240" w:line="269" w:lineRule="auto"/>
        <w:ind w:left="360" w:right="-72"/>
        <w:contextualSpacing/>
        <w:jc w:val="both"/>
        <w:rPr>
          <w:rFonts w:ascii="Arial" w:hAnsi="Arial" w:cs="Arial"/>
          <w:bCs/>
          <w:sz w:val="22"/>
          <w:szCs w:val="22"/>
          <w:lang w:val="en-IN" w:eastAsia="en-IN"/>
        </w:rPr>
      </w:pPr>
    </w:p>
    <w:p w14:paraId="55CC6DEF" w14:textId="77777777" w:rsidR="00193B99" w:rsidRPr="00387374" w:rsidRDefault="00193B99" w:rsidP="00491476">
      <w:pPr>
        <w:numPr>
          <w:ilvl w:val="0"/>
          <w:numId w:val="40"/>
        </w:numPr>
        <w:tabs>
          <w:tab w:val="left" w:pos="270"/>
          <w:tab w:val="left" w:pos="360"/>
        </w:tabs>
        <w:spacing w:before="240" w:after="240" w:line="269" w:lineRule="auto"/>
        <w:ind w:right="-72"/>
        <w:contextualSpacing/>
        <w:jc w:val="both"/>
        <w:rPr>
          <w:rFonts w:ascii="Arial" w:hAnsi="Arial" w:cs="Arial"/>
          <w:b/>
          <w:sz w:val="22"/>
          <w:szCs w:val="22"/>
          <w:lang w:val="en-IN" w:eastAsia="en-IN"/>
        </w:rPr>
      </w:pPr>
      <w:r w:rsidRPr="00387374">
        <w:rPr>
          <w:rFonts w:ascii="Arial" w:hAnsi="Arial" w:cs="Arial"/>
          <w:b/>
          <w:sz w:val="22"/>
          <w:szCs w:val="22"/>
          <w:lang w:val="en-IN" w:eastAsia="en-IN"/>
        </w:rPr>
        <w:t>Sufficiency and quality of non-instructional staff</w:t>
      </w:r>
    </w:p>
    <w:p w14:paraId="1EA25C64" w14:textId="64DD086C" w:rsidR="00193B99" w:rsidRPr="00387374" w:rsidRDefault="00193B99" w:rsidP="00491476">
      <w:pPr>
        <w:pStyle w:val="ListParagraph"/>
        <w:numPr>
          <w:ilvl w:val="1"/>
          <w:numId w:val="40"/>
        </w:numPr>
        <w:tabs>
          <w:tab w:val="left" w:pos="270"/>
          <w:tab w:val="left" w:pos="360"/>
        </w:tabs>
        <w:spacing w:before="240" w:after="240" w:line="269" w:lineRule="auto"/>
        <w:ind w:right="-72"/>
        <w:jc w:val="both"/>
        <w:rPr>
          <w:rFonts w:ascii="Arial" w:hAnsi="Arial" w:cs="Arial"/>
          <w:bCs/>
          <w:sz w:val="22"/>
          <w:szCs w:val="22"/>
          <w:lang w:val="en-IN" w:eastAsia="en-IN"/>
        </w:rPr>
      </w:pPr>
      <w:r w:rsidRPr="00387374">
        <w:rPr>
          <w:rFonts w:ascii="Arial" w:hAnsi="Arial" w:cs="Arial"/>
          <w:b/>
          <w:sz w:val="22"/>
          <w:szCs w:val="22"/>
          <w:lang w:val="en-IN" w:eastAsia="en-IN"/>
        </w:rPr>
        <w:t>Project Focal Person:</w:t>
      </w:r>
      <w:r w:rsidRPr="00387374">
        <w:rPr>
          <w:rFonts w:ascii="Arial" w:hAnsi="Arial" w:cs="Arial"/>
          <w:bCs/>
          <w:sz w:val="22"/>
          <w:szCs w:val="22"/>
          <w:lang w:val="en-IN" w:eastAsia="en-IN"/>
        </w:rPr>
        <w:t xml:space="preserve"> At least </w:t>
      </w:r>
      <w:proofErr w:type="gramStart"/>
      <w:r w:rsidRPr="00387374">
        <w:rPr>
          <w:rFonts w:ascii="Arial" w:hAnsi="Arial" w:cs="Arial"/>
          <w:bCs/>
          <w:sz w:val="22"/>
          <w:szCs w:val="22"/>
          <w:lang w:val="en-IN" w:eastAsia="en-IN"/>
        </w:rPr>
        <w:t>Bachelor’s</w:t>
      </w:r>
      <w:proofErr w:type="gramEnd"/>
      <w:r w:rsidRPr="00387374">
        <w:rPr>
          <w:rFonts w:ascii="Arial" w:hAnsi="Arial" w:cs="Arial"/>
          <w:bCs/>
          <w:sz w:val="22"/>
          <w:szCs w:val="22"/>
          <w:lang w:val="en-IN" w:eastAsia="en-IN"/>
        </w:rPr>
        <w:t xml:space="preserve"> degree in any relevant sector with 7 years of experience as project lead</w:t>
      </w:r>
    </w:p>
    <w:p w14:paraId="55BF37C0" w14:textId="77777777" w:rsidR="00193B99" w:rsidRPr="00387374" w:rsidRDefault="00193B99" w:rsidP="00491476">
      <w:pPr>
        <w:numPr>
          <w:ilvl w:val="1"/>
          <w:numId w:val="40"/>
        </w:numPr>
        <w:tabs>
          <w:tab w:val="left" w:pos="270"/>
          <w:tab w:val="left" w:pos="360"/>
        </w:tabs>
        <w:spacing w:before="240" w:after="240" w:line="269" w:lineRule="auto"/>
        <w:ind w:left="720" w:right="-72"/>
        <w:contextualSpacing/>
        <w:jc w:val="both"/>
        <w:rPr>
          <w:rFonts w:ascii="Arial" w:hAnsi="Arial" w:cs="Arial"/>
          <w:bCs/>
          <w:sz w:val="22"/>
          <w:szCs w:val="22"/>
          <w:lang w:val="en-IN" w:eastAsia="en-IN"/>
        </w:rPr>
      </w:pPr>
      <w:r w:rsidRPr="00387374">
        <w:rPr>
          <w:rFonts w:ascii="Arial" w:hAnsi="Arial" w:cs="Arial"/>
          <w:b/>
          <w:sz w:val="22"/>
          <w:szCs w:val="22"/>
          <w:lang w:val="en-IN" w:eastAsia="en-IN"/>
        </w:rPr>
        <w:t>Training Coordinator:</w:t>
      </w:r>
      <w:r w:rsidRPr="00387374">
        <w:rPr>
          <w:rFonts w:ascii="Arial" w:hAnsi="Arial" w:cs="Arial"/>
          <w:bCs/>
          <w:sz w:val="22"/>
          <w:szCs w:val="22"/>
          <w:lang w:val="en-IN" w:eastAsia="en-IN"/>
        </w:rPr>
        <w:t xml:space="preserve"> Bachelor’s degree in any relevant sector with 5 years of experience in training management</w:t>
      </w:r>
    </w:p>
    <w:p w14:paraId="23CAAF45" w14:textId="77777777" w:rsidR="00193B99" w:rsidRPr="00387374" w:rsidRDefault="00193B99" w:rsidP="00491476">
      <w:pPr>
        <w:numPr>
          <w:ilvl w:val="1"/>
          <w:numId w:val="40"/>
        </w:numPr>
        <w:tabs>
          <w:tab w:val="left" w:pos="270"/>
          <w:tab w:val="left" w:pos="360"/>
        </w:tabs>
        <w:spacing w:before="240" w:after="240" w:line="269" w:lineRule="auto"/>
        <w:ind w:left="720" w:right="-72"/>
        <w:contextualSpacing/>
        <w:jc w:val="both"/>
        <w:rPr>
          <w:rFonts w:ascii="Arial" w:hAnsi="Arial" w:cs="Arial"/>
          <w:bCs/>
          <w:sz w:val="22"/>
          <w:szCs w:val="22"/>
          <w:lang w:val="en-IN" w:eastAsia="en-IN"/>
        </w:rPr>
      </w:pPr>
      <w:r w:rsidRPr="00387374">
        <w:rPr>
          <w:rFonts w:ascii="Arial" w:hAnsi="Arial" w:cs="Arial"/>
          <w:b/>
          <w:sz w:val="22"/>
          <w:szCs w:val="22"/>
          <w:lang w:val="en-IN" w:eastAsia="en-IN"/>
        </w:rPr>
        <w:t>Monitoring Officer/ Placement Officer:</w:t>
      </w:r>
      <w:r w:rsidRPr="00387374">
        <w:rPr>
          <w:rFonts w:ascii="Arial" w:hAnsi="Arial" w:cs="Arial"/>
          <w:bCs/>
          <w:sz w:val="22"/>
          <w:szCs w:val="22"/>
          <w:lang w:val="en-IN" w:eastAsia="en-IN"/>
        </w:rPr>
        <w:t xml:space="preserve"> Bachelor’s degree in any relevant sector with 3 years of experience in training monitoring and placement of graduates </w:t>
      </w:r>
    </w:p>
    <w:p w14:paraId="31B2C0D6" w14:textId="77777777" w:rsidR="00193B99" w:rsidRPr="00387374" w:rsidRDefault="00193B99" w:rsidP="00491476">
      <w:pPr>
        <w:numPr>
          <w:ilvl w:val="1"/>
          <w:numId w:val="40"/>
        </w:numPr>
        <w:tabs>
          <w:tab w:val="left" w:pos="270"/>
          <w:tab w:val="left" w:pos="360"/>
        </w:tabs>
        <w:spacing w:before="240" w:after="240" w:line="269" w:lineRule="auto"/>
        <w:ind w:left="720" w:right="-72"/>
        <w:contextualSpacing/>
        <w:jc w:val="both"/>
        <w:rPr>
          <w:rFonts w:ascii="Arial" w:hAnsi="Arial" w:cs="Arial"/>
          <w:bCs/>
          <w:sz w:val="22"/>
          <w:szCs w:val="22"/>
          <w:lang w:val="en-IN" w:eastAsia="en-IN"/>
        </w:rPr>
      </w:pPr>
      <w:r w:rsidRPr="00387374">
        <w:rPr>
          <w:rFonts w:ascii="Arial" w:hAnsi="Arial" w:cs="Arial"/>
          <w:b/>
          <w:sz w:val="22"/>
          <w:szCs w:val="22"/>
          <w:lang w:val="en-IN" w:eastAsia="en-IN"/>
        </w:rPr>
        <w:t>Database Officer:</w:t>
      </w:r>
      <w:r w:rsidRPr="00387374">
        <w:rPr>
          <w:rFonts w:ascii="Arial" w:hAnsi="Arial" w:cs="Arial"/>
          <w:bCs/>
          <w:sz w:val="22"/>
          <w:szCs w:val="22"/>
          <w:lang w:val="en-IN" w:eastAsia="en-IN"/>
        </w:rPr>
        <w:t xml:space="preserve"> Bachelor’s degree in any relevant subject</w:t>
      </w:r>
    </w:p>
    <w:p w14:paraId="319C9242" w14:textId="77777777" w:rsidR="00193B99" w:rsidRPr="00387374" w:rsidRDefault="00193B99" w:rsidP="00491476">
      <w:pPr>
        <w:numPr>
          <w:ilvl w:val="1"/>
          <w:numId w:val="40"/>
        </w:numPr>
        <w:tabs>
          <w:tab w:val="left" w:pos="270"/>
          <w:tab w:val="left" w:pos="360"/>
        </w:tabs>
        <w:spacing w:before="240" w:after="240" w:line="269" w:lineRule="auto"/>
        <w:ind w:left="720" w:right="-72"/>
        <w:contextualSpacing/>
        <w:jc w:val="both"/>
        <w:rPr>
          <w:rFonts w:ascii="Arial" w:hAnsi="Arial" w:cs="Arial"/>
          <w:bCs/>
          <w:sz w:val="22"/>
          <w:szCs w:val="22"/>
          <w:lang w:val="en-IN" w:eastAsia="en-IN"/>
        </w:rPr>
      </w:pPr>
      <w:r w:rsidRPr="00387374">
        <w:rPr>
          <w:rFonts w:ascii="Arial" w:hAnsi="Arial" w:cs="Arial"/>
          <w:b/>
          <w:sz w:val="22"/>
          <w:szCs w:val="22"/>
          <w:lang w:val="en-IN" w:eastAsia="en-IN"/>
        </w:rPr>
        <w:t>Accountant:</w:t>
      </w:r>
      <w:r w:rsidRPr="00387374">
        <w:rPr>
          <w:rFonts w:ascii="Arial" w:hAnsi="Arial" w:cs="Arial"/>
          <w:bCs/>
          <w:sz w:val="22"/>
          <w:szCs w:val="22"/>
          <w:lang w:val="en-IN" w:eastAsia="en-IN"/>
        </w:rPr>
        <w:t xml:space="preserve"> Bachelor’s degree in any relevant subject</w:t>
      </w:r>
    </w:p>
    <w:p w14:paraId="5EA3B083" w14:textId="77777777" w:rsidR="00193B99" w:rsidRPr="00387374" w:rsidRDefault="00193B99" w:rsidP="00193B99">
      <w:pPr>
        <w:tabs>
          <w:tab w:val="left" w:pos="270"/>
          <w:tab w:val="left" w:pos="360"/>
        </w:tabs>
        <w:spacing w:before="240" w:after="240" w:line="269" w:lineRule="auto"/>
        <w:ind w:left="1440" w:right="-72"/>
        <w:contextualSpacing/>
        <w:jc w:val="both"/>
        <w:rPr>
          <w:rFonts w:ascii="Arial" w:hAnsi="Arial" w:cs="Arial"/>
          <w:bCs/>
          <w:sz w:val="22"/>
          <w:szCs w:val="22"/>
          <w:lang w:val="en-IN" w:eastAsia="en-IN"/>
        </w:rPr>
      </w:pPr>
    </w:p>
    <w:p w14:paraId="48B776D1" w14:textId="77777777" w:rsidR="00193B99" w:rsidRPr="00387374" w:rsidRDefault="00193B99" w:rsidP="00491476">
      <w:pPr>
        <w:numPr>
          <w:ilvl w:val="0"/>
          <w:numId w:val="40"/>
        </w:numPr>
        <w:tabs>
          <w:tab w:val="left" w:pos="360"/>
        </w:tabs>
        <w:spacing w:before="120" w:after="120" w:line="269" w:lineRule="auto"/>
        <w:contextualSpacing/>
        <w:jc w:val="both"/>
        <w:rPr>
          <w:rFonts w:ascii="Arial" w:hAnsi="Arial" w:cs="Arial"/>
          <w:b/>
          <w:bCs/>
          <w:color w:val="000000"/>
          <w:sz w:val="22"/>
          <w:szCs w:val="22"/>
          <w:lang w:val="en-IN" w:eastAsia="en-IN"/>
        </w:rPr>
      </w:pPr>
      <w:r w:rsidRPr="00387374">
        <w:rPr>
          <w:rFonts w:ascii="Arial" w:hAnsi="Arial" w:cs="Arial"/>
          <w:b/>
          <w:bCs/>
          <w:color w:val="000000"/>
          <w:sz w:val="22"/>
          <w:szCs w:val="22"/>
          <w:lang w:val="en-IN" w:eastAsia="en-IN"/>
        </w:rPr>
        <w:t xml:space="preserve">Quality of instructors: </w:t>
      </w:r>
    </w:p>
    <w:p w14:paraId="415618FA" w14:textId="77777777" w:rsidR="00193B99" w:rsidRPr="00387374" w:rsidRDefault="00193B99" w:rsidP="00193B99">
      <w:pPr>
        <w:tabs>
          <w:tab w:val="left" w:pos="360"/>
        </w:tabs>
        <w:spacing w:before="120" w:after="120" w:line="269" w:lineRule="auto"/>
        <w:ind w:left="720"/>
        <w:contextualSpacing/>
        <w:jc w:val="both"/>
        <w:rPr>
          <w:rFonts w:ascii="Arial" w:hAnsi="Arial" w:cs="Arial"/>
          <w:b/>
          <w:bCs/>
          <w:color w:val="000000"/>
          <w:sz w:val="22"/>
          <w:szCs w:val="22"/>
          <w:lang w:val="en-IN" w:eastAsia="en-IN"/>
        </w:rPr>
      </w:pPr>
      <w:r w:rsidRPr="00387374">
        <w:rPr>
          <w:rFonts w:ascii="Arial" w:hAnsi="Arial" w:cs="Arial"/>
          <w:color w:val="000000"/>
          <w:sz w:val="22"/>
          <w:szCs w:val="22"/>
          <w:lang w:val="en-IN" w:eastAsia="en-IN"/>
        </w:rPr>
        <w:t>The instructors will be as follows.</w:t>
      </w:r>
    </w:p>
    <w:p w14:paraId="1F08FBA0" w14:textId="77777777" w:rsidR="00193B99" w:rsidRPr="00387374" w:rsidRDefault="00193B99" w:rsidP="00491476">
      <w:pPr>
        <w:numPr>
          <w:ilvl w:val="0"/>
          <w:numId w:val="37"/>
        </w:numPr>
        <w:tabs>
          <w:tab w:val="left" w:pos="360"/>
        </w:tabs>
        <w:spacing w:before="120" w:after="120" w:line="269" w:lineRule="auto"/>
        <w:ind w:left="810" w:hanging="270"/>
        <w:contextualSpacing/>
        <w:jc w:val="both"/>
        <w:rPr>
          <w:rFonts w:ascii="Arial" w:hAnsi="Arial" w:cs="Arial"/>
          <w:color w:val="000000"/>
          <w:sz w:val="22"/>
          <w:szCs w:val="22"/>
          <w:lang w:val="en-GB"/>
        </w:rPr>
      </w:pPr>
      <w:r w:rsidRPr="00387374">
        <w:rPr>
          <w:rFonts w:ascii="Arial" w:hAnsi="Arial" w:cs="Arial"/>
          <w:b/>
          <w:color w:val="000000"/>
          <w:sz w:val="22"/>
          <w:szCs w:val="22"/>
          <w:lang w:val="en-GB"/>
        </w:rPr>
        <w:t>Lead Instructors:</w:t>
      </w:r>
      <w:r w:rsidRPr="00387374">
        <w:rPr>
          <w:rFonts w:ascii="Arial" w:hAnsi="Arial" w:cs="Arial"/>
          <w:color w:val="000000"/>
          <w:sz w:val="22"/>
          <w:szCs w:val="22"/>
          <w:lang w:val="en-GB"/>
        </w:rPr>
        <w:t xml:space="preserve"> Qualified and experienced instructor (</w:t>
      </w:r>
      <w:proofErr w:type="spellStart"/>
      <w:r w:rsidRPr="00387374">
        <w:rPr>
          <w:rFonts w:ascii="Arial" w:hAnsi="Arial" w:cs="Arial"/>
          <w:color w:val="000000"/>
          <w:sz w:val="22"/>
          <w:szCs w:val="22"/>
          <w:lang w:val="en-GB"/>
        </w:rPr>
        <w:t>TSLC</w:t>
      </w:r>
      <w:proofErr w:type="spellEnd"/>
      <w:r w:rsidRPr="00387374">
        <w:rPr>
          <w:rFonts w:ascii="Arial" w:hAnsi="Arial" w:cs="Arial"/>
          <w:color w:val="000000"/>
          <w:sz w:val="22"/>
          <w:szCs w:val="22"/>
          <w:lang w:val="en-GB"/>
        </w:rPr>
        <w:t xml:space="preserve"> or Diploma or Level 2 holder having at least 5 years’ experience in training delivery) will be mobilized as lead instructors. </w:t>
      </w:r>
    </w:p>
    <w:p w14:paraId="36A9E392" w14:textId="77777777" w:rsidR="00193B99" w:rsidRPr="00387374" w:rsidRDefault="00193B99" w:rsidP="00491476">
      <w:pPr>
        <w:numPr>
          <w:ilvl w:val="0"/>
          <w:numId w:val="37"/>
        </w:numPr>
        <w:tabs>
          <w:tab w:val="left" w:pos="360"/>
        </w:tabs>
        <w:spacing w:before="120" w:after="120" w:line="269" w:lineRule="auto"/>
        <w:ind w:left="810" w:hanging="270"/>
        <w:contextualSpacing/>
        <w:jc w:val="both"/>
        <w:rPr>
          <w:rFonts w:ascii="Arial" w:hAnsi="Arial" w:cs="Arial"/>
          <w:color w:val="000000"/>
          <w:sz w:val="22"/>
          <w:szCs w:val="22"/>
          <w:lang w:val="en-GB"/>
        </w:rPr>
      </w:pPr>
      <w:r w:rsidRPr="00387374">
        <w:rPr>
          <w:rFonts w:ascii="Arial" w:hAnsi="Arial" w:cs="Arial"/>
          <w:b/>
          <w:color w:val="000000"/>
          <w:sz w:val="22"/>
          <w:szCs w:val="22"/>
          <w:lang w:val="en-GB"/>
        </w:rPr>
        <w:t>Co-instructors:</w:t>
      </w:r>
      <w:r w:rsidRPr="00387374">
        <w:rPr>
          <w:rFonts w:ascii="Arial" w:hAnsi="Arial" w:cs="Arial"/>
          <w:color w:val="000000"/>
          <w:sz w:val="22"/>
          <w:szCs w:val="22"/>
          <w:lang w:val="en-GB"/>
        </w:rPr>
        <w:t xml:space="preserve"> Qualified and experienced instructor (Level 1 or at least 5 years experienced local practitioner) will be mobilized as co-instructor. </w:t>
      </w:r>
    </w:p>
    <w:p w14:paraId="2E8C2597" w14:textId="77777777" w:rsidR="00193B99" w:rsidRPr="00387374" w:rsidRDefault="00193B99" w:rsidP="00193B99">
      <w:pPr>
        <w:tabs>
          <w:tab w:val="left" w:pos="360"/>
        </w:tabs>
        <w:spacing w:before="120" w:after="120" w:line="269" w:lineRule="auto"/>
        <w:ind w:left="810"/>
        <w:contextualSpacing/>
        <w:jc w:val="both"/>
        <w:rPr>
          <w:rFonts w:ascii="Arial" w:hAnsi="Arial" w:cs="Arial"/>
          <w:color w:val="000000"/>
          <w:sz w:val="22"/>
          <w:szCs w:val="22"/>
          <w:lang w:val="en-GB"/>
        </w:rPr>
      </w:pPr>
      <w:r w:rsidRPr="00387374">
        <w:rPr>
          <w:rFonts w:ascii="Arial" w:hAnsi="Arial" w:cs="Arial"/>
          <w:color w:val="000000"/>
          <w:sz w:val="22"/>
          <w:szCs w:val="22"/>
          <w:lang w:val="en-GB"/>
        </w:rPr>
        <w:t xml:space="preserve">Out of two, at least one instructor </w:t>
      </w:r>
      <w:r w:rsidRPr="00387374">
        <w:rPr>
          <w:rFonts w:ascii="Arial" w:hAnsi="Arial" w:cs="Arial"/>
          <w:b/>
          <w:bCs/>
          <w:color w:val="000000"/>
          <w:sz w:val="22"/>
          <w:szCs w:val="22"/>
          <w:lang w:val="en-GB"/>
        </w:rPr>
        <w:t>must be Female</w:t>
      </w:r>
      <w:r w:rsidRPr="00387374">
        <w:rPr>
          <w:rFonts w:ascii="Arial" w:hAnsi="Arial" w:cs="Arial"/>
          <w:color w:val="000000"/>
          <w:sz w:val="22"/>
          <w:szCs w:val="22"/>
          <w:lang w:val="en-GB"/>
        </w:rPr>
        <w:t xml:space="preserve"> and have Training of Trainers (TOT) certification from any government recognized institutions.</w:t>
      </w:r>
    </w:p>
    <w:p w14:paraId="518AEB9E" w14:textId="77777777" w:rsidR="00193B99" w:rsidRPr="00387374" w:rsidRDefault="00193B99" w:rsidP="00193B99">
      <w:pPr>
        <w:tabs>
          <w:tab w:val="left" w:pos="360"/>
        </w:tabs>
        <w:spacing w:before="120" w:after="120" w:line="269" w:lineRule="auto"/>
        <w:ind w:left="360"/>
        <w:contextualSpacing/>
        <w:jc w:val="both"/>
        <w:rPr>
          <w:rFonts w:ascii="Arial" w:hAnsi="Arial" w:cs="Arial"/>
          <w:b/>
          <w:bCs/>
          <w:color w:val="000000"/>
          <w:sz w:val="22"/>
          <w:szCs w:val="22"/>
          <w:lang w:val="en-IN" w:eastAsia="en-IN"/>
        </w:rPr>
      </w:pPr>
    </w:p>
    <w:p w14:paraId="597DFD77" w14:textId="77777777" w:rsidR="00193B99" w:rsidRPr="00387374" w:rsidRDefault="00193B99" w:rsidP="00491476">
      <w:pPr>
        <w:numPr>
          <w:ilvl w:val="0"/>
          <w:numId w:val="40"/>
        </w:numPr>
        <w:tabs>
          <w:tab w:val="left" w:pos="360"/>
        </w:tabs>
        <w:spacing w:before="120" w:after="120" w:line="269" w:lineRule="auto"/>
        <w:contextualSpacing/>
        <w:jc w:val="both"/>
        <w:rPr>
          <w:rFonts w:ascii="Arial" w:hAnsi="Arial" w:cs="Arial"/>
          <w:b/>
          <w:bCs/>
          <w:color w:val="000000"/>
          <w:sz w:val="22"/>
          <w:szCs w:val="22"/>
          <w:lang w:val="en-IN" w:eastAsia="en-IN"/>
        </w:rPr>
      </w:pPr>
      <w:r w:rsidRPr="00387374">
        <w:rPr>
          <w:rFonts w:ascii="Arial" w:hAnsi="Arial" w:cs="Arial"/>
          <w:b/>
          <w:bCs/>
          <w:color w:val="000000"/>
          <w:sz w:val="22"/>
          <w:szCs w:val="22"/>
          <w:lang w:val="en-IN" w:eastAsia="en-IN"/>
        </w:rPr>
        <w:t xml:space="preserve">On-the job training: </w:t>
      </w:r>
      <w:r w:rsidRPr="00387374">
        <w:rPr>
          <w:rFonts w:ascii="Arial" w:hAnsi="Arial" w:cs="Arial"/>
          <w:color w:val="000000"/>
          <w:sz w:val="22"/>
          <w:szCs w:val="22"/>
          <w:lang w:val="en-IN" w:eastAsia="en-IN"/>
        </w:rPr>
        <w:t xml:space="preserve">The </w:t>
      </w:r>
      <w:proofErr w:type="spellStart"/>
      <w:r w:rsidRPr="00387374">
        <w:rPr>
          <w:rFonts w:ascii="Arial" w:hAnsi="Arial" w:cs="Arial"/>
          <w:color w:val="000000"/>
          <w:sz w:val="22"/>
          <w:szCs w:val="22"/>
          <w:lang w:val="en-IN" w:eastAsia="en-IN"/>
        </w:rPr>
        <w:t>T&amp;Es</w:t>
      </w:r>
      <w:proofErr w:type="spellEnd"/>
      <w:r w:rsidRPr="00387374">
        <w:rPr>
          <w:rFonts w:ascii="Arial" w:hAnsi="Arial" w:cs="Arial"/>
          <w:color w:val="000000"/>
          <w:sz w:val="22"/>
          <w:szCs w:val="22"/>
          <w:lang w:val="en-IN" w:eastAsia="en-IN"/>
        </w:rPr>
        <w:t xml:space="preserve"> are required to manage on the job training facilities as prescribed by </w:t>
      </w:r>
      <w:proofErr w:type="spellStart"/>
      <w:r w:rsidRPr="00387374">
        <w:rPr>
          <w:rFonts w:ascii="Arial" w:hAnsi="Arial" w:cs="Arial"/>
          <w:color w:val="000000"/>
          <w:sz w:val="22"/>
          <w:szCs w:val="22"/>
          <w:lang w:val="en-IN" w:eastAsia="en-IN"/>
        </w:rPr>
        <w:t>CTEVT</w:t>
      </w:r>
      <w:proofErr w:type="spellEnd"/>
      <w:r w:rsidRPr="00387374">
        <w:rPr>
          <w:rFonts w:ascii="Arial" w:hAnsi="Arial" w:cs="Arial"/>
          <w:color w:val="000000"/>
          <w:sz w:val="22"/>
          <w:szCs w:val="22"/>
          <w:lang w:val="en-IN" w:eastAsia="en-IN"/>
        </w:rPr>
        <w:t xml:space="preserve"> curricula to trainees. During on-the-job training, continuous guidance, and supervision of the trainees from the experienced worker/trainers and monitoring personnel will be required.</w:t>
      </w:r>
    </w:p>
    <w:p w14:paraId="51719BBE" w14:textId="77777777" w:rsidR="00193B99" w:rsidRPr="00387374" w:rsidRDefault="00193B99" w:rsidP="00193B99">
      <w:pPr>
        <w:tabs>
          <w:tab w:val="left" w:pos="360"/>
        </w:tabs>
        <w:spacing w:before="120" w:after="120" w:line="269" w:lineRule="auto"/>
        <w:ind w:left="360"/>
        <w:contextualSpacing/>
        <w:jc w:val="both"/>
        <w:rPr>
          <w:rFonts w:ascii="Arial" w:hAnsi="Arial" w:cs="Arial"/>
          <w:b/>
          <w:bCs/>
          <w:color w:val="000000"/>
          <w:sz w:val="22"/>
          <w:szCs w:val="22"/>
          <w:lang w:val="en-IN" w:eastAsia="en-IN"/>
        </w:rPr>
      </w:pPr>
    </w:p>
    <w:p w14:paraId="0E7095E1" w14:textId="77777777" w:rsidR="00193B99" w:rsidRPr="00387374" w:rsidRDefault="00193B99" w:rsidP="00491476">
      <w:pPr>
        <w:numPr>
          <w:ilvl w:val="0"/>
          <w:numId w:val="40"/>
        </w:numPr>
        <w:tabs>
          <w:tab w:val="left" w:pos="360"/>
        </w:tabs>
        <w:spacing w:before="120" w:after="120" w:line="269" w:lineRule="auto"/>
        <w:contextualSpacing/>
        <w:jc w:val="both"/>
        <w:rPr>
          <w:rFonts w:ascii="Arial" w:hAnsi="Arial" w:cs="Arial"/>
          <w:b/>
          <w:bCs/>
          <w:color w:val="000000"/>
          <w:sz w:val="22"/>
          <w:szCs w:val="22"/>
          <w:lang w:val="en-IN" w:eastAsia="en-IN"/>
        </w:rPr>
      </w:pPr>
      <w:r w:rsidRPr="00387374">
        <w:rPr>
          <w:rFonts w:ascii="Arial" w:hAnsi="Arial" w:cs="Arial"/>
          <w:b/>
          <w:bCs/>
          <w:color w:val="000000"/>
          <w:sz w:val="22"/>
          <w:szCs w:val="22"/>
          <w:lang w:val="en-IN" w:eastAsia="en-IN"/>
        </w:rPr>
        <w:t xml:space="preserve"> Employment placement plan and support: </w:t>
      </w:r>
      <w:r w:rsidRPr="00387374">
        <w:rPr>
          <w:rFonts w:ascii="Arial" w:hAnsi="Arial" w:cs="Arial"/>
          <w:color w:val="000000"/>
          <w:sz w:val="22"/>
          <w:szCs w:val="22"/>
          <w:lang w:val="en-IN" w:eastAsia="en-IN"/>
        </w:rPr>
        <w:t xml:space="preserve">The </w:t>
      </w:r>
      <w:proofErr w:type="spellStart"/>
      <w:r w:rsidRPr="00387374">
        <w:rPr>
          <w:rFonts w:ascii="Arial" w:hAnsi="Arial" w:cs="Arial"/>
          <w:color w:val="000000"/>
          <w:sz w:val="22"/>
          <w:szCs w:val="22"/>
          <w:lang w:val="en-IN" w:eastAsia="en-IN"/>
        </w:rPr>
        <w:t>T&amp;Es</w:t>
      </w:r>
      <w:proofErr w:type="spellEnd"/>
      <w:r w:rsidRPr="00387374">
        <w:rPr>
          <w:rFonts w:ascii="Arial" w:hAnsi="Arial" w:cs="Arial"/>
          <w:color w:val="000000"/>
          <w:sz w:val="22"/>
          <w:szCs w:val="22"/>
          <w:lang w:val="en-IN" w:eastAsia="en-IN"/>
        </w:rPr>
        <w:t xml:space="preserve"> will facilitate for the job placement of the graduates. </w:t>
      </w:r>
      <w:proofErr w:type="spellStart"/>
      <w:r w:rsidRPr="00387374">
        <w:rPr>
          <w:rFonts w:ascii="Arial" w:hAnsi="Arial" w:cs="Arial"/>
          <w:color w:val="000000"/>
          <w:sz w:val="22"/>
          <w:szCs w:val="22"/>
          <w:lang w:val="en-IN" w:eastAsia="en-IN"/>
        </w:rPr>
        <w:t>T&amp;Es</w:t>
      </w:r>
      <w:proofErr w:type="spellEnd"/>
      <w:r w:rsidRPr="00387374">
        <w:rPr>
          <w:rFonts w:ascii="Arial" w:hAnsi="Arial" w:cs="Arial"/>
          <w:color w:val="000000"/>
          <w:sz w:val="22"/>
          <w:szCs w:val="22"/>
          <w:lang w:val="en-IN" w:eastAsia="en-IN"/>
        </w:rPr>
        <w:t xml:space="preserve"> are required to develop a detail placement plan before completing the training course. The consultation with potential employers and experience sharing with successful entrepreneur can also be organized in-between the training duration. The </w:t>
      </w:r>
      <w:proofErr w:type="spellStart"/>
      <w:r w:rsidRPr="00387374">
        <w:rPr>
          <w:rFonts w:ascii="Arial" w:hAnsi="Arial" w:cs="Arial"/>
          <w:color w:val="000000"/>
          <w:sz w:val="22"/>
          <w:szCs w:val="22"/>
          <w:lang w:val="en-IN" w:eastAsia="en-IN"/>
        </w:rPr>
        <w:t>T&amp;Es</w:t>
      </w:r>
      <w:proofErr w:type="spellEnd"/>
      <w:r w:rsidRPr="00387374">
        <w:rPr>
          <w:rFonts w:ascii="Arial" w:hAnsi="Arial" w:cs="Arial"/>
          <w:color w:val="000000"/>
          <w:sz w:val="22"/>
          <w:szCs w:val="22"/>
          <w:lang w:val="en-IN" w:eastAsia="en-IN"/>
        </w:rPr>
        <w:t xml:space="preserve"> are responsible to assist the graduates through adequate post training supports ensuring at least 80% gainful employment in the related occupations.</w:t>
      </w:r>
    </w:p>
    <w:p w14:paraId="103281A7" w14:textId="77777777" w:rsidR="00193B99" w:rsidRPr="00387374" w:rsidRDefault="00193B99" w:rsidP="00193B99">
      <w:pPr>
        <w:tabs>
          <w:tab w:val="left" w:pos="360"/>
        </w:tabs>
        <w:spacing w:before="120" w:after="120" w:line="269" w:lineRule="auto"/>
        <w:contextualSpacing/>
        <w:jc w:val="both"/>
        <w:rPr>
          <w:rFonts w:ascii="Arial" w:hAnsi="Arial" w:cs="Arial"/>
          <w:b/>
          <w:bCs/>
          <w:color w:val="000000"/>
          <w:sz w:val="22"/>
          <w:szCs w:val="22"/>
          <w:lang w:val="en-IN" w:eastAsia="en-IN"/>
        </w:rPr>
      </w:pPr>
    </w:p>
    <w:p w14:paraId="7CA49DE2" w14:textId="77777777" w:rsidR="00193B99" w:rsidRPr="00387374" w:rsidRDefault="00193B99" w:rsidP="00491476">
      <w:pPr>
        <w:numPr>
          <w:ilvl w:val="0"/>
          <w:numId w:val="40"/>
        </w:numPr>
        <w:tabs>
          <w:tab w:val="left" w:pos="360"/>
        </w:tabs>
        <w:spacing w:before="120" w:after="120" w:line="269" w:lineRule="auto"/>
        <w:contextualSpacing/>
        <w:jc w:val="both"/>
        <w:rPr>
          <w:rFonts w:ascii="Arial" w:hAnsi="Arial" w:cs="Arial"/>
          <w:b/>
          <w:bCs/>
          <w:color w:val="000000"/>
          <w:sz w:val="22"/>
          <w:szCs w:val="22"/>
          <w:lang w:val="en-IN" w:eastAsia="en-IN"/>
        </w:rPr>
      </w:pPr>
      <w:r w:rsidRPr="00387374">
        <w:rPr>
          <w:rFonts w:ascii="Arial" w:hAnsi="Arial" w:cs="Arial"/>
          <w:b/>
          <w:bCs/>
          <w:color w:val="000000"/>
          <w:sz w:val="22"/>
          <w:szCs w:val="22"/>
          <w:lang w:val="en-IN" w:eastAsia="en-IN"/>
        </w:rPr>
        <w:t xml:space="preserve">Assessment of trainees’ performance and record keeping: </w:t>
      </w:r>
      <w:r w:rsidRPr="00387374">
        <w:rPr>
          <w:rFonts w:ascii="Arial" w:hAnsi="Arial" w:cs="Arial"/>
          <w:color w:val="000000"/>
          <w:sz w:val="22"/>
          <w:szCs w:val="22"/>
          <w:lang w:val="en-IN" w:eastAsia="en-IN"/>
        </w:rPr>
        <w:t xml:space="preserve">The </w:t>
      </w:r>
      <w:proofErr w:type="spellStart"/>
      <w:r w:rsidRPr="00387374">
        <w:rPr>
          <w:rFonts w:ascii="Arial" w:hAnsi="Arial" w:cs="Arial"/>
          <w:color w:val="000000"/>
          <w:sz w:val="22"/>
          <w:szCs w:val="22"/>
          <w:lang w:val="en-IN" w:eastAsia="en-IN"/>
        </w:rPr>
        <w:t>T&amp;Es</w:t>
      </w:r>
      <w:proofErr w:type="spellEnd"/>
      <w:r w:rsidRPr="00387374">
        <w:rPr>
          <w:rFonts w:ascii="Arial" w:hAnsi="Arial" w:cs="Arial"/>
          <w:color w:val="000000"/>
          <w:sz w:val="22"/>
          <w:szCs w:val="22"/>
          <w:lang w:val="en-IN" w:eastAsia="en-IN"/>
        </w:rPr>
        <w:t xml:space="preserve"> are responsible for keeping the records of all training related activities including daily/weekly performance assessment or evaluation of the major tasks mentioned on the curriculum of each of the trainees and keep record with the individual plan of additional support to weak performers. </w:t>
      </w:r>
    </w:p>
    <w:p w14:paraId="5249EC79" w14:textId="77777777" w:rsidR="00193B99" w:rsidRPr="00387374" w:rsidRDefault="00193B99" w:rsidP="00193B99">
      <w:pPr>
        <w:tabs>
          <w:tab w:val="left" w:pos="360"/>
        </w:tabs>
        <w:spacing w:before="120" w:after="120" w:line="269" w:lineRule="auto"/>
        <w:contextualSpacing/>
        <w:jc w:val="both"/>
        <w:rPr>
          <w:rFonts w:ascii="Arial" w:hAnsi="Arial" w:cs="Arial"/>
          <w:b/>
          <w:bCs/>
          <w:color w:val="000000"/>
          <w:sz w:val="22"/>
          <w:szCs w:val="22"/>
          <w:lang w:val="en-IN" w:eastAsia="en-IN"/>
        </w:rPr>
      </w:pPr>
    </w:p>
    <w:p w14:paraId="7901C415" w14:textId="77777777" w:rsidR="00193B99" w:rsidRPr="00387374" w:rsidRDefault="00193B99" w:rsidP="00491476">
      <w:pPr>
        <w:numPr>
          <w:ilvl w:val="0"/>
          <w:numId w:val="40"/>
        </w:numPr>
        <w:tabs>
          <w:tab w:val="left" w:pos="360"/>
        </w:tabs>
        <w:spacing w:before="120" w:after="120" w:line="269" w:lineRule="auto"/>
        <w:contextualSpacing/>
        <w:jc w:val="both"/>
        <w:rPr>
          <w:rFonts w:ascii="Arial" w:hAnsi="Arial" w:cs="Arial"/>
          <w:b/>
          <w:bCs/>
          <w:color w:val="000000"/>
          <w:sz w:val="22"/>
          <w:szCs w:val="22"/>
          <w:lang w:val="en-IN" w:eastAsia="en-IN"/>
        </w:rPr>
      </w:pPr>
      <w:r w:rsidRPr="00387374">
        <w:rPr>
          <w:rFonts w:ascii="Arial" w:hAnsi="Arial" w:cs="Arial"/>
          <w:b/>
          <w:bCs/>
          <w:color w:val="000000"/>
          <w:sz w:val="22"/>
          <w:szCs w:val="22"/>
          <w:lang w:val="en-IN" w:eastAsia="en-IN"/>
        </w:rPr>
        <w:t xml:space="preserve">Facilitation for enterprise establishment: </w:t>
      </w:r>
      <w:r w:rsidRPr="00387374">
        <w:rPr>
          <w:rFonts w:ascii="Arial" w:hAnsi="Arial" w:cs="Arial"/>
          <w:bCs/>
          <w:color w:val="000000"/>
          <w:sz w:val="22"/>
          <w:szCs w:val="22"/>
          <w:lang w:val="en-IN" w:eastAsia="en-IN"/>
        </w:rPr>
        <w:t xml:space="preserve">The </w:t>
      </w:r>
      <w:proofErr w:type="spellStart"/>
      <w:r w:rsidRPr="00387374">
        <w:rPr>
          <w:rFonts w:ascii="Arial" w:hAnsi="Arial" w:cs="Arial"/>
          <w:bCs/>
          <w:color w:val="000000"/>
          <w:sz w:val="22"/>
          <w:szCs w:val="22"/>
          <w:lang w:val="en-IN" w:eastAsia="en-IN"/>
        </w:rPr>
        <w:t>T&amp;Es</w:t>
      </w:r>
      <w:proofErr w:type="spellEnd"/>
      <w:r w:rsidRPr="00387374">
        <w:rPr>
          <w:rFonts w:ascii="Arial" w:hAnsi="Arial" w:cs="Arial"/>
          <w:bCs/>
          <w:color w:val="000000"/>
          <w:sz w:val="22"/>
          <w:szCs w:val="22"/>
          <w:lang w:val="en-IN" w:eastAsia="en-IN"/>
        </w:rPr>
        <w:t xml:space="preserve"> will support the graduates (potential entrepreneurs) to opt with enterprise development by facilitating the possible financial services, enterprise support services to be furnished by the </w:t>
      </w:r>
      <w:proofErr w:type="spellStart"/>
      <w:r w:rsidRPr="00387374">
        <w:rPr>
          <w:rFonts w:ascii="Arial" w:hAnsi="Arial" w:cs="Arial"/>
          <w:bCs/>
          <w:color w:val="000000"/>
          <w:sz w:val="22"/>
          <w:szCs w:val="22"/>
          <w:lang w:val="en-IN" w:eastAsia="en-IN"/>
        </w:rPr>
        <w:t>FNCCI</w:t>
      </w:r>
      <w:proofErr w:type="spellEnd"/>
      <w:r w:rsidRPr="00387374">
        <w:rPr>
          <w:rFonts w:ascii="Arial" w:hAnsi="Arial" w:cs="Arial"/>
          <w:bCs/>
          <w:color w:val="000000"/>
          <w:sz w:val="22"/>
          <w:szCs w:val="22"/>
          <w:lang w:val="en-IN" w:eastAsia="en-IN"/>
        </w:rPr>
        <w:t>/AEC/Office of Cottage &amp; Small Industries and/or other similar agencies.</w:t>
      </w:r>
    </w:p>
    <w:p w14:paraId="53CC4992" w14:textId="77777777" w:rsidR="00193B99" w:rsidRPr="00387374" w:rsidRDefault="00193B99" w:rsidP="00193B99">
      <w:pPr>
        <w:tabs>
          <w:tab w:val="left" w:pos="360"/>
        </w:tabs>
        <w:spacing w:before="120" w:after="120" w:line="269" w:lineRule="auto"/>
        <w:contextualSpacing/>
        <w:jc w:val="both"/>
        <w:rPr>
          <w:rFonts w:ascii="Arial" w:hAnsi="Arial" w:cs="Arial"/>
          <w:b/>
          <w:bCs/>
          <w:color w:val="000000"/>
          <w:sz w:val="22"/>
          <w:szCs w:val="22"/>
          <w:lang w:val="en-IN" w:eastAsia="en-IN"/>
        </w:rPr>
      </w:pPr>
    </w:p>
    <w:p w14:paraId="5F2F4E43" w14:textId="77777777" w:rsidR="00193B99" w:rsidRPr="00387374" w:rsidRDefault="00193B99" w:rsidP="00491476">
      <w:pPr>
        <w:numPr>
          <w:ilvl w:val="0"/>
          <w:numId w:val="40"/>
        </w:numPr>
        <w:tabs>
          <w:tab w:val="left" w:pos="360"/>
        </w:tabs>
        <w:spacing w:before="120" w:after="120" w:line="269" w:lineRule="auto"/>
        <w:contextualSpacing/>
        <w:jc w:val="both"/>
        <w:rPr>
          <w:rFonts w:ascii="Arial" w:hAnsi="Arial" w:cs="Arial"/>
          <w:b/>
          <w:bCs/>
          <w:color w:val="000000"/>
          <w:sz w:val="22"/>
          <w:szCs w:val="22"/>
          <w:lang w:val="en-IN" w:eastAsia="en-IN"/>
        </w:rPr>
      </w:pPr>
      <w:r w:rsidRPr="00387374">
        <w:rPr>
          <w:rFonts w:ascii="Arial" w:hAnsi="Arial" w:cs="Arial"/>
          <w:b/>
          <w:color w:val="000000"/>
          <w:sz w:val="22"/>
          <w:szCs w:val="22"/>
          <w:lang w:val="en-IN" w:eastAsia="en-IN"/>
        </w:rPr>
        <w:t xml:space="preserve">Facilitation for Skills testing: </w:t>
      </w:r>
      <w:r w:rsidRPr="00387374">
        <w:rPr>
          <w:rFonts w:ascii="Arial" w:hAnsi="Arial" w:cs="Arial"/>
          <w:bCs/>
          <w:color w:val="000000"/>
          <w:sz w:val="22"/>
          <w:szCs w:val="22"/>
          <w:lang w:val="en-IN" w:eastAsia="en-IN"/>
        </w:rPr>
        <w:t xml:space="preserve">The </w:t>
      </w:r>
      <w:proofErr w:type="spellStart"/>
      <w:r w:rsidRPr="00387374">
        <w:rPr>
          <w:rFonts w:ascii="Arial" w:hAnsi="Arial" w:cs="Arial"/>
          <w:bCs/>
          <w:color w:val="000000"/>
          <w:sz w:val="22"/>
          <w:szCs w:val="22"/>
          <w:lang w:val="en-IN" w:eastAsia="en-IN"/>
        </w:rPr>
        <w:t>T&amp;Es</w:t>
      </w:r>
      <w:proofErr w:type="spellEnd"/>
      <w:r w:rsidRPr="00387374">
        <w:rPr>
          <w:rFonts w:ascii="Arial" w:hAnsi="Arial" w:cs="Arial"/>
          <w:bCs/>
          <w:color w:val="000000"/>
          <w:sz w:val="22"/>
          <w:szCs w:val="22"/>
          <w:lang w:val="en-IN" w:eastAsia="en-IN"/>
        </w:rPr>
        <w:t xml:space="preserve"> are responsible to facilitate skill testing of all the trainees ensuring at least 90% trainees succeed in the test administered by the </w:t>
      </w:r>
      <w:proofErr w:type="spellStart"/>
      <w:r w:rsidRPr="00387374">
        <w:rPr>
          <w:rFonts w:ascii="Arial" w:hAnsi="Arial" w:cs="Arial"/>
          <w:bCs/>
          <w:color w:val="000000"/>
          <w:sz w:val="22"/>
          <w:szCs w:val="22"/>
          <w:lang w:val="en-IN" w:eastAsia="en-IN"/>
        </w:rPr>
        <w:t>NSTB</w:t>
      </w:r>
      <w:proofErr w:type="spellEnd"/>
      <w:r w:rsidRPr="00387374">
        <w:rPr>
          <w:rFonts w:ascii="Arial" w:hAnsi="Arial" w:cs="Arial"/>
          <w:bCs/>
          <w:color w:val="000000"/>
          <w:sz w:val="22"/>
          <w:szCs w:val="22"/>
          <w:lang w:val="en-IN" w:eastAsia="en-IN"/>
        </w:rPr>
        <w:t>.</w:t>
      </w:r>
    </w:p>
    <w:p w14:paraId="34DA5395" w14:textId="77777777" w:rsidR="00193B99" w:rsidRPr="00387374" w:rsidRDefault="00193B99" w:rsidP="00193B99">
      <w:pPr>
        <w:tabs>
          <w:tab w:val="left" w:pos="360"/>
        </w:tabs>
        <w:spacing w:before="120" w:after="120" w:line="269" w:lineRule="auto"/>
        <w:contextualSpacing/>
        <w:jc w:val="both"/>
        <w:rPr>
          <w:rFonts w:ascii="Arial" w:hAnsi="Arial" w:cs="Arial"/>
          <w:b/>
          <w:bCs/>
          <w:color w:val="000000"/>
          <w:sz w:val="22"/>
          <w:szCs w:val="22"/>
          <w:lang w:val="en-IN" w:eastAsia="en-IN"/>
        </w:rPr>
      </w:pPr>
    </w:p>
    <w:p w14:paraId="36C53C8B" w14:textId="77777777" w:rsidR="00193B99" w:rsidRPr="00387374" w:rsidRDefault="00193B99" w:rsidP="00491476">
      <w:pPr>
        <w:numPr>
          <w:ilvl w:val="0"/>
          <w:numId w:val="40"/>
        </w:numPr>
        <w:tabs>
          <w:tab w:val="left" w:pos="360"/>
        </w:tabs>
        <w:spacing w:before="120" w:after="120" w:line="269" w:lineRule="auto"/>
        <w:contextualSpacing/>
        <w:jc w:val="both"/>
        <w:rPr>
          <w:rFonts w:ascii="Arial" w:hAnsi="Arial" w:cs="Arial"/>
          <w:b/>
          <w:bCs/>
          <w:color w:val="000000"/>
          <w:sz w:val="22"/>
          <w:szCs w:val="22"/>
          <w:lang w:val="en-IN" w:eastAsia="en-IN"/>
        </w:rPr>
      </w:pPr>
      <w:r w:rsidRPr="00387374">
        <w:rPr>
          <w:rFonts w:ascii="Arial" w:hAnsi="Arial" w:cs="Arial"/>
          <w:b/>
          <w:bCs/>
          <w:sz w:val="22"/>
          <w:szCs w:val="22"/>
          <w:lang w:val="en-IN" w:eastAsia="en-IN"/>
        </w:rPr>
        <w:t>Monitoring Mechanism:</w:t>
      </w:r>
      <w:r w:rsidRPr="00387374">
        <w:rPr>
          <w:rFonts w:ascii="Arial" w:hAnsi="Arial" w:cs="Arial"/>
          <w:bCs/>
          <w:sz w:val="22"/>
          <w:szCs w:val="22"/>
          <w:lang w:val="en-IN" w:eastAsia="en-IN"/>
        </w:rPr>
        <w:t xml:space="preserve"> The </w:t>
      </w:r>
      <w:proofErr w:type="spellStart"/>
      <w:r w:rsidRPr="00387374">
        <w:rPr>
          <w:rFonts w:ascii="Arial" w:hAnsi="Arial" w:cs="Arial"/>
          <w:bCs/>
          <w:sz w:val="22"/>
          <w:szCs w:val="22"/>
          <w:lang w:val="en-IN" w:eastAsia="en-IN"/>
        </w:rPr>
        <w:t>T&amp;Es</w:t>
      </w:r>
      <w:proofErr w:type="spellEnd"/>
      <w:r w:rsidRPr="00387374">
        <w:rPr>
          <w:rFonts w:ascii="Arial" w:hAnsi="Arial" w:cs="Arial"/>
          <w:bCs/>
          <w:sz w:val="22"/>
          <w:szCs w:val="22"/>
          <w:lang w:val="en-IN" w:eastAsia="en-IN"/>
        </w:rPr>
        <w:t xml:space="preserve"> will be responsible to establish a reliable internal monitoring mechanism to confirm quality training delivery and post training facilitation as per the Implementation and Monitoring Guideline of project.</w:t>
      </w:r>
    </w:p>
    <w:p w14:paraId="47B069ED" w14:textId="77777777" w:rsidR="00193B99" w:rsidRPr="00387374" w:rsidRDefault="00193B99" w:rsidP="00193B99">
      <w:pPr>
        <w:tabs>
          <w:tab w:val="left" w:pos="360"/>
        </w:tabs>
        <w:spacing w:before="120" w:after="120" w:line="269" w:lineRule="auto"/>
        <w:contextualSpacing/>
        <w:jc w:val="both"/>
        <w:rPr>
          <w:rFonts w:ascii="Arial" w:hAnsi="Arial" w:cs="Arial"/>
          <w:b/>
          <w:bCs/>
          <w:color w:val="000000"/>
          <w:sz w:val="22"/>
          <w:szCs w:val="22"/>
          <w:lang w:val="en-IN" w:eastAsia="en-IN"/>
        </w:rPr>
      </w:pPr>
    </w:p>
    <w:p w14:paraId="55DC833C" w14:textId="77777777" w:rsidR="00193B99" w:rsidRPr="00387374" w:rsidRDefault="00193B99" w:rsidP="00491476">
      <w:pPr>
        <w:numPr>
          <w:ilvl w:val="0"/>
          <w:numId w:val="40"/>
        </w:numPr>
        <w:tabs>
          <w:tab w:val="left" w:pos="360"/>
        </w:tabs>
        <w:spacing w:before="120" w:after="120" w:line="269" w:lineRule="auto"/>
        <w:contextualSpacing/>
        <w:jc w:val="both"/>
        <w:rPr>
          <w:rFonts w:ascii="Arial" w:hAnsi="Arial" w:cs="Arial"/>
          <w:b/>
          <w:bCs/>
          <w:color w:val="000000"/>
          <w:sz w:val="22"/>
          <w:szCs w:val="22"/>
          <w:lang w:val="en-IN" w:eastAsia="en-IN"/>
        </w:rPr>
      </w:pPr>
      <w:r w:rsidRPr="00387374">
        <w:rPr>
          <w:rFonts w:ascii="Arial" w:hAnsi="Arial" w:cs="Arial"/>
          <w:b/>
          <w:bCs/>
          <w:sz w:val="22"/>
          <w:szCs w:val="22"/>
          <w:lang w:val="en-IN" w:eastAsia="en-IN"/>
        </w:rPr>
        <w:t>Database Management:</w:t>
      </w:r>
      <w:r w:rsidRPr="00387374">
        <w:rPr>
          <w:rFonts w:ascii="Arial" w:hAnsi="Arial" w:cs="Arial"/>
          <w:bCs/>
          <w:sz w:val="22"/>
          <w:szCs w:val="22"/>
          <w:lang w:val="en-IN" w:eastAsia="en-IN"/>
        </w:rPr>
        <w:t xml:space="preserve"> The </w:t>
      </w:r>
      <w:proofErr w:type="spellStart"/>
      <w:r w:rsidRPr="00387374">
        <w:rPr>
          <w:rFonts w:ascii="Arial" w:hAnsi="Arial" w:cs="Arial"/>
          <w:bCs/>
          <w:sz w:val="22"/>
          <w:szCs w:val="22"/>
          <w:lang w:val="en-IN" w:eastAsia="en-IN"/>
        </w:rPr>
        <w:t>T&amp;Es</w:t>
      </w:r>
      <w:proofErr w:type="spellEnd"/>
      <w:r w:rsidRPr="00387374">
        <w:rPr>
          <w:rFonts w:ascii="Arial" w:hAnsi="Arial" w:cs="Arial"/>
          <w:bCs/>
          <w:sz w:val="22"/>
          <w:szCs w:val="22"/>
          <w:lang w:val="en-IN" w:eastAsia="en-IN"/>
        </w:rPr>
        <w:t xml:space="preserve"> are responsible to feed in the accurate and reliable data in timely manner as per the activities and milestones set by the project. </w:t>
      </w:r>
    </w:p>
    <w:p w14:paraId="6AF357D1" w14:textId="77777777" w:rsidR="00BF6163" w:rsidRPr="00387374" w:rsidRDefault="00BF6163" w:rsidP="00193B99">
      <w:pPr>
        <w:tabs>
          <w:tab w:val="left" w:pos="360"/>
        </w:tabs>
        <w:spacing w:before="120" w:after="120" w:line="269" w:lineRule="auto"/>
        <w:contextualSpacing/>
        <w:jc w:val="both"/>
        <w:rPr>
          <w:rFonts w:ascii="Arial" w:hAnsi="Arial" w:cs="Arial"/>
          <w:b/>
          <w:bCs/>
          <w:color w:val="000000"/>
          <w:sz w:val="22"/>
          <w:szCs w:val="22"/>
          <w:lang w:val="en-IN" w:eastAsia="en-IN"/>
        </w:rPr>
      </w:pPr>
    </w:p>
    <w:p w14:paraId="26CC32E0" w14:textId="77777777" w:rsidR="00193B99" w:rsidRPr="00387374" w:rsidRDefault="00193B99" w:rsidP="00491476">
      <w:pPr>
        <w:numPr>
          <w:ilvl w:val="0"/>
          <w:numId w:val="40"/>
        </w:numPr>
        <w:tabs>
          <w:tab w:val="left" w:pos="360"/>
        </w:tabs>
        <w:spacing w:before="120" w:after="120" w:line="269" w:lineRule="auto"/>
        <w:contextualSpacing/>
        <w:jc w:val="both"/>
        <w:rPr>
          <w:rFonts w:ascii="Arial" w:hAnsi="Arial" w:cs="Arial"/>
          <w:b/>
          <w:bCs/>
          <w:color w:val="000000"/>
          <w:sz w:val="22"/>
          <w:szCs w:val="22"/>
          <w:lang w:val="en-IN" w:eastAsia="en-IN"/>
        </w:rPr>
      </w:pPr>
      <w:r w:rsidRPr="00387374">
        <w:rPr>
          <w:rFonts w:ascii="Arial" w:hAnsi="Arial" w:cs="Arial"/>
          <w:b/>
          <w:sz w:val="22"/>
          <w:szCs w:val="22"/>
          <w:lang w:val="en-IN" w:eastAsia="en-IN"/>
        </w:rPr>
        <w:t>Training management and monitoring</w:t>
      </w:r>
    </w:p>
    <w:p w14:paraId="02C88B1A" w14:textId="77777777" w:rsidR="00193B99" w:rsidRPr="00387374" w:rsidRDefault="00193B99" w:rsidP="00193B99">
      <w:pPr>
        <w:tabs>
          <w:tab w:val="left" w:pos="360"/>
        </w:tabs>
        <w:spacing w:before="240" w:after="240" w:line="269" w:lineRule="auto"/>
        <w:ind w:left="360" w:right="-72"/>
        <w:contextualSpacing/>
        <w:jc w:val="both"/>
        <w:rPr>
          <w:rFonts w:ascii="Arial" w:hAnsi="Arial" w:cs="Arial"/>
          <w:bCs/>
          <w:sz w:val="22"/>
          <w:szCs w:val="22"/>
          <w:lang w:val="en-IN" w:eastAsia="en-IN"/>
        </w:rPr>
      </w:pPr>
      <w:proofErr w:type="spellStart"/>
      <w:r w:rsidRPr="00387374">
        <w:rPr>
          <w:rFonts w:ascii="Arial" w:hAnsi="Arial" w:cs="Arial"/>
          <w:bCs/>
          <w:sz w:val="22"/>
          <w:szCs w:val="22"/>
          <w:lang w:val="en-IN" w:eastAsia="en-IN"/>
        </w:rPr>
        <w:t>SheLeads</w:t>
      </w:r>
      <w:proofErr w:type="spellEnd"/>
      <w:r w:rsidRPr="00387374">
        <w:rPr>
          <w:rFonts w:ascii="Arial" w:hAnsi="Arial" w:cs="Arial"/>
          <w:bCs/>
          <w:sz w:val="22"/>
          <w:szCs w:val="22"/>
          <w:lang w:val="en-IN" w:eastAsia="en-IN"/>
        </w:rPr>
        <w:t xml:space="preserve"> project will manage the </w:t>
      </w:r>
      <w:proofErr w:type="spellStart"/>
      <w:r w:rsidRPr="00387374">
        <w:rPr>
          <w:rFonts w:ascii="Arial" w:hAnsi="Arial" w:cs="Arial"/>
          <w:bCs/>
          <w:sz w:val="22"/>
          <w:szCs w:val="22"/>
          <w:lang w:val="en-IN" w:eastAsia="en-IN"/>
        </w:rPr>
        <w:t>T&amp;Es</w:t>
      </w:r>
      <w:proofErr w:type="spellEnd"/>
      <w:r w:rsidRPr="00387374">
        <w:rPr>
          <w:rFonts w:ascii="Arial" w:hAnsi="Arial" w:cs="Arial"/>
          <w:bCs/>
          <w:sz w:val="22"/>
          <w:szCs w:val="22"/>
          <w:lang w:val="en-IN" w:eastAsia="en-IN"/>
        </w:rPr>
        <w:t xml:space="preserve"> and ensure their mobilization, reporting and post-training follow-up. </w:t>
      </w:r>
      <w:proofErr w:type="spellStart"/>
      <w:r w:rsidRPr="00387374">
        <w:rPr>
          <w:rFonts w:ascii="Arial" w:hAnsi="Arial" w:cs="Arial"/>
          <w:bCs/>
          <w:sz w:val="22"/>
          <w:szCs w:val="22"/>
          <w:lang w:val="en-IN" w:eastAsia="en-IN"/>
        </w:rPr>
        <w:t>SheLeads</w:t>
      </w:r>
      <w:proofErr w:type="spellEnd"/>
      <w:r w:rsidRPr="00387374">
        <w:rPr>
          <w:rFonts w:ascii="Arial" w:hAnsi="Arial" w:cs="Arial"/>
          <w:bCs/>
          <w:sz w:val="22"/>
          <w:szCs w:val="22"/>
          <w:lang w:val="en-IN" w:eastAsia="en-IN"/>
        </w:rPr>
        <w:t xml:space="preserve"> project will also conduct capacity building training on Monitoring and Reporting, Database operation (RBF Monitoring System) to the relevant staffs of </w:t>
      </w:r>
      <w:proofErr w:type="spellStart"/>
      <w:r w:rsidRPr="00387374">
        <w:rPr>
          <w:rFonts w:ascii="Arial" w:hAnsi="Arial" w:cs="Arial"/>
          <w:bCs/>
          <w:sz w:val="22"/>
          <w:szCs w:val="22"/>
          <w:lang w:val="en-IN" w:eastAsia="en-IN"/>
        </w:rPr>
        <w:t>T&amp;Es</w:t>
      </w:r>
      <w:proofErr w:type="spellEnd"/>
      <w:r w:rsidRPr="00387374">
        <w:rPr>
          <w:rFonts w:ascii="Arial" w:hAnsi="Arial" w:cs="Arial"/>
          <w:bCs/>
          <w:sz w:val="22"/>
          <w:szCs w:val="22"/>
          <w:lang w:val="en-IN" w:eastAsia="en-IN"/>
        </w:rPr>
        <w:t xml:space="preserve"> to ensure the smooth and quality implementation.</w:t>
      </w:r>
    </w:p>
    <w:p w14:paraId="628D221C" w14:textId="77777777" w:rsidR="00193B99" w:rsidRPr="00387374" w:rsidRDefault="00193B99" w:rsidP="00193B99">
      <w:pPr>
        <w:tabs>
          <w:tab w:val="left" w:pos="360"/>
        </w:tabs>
        <w:spacing w:before="240" w:after="240" w:line="269" w:lineRule="auto"/>
        <w:ind w:left="360" w:right="-72"/>
        <w:contextualSpacing/>
        <w:jc w:val="both"/>
        <w:rPr>
          <w:rFonts w:ascii="Arial" w:hAnsi="Arial" w:cs="Arial"/>
          <w:bCs/>
          <w:sz w:val="22"/>
          <w:szCs w:val="22"/>
          <w:lang w:val="en-IN" w:eastAsia="en-IN"/>
        </w:rPr>
      </w:pPr>
    </w:p>
    <w:p w14:paraId="5B6278D2" w14:textId="77777777" w:rsidR="00193B99" w:rsidRPr="00387374" w:rsidRDefault="00193B99" w:rsidP="00193B99">
      <w:pPr>
        <w:tabs>
          <w:tab w:val="left" w:pos="360"/>
        </w:tabs>
        <w:spacing w:before="240" w:after="240" w:line="269" w:lineRule="auto"/>
        <w:ind w:left="360" w:right="-72"/>
        <w:contextualSpacing/>
        <w:jc w:val="both"/>
        <w:rPr>
          <w:rFonts w:ascii="Arial" w:hAnsi="Arial" w:cs="Arial"/>
          <w:bCs/>
          <w:sz w:val="22"/>
          <w:szCs w:val="22"/>
          <w:lang w:val="en-IN" w:eastAsia="en-IN"/>
        </w:rPr>
      </w:pPr>
      <w:r w:rsidRPr="00387374">
        <w:rPr>
          <w:rFonts w:ascii="Arial" w:hAnsi="Arial" w:cs="Arial"/>
          <w:bCs/>
          <w:sz w:val="22"/>
          <w:szCs w:val="22"/>
          <w:lang w:val="en-IN" w:eastAsia="en-IN"/>
        </w:rPr>
        <w:t xml:space="preserve">Quality training implementation will be ensured through regular monitoring of the vocational skills training activities, processes, and results by the </w:t>
      </w:r>
      <w:proofErr w:type="spellStart"/>
      <w:r w:rsidRPr="00387374">
        <w:rPr>
          <w:rFonts w:ascii="Arial" w:hAnsi="Arial" w:cs="Arial"/>
          <w:bCs/>
          <w:sz w:val="22"/>
          <w:szCs w:val="22"/>
          <w:lang w:val="en-IN" w:eastAsia="en-IN"/>
        </w:rPr>
        <w:t>SheLeads</w:t>
      </w:r>
      <w:proofErr w:type="spellEnd"/>
      <w:r w:rsidRPr="00387374">
        <w:rPr>
          <w:rFonts w:ascii="Arial" w:hAnsi="Arial" w:cs="Arial"/>
          <w:bCs/>
          <w:sz w:val="22"/>
          <w:szCs w:val="22"/>
          <w:lang w:val="en-IN" w:eastAsia="en-IN"/>
        </w:rPr>
        <w:t xml:space="preserve"> team. The training process will be monitored at its pre, during and post training stages for at least 4 times per training event to assure the quality compliances against the agreed quality. The result in terms of employment and income will be monitored 1 time i.e., 6 months post training verification and make the recommendation for the corresponding outcome prices. </w:t>
      </w:r>
    </w:p>
    <w:p w14:paraId="6BC1E94D" w14:textId="77777777" w:rsidR="00193B99" w:rsidRPr="00387374" w:rsidRDefault="00193B99" w:rsidP="00193B99">
      <w:pPr>
        <w:tabs>
          <w:tab w:val="left" w:pos="360"/>
        </w:tabs>
        <w:spacing w:before="240" w:after="240" w:line="269" w:lineRule="auto"/>
        <w:ind w:right="-72"/>
        <w:contextualSpacing/>
        <w:jc w:val="both"/>
        <w:rPr>
          <w:rFonts w:ascii="Arial" w:hAnsi="Arial" w:cs="Arial"/>
          <w:bCs/>
          <w:sz w:val="22"/>
          <w:szCs w:val="22"/>
          <w:lang w:val="en-IN" w:eastAsia="en-IN"/>
        </w:rPr>
      </w:pPr>
    </w:p>
    <w:p w14:paraId="09202716" w14:textId="77777777" w:rsidR="00193B99" w:rsidRPr="00387374" w:rsidRDefault="00193B99" w:rsidP="00491476">
      <w:pPr>
        <w:numPr>
          <w:ilvl w:val="0"/>
          <w:numId w:val="40"/>
        </w:numPr>
        <w:tabs>
          <w:tab w:val="left" w:pos="360"/>
        </w:tabs>
        <w:spacing w:before="60" w:after="240" w:line="269" w:lineRule="auto"/>
        <w:ind w:right="-72" w:hanging="720"/>
        <w:contextualSpacing/>
        <w:jc w:val="both"/>
        <w:rPr>
          <w:rFonts w:ascii="Arial" w:hAnsi="Arial" w:cs="Arial"/>
          <w:b/>
          <w:sz w:val="22"/>
          <w:szCs w:val="22"/>
          <w:lang w:val="en-GB"/>
        </w:rPr>
      </w:pPr>
      <w:r w:rsidRPr="00387374">
        <w:rPr>
          <w:rFonts w:ascii="Arial" w:hAnsi="Arial" w:cs="Arial"/>
          <w:b/>
          <w:sz w:val="22"/>
          <w:szCs w:val="22"/>
          <w:lang w:val="en-GB"/>
        </w:rPr>
        <w:t>Income threshold and Incentive Scheme</w:t>
      </w:r>
    </w:p>
    <w:p w14:paraId="31883110" w14:textId="77777777" w:rsidR="00193B99" w:rsidRPr="00387374" w:rsidRDefault="00193B99" w:rsidP="00193B99">
      <w:pPr>
        <w:tabs>
          <w:tab w:val="left" w:pos="360"/>
        </w:tabs>
        <w:spacing w:line="269" w:lineRule="auto"/>
        <w:ind w:left="540"/>
        <w:contextualSpacing/>
        <w:jc w:val="both"/>
        <w:rPr>
          <w:rFonts w:ascii="Arial" w:hAnsi="Arial" w:cs="Arial"/>
          <w:bCs/>
          <w:sz w:val="22"/>
          <w:szCs w:val="22"/>
          <w:lang w:val="en-IN" w:eastAsia="en-IN"/>
        </w:rPr>
      </w:pPr>
      <w:r w:rsidRPr="00387374">
        <w:rPr>
          <w:rFonts w:ascii="Arial" w:hAnsi="Arial" w:cs="Arial"/>
          <w:bCs/>
          <w:sz w:val="22"/>
          <w:szCs w:val="22"/>
          <w:lang w:val="en-IN" w:eastAsia="en-IN"/>
        </w:rPr>
        <w:t xml:space="preserve">The project targets specific groups of young girls and young women to facilitate in the training and employment opportunities. The graduates must be employed for at least six months with a minimum monthly income of NRs 15,000 if employed in Nepal. If the graduates on his/her own decision, gone for employment out of country the threshold will be applied as NRs 20,000 if employed in India, and NRs 30,000 if employed aboard/overseas. </w:t>
      </w:r>
    </w:p>
    <w:p w14:paraId="50CF03E2" w14:textId="77777777" w:rsidR="00193B99" w:rsidRPr="00387374" w:rsidRDefault="00193B99" w:rsidP="00193B99">
      <w:pPr>
        <w:tabs>
          <w:tab w:val="left" w:pos="360"/>
        </w:tabs>
        <w:spacing w:line="269" w:lineRule="auto"/>
        <w:ind w:left="540"/>
        <w:contextualSpacing/>
        <w:jc w:val="both"/>
        <w:rPr>
          <w:rFonts w:ascii="Arial" w:hAnsi="Arial" w:cs="Arial"/>
          <w:bCs/>
          <w:sz w:val="22"/>
          <w:szCs w:val="22"/>
          <w:lang w:val="en-IN" w:eastAsia="en-IN"/>
        </w:rPr>
      </w:pPr>
    </w:p>
    <w:p w14:paraId="30D4E379" w14:textId="77777777" w:rsidR="00193B99" w:rsidRPr="00387374" w:rsidRDefault="00193B99" w:rsidP="00193B99">
      <w:pPr>
        <w:tabs>
          <w:tab w:val="left" w:pos="360"/>
        </w:tabs>
        <w:spacing w:line="269" w:lineRule="auto"/>
        <w:ind w:left="540"/>
        <w:contextualSpacing/>
        <w:jc w:val="both"/>
        <w:rPr>
          <w:rFonts w:ascii="Arial" w:hAnsi="Arial" w:cs="Arial"/>
          <w:bCs/>
          <w:sz w:val="22"/>
          <w:szCs w:val="22"/>
          <w:lang w:val="en-IN" w:eastAsia="en-IN"/>
        </w:rPr>
      </w:pPr>
      <w:proofErr w:type="spellStart"/>
      <w:r w:rsidRPr="00387374">
        <w:rPr>
          <w:rFonts w:ascii="Arial" w:hAnsi="Arial" w:cs="Arial"/>
          <w:bCs/>
          <w:sz w:val="22"/>
          <w:szCs w:val="22"/>
          <w:lang w:val="en-IN" w:eastAsia="en-IN"/>
        </w:rPr>
        <w:t>T&amp;Es</w:t>
      </w:r>
      <w:proofErr w:type="spellEnd"/>
      <w:r w:rsidRPr="00387374">
        <w:rPr>
          <w:rFonts w:ascii="Arial" w:hAnsi="Arial" w:cs="Arial"/>
          <w:bCs/>
          <w:sz w:val="22"/>
          <w:szCs w:val="22"/>
          <w:lang w:val="en-IN" w:eastAsia="en-IN"/>
        </w:rPr>
        <w:t xml:space="preserve"> need to develop individual action plan for graduates after completion of the training for reporting purpose to be eligible for payment. </w:t>
      </w:r>
    </w:p>
    <w:p w14:paraId="722761C9" w14:textId="77777777" w:rsidR="00193B99" w:rsidRPr="00387374" w:rsidRDefault="00193B99" w:rsidP="00193B99">
      <w:pPr>
        <w:tabs>
          <w:tab w:val="left" w:pos="360"/>
        </w:tabs>
        <w:spacing w:line="269" w:lineRule="auto"/>
        <w:ind w:left="540"/>
        <w:contextualSpacing/>
        <w:jc w:val="both"/>
        <w:rPr>
          <w:rFonts w:ascii="Arial" w:hAnsi="Arial" w:cs="Arial"/>
          <w:bCs/>
          <w:sz w:val="22"/>
          <w:szCs w:val="22"/>
          <w:lang w:val="en-IN" w:eastAsia="en-IN"/>
        </w:rPr>
      </w:pPr>
    </w:p>
    <w:p w14:paraId="6BDF4B23" w14:textId="77777777" w:rsidR="00193B99" w:rsidRPr="00387374" w:rsidRDefault="00193B99" w:rsidP="00193B99">
      <w:pPr>
        <w:tabs>
          <w:tab w:val="left" w:pos="360"/>
        </w:tabs>
        <w:spacing w:before="240" w:after="240" w:line="269" w:lineRule="auto"/>
        <w:ind w:left="547"/>
        <w:contextualSpacing/>
        <w:jc w:val="both"/>
        <w:rPr>
          <w:rFonts w:ascii="Arial" w:hAnsi="Arial" w:cs="Arial"/>
          <w:bCs/>
          <w:sz w:val="22"/>
          <w:szCs w:val="22"/>
          <w:lang w:val="en-IN" w:eastAsia="en-IN"/>
        </w:rPr>
      </w:pPr>
      <w:r w:rsidRPr="00387374">
        <w:rPr>
          <w:rFonts w:ascii="Arial" w:hAnsi="Arial" w:cs="Arial"/>
          <w:bCs/>
          <w:sz w:val="22"/>
          <w:szCs w:val="22"/>
          <w:lang w:val="en-IN" w:eastAsia="en-IN"/>
        </w:rPr>
        <w:t>The verification of the employment status of the trainees will be done physically once after six months of employment after the training completion. In case of work in India or abroad, an appropriate mechanism is established and mentioned in monitoring guideline.</w:t>
      </w:r>
    </w:p>
    <w:p w14:paraId="705265F0" w14:textId="77777777" w:rsidR="00193B99" w:rsidRPr="00387374" w:rsidRDefault="00193B99" w:rsidP="00193B99">
      <w:pPr>
        <w:tabs>
          <w:tab w:val="left" w:pos="360"/>
        </w:tabs>
        <w:spacing w:before="240" w:after="240" w:line="269" w:lineRule="auto"/>
        <w:ind w:left="547"/>
        <w:contextualSpacing/>
        <w:jc w:val="both"/>
        <w:rPr>
          <w:rFonts w:ascii="Arial" w:hAnsi="Arial" w:cs="Arial"/>
          <w:bCs/>
          <w:sz w:val="22"/>
          <w:szCs w:val="22"/>
          <w:lang w:val="en-IN" w:eastAsia="en-IN"/>
        </w:rPr>
      </w:pPr>
    </w:p>
    <w:p w14:paraId="241D9B81" w14:textId="77777777" w:rsidR="00193B99" w:rsidRPr="00387374" w:rsidRDefault="00193B99" w:rsidP="00193B99">
      <w:pPr>
        <w:tabs>
          <w:tab w:val="left" w:pos="360"/>
        </w:tabs>
        <w:spacing w:before="240" w:after="240" w:line="269" w:lineRule="auto"/>
        <w:ind w:left="547"/>
        <w:contextualSpacing/>
        <w:jc w:val="both"/>
        <w:rPr>
          <w:rFonts w:ascii="Arial" w:hAnsi="Arial" w:cs="Arial"/>
          <w:bCs/>
          <w:sz w:val="22"/>
          <w:szCs w:val="22"/>
          <w:lang w:val="en-IN" w:eastAsia="en-IN"/>
        </w:rPr>
      </w:pPr>
      <w:r w:rsidRPr="00387374">
        <w:rPr>
          <w:rFonts w:ascii="Arial" w:hAnsi="Arial" w:cs="Arial"/>
          <w:bCs/>
          <w:sz w:val="22"/>
          <w:szCs w:val="22"/>
          <w:lang w:val="en-IN" w:eastAsia="en-IN"/>
        </w:rPr>
        <w:t xml:space="preserve">Differential incentive will be provided to </w:t>
      </w:r>
      <w:proofErr w:type="spellStart"/>
      <w:r w:rsidRPr="00387374">
        <w:rPr>
          <w:rFonts w:ascii="Arial" w:hAnsi="Arial" w:cs="Arial"/>
          <w:bCs/>
          <w:sz w:val="22"/>
          <w:szCs w:val="22"/>
          <w:lang w:val="en-IN" w:eastAsia="en-IN"/>
        </w:rPr>
        <w:t>T&amp;Es</w:t>
      </w:r>
      <w:proofErr w:type="spellEnd"/>
      <w:r w:rsidRPr="00387374">
        <w:rPr>
          <w:rFonts w:ascii="Arial" w:hAnsi="Arial" w:cs="Arial"/>
          <w:bCs/>
          <w:sz w:val="22"/>
          <w:szCs w:val="22"/>
          <w:lang w:val="en-IN" w:eastAsia="en-IN"/>
        </w:rPr>
        <w:t xml:space="preserve"> to encourage them to enrol the young girls and young women from targeted groups/communities as follows. </w:t>
      </w:r>
    </w:p>
    <w:p w14:paraId="1EE36C52" w14:textId="77777777" w:rsidR="00193B99" w:rsidRPr="00387374" w:rsidRDefault="00193B99" w:rsidP="00193B99">
      <w:pPr>
        <w:tabs>
          <w:tab w:val="left" w:pos="360"/>
        </w:tabs>
        <w:spacing w:before="240" w:after="240" w:line="269" w:lineRule="auto"/>
        <w:ind w:left="547"/>
        <w:contextualSpacing/>
        <w:jc w:val="both"/>
        <w:rPr>
          <w:rFonts w:ascii="Arial" w:hAnsi="Arial" w:cs="Arial"/>
          <w:bCs/>
          <w:sz w:val="22"/>
          <w:szCs w:val="22"/>
          <w:lang w:val="en-IN" w:eastAsia="en-IN"/>
        </w:rPr>
      </w:pPr>
    </w:p>
    <w:tbl>
      <w:tblPr>
        <w:tblW w:w="9113"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71"/>
        <w:gridCol w:w="1942"/>
      </w:tblGrid>
      <w:tr w:rsidR="00193B99" w:rsidRPr="00387374" w14:paraId="3906A113" w14:textId="77777777" w:rsidTr="009608AC">
        <w:tc>
          <w:tcPr>
            <w:tcW w:w="7171" w:type="dxa"/>
            <w:tcBorders>
              <w:top w:val="single" w:sz="4" w:space="0" w:color="000000"/>
              <w:left w:val="single" w:sz="4" w:space="0" w:color="000000"/>
              <w:bottom w:val="single" w:sz="4" w:space="0" w:color="000000"/>
              <w:right w:val="single" w:sz="4" w:space="0" w:color="000000"/>
            </w:tcBorders>
            <w:shd w:val="clear" w:color="auto" w:fill="BFBFBF"/>
            <w:hideMark/>
          </w:tcPr>
          <w:p w14:paraId="15BF5212" w14:textId="77777777" w:rsidR="00193B99" w:rsidRPr="00387374" w:rsidRDefault="00193B99" w:rsidP="009608AC">
            <w:pPr>
              <w:tabs>
                <w:tab w:val="left" w:pos="360"/>
              </w:tabs>
              <w:spacing w:before="60" w:after="60" w:line="269" w:lineRule="auto"/>
              <w:contextualSpacing/>
              <w:jc w:val="both"/>
              <w:rPr>
                <w:rFonts w:ascii="Arial" w:hAnsi="Arial" w:cs="Arial"/>
                <w:sz w:val="22"/>
                <w:szCs w:val="22"/>
              </w:rPr>
            </w:pPr>
            <w:r w:rsidRPr="00387374">
              <w:rPr>
                <w:rFonts w:ascii="Arial" w:hAnsi="Arial" w:cs="Arial"/>
                <w:b/>
                <w:bCs/>
                <w:sz w:val="22"/>
                <w:szCs w:val="22"/>
                <w:lang w:bidi="ne-NP"/>
              </w:rPr>
              <w:t>Target Groups and Category of Trainees</w:t>
            </w:r>
          </w:p>
        </w:tc>
        <w:tc>
          <w:tcPr>
            <w:tcW w:w="1942" w:type="dxa"/>
            <w:tcBorders>
              <w:top w:val="single" w:sz="4" w:space="0" w:color="000000"/>
              <w:left w:val="single" w:sz="4" w:space="0" w:color="000000"/>
              <w:bottom w:val="single" w:sz="4" w:space="0" w:color="000000"/>
              <w:right w:val="single" w:sz="4" w:space="0" w:color="000000"/>
            </w:tcBorders>
            <w:shd w:val="clear" w:color="auto" w:fill="BFBFBF"/>
            <w:hideMark/>
          </w:tcPr>
          <w:p w14:paraId="67BC2C91" w14:textId="77777777" w:rsidR="00193B99" w:rsidRPr="00387374" w:rsidRDefault="00193B99" w:rsidP="009608AC">
            <w:pPr>
              <w:tabs>
                <w:tab w:val="left" w:pos="360"/>
              </w:tabs>
              <w:spacing w:before="60" w:after="60" w:line="269" w:lineRule="auto"/>
              <w:contextualSpacing/>
              <w:jc w:val="both"/>
              <w:rPr>
                <w:rFonts w:ascii="Arial" w:hAnsi="Arial" w:cs="Arial"/>
                <w:sz w:val="22"/>
                <w:szCs w:val="22"/>
              </w:rPr>
            </w:pPr>
            <w:r w:rsidRPr="00387374">
              <w:rPr>
                <w:rFonts w:ascii="Arial" w:hAnsi="Arial" w:cs="Arial"/>
                <w:b/>
                <w:bCs/>
                <w:sz w:val="22"/>
                <w:szCs w:val="22"/>
                <w:lang w:bidi="ne-NP"/>
              </w:rPr>
              <w:t>Incentive provision</w:t>
            </w:r>
          </w:p>
        </w:tc>
      </w:tr>
      <w:tr w:rsidR="00193B99" w:rsidRPr="00387374" w14:paraId="39E26AFE" w14:textId="77777777" w:rsidTr="009608AC">
        <w:tc>
          <w:tcPr>
            <w:tcW w:w="7171" w:type="dxa"/>
            <w:tcBorders>
              <w:top w:val="single" w:sz="4" w:space="0" w:color="000000"/>
              <w:left w:val="single" w:sz="4" w:space="0" w:color="000000"/>
              <w:bottom w:val="single" w:sz="4" w:space="0" w:color="000000"/>
              <w:right w:val="single" w:sz="4" w:space="0" w:color="000000"/>
            </w:tcBorders>
            <w:hideMark/>
          </w:tcPr>
          <w:p w14:paraId="4E5E2D0B" w14:textId="77777777" w:rsidR="00193B99" w:rsidRPr="00387374" w:rsidRDefault="00193B99" w:rsidP="009608AC">
            <w:pPr>
              <w:tabs>
                <w:tab w:val="left" w:pos="360"/>
              </w:tabs>
              <w:spacing w:before="60" w:after="60" w:line="269" w:lineRule="auto"/>
              <w:jc w:val="both"/>
              <w:rPr>
                <w:rFonts w:ascii="Arial" w:hAnsi="Arial" w:cs="Arial"/>
                <w:bCs/>
                <w:sz w:val="22"/>
                <w:szCs w:val="22"/>
                <w:lang w:val="en-GB"/>
              </w:rPr>
            </w:pPr>
            <w:r w:rsidRPr="00387374">
              <w:rPr>
                <w:rFonts w:ascii="Arial" w:hAnsi="Arial" w:cs="Arial"/>
                <w:b/>
                <w:sz w:val="22"/>
                <w:szCs w:val="22"/>
                <w:lang w:val="en-GB"/>
              </w:rPr>
              <w:t>Cat. A:</w:t>
            </w:r>
            <w:r w:rsidRPr="00387374">
              <w:rPr>
                <w:rFonts w:ascii="Arial" w:hAnsi="Arial" w:cs="Arial"/>
                <w:sz w:val="22"/>
                <w:szCs w:val="22"/>
                <w:lang w:val="en-GB"/>
              </w:rPr>
              <w:t xml:space="preserve"> Economically poor** young girls and young women from discriminated groups (Dalit, Widow, differently able, HIV/AIDS infected, Orphans, former bonded labourers, people affected by domestic violence, sexual abuse and/ or sex workers, etc.)</w:t>
            </w:r>
          </w:p>
        </w:tc>
        <w:tc>
          <w:tcPr>
            <w:tcW w:w="1942" w:type="dxa"/>
            <w:tcBorders>
              <w:top w:val="single" w:sz="4" w:space="0" w:color="000000"/>
              <w:left w:val="single" w:sz="4" w:space="0" w:color="000000"/>
              <w:bottom w:val="single" w:sz="4" w:space="0" w:color="000000"/>
              <w:right w:val="single" w:sz="4" w:space="0" w:color="000000"/>
            </w:tcBorders>
            <w:hideMark/>
          </w:tcPr>
          <w:p w14:paraId="0DF2E25B" w14:textId="77777777" w:rsidR="00193B99" w:rsidRPr="00387374" w:rsidRDefault="00193B99" w:rsidP="009608AC">
            <w:pPr>
              <w:tabs>
                <w:tab w:val="left" w:pos="360"/>
              </w:tabs>
              <w:spacing w:before="60" w:after="60" w:line="269" w:lineRule="auto"/>
              <w:contextualSpacing/>
              <w:rPr>
                <w:rFonts w:ascii="Arial" w:hAnsi="Arial" w:cs="Arial"/>
                <w:sz w:val="22"/>
                <w:szCs w:val="22"/>
              </w:rPr>
            </w:pPr>
            <w:r w:rsidRPr="00387374">
              <w:rPr>
                <w:rFonts w:ascii="Arial" w:hAnsi="Arial" w:cs="Arial"/>
                <w:sz w:val="22"/>
                <w:szCs w:val="22"/>
                <w:lang w:bidi="ne-NP"/>
              </w:rPr>
              <w:t>60% of the direct training cost</w:t>
            </w:r>
          </w:p>
        </w:tc>
      </w:tr>
      <w:tr w:rsidR="00193B99" w:rsidRPr="00387374" w14:paraId="18604746" w14:textId="77777777" w:rsidTr="009608AC">
        <w:tc>
          <w:tcPr>
            <w:tcW w:w="7171" w:type="dxa"/>
            <w:tcBorders>
              <w:top w:val="single" w:sz="4" w:space="0" w:color="000000"/>
              <w:left w:val="single" w:sz="4" w:space="0" w:color="000000"/>
              <w:bottom w:val="single" w:sz="4" w:space="0" w:color="000000"/>
              <w:right w:val="single" w:sz="4" w:space="0" w:color="000000"/>
            </w:tcBorders>
            <w:hideMark/>
          </w:tcPr>
          <w:p w14:paraId="3E2F5303" w14:textId="77777777" w:rsidR="00193B99" w:rsidRPr="00387374" w:rsidRDefault="00193B99" w:rsidP="009608AC">
            <w:pPr>
              <w:tabs>
                <w:tab w:val="left" w:pos="360"/>
              </w:tabs>
              <w:spacing w:before="60" w:after="60" w:line="269" w:lineRule="auto"/>
              <w:jc w:val="both"/>
              <w:rPr>
                <w:rFonts w:ascii="Arial" w:hAnsi="Arial" w:cs="Arial"/>
                <w:sz w:val="22"/>
                <w:szCs w:val="22"/>
                <w:lang w:val="en-GB"/>
              </w:rPr>
            </w:pPr>
            <w:r w:rsidRPr="00387374">
              <w:rPr>
                <w:rFonts w:ascii="Arial" w:hAnsi="Arial" w:cs="Arial"/>
                <w:b/>
                <w:bCs/>
                <w:sz w:val="22"/>
                <w:szCs w:val="22"/>
                <w:lang w:val="en-GB"/>
              </w:rPr>
              <w:t>Cat. B</w:t>
            </w:r>
            <w:r w:rsidRPr="00387374">
              <w:rPr>
                <w:rFonts w:ascii="Arial" w:hAnsi="Arial" w:cs="Arial"/>
                <w:bCs/>
                <w:sz w:val="22"/>
                <w:szCs w:val="22"/>
                <w:lang w:val="en-GB"/>
              </w:rPr>
              <w:t xml:space="preserve">: </w:t>
            </w:r>
            <w:r w:rsidRPr="00387374">
              <w:rPr>
                <w:rFonts w:ascii="Arial" w:hAnsi="Arial" w:cs="Arial"/>
                <w:sz w:val="22"/>
                <w:szCs w:val="22"/>
                <w:lang w:val="en-GB"/>
              </w:rPr>
              <w:t>Economically poor** young girls and young women from all caste/ethnicities not referred to under category A</w:t>
            </w:r>
          </w:p>
        </w:tc>
        <w:tc>
          <w:tcPr>
            <w:tcW w:w="1942" w:type="dxa"/>
            <w:tcBorders>
              <w:top w:val="single" w:sz="4" w:space="0" w:color="000000"/>
              <w:left w:val="single" w:sz="4" w:space="0" w:color="000000"/>
              <w:bottom w:val="single" w:sz="4" w:space="0" w:color="000000"/>
              <w:right w:val="single" w:sz="4" w:space="0" w:color="000000"/>
            </w:tcBorders>
            <w:hideMark/>
          </w:tcPr>
          <w:p w14:paraId="38907188" w14:textId="77777777" w:rsidR="00193B99" w:rsidRPr="00387374" w:rsidRDefault="00193B99" w:rsidP="009608AC">
            <w:pPr>
              <w:tabs>
                <w:tab w:val="left" w:pos="360"/>
              </w:tabs>
              <w:spacing w:before="60" w:after="60" w:line="269" w:lineRule="auto"/>
              <w:contextualSpacing/>
              <w:rPr>
                <w:rFonts w:ascii="Arial" w:hAnsi="Arial" w:cs="Arial"/>
                <w:sz w:val="22"/>
                <w:szCs w:val="22"/>
              </w:rPr>
            </w:pPr>
            <w:r w:rsidRPr="00387374">
              <w:rPr>
                <w:rFonts w:ascii="Arial" w:hAnsi="Arial" w:cs="Arial"/>
                <w:sz w:val="22"/>
                <w:szCs w:val="22"/>
                <w:lang w:bidi="ne-NP"/>
              </w:rPr>
              <w:t>30% of the direct training cost</w:t>
            </w:r>
          </w:p>
        </w:tc>
      </w:tr>
    </w:tbl>
    <w:p w14:paraId="173168C3" w14:textId="77777777" w:rsidR="00193B99" w:rsidRPr="00387374" w:rsidRDefault="00193B99" w:rsidP="00193B99">
      <w:pPr>
        <w:tabs>
          <w:tab w:val="left" w:pos="360"/>
        </w:tabs>
        <w:spacing w:before="60" w:after="240" w:line="269" w:lineRule="auto"/>
        <w:ind w:left="446" w:right="-72"/>
        <w:contextualSpacing/>
        <w:jc w:val="both"/>
        <w:rPr>
          <w:rFonts w:ascii="Arial" w:hAnsi="Arial" w:cs="Arial"/>
          <w:b/>
          <w:sz w:val="22"/>
          <w:szCs w:val="22"/>
          <w:lang w:val="en-GB"/>
        </w:rPr>
      </w:pPr>
    </w:p>
    <w:p w14:paraId="5D8CCA31" w14:textId="77777777" w:rsidR="00193B99" w:rsidRPr="00387374" w:rsidRDefault="00193B99" w:rsidP="00491476">
      <w:pPr>
        <w:numPr>
          <w:ilvl w:val="0"/>
          <w:numId w:val="40"/>
        </w:numPr>
        <w:tabs>
          <w:tab w:val="left" w:pos="450"/>
        </w:tabs>
        <w:spacing w:before="60" w:after="240" w:line="269" w:lineRule="auto"/>
        <w:ind w:right="-72"/>
        <w:contextualSpacing/>
        <w:jc w:val="both"/>
        <w:rPr>
          <w:rFonts w:ascii="Arial" w:hAnsi="Arial" w:cs="Arial"/>
          <w:b/>
          <w:sz w:val="22"/>
          <w:szCs w:val="22"/>
          <w:lang w:val="en-GB"/>
        </w:rPr>
      </w:pPr>
      <w:r w:rsidRPr="00387374">
        <w:rPr>
          <w:rFonts w:ascii="Arial" w:hAnsi="Arial" w:cs="Arial"/>
          <w:b/>
          <w:sz w:val="22"/>
          <w:szCs w:val="22"/>
          <w:lang w:val="en-GB"/>
        </w:rPr>
        <w:t>Deliverables</w:t>
      </w:r>
    </w:p>
    <w:p w14:paraId="7D35B355" w14:textId="77777777" w:rsidR="00193B99" w:rsidRPr="00387374" w:rsidRDefault="00193B99" w:rsidP="00491476">
      <w:pPr>
        <w:numPr>
          <w:ilvl w:val="0"/>
          <w:numId w:val="39"/>
        </w:numPr>
        <w:tabs>
          <w:tab w:val="left" w:pos="360"/>
        </w:tabs>
        <w:spacing w:before="240" w:after="240" w:line="269" w:lineRule="auto"/>
        <w:ind w:left="806" w:right="-72"/>
        <w:contextualSpacing/>
        <w:jc w:val="both"/>
        <w:rPr>
          <w:rFonts w:ascii="Arial" w:hAnsi="Arial" w:cs="Arial"/>
          <w:bCs/>
          <w:sz w:val="22"/>
          <w:szCs w:val="22"/>
          <w:lang w:val="en-IN" w:eastAsia="en-IN"/>
        </w:rPr>
      </w:pPr>
      <w:r w:rsidRPr="00387374">
        <w:rPr>
          <w:rFonts w:ascii="Arial" w:hAnsi="Arial" w:cs="Arial"/>
          <w:bCs/>
          <w:sz w:val="22"/>
          <w:szCs w:val="22"/>
          <w:lang w:val="en-IN" w:eastAsia="en-IN"/>
        </w:rPr>
        <w:t xml:space="preserve">The </w:t>
      </w:r>
      <w:proofErr w:type="spellStart"/>
      <w:r w:rsidRPr="00387374">
        <w:rPr>
          <w:rFonts w:ascii="Arial" w:hAnsi="Arial" w:cs="Arial"/>
          <w:bCs/>
          <w:sz w:val="22"/>
          <w:szCs w:val="22"/>
          <w:lang w:val="en-IN" w:eastAsia="en-IN"/>
        </w:rPr>
        <w:t>T&amp;Es</w:t>
      </w:r>
      <w:proofErr w:type="spellEnd"/>
      <w:r w:rsidRPr="00387374">
        <w:rPr>
          <w:rFonts w:ascii="Arial" w:hAnsi="Arial" w:cs="Arial"/>
          <w:bCs/>
          <w:sz w:val="22"/>
          <w:szCs w:val="22"/>
          <w:lang w:val="en-IN" w:eastAsia="en-IN"/>
        </w:rPr>
        <w:t xml:space="preserve"> shall arrange all pre-training requirements (like training announcement, venue selection, trainee selection and other logistic arrangements)</w:t>
      </w:r>
    </w:p>
    <w:p w14:paraId="102DB58C" w14:textId="77777777" w:rsidR="00193B99" w:rsidRPr="00387374" w:rsidRDefault="00193B99" w:rsidP="00491476">
      <w:pPr>
        <w:numPr>
          <w:ilvl w:val="0"/>
          <w:numId w:val="39"/>
        </w:numPr>
        <w:tabs>
          <w:tab w:val="left" w:pos="360"/>
        </w:tabs>
        <w:spacing w:before="240" w:after="240" w:line="269" w:lineRule="auto"/>
        <w:ind w:left="806" w:right="-72"/>
        <w:contextualSpacing/>
        <w:jc w:val="both"/>
        <w:rPr>
          <w:rFonts w:ascii="Arial" w:hAnsi="Arial" w:cs="Arial"/>
          <w:bCs/>
          <w:sz w:val="22"/>
          <w:szCs w:val="22"/>
          <w:lang w:val="en-IN" w:eastAsia="en-IN"/>
        </w:rPr>
      </w:pPr>
      <w:r w:rsidRPr="00387374">
        <w:rPr>
          <w:rFonts w:ascii="Arial" w:hAnsi="Arial" w:cs="Arial"/>
          <w:bCs/>
          <w:sz w:val="22"/>
          <w:szCs w:val="22"/>
          <w:lang w:val="en-IN" w:eastAsia="en-IN"/>
        </w:rPr>
        <w:t xml:space="preserve">The </w:t>
      </w:r>
      <w:proofErr w:type="spellStart"/>
      <w:r w:rsidRPr="00387374">
        <w:rPr>
          <w:rFonts w:ascii="Arial" w:hAnsi="Arial" w:cs="Arial"/>
          <w:bCs/>
          <w:sz w:val="22"/>
          <w:szCs w:val="22"/>
          <w:lang w:val="en-IN" w:eastAsia="en-IN"/>
        </w:rPr>
        <w:t>T&amp;Es</w:t>
      </w:r>
      <w:proofErr w:type="spellEnd"/>
      <w:r w:rsidRPr="00387374">
        <w:rPr>
          <w:rFonts w:ascii="Arial" w:hAnsi="Arial" w:cs="Arial"/>
          <w:bCs/>
          <w:sz w:val="22"/>
          <w:szCs w:val="22"/>
          <w:lang w:val="en-IN" w:eastAsia="en-IN"/>
        </w:rPr>
        <w:t xml:space="preserve"> shall conduct trainings as per implementation and monitoring manual provided by the project and agreed time schedule and other conditions mentioned in bilateral agreement.</w:t>
      </w:r>
    </w:p>
    <w:p w14:paraId="449A8477" w14:textId="77777777" w:rsidR="00193B99" w:rsidRPr="00387374" w:rsidRDefault="00193B99" w:rsidP="00491476">
      <w:pPr>
        <w:numPr>
          <w:ilvl w:val="0"/>
          <w:numId w:val="39"/>
        </w:numPr>
        <w:tabs>
          <w:tab w:val="left" w:pos="360"/>
        </w:tabs>
        <w:spacing w:before="240" w:after="240" w:line="269" w:lineRule="auto"/>
        <w:ind w:left="806" w:right="-72"/>
        <w:contextualSpacing/>
        <w:jc w:val="both"/>
        <w:rPr>
          <w:rFonts w:ascii="Arial" w:hAnsi="Arial" w:cs="Arial"/>
          <w:bCs/>
          <w:sz w:val="22"/>
          <w:szCs w:val="22"/>
          <w:lang w:val="en-IN" w:eastAsia="en-IN"/>
        </w:rPr>
      </w:pPr>
      <w:r w:rsidRPr="00387374">
        <w:rPr>
          <w:rFonts w:ascii="Arial" w:hAnsi="Arial" w:cs="Arial"/>
          <w:bCs/>
          <w:sz w:val="22"/>
          <w:szCs w:val="22"/>
          <w:lang w:val="en-IN" w:eastAsia="en-IN"/>
        </w:rPr>
        <w:t xml:space="preserve">The </w:t>
      </w:r>
      <w:proofErr w:type="spellStart"/>
      <w:r w:rsidRPr="00387374">
        <w:rPr>
          <w:rFonts w:ascii="Arial" w:hAnsi="Arial" w:cs="Arial"/>
          <w:bCs/>
          <w:sz w:val="22"/>
          <w:szCs w:val="22"/>
          <w:lang w:val="en-IN" w:eastAsia="en-IN"/>
        </w:rPr>
        <w:t>T&amp;Es</w:t>
      </w:r>
      <w:proofErr w:type="spellEnd"/>
      <w:r w:rsidRPr="00387374">
        <w:rPr>
          <w:rFonts w:ascii="Arial" w:hAnsi="Arial" w:cs="Arial"/>
          <w:bCs/>
          <w:sz w:val="22"/>
          <w:szCs w:val="22"/>
          <w:lang w:val="en-IN" w:eastAsia="en-IN"/>
        </w:rPr>
        <w:t xml:space="preserve"> shall furnish the periodic reports i.e., training completion, income and employments reports (after 6 months of post training period) as mentioned in the agreement.</w:t>
      </w:r>
    </w:p>
    <w:p w14:paraId="76D8A371" w14:textId="77777777" w:rsidR="00193B99" w:rsidRPr="00387374" w:rsidRDefault="00193B99" w:rsidP="00491476">
      <w:pPr>
        <w:numPr>
          <w:ilvl w:val="0"/>
          <w:numId w:val="39"/>
        </w:numPr>
        <w:tabs>
          <w:tab w:val="left" w:pos="360"/>
        </w:tabs>
        <w:spacing w:before="240" w:after="240" w:line="269" w:lineRule="auto"/>
        <w:ind w:left="806" w:right="-72"/>
        <w:contextualSpacing/>
        <w:jc w:val="both"/>
        <w:rPr>
          <w:rFonts w:ascii="Arial" w:hAnsi="Arial" w:cs="Arial"/>
          <w:bCs/>
          <w:sz w:val="22"/>
          <w:szCs w:val="22"/>
          <w:lang w:val="en-IN" w:eastAsia="en-IN"/>
        </w:rPr>
      </w:pPr>
      <w:r w:rsidRPr="00387374">
        <w:rPr>
          <w:rFonts w:ascii="Arial" w:hAnsi="Arial" w:cs="Arial"/>
          <w:bCs/>
          <w:sz w:val="22"/>
          <w:szCs w:val="22"/>
          <w:lang w:val="en-IN" w:eastAsia="en-IN"/>
        </w:rPr>
        <w:t xml:space="preserve">The </w:t>
      </w:r>
      <w:proofErr w:type="spellStart"/>
      <w:r w:rsidRPr="00387374">
        <w:rPr>
          <w:rFonts w:ascii="Arial" w:hAnsi="Arial" w:cs="Arial"/>
          <w:bCs/>
          <w:sz w:val="22"/>
          <w:szCs w:val="22"/>
          <w:lang w:val="en-IN" w:eastAsia="en-IN"/>
        </w:rPr>
        <w:t>T&amp;Es</w:t>
      </w:r>
      <w:proofErr w:type="spellEnd"/>
      <w:r w:rsidRPr="00387374">
        <w:rPr>
          <w:rFonts w:ascii="Arial" w:hAnsi="Arial" w:cs="Arial"/>
          <w:bCs/>
          <w:sz w:val="22"/>
          <w:szCs w:val="22"/>
          <w:lang w:val="en-IN" w:eastAsia="en-IN"/>
        </w:rPr>
        <w:t xml:space="preserve"> shall be responsible to arrange the skill test and coordinate with National Skill Testing Board (</w:t>
      </w:r>
      <w:proofErr w:type="spellStart"/>
      <w:r w:rsidRPr="00387374">
        <w:rPr>
          <w:rFonts w:ascii="Arial" w:hAnsi="Arial" w:cs="Arial"/>
          <w:bCs/>
          <w:sz w:val="22"/>
          <w:szCs w:val="22"/>
          <w:lang w:val="en-IN" w:eastAsia="en-IN"/>
        </w:rPr>
        <w:t>NSTB</w:t>
      </w:r>
      <w:proofErr w:type="spellEnd"/>
      <w:r w:rsidRPr="00387374">
        <w:rPr>
          <w:rFonts w:ascii="Arial" w:hAnsi="Arial" w:cs="Arial"/>
          <w:bCs/>
          <w:sz w:val="22"/>
          <w:szCs w:val="22"/>
          <w:lang w:val="en-IN" w:eastAsia="en-IN"/>
        </w:rPr>
        <w:t xml:space="preserve">) to conduct the skill test in agreed dates with </w:t>
      </w:r>
      <w:proofErr w:type="spellStart"/>
      <w:r w:rsidRPr="00387374">
        <w:rPr>
          <w:rFonts w:ascii="Arial" w:hAnsi="Arial" w:cs="Arial"/>
          <w:bCs/>
          <w:sz w:val="22"/>
          <w:szCs w:val="22"/>
          <w:lang w:val="en-IN" w:eastAsia="en-IN"/>
        </w:rPr>
        <w:t>NSTB</w:t>
      </w:r>
      <w:proofErr w:type="spellEnd"/>
      <w:r w:rsidRPr="00387374">
        <w:rPr>
          <w:rFonts w:ascii="Arial" w:hAnsi="Arial" w:cs="Arial"/>
          <w:bCs/>
          <w:sz w:val="22"/>
          <w:szCs w:val="22"/>
          <w:lang w:val="en-IN" w:eastAsia="en-IN"/>
        </w:rPr>
        <w:t>.</w:t>
      </w:r>
    </w:p>
    <w:p w14:paraId="70031A90" w14:textId="77777777" w:rsidR="00193B99" w:rsidRPr="00387374" w:rsidRDefault="00193B99" w:rsidP="00491476">
      <w:pPr>
        <w:numPr>
          <w:ilvl w:val="0"/>
          <w:numId w:val="39"/>
        </w:numPr>
        <w:tabs>
          <w:tab w:val="left" w:pos="360"/>
        </w:tabs>
        <w:spacing w:before="240" w:after="240" w:line="269" w:lineRule="auto"/>
        <w:ind w:left="806" w:right="-72"/>
        <w:contextualSpacing/>
        <w:jc w:val="both"/>
        <w:rPr>
          <w:rFonts w:ascii="Arial" w:hAnsi="Arial" w:cs="Arial"/>
          <w:bCs/>
          <w:sz w:val="22"/>
          <w:szCs w:val="22"/>
          <w:lang w:val="en-IN" w:eastAsia="en-IN"/>
        </w:rPr>
      </w:pPr>
      <w:r w:rsidRPr="00387374">
        <w:rPr>
          <w:rFonts w:ascii="Arial" w:hAnsi="Arial" w:cs="Arial"/>
          <w:bCs/>
          <w:sz w:val="22"/>
          <w:szCs w:val="22"/>
          <w:lang w:val="en-IN" w:eastAsia="en-IN"/>
        </w:rPr>
        <w:t xml:space="preserve">The </w:t>
      </w:r>
      <w:proofErr w:type="spellStart"/>
      <w:r w:rsidRPr="00387374">
        <w:rPr>
          <w:rFonts w:ascii="Arial" w:hAnsi="Arial" w:cs="Arial"/>
          <w:bCs/>
          <w:sz w:val="22"/>
          <w:szCs w:val="22"/>
          <w:lang w:val="en-IN" w:eastAsia="en-IN"/>
        </w:rPr>
        <w:t>T&amp;Es</w:t>
      </w:r>
      <w:proofErr w:type="spellEnd"/>
      <w:r w:rsidRPr="00387374">
        <w:rPr>
          <w:rFonts w:ascii="Arial" w:hAnsi="Arial" w:cs="Arial"/>
          <w:bCs/>
          <w:sz w:val="22"/>
          <w:szCs w:val="22"/>
          <w:lang w:val="en-IN" w:eastAsia="en-IN"/>
        </w:rPr>
        <w:t xml:space="preserve"> shall be responsible to seek the consent from Local Government and other authorities applicable to conduct the training and to coordinate with local stakeholders during implementing the agreed services.</w:t>
      </w:r>
    </w:p>
    <w:p w14:paraId="421EF189" w14:textId="77777777" w:rsidR="00193B99" w:rsidRPr="00387374" w:rsidRDefault="00193B99" w:rsidP="00193B99">
      <w:pPr>
        <w:tabs>
          <w:tab w:val="left" w:pos="360"/>
        </w:tabs>
        <w:spacing w:before="240" w:after="240" w:line="269" w:lineRule="auto"/>
        <w:ind w:left="806" w:right="-72"/>
        <w:contextualSpacing/>
        <w:jc w:val="both"/>
        <w:rPr>
          <w:rFonts w:ascii="Arial" w:hAnsi="Arial" w:cs="Arial"/>
          <w:bCs/>
          <w:sz w:val="22"/>
          <w:szCs w:val="22"/>
          <w:lang w:val="en-IN" w:eastAsia="en-IN"/>
        </w:rPr>
      </w:pPr>
    </w:p>
    <w:p w14:paraId="3824EBE9" w14:textId="77777777" w:rsidR="00193B99" w:rsidRPr="00387374" w:rsidRDefault="00193B99" w:rsidP="00491476">
      <w:pPr>
        <w:numPr>
          <w:ilvl w:val="0"/>
          <w:numId w:val="40"/>
        </w:numPr>
        <w:tabs>
          <w:tab w:val="left" w:pos="360"/>
        </w:tabs>
        <w:spacing w:before="60" w:after="240" w:line="269" w:lineRule="auto"/>
        <w:ind w:right="-72"/>
        <w:contextualSpacing/>
        <w:jc w:val="both"/>
        <w:rPr>
          <w:rFonts w:ascii="Arial" w:hAnsi="Arial" w:cs="Arial"/>
          <w:b/>
          <w:sz w:val="22"/>
          <w:szCs w:val="22"/>
          <w:lang w:val="en-GB"/>
        </w:rPr>
      </w:pPr>
      <w:r w:rsidRPr="00387374">
        <w:rPr>
          <w:rFonts w:ascii="Arial" w:hAnsi="Arial" w:cs="Arial"/>
          <w:b/>
          <w:sz w:val="22"/>
          <w:szCs w:val="22"/>
          <w:lang w:val="en-GB"/>
        </w:rPr>
        <w:t>Payment Terms</w:t>
      </w:r>
    </w:p>
    <w:p w14:paraId="7B7B2CFF" w14:textId="77777777" w:rsidR="00193B99" w:rsidRPr="00387374" w:rsidRDefault="00193B99" w:rsidP="00193B99">
      <w:pPr>
        <w:tabs>
          <w:tab w:val="left" w:pos="360"/>
        </w:tabs>
        <w:spacing w:before="240" w:after="240" w:line="269" w:lineRule="auto"/>
        <w:ind w:left="446" w:right="-72"/>
        <w:contextualSpacing/>
        <w:jc w:val="both"/>
        <w:rPr>
          <w:rFonts w:ascii="Arial" w:hAnsi="Arial" w:cs="Arial"/>
          <w:b/>
          <w:sz w:val="22"/>
          <w:szCs w:val="22"/>
          <w:u w:val="single"/>
          <w:lang w:val="en-IN" w:eastAsia="en-IN"/>
        </w:rPr>
      </w:pPr>
    </w:p>
    <w:p w14:paraId="3F7A2D4B" w14:textId="77777777" w:rsidR="00193B99" w:rsidRPr="00387374" w:rsidRDefault="00193B99" w:rsidP="00193B99">
      <w:pPr>
        <w:tabs>
          <w:tab w:val="left" w:pos="360"/>
        </w:tabs>
        <w:spacing w:before="100" w:after="100" w:line="269" w:lineRule="auto"/>
        <w:ind w:left="446" w:right="-72"/>
        <w:contextualSpacing/>
        <w:jc w:val="both"/>
        <w:rPr>
          <w:rFonts w:ascii="Arial" w:hAnsi="Arial" w:cs="Arial"/>
          <w:bCs/>
          <w:sz w:val="22"/>
          <w:szCs w:val="22"/>
          <w:lang w:val="en-IN" w:eastAsia="en-IN"/>
        </w:rPr>
      </w:pPr>
      <w:r w:rsidRPr="00387374">
        <w:rPr>
          <w:rFonts w:ascii="Arial" w:hAnsi="Arial" w:cs="Arial"/>
          <w:bCs/>
          <w:sz w:val="22"/>
          <w:szCs w:val="22"/>
          <w:lang w:val="en-IN" w:eastAsia="en-IN"/>
        </w:rPr>
        <w:t xml:space="preserve">Disbursement to the </w:t>
      </w:r>
      <w:proofErr w:type="spellStart"/>
      <w:r w:rsidRPr="00387374">
        <w:rPr>
          <w:rFonts w:ascii="Arial" w:hAnsi="Arial" w:cs="Arial"/>
          <w:bCs/>
          <w:sz w:val="22"/>
          <w:szCs w:val="22"/>
          <w:lang w:val="en-IN" w:eastAsia="en-IN"/>
        </w:rPr>
        <w:t>T&amp;Es</w:t>
      </w:r>
      <w:proofErr w:type="spellEnd"/>
      <w:r w:rsidRPr="00387374">
        <w:rPr>
          <w:rFonts w:ascii="Arial" w:hAnsi="Arial" w:cs="Arial"/>
          <w:bCs/>
          <w:sz w:val="22"/>
          <w:szCs w:val="22"/>
          <w:lang w:val="en-IN" w:eastAsia="en-IN"/>
        </w:rPr>
        <w:t xml:space="preserve"> against the service delivery will be made in three instalments as mentioned below: </w:t>
      </w:r>
    </w:p>
    <w:p w14:paraId="4D287D6C" w14:textId="77777777" w:rsidR="00193B99" w:rsidRPr="00387374" w:rsidRDefault="00193B99" w:rsidP="00491476">
      <w:pPr>
        <w:numPr>
          <w:ilvl w:val="0"/>
          <w:numId w:val="33"/>
        </w:numPr>
        <w:tabs>
          <w:tab w:val="left" w:pos="360"/>
        </w:tabs>
        <w:spacing w:before="120" w:after="120" w:line="269" w:lineRule="auto"/>
        <w:ind w:right="86"/>
        <w:jc w:val="both"/>
        <w:rPr>
          <w:rFonts w:ascii="Arial" w:hAnsi="Arial" w:cs="Arial"/>
          <w:sz w:val="22"/>
          <w:szCs w:val="22"/>
          <w:lang w:bidi="ne-NP"/>
        </w:rPr>
      </w:pPr>
      <w:r w:rsidRPr="00387374">
        <w:rPr>
          <w:rFonts w:ascii="Arial" w:hAnsi="Arial" w:cs="Arial"/>
          <w:b/>
          <w:bCs/>
          <w:sz w:val="22"/>
          <w:szCs w:val="22"/>
          <w:lang w:bidi="ne-NP"/>
        </w:rPr>
        <w:t>First instalment:</w:t>
      </w:r>
      <w:r w:rsidRPr="00387374">
        <w:rPr>
          <w:rFonts w:ascii="Arial" w:hAnsi="Arial" w:cs="Arial"/>
          <w:sz w:val="22"/>
          <w:szCs w:val="22"/>
          <w:lang w:bidi="ne-NP"/>
        </w:rPr>
        <w:t xml:space="preserve"> After initiating the training implementation and submission of list of enrolled trainees, attendance sheets for a week, training announcement proofs (at least 3 media). </w:t>
      </w:r>
    </w:p>
    <w:p w14:paraId="256076A5" w14:textId="77777777" w:rsidR="00193B99" w:rsidRPr="00387374" w:rsidRDefault="00193B99" w:rsidP="00491476">
      <w:pPr>
        <w:numPr>
          <w:ilvl w:val="0"/>
          <w:numId w:val="33"/>
        </w:numPr>
        <w:tabs>
          <w:tab w:val="left" w:pos="360"/>
        </w:tabs>
        <w:spacing w:before="120" w:after="120" w:line="269" w:lineRule="auto"/>
        <w:ind w:right="86"/>
        <w:jc w:val="both"/>
        <w:rPr>
          <w:rFonts w:ascii="Arial" w:hAnsi="Arial" w:cs="Arial"/>
          <w:sz w:val="22"/>
          <w:szCs w:val="22"/>
          <w:lang w:bidi="ne-NP"/>
        </w:rPr>
      </w:pPr>
      <w:r w:rsidRPr="00387374">
        <w:rPr>
          <w:rFonts w:ascii="Arial" w:hAnsi="Arial" w:cs="Arial"/>
          <w:b/>
          <w:bCs/>
          <w:sz w:val="22"/>
          <w:szCs w:val="22"/>
          <w:lang w:bidi="ne-NP"/>
        </w:rPr>
        <w:t>Second instalment:</w:t>
      </w:r>
      <w:r w:rsidRPr="00387374">
        <w:rPr>
          <w:rFonts w:ascii="Arial" w:hAnsi="Arial" w:cs="Arial"/>
          <w:sz w:val="22"/>
          <w:szCs w:val="22"/>
          <w:lang w:bidi="ne-NP"/>
        </w:rPr>
        <w:t xml:space="preserve"> After submission of training completion report along with the attendance sheet. </w:t>
      </w:r>
    </w:p>
    <w:p w14:paraId="00B46CB1" w14:textId="624F1D2D" w:rsidR="00193B99" w:rsidRPr="00387374" w:rsidRDefault="00193B99" w:rsidP="00491476">
      <w:pPr>
        <w:numPr>
          <w:ilvl w:val="0"/>
          <w:numId w:val="33"/>
        </w:numPr>
        <w:tabs>
          <w:tab w:val="left" w:pos="360"/>
        </w:tabs>
        <w:spacing w:before="120" w:after="120" w:line="269" w:lineRule="auto"/>
        <w:ind w:right="86"/>
        <w:jc w:val="both"/>
        <w:rPr>
          <w:rFonts w:ascii="Arial" w:hAnsi="Arial" w:cs="Arial"/>
          <w:sz w:val="22"/>
          <w:szCs w:val="22"/>
          <w:lang w:bidi="ne-NP"/>
        </w:rPr>
      </w:pPr>
      <w:r w:rsidRPr="00387374">
        <w:rPr>
          <w:rFonts w:ascii="Arial" w:hAnsi="Arial" w:cs="Arial"/>
          <w:b/>
          <w:bCs/>
          <w:sz w:val="22"/>
          <w:szCs w:val="22"/>
          <w:lang w:bidi="ne-NP"/>
        </w:rPr>
        <w:t>Third</w:t>
      </w:r>
      <w:r w:rsidR="00CE58AC" w:rsidRPr="00387374">
        <w:rPr>
          <w:rFonts w:ascii="Arial" w:hAnsi="Arial" w:cs="Arial"/>
          <w:b/>
          <w:bCs/>
          <w:sz w:val="22"/>
          <w:szCs w:val="22"/>
          <w:lang w:bidi="ne-NP"/>
        </w:rPr>
        <w:t xml:space="preserve"> (</w:t>
      </w:r>
      <w:r w:rsidR="00690A60" w:rsidRPr="00387374">
        <w:rPr>
          <w:rFonts w:ascii="Arial" w:hAnsi="Arial" w:cs="Arial"/>
          <w:b/>
          <w:bCs/>
          <w:sz w:val="22"/>
          <w:szCs w:val="22"/>
          <w:lang w:bidi="ne-NP"/>
        </w:rPr>
        <w:t>Final</w:t>
      </w:r>
      <w:r w:rsidR="00CE58AC" w:rsidRPr="00387374">
        <w:rPr>
          <w:rFonts w:ascii="Arial" w:hAnsi="Arial" w:cs="Arial"/>
          <w:b/>
          <w:bCs/>
          <w:sz w:val="22"/>
          <w:szCs w:val="22"/>
          <w:lang w:bidi="ne-NP"/>
        </w:rPr>
        <w:t>)</w:t>
      </w:r>
      <w:r w:rsidRPr="00387374">
        <w:rPr>
          <w:rFonts w:ascii="Arial" w:hAnsi="Arial" w:cs="Arial"/>
          <w:b/>
          <w:bCs/>
          <w:sz w:val="22"/>
          <w:szCs w:val="22"/>
          <w:lang w:bidi="ne-NP"/>
        </w:rPr>
        <w:t xml:space="preserve"> instalment:</w:t>
      </w:r>
      <w:r w:rsidRPr="00387374">
        <w:rPr>
          <w:rFonts w:ascii="Arial" w:hAnsi="Arial" w:cs="Arial"/>
          <w:sz w:val="22"/>
          <w:szCs w:val="22"/>
          <w:lang w:bidi="ne-NP"/>
        </w:rPr>
        <w:t xml:space="preserve"> After 6 months job placement and joint income and employment verification reports together with skill test reports. </w:t>
      </w:r>
    </w:p>
    <w:p w14:paraId="5F3A943E" w14:textId="24BA6020" w:rsidR="00D714FB" w:rsidRPr="00387374" w:rsidRDefault="00193B99" w:rsidP="00193B99">
      <w:pPr>
        <w:spacing w:before="60" w:after="240"/>
        <w:ind w:right="-72"/>
        <w:rPr>
          <w:rFonts w:ascii="Arial" w:hAnsi="Arial" w:cs="Arial"/>
          <w:b/>
          <w:color w:val="000000"/>
        </w:rPr>
      </w:pPr>
      <w:r w:rsidRPr="00387374">
        <w:rPr>
          <w:rFonts w:ascii="Arial" w:hAnsi="Arial" w:cs="Arial"/>
          <w:bCs/>
          <w:sz w:val="22"/>
          <w:szCs w:val="22"/>
          <w:lang w:val="en-IN" w:eastAsia="en-IN"/>
        </w:rPr>
        <w:t xml:space="preserve">Third instalment will be paid only for those trained people who are gainfully employed. All completed tasks and reports to be submitted for payments by the </w:t>
      </w:r>
      <w:proofErr w:type="spellStart"/>
      <w:r w:rsidRPr="00387374">
        <w:rPr>
          <w:rFonts w:ascii="Arial" w:hAnsi="Arial" w:cs="Arial"/>
          <w:bCs/>
          <w:sz w:val="22"/>
          <w:szCs w:val="22"/>
          <w:lang w:val="en-IN" w:eastAsia="en-IN"/>
        </w:rPr>
        <w:t>T&amp;Es</w:t>
      </w:r>
      <w:proofErr w:type="spellEnd"/>
      <w:r w:rsidRPr="00387374">
        <w:rPr>
          <w:rFonts w:ascii="Arial" w:hAnsi="Arial" w:cs="Arial"/>
          <w:bCs/>
          <w:sz w:val="22"/>
          <w:szCs w:val="22"/>
          <w:lang w:val="en-IN" w:eastAsia="en-IN"/>
        </w:rPr>
        <w:t xml:space="preserve"> will be verified by the </w:t>
      </w:r>
      <w:proofErr w:type="spellStart"/>
      <w:r w:rsidRPr="00387374">
        <w:rPr>
          <w:rFonts w:ascii="Arial" w:hAnsi="Arial" w:cs="Arial"/>
          <w:bCs/>
          <w:sz w:val="22"/>
          <w:szCs w:val="22"/>
          <w:lang w:val="en-IN" w:eastAsia="en-IN"/>
        </w:rPr>
        <w:t>SheLeads</w:t>
      </w:r>
      <w:proofErr w:type="spellEnd"/>
      <w:r w:rsidRPr="00387374">
        <w:rPr>
          <w:rFonts w:ascii="Arial" w:hAnsi="Arial" w:cs="Arial"/>
          <w:bCs/>
          <w:sz w:val="22"/>
          <w:szCs w:val="22"/>
          <w:lang w:val="en-IN" w:eastAsia="en-IN"/>
        </w:rPr>
        <w:t xml:space="preserve"> Project Management Unit before making the third instalment payment. The details about the monitoring and verification procedure are elaborated in monitoring manual which will also be reflected in bilateral agreement.</w:t>
      </w:r>
    </w:p>
    <w:p w14:paraId="6555FDDD" w14:textId="77777777" w:rsidR="00DA20A1" w:rsidRPr="00387374" w:rsidRDefault="00DA20A1" w:rsidP="00DA20A1">
      <w:pPr>
        <w:rPr>
          <w:rFonts w:ascii="Arial" w:hAnsi="Arial" w:cs="Arial"/>
          <w:b/>
          <w:bCs/>
          <w:color w:val="000000"/>
        </w:rPr>
      </w:pPr>
    </w:p>
    <w:p w14:paraId="2EF90458" w14:textId="77777777" w:rsidR="00DA20A1" w:rsidRPr="00387374" w:rsidRDefault="00DA20A1" w:rsidP="00DA20A1">
      <w:pPr>
        <w:rPr>
          <w:rFonts w:ascii="Arial" w:hAnsi="Arial" w:cs="Arial"/>
          <w:color w:val="000000"/>
          <w:lang w:val="x-none" w:eastAsia="x-none"/>
        </w:rPr>
      </w:pPr>
    </w:p>
    <w:p w14:paraId="22285D84" w14:textId="77777777" w:rsidR="00DA20A1" w:rsidRPr="00387374" w:rsidRDefault="00DA20A1" w:rsidP="00DA20A1">
      <w:pPr>
        <w:spacing w:after="200" w:line="276" w:lineRule="auto"/>
        <w:rPr>
          <w:rFonts w:ascii="Arial" w:hAnsi="Arial" w:cs="Arial"/>
          <w:szCs w:val="32"/>
          <w:lang w:val="en-GB"/>
        </w:rPr>
      </w:pPr>
      <w:r w:rsidRPr="00387374">
        <w:rPr>
          <w:rFonts w:ascii="Arial" w:hAnsi="Arial" w:cs="Arial"/>
          <w:szCs w:val="32"/>
          <w:lang w:val="en-GB"/>
        </w:rPr>
        <w:br w:type="page"/>
      </w:r>
    </w:p>
    <w:p w14:paraId="62D098F9" w14:textId="77777777" w:rsidR="0013683A" w:rsidRPr="00387374" w:rsidRDefault="0013683A" w:rsidP="00C61DED">
      <w:pPr>
        <w:pStyle w:val="Heading1"/>
        <w:rPr>
          <w:rFonts w:ascii="Arial" w:hAnsi="Arial" w:cs="Arial"/>
          <w:lang w:val="en-US"/>
        </w:rPr>
      </w:pPr>
      <w:bookmarkStart w:id="214" w:name="_PART_II"/>
      <w:bookmarkStart w:id="215" w:name="_Toc330557890"/>
      <w:bookmarkStart w:id="216" w:name="_Toc488660026"/>
      <w:bookmarkStart w:id="217" w:name="_Toc493066370"/>
      <w:bookmarkStart w:id="218" w:name="_Toc114070112"/>
      <w:bookmarkEnd w:id="214"/>
    </w:p>
    <w:p w14:paraId="6D0B4997" w14:textId="77777777" w:rsidR="0013683A" w:rsidRPr="00387374" w:rsidRDefault="0013683A" w:rsidP="00C61DED">
      <w:pPr>
        <w:pStyle w:val="Heading1"/>
        <w:rPr>
          <w:rFonts w:ascii="Arial" w:hAnsi="Arial" w:cs="Arial"/>
          <w:lang w:val="en-US"/>
        </w:rPr>
      </w:pPr>
    </w:p>
    <w:p w14:paraId="266F0FD3" w14:textId="77777777" w:rsidR="0013683A" w:rsidRPr="00387374" w:rsidRDefault="0013683A" w:rsidP="00C61DED">
      <w:pPr>
        <w:pStyle w:val="Heading1"/>
        <w:rPr>
          <w:rFonts w:ascii="Arial" w:hAnsi="Arial" w:cs="Arial"/>
          <w:lang w:val="en-US"/>
        </w:rPr>
      </w:pPr>
    </w:p>
    <w:p w14:paraId="6DD64F8B" w14:textId="77777777" w:rsidR="0013683A" w:rsidRPr="00387374" w:rsidRDefault="0013683A" w:rsidP="00C61DED">
      <w:pPr>
        <w:pStyle w:val="Heading1"/>
        <w:rPr>
          <w:rFonts w:ascii="Arial" w:hAnsi="Arial" w:cs="Arial"/>
          <w:lang w:val="en-US"/>
        </w:rPr>
      </w:pPr>
    </w:p>
    <w:p w14:paraId="5DA9C770" w14:textId="77777777" w:rsidR="0013683A" w:rsidRPr="00387374" w:rsidRDefault="0013683A" w:rsidP="00C61DED">
      <w:pPr>
        <w:pStyle w:val="Heading1"/>
        <w:rPr>
          <w:rFonts w:ascii="Arial" w:hAnsi="Arial" w:cs="Arial"/>
          <w:lang w:val="en-US"/>
        </w:rPr>
      </w:pPr>
    </w:p>
    <w:p w14:paraId="37CFB2B4" w14:textId="77777777" w:rsidR="0013683A" w:rsidRPr="00387374" w:rsidRDefault="0013683A" w:rsidP="00C61DED">
      <w:pPr>
        <w:pStyle w:val="Heading1"/>
        <w:rPr>
          <w:rFonts w:ascii="Arial" w:hAnsi="Arial" w:cs="Arial"/>
          <w:lang w:val="en-US"/>
        </w:rPr>
      </w:pPr>
    </w:p>
    <w:p w14:paraId="3C139771" w14:textId="5554F88A" w:rsidR="008F6B69" w:rsidRPr="00387374" w:rsidRDefault="00421997" w:rsidP="00C61DED">
      <w:pPr>
        <w:pStyle w:val="Heading1"/>
        <w:rPr>
          <w:rFonts w:ascii="Arial" w:hAnsi="Arial" w:cs="Arial"/>
        </w:rPr>
      </w:pPr>
      <w:r w:rsidRPr="00387374">
        <w:rPr>
          <w:rFonts w:ascii="Arial" w:hAnsi="Arial" w:cs="Arial"/>
          <w:lang w:val="en-US"/>
        </w:rPr>
        <w:t>P</w:t>
      </w:r>
      <w:r w:rsidR="008F6B69" w:rsidRPr="00387374">
        <w:rPr>
          <w:rFonts w:ascii="Arial" w:hAnsi="Arial" w:cs="Arial"/>
        </w:rPr>
        <w:t>ART II</w:t>
      </w:r>
      <w:bookmarkEnd w:id="215"/>
      <w:bookmarkEnd w:id="216"/>
      <w:bookmarkEnd w:id="217"/>
      <w:bookmarkEnd w:id="218"/>
    </w:p>
    <w:p w14:paraId="56A5B067" w14:textId="77777777" w:rsidR="008F6B69" w:rsidRPr="00387374" w:rsidRDefault="008F6B69" w:rsidP="00C61DED">
      <w:pPr>
        <w:pStyle w:val="Heading1"/>
        <w:rPr>
          <w:rFonts w:ascii="Arial" w:hAnsi="Arial" w:cs="Arial"/>
        </w:rPr>
      </w:pPr>
      <w:bookmarkStart w:id="219" w:name="_Toc330557891"/>
      <w:bookmarkStart w:id="220" w:name="_Toc488660027"/>
      <w:bookmarkStart w:id="221" w:name="_Toc493066371"/>
      <w:bookmarkStart w:id="222" w:name="_Toc114070113"/>
      <w:r w:rsidRPr="00387374">
        <w:rPr>
          <w:rFonts w:ascii="Arial" w:hAnsi="Arial" w:cs="Arial"/>
        </w:rPr>
        <w:t>Section 8. Conditions of Contract and Contract Forms</w:t>
      </w:r>
      <w:bookmarkEnd w:id="219"/>
      <w:bookmarkEnd w:id="220"/>
      <w:bookmarkEnd w:id="221"/>
      <w:bookmarkEnd w:id="222"/>
    </w:p>
    <w:p w14:paraId="6C1B7734" w14:textId="77777777" w:rsidR="00C76F6A" w:rsidRPr="00387374" w:rsidRDefault="00C76F6A" w:rsidP="00933AA6">
      <w:pPr>
        <w:pStyle w:val="Heading1"/>
        <w:spacing w:before="120" w:after="120"/>
        <w:rPr>
          <w:rFonts w:ascii="Arial" w:hAnsi="Arial" w:cs="Arial"/>
          <w:smallCaps/>
          <w:sz w:val="28"/>
          <w:szCs w:val="28"/>
        </w:rPr>
      </w:pPr>
      <w:bookmarkStart w:id="223" w:name="_Toc10792032"/>
      <w:bookmarkStart w:id="224" w:name="_Toc84260272"/>
      <w:bookmarkStart w:id="225" w:name="_Toc84327901"/>
    </w:p>
    <w:p w14:paraId="4D62F80A" w14:textId="77777777" w:rsidR="00C76F6A" w:rsidRPr="00387374" w:rsidRDefault="00C76F6A">
      <w:pPr>
        <w:rPr>
          <w:rFonts w:ascii="Arial" w:hAnsi="Arial" w:cs="Arial"/>
          <w:b/>
          <w:bCs/>
          <w:smallCaps/>
          <w:kern w:val="32"/>
          <w:sz w:val="28"/>
          <w:szCs w:val="28"/>
          <w:lang w:val="x-none" w:bidi="ne-NP"/>
        </w:rPr>
      </w:pPr>
      <w:r w:rsidRPr="00387374">
        <w:rPr>
          <w:rFonts w:ascii="Arial" w:hAnsi="Arial" w:cs="Arial"/>
          <w:smallCaps/>
          <w:sz w:val="28"/>
          <w:szCs w:val="28"/>
        </w:rPr>
        <w:br w:type="page"/>
      </w:r>
    </w:p>
    <w:p w14:paraId="0A8C08AF" w14:textId="66C5CD54" w:rsidR="00933AA6" w:rsidRPr="00387374" w:rsidRDefault="00933AA6" w:rsidP="00933AA6">
      <w:pPr>
        <w:pStyle w:val="Heading1"/>
        <w:spacing w:before="120" w:after="120"/>
        <w:rPr>
          <w:rFonts w:ascii="Arial" w:hAnsi="Arial" w:cs="Arial"/>
          <w:sz w:val="28"/>
          <w:szCs w:val="28"/>
        </w:rPr>
      </w:pPr>
      <w:r w:rsidRPr="00387374">
        <w:rPr>
          <w:rFonts w:ascii="Arial" w:hAnsi="Arial" w:cs="Arial"/>
          <w:smallCaps/>
          <w:sz w:val="28"/>
          <w:szCs w:val="28"/>
        </w:rPr>
        <w:t>Contract for Consultant’s Services</w:t>
      </w:r>
      <w:bookmarkEnd w:id="223"/>
      <w:bookmarkEnd w:id="224"/>
      <w:bookmarkEnd w:id="225"/>
    </w:p>
    <w:p w14:paraId="3935D7F9" w14:textId="77777777" w:rsidR="00933AA6" w:rsidRPr="00387374" w:rsidRDefault="00933AA6" w:rsidP="00933AA6">
      <w:pPr>
        <w:jc w:val="center"/>
        <w:rPr>
          <w:rFonts w:ascii="Arial" w:hAnsi="Arial" w:cs="Arial"/>
          <w:b/>
          <w:sz w:val="28"/>
          <w:szCs w:val="28"/>
        </w:rPr>
      </w:pPr>
    </w:p>
    <w:p w14:paraId="4B00E1B4" w14:textId="77777777" w:rsidR="00BD22DA" w:rsidRPr="00387374" w:rsidRDefault="00BD22DA" w:rsidP="00BD22DA">
      <w:pPr>
        <w:jc w:val="center"/>
        <w:rPr>
          <w:rFonts w:ascii="Arial" w:hAnsi="Arial" w:cs="Arial"/>
          <w:sz w:val="28"/>
          <w:szCs w:val="28"/>
        </w:rPr>
      </w:pPr>
    </w:p>
    <w:p w14:paraId="7BDF99BE" w14:textId="77777777" w:rsidR="00BD22DA" w:rsidRPr="00387374" w:rsidRDefault="00BD22DA" w:rsidP="00BD22DA">
      <w:pPr>
        <w:jc w:val="center"/>
        <w:rPr>
          <w:rFonts w:ascii="Arial" w:hAnsi="Arial" w:cs="Arial"/>
          <w:sz w:val="28"/>
          <w:szCs w:val="28"/>
        </w:rPr>
      </w:pPr>
    </w:p>
    <w:p w14:paraId="4C1A08AE" w14:textId="77777777" w:rsidR="00BD22DA" w:rsidRPr="00387374" w:rsidRDefault="00BD22DA" w:rsidP="00C76F6A">
      <w:pPr>
        <w:jc w:val="center"/>
        <w:rPr>
          <w:rFonts w:ascii="Arial" w:hAnsi="Arial" w:cs="Arial"/>
          <w:sz w:val="28"/>
          <w:szCs w:val="28"/>
        </w:rPr>
      </w:pPr>
    </w:p>
    <w:p w14:paraId="1DCBE264" w14:textId="77777777" w:rsidR="00BD22DA" w:rsidRPr="00387374" w:rsidRDefault="00BD22DA" w:rsidP="00BD22DA">
      <w:pPr>
        <w:jc w:val="center"/>
        <w:rPr>
          <w:rFonts w:ascii="Arial" w:hAnsi="Arial" w:cs="Arial"/>
          <w:b/>
          <w:sz w:val="28"/>
          <w:szCs w:val="28"/>
        </w:rPr>
      </w:pPr>
      <w:r w:rsidRPr="00387374">
        <w:rPr>
          <w:rFonts w:ascii="Arial" w:hAnsi="Arial" w:cs="Arial"/>
          <w:b/>
          <w:sz w:val="28"/>
          <w:szCs w:val="28"/>
        </w:rPr>
        <w:t>between</w:t>
      </w:r>
    </w:p>
    <w:p w14:paraId="31B8CE60" w14:textId="77777777" w:rsidR="00BD22DA" w:rsidRPr="00387374" w:rsidRDefault="00BD22DA" w:rsidP="00C76F6A">
      <w:pPr>
        <w:pStyle w:val="BankNormal"/>
        <w:spacing w:after="0"/>
        <w:jc w:val="center"/>
        <w:rPr>
          <w:rFonts w:ascii="Arial" w:hAnsi="Arial" w:cs="Arial"/>
          <w:sz w:val="28"/>
          <w:szCs w:val="28"/>
          <w:lang w:val="en-GB" w:eastAsia="it-IT"/>
        </w:rPr>
      </w:pPr>
    </w:p>
    <w:p w14:paraId="19D20D9F" w14:textId="77777777" w:rsidR="00BD22DA" w:rsidRPr="00387374" w:rsidRDefault="00BD22DA" w:rsidP="00C76F6A">
      <w:pPr>
        <w:jc w:val="center"/>
        <w:rPr>
          <w:rFonts w:ascii="Arial" w:hAnsi="Arial" w:cs="Arial"/>
          <w:sz w:val="28"/>
          <w:szCs w:val="28"/>
        </w:rPr>
      </w:pPr>
    </w:p>
    <w:p w14:paraId="2A6150F3" w14:textId="77777777" w:rsidR="00BD22DA" w:rsidRPr="00387374" w:rsidRDefault="00BD22DA" w:rsidP="00BD22DA">
      <w:pPr>
        <w:tabs>
          <w:tab w:val="left" w:pos="4320"/>
        </w:tabs>
        <w:jc w:val="center"/>
        <w:rPr>
          <w:rFonts w:ascii="Arial" w:hAnsi="Arial" w:cs="Arial"/>
          <w:sz w:val="28"/>
          <w:szCs w:val="28"/>
        </w:rPr>
      </w:pPr>
    </w:p>
    <w:p w14:paraId="726B38FD" w14:textId="77777777" w:rsidR="00BD22DA" w:rsidRPr="00387374" w:rsidRDefault="00BD22DA" w:rsidP="00BD22DA">
      <w:pPr>
        <w:jc w:val="center"/>
        <w:rPr>
          <w:rFonts w:ascii="Arial" w:hAnsi="Arial" w:cs="Arial"/>
          <w:b/>
          <w:sz w:val="28"/>
          <w:szCs w:val="28"/>
        </w:rPr>
      </w:pPr>
      <w:r w:rsidRPr="00387374">
        <w:rPr>
          <w:rFonts w:ascii="Arial" w:hAnsi="Arial" w:cs="Arial"/>
          <w:b/>
          <w:sz w:val="28"/>
          <w:szCs w:val="28"/>
        </w:rPr>
        <w:t>SheLeads Skills and Empowerment Project</w:t>
      </w:r>
    </w:p>
    <w:p w14:paraId="16764364" w14:textId="77777777" w:rsidR="00BD22DA" w:rsidRPr="00387374" w:rsidRDefault="00BD22DA" w:rsidP="00BD22DA">
      <w:pPr>
        <w:jc w:val="center"/>
        <w:rPr>
          <w:rFonts w:ascii="Arial" w:hAnsi="Arial" w:cs="Arial"/>
          <w:b/>
          <w:sz w:val="28"/>
          <w:szCs w:val="28"/>
        </w:rPr>
      </w:pPr>
      <w:r w:rsidRPr="00387374">
        <w:rPr>
          <w:rFonts w:ascii="Arial" w:hAnsi="Arial" w:cs="Arial"/>
          <w:b/>
          <w:sz w:val="28"/>
          <w:szCs w:val="28"/>
        </w:rPr>
        <w:t>Project Management Unit</w:t>
      </w:r>
    </w:p>
    <w:p w14:paraId="30ECADE7" w14:textId="77777777" w:rsidR="00D85130" w:rsidRPr="00387374" w:rsidRDefault="00D85130" w:rsidP="00D85130">
      <w:pPr>
        <w:tabs>
          <w:tab w:val="left" w:pos="720"/>
          <w:tab w:val="right" w:leader="dot" w:pos="8640"/>
        </w:tabs>
        <w:jc w:val="center"/>
        <w:rPr>
          <w:rFonts w:ascii="Arial" w:hAnsi="Arial" w:cs="Arial"/>
          <w:b/>
          <w:bCs/>
          <w:sz w:val="28"/>
          <w:szCs w:val="28"/>
        </w:rPr>
      </w:pPr>
      <w:r w:rsidRPr="00387374">
        <w:rPr>
          <w:rFonts w:ascii="Arial" w:hAnsi="Arial" w:cs="Arial"/>
          <w:b/>
          <w:bCs/>
          <w:sz w:val="28"/>
          <w:szCs w:val="28"/>
        </w:rPr>
        <w:t xml:space="preserve">Oasis Complex, Patan </w:t>
      </w:r>
      <w:proofErr w:type="spellStart"/>
      <w:r w:rsidRPr="00387374">
        <w:rPr>
          <w:rFonts w:ascii="Arial" w:hAnsi="Arial" w:cs="Arial"/>
          <w:b/>
          <w:bCs/>
          <w:sz w:val="28"/>
          <w:szCs w:val="28"/>
        </w:rPr>
        <w:t>Dhoka</w:t>
      </w:r>
      <w:proofErr w:type="spellEnd"/>
      <w:r w:rsidRPr="00387374">
        <w:rPr>
          <w:rFonts w:ascii="Arial" w:hAnsi="Arial" w:cs="Arial"/>
          <w:b/>
          <w:bCs/>
          <w:sz w:val="28"/>
          <w:szCs w:val="28"/>
        </w:rPr>
        <w:t>, Lalitpur</w:t>
      </w:r>
    </w:p>
    <w:p w14:paraId="52040202" w14:textId="67011E1A" w:rsidR="00BD22DA" w:rsidRPr="00387374" w:rsidRDefault="00BD22DA" w:rsidP="00BD22DA">
      <w:pPr>
        <w:jc w:val="center"/>
        <w:rPr>
          <w:rFonts w:ascii="Arial" w:hAnsi="Arial" w:cs="Arial"/>
          <w:b/>
          <w:sz w:val="28"/>
          <w:szCs w:val="28"/>
        </w:rPr>
      </w:pPr>
    </w:p>
    <w:p w14:paraId="7ECDE6C8" w14:textId="77777777" w:rsidR="00BD22DA" w:rsidRPr="00387374" w:rsidRDefault="00BD22DA" w:rsidP="00C76F6A">
      <w:pPr>
        <w:jc w:val="center"/>
        <w:rPr>
          <w:rFonts w:ascii="Arial" w:hAnsi="Arial" w:cs="Arial"/>
          <w:sz w:val="28"/>
          <w:szCs w:val="28"/>
        </w:rPr>
      </w:pPr>
    </w:p>
    <w:p w14:paraId="3C1B819D" w14:textId="77777777" w:rsidR="00BD22DA" w:rsidRPr="00387374" w:rsidRDefault="00BD22DA" w:rsidP="00C76F6A">
      <w:pPr>
        <w:jc w:val="center"/>
        <w:rPr>
          <w:rFonts w:ascii="Arial" w:hAnsi="Arial" w:cs="Arial"/>
          <w:sz w:val="28"/>
          <w:szCs w:val="28"/>
        </w:rPr>
      </w:pPr>
    </w:p>
    <w:p w14:paraId="064840BA" w14:textId="77777777" w:rsidR="00BD22DA" w:rsidRPr="00387374" w:rsidRDefault="00BD22DA" w:rsidP="00C76F6A">
      <w:pPr>
        <w:jc w:val="center"/>
        <w:rPr>
          <w:rFonts w:ascii="Arial" w:hAnsi="Arial" w:cs="Arial"/>
          <w:sz w:val="28"/>
          <w:szCs w:val="28"/>
        </w:rPr>
      </w:pPr>
    </w:p>
    <w:p w14:paraId="1CE7C723" w14:textId="77777777" w:rsidR="00BD22DA" w:rsidRPr="00387374" w:rsidRDefault="00BD22DA" w:rsidP="00BD22DA">
      <w:pPr>
        <w:jc w:val="center"/>
        <w:rPr>
          <w:rFonts w:ascii="Arial" w:hAnsi="Arial" w:cs="Arial"/>
          <w:b/>
          <w:sz w:val="28"/>
          <w:szCs w:val="28"/>
        </w:rPr>
      </w:pPr>
      <w:r w:rsidRPr="00387374">
        <w:rPr>
          <w:rFonts w:ascii="Arial" w:hAnsi="Arial" w:cs="Arial"/>
          <w:b/>
          <w:sz w:val="28"/>
          <w:szCs w:val="28"/>
        </w:rPr>
        <w:t>and</w:t>
      </w:r>
    </w:p>
    <w:p w14:paraId="02CF3999" w14:textId="77777777" w:rsidR="00BD22DA" w:rsidRPr="00387374" w:rsidRDefault="00BD22DA" w:rsidP="00C76F6A">
      <w:pPr>
        <w:jc w:val="center"/>
        <w:rPr>
          <w:rFonts w:ascii="Arial" w:hAnsi="Arial" w:cs="Arial"/>
          <w:sz w:val="28"/>
          <w:szCs w:val="28"/>
        </w:rPr>
      </w:pPr>
    </w:p>
    <w:p w14:paraId="62E158AE" w14:textId="77777777" w:rsidR="00BD22DA" w:rsidRPr="00387374" w:rsidRDefault="00BD22DA" w:rsidP="00C76F6A">
      <w:pPr>
        <w:jc w:val="center"/>
        <w:rPr>
          <w:rFonts w:ascii="Arial" w:hAnsi="Arial" w:cs="Arial"/>
          <w:sz w:val="28"/>
          <w:szCs w:val="28"/>
        </w:rPr>
      </w:pPr>
    </w:p>
    <w:p w14:paraId="7A13EA98" w14:textId="1F205156" w:rsidR="00BD22DA" w:rsidRPr="00387374" w:rsidRDefault="00BD22DA" w:rsidP="00BD22DA">
      <w:pPr>
        <w:tabs>
          <w:tab w:val="left" w:pos="4320"/>
        </w:tabs>
        <w:jc w:val="center"/>
        <w:rPr>
          <w:rFonts w:ascii="Arial" w:hAnsi="Arial" w:cs="Arial"/>
          <w:sz w:val="28"/>
          <w:szCs w:val="28"/>
        </w:rPr>
      </w:pPr>
    </w:p>
    <w:p w14:paraId="691BC2D3" w14:textId="35DD20CB" w:rsidR="00BD22DA" w:rsidRPr="00387374" w:rsidRDefault="00BD22DA" w:rsidP="00BD22DA">
      <w:pPr>
        <w:jc w:val="center"/>
        <w:rPr>
          <w:rFonts w:ascii="Arial" w:hAnsi="Arial" w:cs="Arial"/>
          <w:b/>
          <w:iCs/>
          <w:sz w:val="28"/>
          <w:szCs w:val="28"/>
        </w:rPr>
      </w:pPr>
      <w:r w:rsidRPr="00387374">
        <w:rPr>
          <w:rFonts w:ascii="Arial" w:hAnsi="Arial" w:cs="Arial"/>
          <w:b/>
          <w:iCs/>
          <w:sz w:val="28"/>
          <w:szCs w:val="28"/>
        </w:rPr>
        <w:t>(Name of the Firms)</w:t>
      </w:r>
    </w:p>
    <w:p w14:paraId="690E115C" w14:textId="77777777" w:rsidR="00BD22DA" w:rsidRPr="00387374" w:rsidRDefault="00BD22DA" w:rsidP="00BD22DA">
      <w:pPr>
        <w:jc w:val="center"/>
        <w:rPr>
          <w:rFonts w:ascii="Arial" w:hAnsi="Arial" w:cs="Arial"/>
          <w:iCs/>
          <w:sz w:val="28"/>
          <w:szCs w:val="28"/>
        </w:rPr>
      </w:pPr>
    </w:p>
    <w:p w14:paraId="5BBCE829" w14:textId="7F3FC955" w:rsidR="00BD22DA" w:rsidRPr="00387374" w:rsidRDefault="00BD22DA" w:rsidP="00BD22DA">
      <w:pPr>
        <w:jc w:val="center"/>
        <w:rPr>
          <w:rFonts w:ascii="Arial" w:hAnsi="Arial" w:cs="Arial"/>
          <w:b/>
          <w:bCs/>
          <w:color w:val="000000" w:themeColor="text1"/>
          <w:sz w:val="28"/>
          <w:szCs w:val="28"/>
        </w:rPr>
      </w:pPr>
      <w:r w:rsidRPr="00387374">
        <w:rPr>
          <w:rFonts w:ascii="Arial" w:hAnsi="Arial" w:cs="Arial"/>
          <w:b/>
          <w:bCs/>
          <w:color w:val="000000" w:themeColor="text1"/>
          <w:sz w:val="28"/>
          <w:szCs w:val="28"/>
        </w:rPr>
        <w:t xml:space="preserve">Consulting Service for delivering vocational skills training and employment services for targeted </w:t>
      </w:r>
      <w:proofErr w:type="gramStart"/>
      <w:r w:rsidRPr="00387374">
        <w:rPr>
          <w:rFonts w:ascii="Arial" w:hAnsi="Arial" w:cs="Arial"/>
          <w:b/>
          <w:bCs/>
          <w:color w:val="000000" w:themeColor="text1"/>
          <w:sz w:val="28"/>
          <w:szCs w:val="28"/>
        </w:rPr>
        <w:t>Young</w:t>
      </w:r>
      <w:proofErr w:type="gramEnd"/>
      <w:r w:rsidRPr="00387374">
        <w:rPr>
          <w:rFonts w:ascii="Arial" w:hAnsi="Arial" w:cs="Arial"/>
          <w:b/>
          <w:bCs/>
          <w:color w:val="000000" w:themeColor="text1"/>
          <w:sz w:val="28"/>
          <w:szCs w:val="28"/>
        </w:rPr>
        <w:t xml:space="preserve"> girls and women under</w:t>
      </w:r>
    </w:p>
    <w:p w14:paraId="792362C1" w14:textId="77777777" w:rsidR="00BD22DA" w:rsidRPr="00387374" w:rsidRDefault="00BD22DA" w:rsidP="00BD22DA">
      <w:pPr>
        <w:jc w:val="center"/>
        <w:rPr>
          <w:rFonts w:ascii="Arial" w:hAnsi="Arial" w:cs="Arial"/>
          <w:b/>
          <w:bCs/>
          <w:color w:val="000000"/>
          <w:sz w:val="28"/>
          <w:szCs w:val="28"/>
        </w:rPr>
      </w:pPr>
      <w:r w:rsidRPr="00387374">
        <w:rPr>
          <w:rFonts w:ascii="Arial" w:hAnsi="Arial" w:cs="Arial"/>
          <w:b/>
          <w:bCs/>
          <w:color w:val="000000" w:themeColor="text1"/>
          <w:sz w:val="28"/>
          <w:szCs w:val="28"/>
        </w:rPr>
        <w:t>SheLeads Skills and Empowerment Project</w:t>
      </w:r>
    </w:p>
    <w:p w14:paraId="5D907B99" w14:textId="77777777" w:rsidR="00BD22DA" w:rsidRPr="00387374" w:rsidRDefault="00BD22DA" w:rsidP="00C76F6A">
      <w:pPr>
        <w:jc w:val="center"/>
        <w:rPr>
          <w:rFonts w:ascii="Arial" w:hAnsi="Arial" w:cs="Arial"/>
          <w:sz w:val="28"/>
          <w:szCs w:val="28"/>
        </w:rPr>
      </w:pPr>
    </w:p>
    <w:p w14:paraId="0AE29598" w14:textId="77777777" w:rsidR="00BD22DA" w:rsidRPr="00387374" w:rsidRDefault="00BD22DA" w:rsidP="00BD22DA">
      <w:pPr>
        <w:tabs>
          <w:tab w:val="left" w:pos="720"/>
          <w:tab w:val="right" w:leader="dot" w:pos="8640"/>
        </w:tabs>
        <w:jc w:val="center"/>
        <w:rPr>
          <w:rFonts w:ascii="Arial" w:hAnsi="Arial" w:cs="Arial"/>
          <w:bCs/>
          <w:sz w:val="22"/>
          <w:szCs w:val="22"/>
        </w:rPr>
      </w:pPr>
      <w:r w:rsidRPr="00387374">
        <w:rPr>
          <w:rFonts w:ascii="Arial" w:hAnsi="Arial" w:cs="Arial"/>
          <w:b/>
          <w:sz w:val="28"/>
          <w:szCs w:val="28"/>
        </w:rPr>
        <w:t>Contract No.</w:t>
      </w:r>
      <w:r w:rsidRPr="00387374">
        <w:rPr>
          <w:rFonts w:ascii="Arial" w:hAnsi="Arial" w:cs="Arial"/>
          <w:sz w:val="28"/>
          <w:szCs w:val="28"/>
        </w:rPr>
        <w:t xml:space="preserve"> </w:t>
      </w:r>
      <w:r w:rsidRPr="00387374">
        <w:rPr>
          <w:rFonts w:ascii="Arial" w:hAnsi="Arial" w:cs="Arial"/>
          <w:bCs/>
          <w:color w:val="000000"/>
          <w:sz w:val="28"/>
          <w:szCs w:val="10"/>
        </w:rPr>
        <w:t>SHE-CS-VST-01-2025</w:t>
      </w:r>
    </w:p>
    <w:p w14:paraId="3191A91C" w14:textId="77777777" w:rsidR="00BD22DA" w:rsidRPr="00387374" w:rsidRDefault="00BD22DA" w:rsidP="00BD22DA">
      <w:pPr>
        <w:jc w:val="center"/>
        <w:rPr>
          <w:rFonts w:ascii="Arial" w:hAnsi="Arial" w:cs="Arial"/>
          <w:sz w:val="28"/>
          <w:szCs w:val="28"/>
        </w:rPr>
      </w:pPr>
    </w:p>
    <w:p w14:paraId="3C115630" w14:textId="77777777" w:rsidR="00BD22DA" w:rsidRPr="00387374" w:rsidRDefault="00BD22DA" w:rsidP="00BD22DA">
      <w:pPr>
        <w:jc w:val="center"/>
        <w:rPr>
          <w:rFonts w:ascii="Arial" w:hAnsi="Arial" w:cs="Arial"/>
          <w:b/>
          <w:bCs/>
          <w:sz w:val="28"/>
          <w:szCs w:val="28"/>
        </w:rPr>
      </w:pPr>
    </w:p>
    <w:p w14:paraId="00244011" w14:textId="77777777" w:rsidR="00BD22DA" w:rsidRPr="00387374" w:rsidRDefault="00BD22DA" w:rsidP="00BD22DA">
      <w:pPr>
        <w:jc w:val="center"/>
        <w:rPr>
          <w:rFonts w:ascii="Arial" w:hAnsi="Arial" w:cs="Arial"/>
          <w:b/>
          <w:bCs/>
          <w:sz w:val="28"/>
          <w:szCs w:val="28"/>
        </w:rPr>
      </w:pPr>
    </w:p>
    <w:p w14:paraId="09BA6A60" w14:textId="77777777" w:rsidR="00BD22DA" w:rsidRPr="00387374" w:rsidRDefault="00BD22DA" w:rsidP="00BD22DA">
      <w:pPr>
        <w:jc w:val="center"/>
        <w:rPr>
          <w:rFonts w:ascii="Arial" w:hAnsi="Arial" w:cs="Arial"/>
          <w:b/>
          <w:bCs/>
          <w:sz w:val="28"/>
          <w:szCs w:val="28"/>
        </w:rPr>
      </w:pPr>
      <w:r w:rsidRPr="00387374">
        <w:rPr>
          <w:rFonts w:ascii="Arial" w:hAnsi="Arial" w:cs="Arial"/>
          <w:b/>
          <w:bCs/>
          <w:sz w:val="28"/>
          <w:szCs w:val="28"/>
        </w:rPr>
        <w:t>Funding Agency: Ursula Zindel Hilti Foundation (</w:t>
      </w:r>
      <w:proofErr w:type="spellStart"/>
      <w:r w:rsidRPr="00387374">
        <w:rPr>
          <w:rFonts w:ascii="Arial" w:hAnsi="Arial" w:cs="Arial"/>
          <w:b/>
          <w:bCs/>
          <w:sz w:val="28"/>
          <w:szCs w:val="28"/>
        </w:rPr>
        <w:t>UZHF</w:t>
      </w:r>
      <w:proofErr w:type="spellEnd"/>
      <w:r w:rsidRPr="00387374">
        <w:rPr>
          <w:rFonts w:ascii="Arial" w:hAnsi="Arial" w:cs="Arial"/>
          <w:b/>
          <w:bCs/>
          <w:sz w:val="28"/>
          <w:szCs w:val="28"/>
        </w:rPr>
        <w:t>)</w:t>
      </w:r>
    </w:p>
    <w:p w14:paraId="4F8FA012" w14:textId="77777777" w:rsidR="00BD22DA" w:rsidRPr="00387374" w:rsidRDefault="00BD22DA" w:rsidP="00C76F6A">
      <w:pPr>
        <w:jc w:val="center"/>
        <w:rPr>
          <w:rFonts w:ascii="Arial" w:hAnsi="Arial" w:cs="Arial"/>
          <w:sz w:val="28"/>
          <w:szCs w:val="28"/>
        </w:rPr>
      </w:pPr>
    </w:p>
    <w:p w14:paraId="53FCA76C" w14:textId="77777777" w:rsidR="00BD22DA" w:rsidRPr="00387374" w:rsidRDefault="00BD22DA" w:rsidP="00C76F6A">
      <w:pPr>
        <w:jc w:val="center"/>
        <w:rPr>
          <w:rFonts w:ascii="Arial" w:hAnsi="Arial" w:cs="Arial"/>
          <w:sz w:val="28"/>
          <w:szCs w:val="28"/>
        </w:rPr>
      </w:pPr>
    </w:p>
    <w:p w14:paraId="1EAFC370" w14:textId="77777777" w:rsidR="00BD22DA" w:rsidRPr="00387374" w:rsidRDefault="00BD22DA" w:rsidP="00BD22DA">
      <w:pPr>
        <w:tabs>
          <w:tab w:val="left" w:pos="3600"/>
        </w:tabs>
        <w:jc w:val="center"/>
        <w:rPr>
          <w:rFonts w:ascii="Arial" w:hAnsi="Arial" w:cs="Arial"/>
          <w:b/>
        </w:rPr>
      </w:pPr>
      <w:r w:rsidRPr="00387374">
        <w:rPr>
          <w:rFonts w:ascii="Arial" w:hAnsi="Arial" w:cs="Arial"/>
          <w:b/>
          <w:sz w:val="28"/>
          <w:szCs w:val="28"/>
        </w:rPr>
        <w:t xml:space="preserve">Date:  </w:t>
      </w:r>
      <w:r w:rsidRPr="00387374">
        <w:rPr>
          <w:rFonts w:ascii="Arial" w:hAnsi="Arial" w:cs="Arial"/>
          <w:b/>
          <w:color w:val="000000"/>
          <w:sz w:val="28"/>
          <w:szCs w:val="28"/>
        </w:rPr>
        <w:t>……….2025</w:t>
      </w:r>
    </w:p>
    <w:p w14:paraId="57E95410" w14:textId="77777777" w:rsidR="00BD22DA" w:rsidRPr="00387374" w:rsidRDefault="00BD22DA" w:rsidP="00BD22DA">
      <w:pPr>
        <w:tabs>
          <w:tab w:val="left" w:pos="3600"/>
        </w:tabs>
        <w:jc w:val="center"/>
        <w:rPr>
          <w:rFonts w:ascii="Arial" w:hAnsi="Arial" w:cs="Arial"/>
          <w:b/>
        </w:rPr>
      </w:pPr>
    </w:p>
    <w:p w14:paraId="2D4AC261" w14:textId="77777777" w:rsidR="00BD22DA" w:rsidRPr="00387374" w:rsidRDefault="00BD22DA" w:rsidP="00BD22DA">
      <w:pPr>
        <w:tabs>
          <w:tab w:val="left" w:pos="3600"/>
        </w:tabs>
        <w:jc w:val="center"/>
        <w:rPr>
          <w:rFonts w:ascii="Arial" w:hAnsi="Arial" w:cs="Arial"/>
          <w:b/>
        </w:rPr>
      </w:pPr>
    </w:p>
    <w:p w14:paraId="5184F166" w14:textId="77777777" w:rsidR="00D85130" w:rsidRPr="00387374" w:rsidRDefault="00D85130" w:rsidP="00BD22DA">
      <w:pPr>
        <w:tabs>
          <w:tab w:val="left" w:pos="3600"/>
        </w:tabs>
        <w:jc w:val="center"/>
        <w:rPr>
          <w:rFonts w:ascii="Arial" w:hAnsi="Arial" w:cs="Arial"/>
          <w:b/>
        </w:rPr>
      </w:pPr>
    </w:p>
    <w:p w14:paraId="1A59B7FE" w14:textId="77777777" w:rsidR="00D85130" w:rsidRPr="00387374" w:rsidRDefault="00D85130" w:rsidP="00BD22DA">
      <w:pPr>
        <w:tabs>
          <w:tab w:val="left" w:pos="3600"/>
        </w:tabs>
        <w:jc w:val="center"/>
        <w:rPr>
          <w:rFonts w:ascii="Arial" w:hAnsi="Arial" w:cs="Arial"/>
          <w:b/>
        </w:rPr>
      </w:pPr>
    </w:p>
    <w:p w14:paraId="7C1AD1C7" w14:textId="77777777" w:rsidR="00D85130" w:rsidRPr="00387374" w:rsidRDefault="00D85130" w:rsidP="00BD22DA">
      <w:pPr>
        <w:tabs>
          <w:tab w:val="left" w:pos="3600"/>
        </w:tabs>
        <w:jc w:val="center"/>
        <w:rPr>
          <w:rFonts w:ascii="Arial" w:hAnsi="Arial" w:cs="Arial"/>
          <w:b/>
        </w:rPr>
      </w:pPr>
    </w:p>
    <w:p w14:paraId="030CA7AE" w14:textId="77777777" w:rsidR="00D85130" w:rsidRPr="00387374" w:rsidRDefault="00D85130" w:rsidP="00BD22DA">
      <w:pPr>
        <w:tabs>
          <w:tab w:val="left" w:pos="3600"/>
        </w:tabs>
        <w:jc w:val="center"/>
        <w:rPr>
          <w:rFonts w:ascii="Arial" w:hAnsi="Arial" w:cs="Arial"/>
          <w:b/>
        </w:rPr>
      </w:pPr>
    </w:p>
    <w:p w14:paraId="280FD18A" w14:textId="77777777" w:rsidR="00BD22DA" w:rsidRPr="00387374" w:rsidRDefault="00BD22DA" w:rsidP="00BD22DA">
      <w:pPr>
        <w:tabs>
          <w:tab w:val="left" w:pos="3600"/>
        </w:tabs>
        <w:jc w:val="center"/>
        <w:rPr>
          <w:rFonts w:ascii="Arial" w:hAnsi="Arial" w:cs="Arial"/>
          <w:b/>
        </w:rPr>
      </w:pPr>
    </w:p>
    <w:p w14:paraId="50CD5D5C" w14:textId="77777777" w:rsidR="00E860C7" w:rsidRPr="00387374" w:rsidRDefault="00E860C7" w:rsidP="00BD22DA">
      <w:pPr>
        <w:tabs>
          <w:tab w:val="left" w:pos="3600"/>
        </w:tabs>
        <w:jc w:val="center"/>
        <w:rPr>
          <w:rFonts w:ascii="Arial" w:hAnsi="Arial" w:cs="Arial"/>
          <w:b/>
        </w:rPr>
      </w:pPr>
    </w:p>
    <w:p w14:paraId="6594C6CD" w14:textId="77777777" w:rsidR="000B3B35" w:rsidRPr="00387374" w:rsidRDefault="000B3B35" w:rsidP="00BD22DA">
      <w:pPr>
        <w:tabs>
          <w:tab w:val="left" w:pos="3600"/>
        </w:tabs>
        <w:jc w:val="center"/>
        <w:rPr>
          <w:rFonts w:ascii="Arial" w:hAnsi="Arial" w:cs="Arial"/>
          <w:b/>
        </w:rPr>
      </w:pPr>
    </w:p>
    <w:p w14:paraId="4634109A" w14:textId="77777777" w:rsidR="000B3B35" w:rsidRPr="00387374" w:rsidRDefault="000B3B35" w:rsidP="00BD22DA">
      <w:pPr>
        <w:tabs>
          <w:tab w:val="left" w:pos="3600"/>
        </w:tabs>
        <w:jc w:val="center"/>
        <w:rPr>
          <w:rFonts w:ascii="Arial" w:hAnsi="Arial" w:cs="Arial"/>
          <w:b/>
        </w:rPr>
      </w:pPr>
    </w:p>
    <w:p w14:paraId="4ADA3C68" w14:textId="77777777" w:rsidR="000B3B35" w:rsidRPr="00387374" w:rsidRDefault="000B3B35" w:rsidP="00BD22DA">
      <w:pPr>
        <w:tabs>
          <w:tab w:val="left" w:pos="3600"/>
        </w:tabs>
        <w:jc w:val="center"/>
        <w:rPr>
          <w:rFonts w:ascii="Arial" w:hAnsi="Arial" w:cs="Arial"/>
          <w:b/>
        </w:rPr>
      </w:pPr>
    </w:p>
    <w:sdt>
      <w:sdtPr>
        <w:rPr>
          <w:rFonts w:ascii="Arial" w:hAnsi="Arial" w:cs="Arial"/>
          <w:noProof/>
        </w:rPr>
        <w:id w:val="-1353099048"/>
        <w:docPartObj>
          <w:docPartGallery w:val="Table of Contents"/>
          <w:docPartUnique/>
        </w:docPartObj>
      </w:sdtPr>
      <w:sdtEndPr>
        <w:rPr>
          <w:szCs w:val="20"/>
        </w:rPr>
      </w:sdtEndPr>
      <w:sdtContent>
        <w:p w14:paraId="67EC51E4" w14:textId="11314984" w:rsidR="00BD22DA" w:rsidRPr="00387374" w:rsidRDefault="00BD22DA" w:rsidP="00BD22DA">
          <w:pPr>
            <w:keepNext/>
            <w:keepLines/>
            <w:spacing w:before="480" w:line="276" w:lineRule="auto"/>
            <w:ind w:left="2880" w:firstLine="720"/>
            <w:rPr>
              <w:rFonts w:ascii="Arial" w:hAnsi="Arial" w:cs="Arial"/>
              <w:b/>
              <w:bCs/>
            </w:rPr>
          </w:pPr>
          <w:r w:rsidRPr="00387374">
            <w:rPr>
              <w:rFonts w:ascii="Arial" w:hAnsi="Arial" w:cs="Arial"/>
              <w:b/>
              <w:bCs/>
            </w:rPr>
            <w:t>Table of Contents</w:t>
          </w:r>
          <w:r w:rsidRPr="00387374">
            <w:rPr>
              <w:rFonts w:ascii="Arial" w:hAnsi="Arial" w:cs="Arial"/>
              <w:b/>
              <w:bCs/>
            </w:rPr>
            <w:br/>
          </w:r>
        </w:p>
        <w:p w14:paraId="700E7363" w14:textId="51743535" w:rsidR="00BD22DA" w:rsidRPr="00387374" w:rsidRDefault="00BD22DA" w:rsidP="00311D56">
          <w:pPr>
            <w:pStyle w:val="TOC1"/>
            <w:rPr>
              <w:rFonts w:ascii="Arial" w:eastAsiaTheme="minorEastAsia" w:hAnsi="Arial" w:cs="Arial"/>
              <w:kern w:val="2"/>
              <w:szCs w:val="21"/>
              <w:lang w:eastAsia="en-GB" w:bidi="ne-NP"/>
              <w14:ligatures w14:val="standardContextual"/>
            </w:rPr>
          </w:pPr>
          <w:r w:rsidRPr="00387374">
            <w:rPr>
              <w:rFonts w:ascii="Arial" w:hAnsi="Arial" w:cs="Arial"/>
            </w:rPr>
            <w:fldChar w:fldCharType="begin"/>
          </w:r>
          <w:r w:rsidRPr="00387374">
            <w:rPr>
              <w:rFonts w:ascii="Arial" w:hAnsi="Arial" w:cs="Arial"/>
            </w:rPr>
            <w:instrText xml:space="preserve"> TOC \o "1-3" \h \z \u </w:instrText>
          </w:r>
          <w:r w:rsidRPr="00387374">
            <w:rPr>
              <w:rFonts w:ascii="Arial" w:hAnsi="Arial" w:cs="Arial"/>
            </w:rPr>
            <w:fldChar w:fldCharType="separate"/>
          </w:r>
          <w:hyperlink w:anchor="_Toc205553859" w:history="1">
            <w:r w:rsidRPr="00387374">
              <w:rPr>
                <w:rStyle w:val="Hyperlink"/>
                <w:rFonts w:ascii="Arial" w:hAnsi="Arial" w:cs="Arial"/>
                <w:b w:val="0"/>
                <w:bCs w:val="0"/>
              </w:rPr>
              <w:t>I.</w:t>
            </w:r>
            <w:r w:rsidRPr="00387374">
              <w:rPr>
                <w:rFonts w:ascii="Arial" w:eastAsiaTheme="minorEastAsia" w:hAnsi="Arial" w:cs="Arial"/>
                <w:kern w:val="2"/>
                <w:szCs w:val="21"/>
                <w:lang w:eastAsia="en-GB" w:bidi="ne-NP"/>
                <w14:ligatures w14:val="standardContextual"/>
              </w:rPr>
              <w:tab/>
            </w:r>
            <w:r w:rsidRPr="00387374">
              <w:rPr>
                <w:rStyle w:val="Hyperlink"/>
                <w:rFonts w:ascii="Arial" w:hAnsi="Arial" w:cs="Arial"/>
                <w:b w:val="0"/>
                <w:bCs w:val="0"/>
              </w:rPr>
              <w:t>Form of Contract</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_Toc205553859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59</w:t>
            </w:r>
            <w:r w:rsidRPr="00387374">
              <w:rPr>
                <w:rFonts w:ascii="Arial" w:hAnsi="Arial" w:cs="Arial"/>
                <w:webHidden/>
              </w:rPr>
              <w:fldChar w:fldCharType="end"/>
            </w:r>
          </w:hyperlink>
        </w:p>
        <w:p w14:paraId="756D9BD1" w14:textId="391B4142" w:rsidR="00BD22DA" w:rsidRPr="00387374" w:rsidRDefault="00BD22DA" w:rsidP="00311D56">
          <w:pPr>
            <w:pStyle w:val="TOC1"/>
            <w:rPr>
              <w:rFonts w:ascii="Arial" w:eastAsiaTheme="minorEastAsia" w:hAnsi="Arial" w:cs="Arial"/>
              <w:kern w:val="2"/>
              <w:szCs w:val="21"/>
              <w:lang w:eastAsia="en-GB" w:bidi="ne-NP"/>
              <w14:ligatures w14:val="standardContextual"/>
            </w:rPr>
          </w:pPr>
          <w:hyperlink w:anchor="_Toc205553860" w:history="1">
            <w:r w:rsidRPr="00387374">
              <w:rPr>
                <w:rStyle w:val="Hyperlink"/>
                <w:rFonts w:ascii="Arial" w:hAnsi="Arial" w:cs="Arial"/>
                <w:b w:val="0"/>
                <w:bCs w:val="0"/>
              </w:rPr>
              <w:t>II.</w:t>
            </w:r>
            <w:r w:rsidRPr="00387374">
              <w:rPr>
                <w:rFonts w:ascii="Arial" w:eastAsiaTheme="minorEastAsia" w:hAnsi="Arial" w:cs="Arial"/>
                <w:kern w:val="2"/>
                <w:szCs w:val="21"/>
                <w:lang w:eastAsia="en-GB" w:bidi="ne-NP"/>
                <w14:ligatures w14:val="standardContextual"/>
              </w:rPr>
              <w:tab/>
            </w:r>
            <w:r w:rsidRPr="00387374">
              <w:rPr>
                <w:rStyle w:val="Hyperlink"/>
                <w:rFonts w:ascii="Arial" w:hAnsi="Arial" w:cs="Arial"/>
                <w:b w:val="0"/>
                <w:bCs w:val="0"/>
              </w:rPr>
              <w:t>General Conditions of Contract</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_Toc205553860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61</w:t>
            </w:r>
            <w:r w:rsidRPr="00387374">
              <w:rPr>
                <w:rFonts w:ascii="Arial" w:hAnsi="Arial" w:cs="Arial"/>
                <w:webHidden/>
              </w:rPr>
              <w:fldChar w:fldCharType="end"/>
            </w:r>
          </w:hyperlink>
        </w:p>
        <w:p w14:paraId="08FF8EB3" w14:textId="4658BBAD" w:rsidR="00BD22DA" w:rsidRPr="00387374" w:rsidRDefault="00BD22DA" w:rsidP="00311D56">
          <w:pPr>
            <w:pStyle w:val="TOC1"/>
            <w:rPr>
              <w:rFonts w:ascii="Arial" w:eastAsiaTheme="minorEastAsia" w:hAnsi="Arial" w:cs="Arial"/>
              <w:kern w:val="2"/>
              <w:szCs w:val="21"/>
              <w:lang w:eastAsia="en-GB" w:bidi="ne-NP"/>
              <w14:ligatures w14:val="standardContextual"/>
            </w:rPr>
          </w:pPr>
          <w:hyperlink w:anchor="_Toc205553861" w:history="1">
            <w:r w:rsidRPr="00387374">
              <w:rPr>
                <w:rStyle w:val="Hyperlink"/>
                <w:rFonts w:ascii="Arial" w:hAnsi="Arial" w:cs="Arial"/>
                <w:b w:val="0"/>
                <w:bCs w:val="0"/>
                <w:smallCaps/>
              </w:rPr>
              <w:t>A.  General Provisions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_Toc205553861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61</w:t>
            </w:r>
            <w:r w:rsidRPr="00387374">
              <w:rPr>
                <w:rFonts w:ascii="Arial" w:hAnsi="Arial" w:cs="Arial"/>
                <w:webHidden/>
              </w:rPr>
              <w:fldChar w:fldCharType="end"/>
            </w:r>
          </w:hyperlink>
        </w:p>
        <w:p w14:paraId="4F12208C" w14:textId="7C919026"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62" w:history="1">
            <w:r w:rsidRPr="00387374">
              <w:rPr>
                <w:rStyle w:val="Hyperlink"/>
                <w:rFonts w:ascii="Arial" w:hAnsi="Arial" w:cs="Arial"/>
                <w:lang w:val="en-GB" w:eastAsia="zh-CN"/>
              </w:rPr>
              <w:t>1.</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Definitions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_Toc205553862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61</w:t>
            </w:r>
            <w:r w:rsidRPr="00387374">
              <w:rPr>
                <w:rFonts w:ascii="Arial" w:hAnsi="Arial" w:cs="Arial"/>
                <w:webHidden/>
              </w:rPr>
              <w:fldChar w:fldCharType="end"/>
            </w:r>
          </w:hyperlink>
        </w:p>
        <w:p w14:paraId="05778B8E" w14:textId="6C903BE3"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63" w:history="1">
            <w:r w:rsidRPr="00387374">
              <w:rPr>
                <w:rStyle w:val="Hyperlink"/>
                <w:rFonts w:ascii="Arial" w:hAnsi="Arial" w:cs="Arial"/>
                <w:lang w:val="en-GB" w:eastAsia="zh-CN"/>
              </w:rPr>
              <w:t>2.</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Relationship between the Parties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_Toc205553863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62</w:t>
            </w:r>
            <w:r w:rsidRPr="00387374">
              <w:rPr>
                <w:rFonts w:ascii="Arial" w:hAnsi="Arial" w:cs="Arial"/>
                <w:webHidden/>
              </w:rPr>
              <w:fldChar w:fldCharType="end"/>
            </w:r>
          </w:hyperlink>
        </w:p>
        <w:p w14:paraId="56318141" w14:textId="32FF401C"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64" w:history="1">
            <w:r w:rsidRPr="00387374">
              <w:rPr>
                <w:rStyle w:val="Hyperlink"/>
                <w:rFonts w:ascii="Arial" w:hAnsi="Arial" w:cs="Arial"/>
                <w:lang w:val="en-GB" w:eastAsia="zh-CN"/>
              </w:rPr>
              <w:t>3.</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Law Governing Contract</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_Toc205553864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62</w:t>
            </w:r>
            <w:r w:rsidRPr="00387374">
              <w:rPr>
                <w:rFonts w:ascii="Arial" w:hAnsi="Arial" w:cs="Arial"/>
                <w:webHidden/>
              </w:rPr>
              <w:fldChar w:fldCharType="end"/>
            </w:r>
          </w:hyperlink>
        </w:p>
        <w:p w14:paraId="44387D12" w14:textId="35C3D459"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65" w:history="1">
            <w:r w:rsidRPr="00387374">
              <w:rPr>
                <w:rStyle w:val="Hyperlink"/>
                <w:rFonts w:ascii="Arial" w:hAnsi="Arial" w:cs="Arial"/>
                <w:lang w:val="en-GB" w:eastAsia="zh-CN"/>
              </w:rPr>
              <w:t>4.</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Language</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_Toc205553865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62</w:t>
            </w:r>
            <w:r w:rsidRPr="00387374">
              <w:rPr>
                <w:rFonts w:ascii="Arial" w:hAnsi="Arial" w:cs="Arial"/>
                <w:webHidden/>
              </w:rPr>
              <w:fldChar w:fldCharType="end"/>
            </w:r>
          </w:hyperlink>
        </w:p>
        <w:p w14:paraId="4622E8F1" w14:textId="4B1F2320"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66" w:history="1">
            <w:r w:rsidRPr="00387374">
              <w:rPr>
                <w:rStyle w:val="Hyperlink"/>
                <w:rFonts w:ascii="Arial" w:hAnsi="Arial" w:cs="Arial"/>
                <w:lang w:val="en-GB" w:eastAsia="zh-CN"/>
              </w:rPr>
              <w:t>5.</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Headings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_Toc205553866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62</w:t>
            </w:r>
            <w:r w:rsidRPr="00387374">
              <w:rPr>
                <w:rFonts w:ascii="Arial" w:hAnsi="Arial" w:cs="Arial"/>
                <w:webHidden/>
              </w:rPr>
              <w:fldChar w:fldCharType="end"/>
            </w:r>
          </w:hyperlink>
        </w:p>
        <w:p w14:paraId="444F3161" w14:textId="23469ECD"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67" w:history="1">
            <w:r w:rsidRPr="00387374">
              <w:rPr>
                <w:rStyle w:val="Hyperlink"/>
                <w:rFonts w:ascii="Arial" w:hAnsi="Arial" w:cs="Arial"/>
                <w:lang w:val="en-GB" w:eastAsia="zh-CN"/>
              </w:rPr>
              <w:t>6.</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Communications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_Toc205553867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62</w:t>
            </w:r>
            <w:r w:rsidRPr="00387374">
              <w:rPr>
                <w:rFonts w:ascii="Arial" w:hAnsi="Arial" w:cs="Arial"/>
                <w:webHidden/>
              </w:rPr>
              <w:fldChar w:fldCharType="end"/>
            </w:r>
          </w:hyperlink>
        </w:p>
        <w:p w14:paraId="2D26292F" w14:textId="27F32F46"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68" w:history="1">
            <w:r w:rsidRPr="00387374">
              <w:rPr>
                <w:rStyle w:val="Hyperlink"/>
                <w:rFonts w:ascii="Arial" w:hAnsi="Arial" w:cs="Arial"/>
                <w:lang w:val="en-GB" w:eastAsia="zh-CN"/>
              </w:rPr>
              <w:t>7.</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Location</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_Toc205553868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62</w:t>
            </w:r>
            <w:r w:rsidRPr="00387374">
              <w:rPr>
                <w:rFonts w:ascii="Arial" w:hAnsi="Arial" w:cs="Arial"/>
                <w:webHidden/>
              </w:rPr>
              <w:fldChar w:fldCharType="end"/>
            </w:r>
          </w:hyperlink>
        </w:p>
        <w:p w14:paraId="2C06CCD6" w14:textId="5CD1E7C7"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69" w:history="1">
            <w:r w:rsidRPr="00387374">
              <w:rPr>
                <w:rStyle w:val="Hyperlink"/>
                <w:rFonts w:ascii="Arial" w:hAnsi="Arial" w:cs="Arial"/>
                <w:lang w:val="en-GB" w:eastAsia="zh-CN"/>
              </w:rPr>
              <w:t>8.</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Authority of Member in Charge</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_Toc205553869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62</w:t>
            </w:r>
            <w:r w:rsidRPr="00387374">
              <w:rPr>
                <w:rFonts w:ascii="Arial" w:hAnsi="Arial" w:cs="Arial"/>
                <w:webHidden/>
              </w:rPr>
              <w:fldChar w:fldCharType="end"/>
            </w:r>
          </w:hyperlink>
        </w:p>
        <w:p w14:paraId="1BED02A3" w14:textId="046D573F"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70" w:history="1">
            <w:r w:rsidRPr="00387374">
              <w:rPr>
                <w:rStyle w:val="Hyperlink"/>
                <w:rFonts w:ascii="Arial" w:hAnsi="Arial" w:cs="Arial"/>
                <w:lang w:val="en-GB" w:eastAsia="zh-CN"/>
              </w:rPr>
              <w:t>9.</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Authorized Representatives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_Toc205553870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62</w:t>
            </w:r>
            <w:r w:rsidRPr="00387374">
              <w:rPr>
                <w:rFonts w:ascii="Arial" w:hAnsi="Arial" w:cs="Arial"/>
                <w:webHidden/>
              </w:rPr>
              <w:fldChar w:fldCharType="end"/>
            </w:r>
          </w:hyperlink>
        </w:p>
        <w:p w14:paraId="6E8AF955" w14:textId="5758A70B"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71" w:history="1">
            <w:r w:rsidRPr="00387374">
              <w:rPr>
                <w:rStyle w:val="Hyperlink"/>
                <w:rFonts w:ascii="Arial" w:hAnsi="Arial" w:cs="Arial"/>
                <w:lang w:val="en-GB" w:eastAsia="zh-CN"/>
              </w:rPr>
              <w:t>10.</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Corrupt and Fraudulent Practices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_Toc205553871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63</w:t>
            </w:r>
            <w:r w:rsidRPr="00387374">
              <w:rPr>
                <w:rFonts w:ascii="Arial" w:hAnsi="Arial" w:cs="Arial"/>
                <w:webHidden/>
              </w:rPr>
              <w:fldChar w:fldCharType="end"/>
            </w:r>
          </w:hyperlink>
        </w:p>
        <w:p w14:paraId="648C3514" w14:textId="38001C1A" w:rsidR="00BD22DA" w:rsidRPr="00387374" w:rsidRDefault="00BD22DA" w:rsidP="00311D56">
          <w:pPr>
            <w:pStyle w:val="TOC1"/>
            <w:rPr>
              <w:rFonts w:ascii="Arial" w:eastAsiaTheme="minorEastAsia" w:hAnsi="Arial" w:cs="Arial"/>
              <w:kern w:val="2"/>
              <w:szCs w:val="21"/>
              <w:lang w:eastAsia="en-GB" w:bidi="ne-NP"/>
              <w14:ligatures w14:val="standardContextual"/>
            </w:rPr>
          </w:pPr>
          <w:hyperlink w:anchor="_Toc205553872" w:history="1">
            <w:r w:rsidRPr="00387374">
              <w:rPr>
                <w:rStyle w:val="Hyperlink"/>
                <w:rFonts w:ascii="Arial" w:hAnsi="Arial" w:cs="Arial"/>
                <w:b w:val="0"/>
                <w:bCs w:val="0"/>
                <w:smallCaps/>
              </w:rPr>
              <w:t>B.  Commencement, Completion, Modification and Termination of Contract</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_Toc205553872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63</w:t>
            </w:r>
            <w:r w:rsidRPr="00387374">
              <w:rPr>
                <w:rFonts w:ascii="Arial" w:hAnsi="Arial" w:cs="Arial"/>
                <w:webHidden/>
              </w:rPr>
              <w:fldChar w:fldCharType="end"/>
            </w:r>
          </w:hyperlink>
        </w:p>
        <w:p w14:paraId="71DD1C33" w14:textId="5EC4901E"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73" w:history="1">
            <w:r w:rsidRPr="00387374">
              <w:rPr>
                <w:rStyle w:val="Hyperlink"/>
                <w:rFonts w:ascii="Arial" w:hAnsi="Arial" w:cs="Arial"/>
                <w:lang w:val="en-GB" w:eastAsia="zh-CN"/>
              </w:rPr>
              <w:t>11.</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Effectiveness of Contract</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_Toc205553873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63</w:t>
            </w:r>
            <w:r w:rsidRPr="00387374">
              <w:rPr>
                <w:rFonts w:ascii="Arial" w:hAnsi="Arial" w:cs="Arial"/>
                <w:webHidden/>
              </w:rPr>
              <w:fldChar w:fldCharType="end"/>
            </w:r>
          </w:hyperlink>
        </w:p>
        <w:p w14:paraId="4A8FCBDC" w14:textId="7ED6F687"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74" w:history="1">
            <w:r w:rsidRPr="00387374">
              <w:rPr>
                <w:rStyle w:val="Hyperlink"/>
                <w:rFonts w:ascii="Arial" w:hAnsi="Arial" w:cs="Arial"/>
                <w:lang w:val="en-GB" w:eastAsia="zh-CN"/>
              </w:rPr>
              <w:t>12.</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Termination of Contract for Failure to Become Effective</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_Toc205553874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63</w:t>
            </w:r>
            <w:r w:rsidRPr="00387374">
              <w:rPr>
                <w:rFonts w:ascii="Arial" w:hAnsi="Arial" w:cs="Arial"/>
                <w:webHidden/>
              </w:rPr>
              <w:fldChar w:fldCharType="end"/>
            </w:r>
          </w:hyperlink>
        </w:p>
        <w:p w14:paraId="098C902A" w14:textId="3B0A83B8"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75" w:history="1">
            <w:r w:rsidRPr="00387374">
              <w:rPr>
                <w:rStyle w:val="Hyperlink"/>
                <w:rFonts w:ascii="Arial" w:hAnsi="Arial" w:cs="Arial"/>
                <w:lang w:val="en-GB" w:eastAsia="zh-CN"/>
              </w:rPr>
              <w:t>13.</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Commencement of Services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_Toc205553875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63</w:t>
            </w:r>
            <w:r w:rsidRPr="00387374">
              <w:rPr>
                <w:rFonts w:ascii="Arial" w:hAnsi="Arial" w:cs="Arial"/>
                <w:webHidden/>
              </w:rPr>
              <w:fldChar w:fldCharType="end"/>
            </w:r>
          </w:hyperlink>
        </w:p>
        <w:p w14:paraId="70835B8B" w14:textId="51B11AF2"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76" w:history="1">
            <w:r w:rsidRPr="00387374">
              <w:rPr>
                <w:rStyle w:val="Hyperlink"/>
                <w:rFonts w:ascii="Arial" w:hAnsi="Arial" w:cs="Arial"/>
                <w:lang w:val="en-GB" w:eastAsia="zh-CN"/>
              </w:rPr>
              <w:t>14.</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Expiration of Contract</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_Toc205553876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63</w:t>
            </w:r>
            <w:r w:rsidRPr="00387374">
              <w:rPr>
                <w:rFonts w:ascii="Arial" w:hAnsi="Arial" w:cs="Arial"/>
                <w:webHidden/>
              </w:rPr>
              <w:fldChar w:fldCharType="end"/>
            </w:r>
          </w:hyperlink>
        </w:p>
        <w:p w14:paraId="7A5BDDDA" w14:textId="13772F4B"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77" w:history="1">
            <w:r w:rsidRPr="00387374">
              <w:rPr>
                <w:rStyle w:val="Hyperlink"/>
                <w:rFonts w:ascii="Arial" w:hAnsi="Arial" w:cs="Arial"/>
                <w:lang w:val="en-GB" w:eastAsia="zh-CN"/>
              </w:rPr>
              <w:t>15.</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Entire Agreement</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_Toc205553877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63</w:t>
            </w:r>
            <w:r w:rsidRPr="00387374">
              <w:rPr>
                <w:rFonts w:ascii="Arial" w:hAnsi="Arial" w:cs="Arial"/>
                <w:webHidden/>
              </w:rPr>
              <w:fldChar w:fldCharType="end"/>
            </w:r>
          </w:hyperlink>
        </w:p>
        <w:p w14:paraId="315AE5DD" w14:textId="58B5F6E3"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78" w:history="1">
            <w:r w:rsidRPr="00387374">
              <w:rPr>
                <w:rStyle w:val="Hyperlink"/>
                <w:rFonts w:ascii="Arial" w:hAnsi="Arial" w:cs="Arial"/>
                <w:lang w:val="en-GB" w:eastAsia="zh-CN"/>
              </w:rPr>
              <w:t>16.</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Modifications or Variations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_Toc205553878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63</w:t>
            </w:r>
            <w:r w:rsidRPr="00387374">
              <w:rPr>
                <w:rFonts w:ascii="Arial" w:hAnsi="Arial" w:cs="Arial"/>
                <w:webHidden/>
              </w:rPr>
              <w:fldChar w:fldCharType="end"/>
            </w:r>
          </w:hyperlink>
        </w:p>
        <w:p w14:paraId="073117E5" w14:textId="76BD7772"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79" w:history="1">
            <w:r w:rsidRPr="00387374">
              <w:rPr>
                <w:rStyle w:val="Hyperlink"/>
                <w:rFonts w:ascii="Arial" w:hAnsi="Arial" w:cs="Arial"/>
                <w:lang w:val="en-GB" w:eastAsia="zh-CN"/>
              </w:rPr>
              <w:t>17.</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Force Majeure</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_Toc205553879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63</w:t>
            </w:r>
            <w:r w:rsidRPr="00387374">
              <w:rPr>
                <w:rFonts w:ascii="Arial" w:hAnsi="Arial" w:cs="Arial"/>
                <w:webHidden/>
              </w:rPr>
              <w:fldChar w:fldCharType="end"/>
            </w:r>
          </w:hyperlink>
        </w:p>
        <w:p w14:paraId="016E600C" w14:textId="4FD37A52"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80" w:history="1">
            <w:r w:rsidRPr="00387374">
              <w:rPr>
                <w:rStyle w:val="Hyperlink"/>
                <w:rFonts w:ascii="Arial" w:hAnsi="Arial" w:cs="Arial"/>
                <w:lang w:val="en-GB" w:eastAsia="zh-CN"/>
              </w:rPr>
              <w:t>18.</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Suspension</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_Toc205553880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65</w:t>
            </w:r>
            <w:r w:rsidRPr="00387374">
              <w:rPr>
                <w:rFonts w:ascii="Arial" w:hAnsi="Arial" w:cs="Arial"/>
                <w:webHidden/>
              </w:rPr>
              <w:fldChar w:fldCharType="end"/>
            </w:r>
          </w:hyperlink>
        </w:p>
        <w:p w14:paraId="02675426" w14:textId="0480FD0D"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81" w:history="1">
            <w:r w:rsidRPr="00387374">
              <w:rPr>
                <w:rStyle w:val="Hyperlink"/>
                <w:rFonts w:ascii="Arial" w:hAnsi="Arial" w:cs="Arial"/>
                <w:lang w:val="en-GB" w:eastAsia="zh-CN"/>
              </w:rPr>
              <w:t>19.</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Termination</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_Toc205553881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65</w:t>
            </w:r>
            <w:r w:rsidRPr="00387374">
              <w:rPr>
                <w:rFonts w:ascii="Arial" w:hAnsi="Arial" w:cs="Arial"/>
                <w:webHidden/>
              </w:rPr>
              <w:fldChar w:fldCharType="end"/>
            </w:r>
          </w:hyperlink>
        </w:p>
        <w:p w14:paraId="5113FA97" w14:textId="20ECC24A" w:rsidR="00BD22DA" w:rsidRPr="00387374" w:rsidRDefault="00BD22DA" w:rsidP="00311D56">
          <w:pPr>
            <w:pStyle w:val="TOC1"/>
            <w:rPr>
              <w:rFonts w:ascii="Arial" w:eastAsiaTheme="minorEastAsia" w:hAnsi="Arial" w:cs="Arial"/>
              <w:kern w:val="2"/>
              <w:szCs w:val="21"/>
              <w:lang w:eastAsia="en-GB" w:bidi="ne-NP"/>
              <w14:ligatures w14:val="standardContextual"/>
            </w:rPr>
          </w:pPr>
          <w:hyperlink w:anchor="_Toc205553882" w:history="1">
            <w:r w:rsidRPr="00387374">
              <w:rPr>
                <w:rStyle w:val="Hyperlink"/>
                <w:rFonts w:ascii="Arial" w:hAnsi="Arial" w:cs="Arial"/>
                <w:b w:val="0"/>
                <w:bCs w:val="0"/>
                <w:smallCaps/>
              </w:rPr>
              <w:t>C.  Obligations of the Consultant</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_Toc205553882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66</w:t>
            </w:r>
            <w:r w:rsidRPr="00387374">
              <w:rPr>
                <w:rFonts w:ascii="Arial" w:hAnsi="Arial" w:cs="Arial"/>
                <w:webHidden/>
              </w:rPr>
              <w:fldChar w:fldCharType="end"/>
            </w:r>
          </w:hyperlink>
        </w:p>
        <w:p w14:paraId="06814E75" w14:textId="629C1842"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83" w:history="1">
            <w:r w:rsidRPr="00387374">
              <w:rPr>
                <w:rStyle w:val="Hyperlink"/>
                <w:rFonts w:ascii="Arial" w:hAnsi="Arial" w:cs="Arial"/>
                <w:lang w:val="en-GB" w:eastAsia="zh-CN"/>
              </w:rPr>
              <w:t>20.</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General</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_Toc205553883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66</w:t>
            </w:r>
            <w:r w:rsidRPr="00387374">
              <w:rPr>
                <w:rFonts w:ascii="Arial" w:hAnsi="Arial" w:cs="Arial"/>
                <w:webHidden/>
              </w:rPr>
              <w:fldChar w:fldCharType="end"/>
            </w:r>
          </w:hyperlink>
        </w:p>
        <w:p w14:paraId="29AB9055" w14:textId="674D475E"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84" w:history="1">
            <w:r w:rsidRPr="00387374">
              <w:rPr>
                <w:rStyle w:val="Hyperlink"/>
                <w:rFonts w:ascii="Arial" w:hAnsi="Arial" w:cs="Arial"/>
                <w:lang w:val="en-GB" w:eastAsia="zh-CN"/>
              </w:rPr>
              <w:t>21.</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Conflict of Interests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_Toc205553884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67</w:t>
            </w:r>
            <w:r w:rsidRPr="00387374">
              <w:rPr>
                <w:rFonts w:ascii="Arial" w:hAnsi="Arial" w:cs="Arial"/>
                <w:webHidden/>
              </w:rPr>
              <w:fldChar w:fldCharType="end"/>
            </w:r>
          </w:hyperlink>
        </w:p>
        <w:p w14:paraId="35CCDEB4" w14:textId="19A39E83"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85" w:history="1">
            <w:r w:rsidRPr="00387374">
              <w:rPr>
                <w:rStyle w:val="Hyperlink"/>
                <w:rFonts w:ascii="Arial" w:hAnsi="Arial" w:cs="Arial"/>
                <w:lang w:val="en-GB" w:eastAsia="zh-CN"/>
              </w:rPr>
              <w:t>22.</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Confidentiality</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_Toc205553885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67</w:t>
            </w:r>
            <w:r w:rsidRPr="00387374">
              <w:rPr>
                <w:rFonts w:ascii="Arial" w:hAnsi="Arial" w:cs="Arial"/>
                <w:webHidden/>
              </w:rPr>
              <w:fldChar w:fldCharType="end"/>
            </w:r>
          </w:hyperlink>
        </w:p>
        <w:p w14:paraId="0F88605B" w14:textId="10E2945A"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86" w:history="1">
            <w:r w:rsidRPr="00387374">
              <w:rPr>
                <w:rStyle w:val="Hyperlink"/>
                <w:rFonts w:ascii="Arial" w:hAnsi="Arial" w:cs="Arial"/>
                <w:lang w:val="en-GB" w:eastAsia="zh-CN"/>
              </w:rPr>
              <w:t>23.</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Liability of the Consultant</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_Toc205553886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68</w:t>
            </w:r>
            <w:r w:rsidRPr="00387374">
              <w:rPr>
                <w:rFonts w:ascii="Arial" w:hAnsi="Arial" w:cs="Arial"/>
                <w:webHidden/>
              </w:rPr>
              <w:fldChar w:fldCharType="end"/>
            </w:r>
          </w:hyperlink>
        </w:p>
        <w:p w14:paraId="7DE5490A" w14:textId="4D22FF2C"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87" w:history="1">
            <w:r w:rsidRPr="00387374">
              <w:rPr>
                <w:rStyle w:val="Hyperlink"/>
                <w:rFonts w:ascii="Arial" w:hAnsi="Arial" w:cs="Arial"/>
                <w:lang w:val="en-GB" w:eastAsia="zh-CN"/>
              </w:rPr>
              <w:t>24.</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Insurance to be taken out by the Consultant</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_Toc205553887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68</w:t>
            </w:r>
            <w:r w:rsidRPr="00387374">
              <w:rPr>
                <w:rFonts w:ascii="Arial" w:hAnsi="Arial" w:cs="Arial"/>
                <w:webHidden/>
              </w:rPr>
              <w:fldChar w:fldCharType="end"/>
            </w:r>
          </w:hyperlink>
        </w:p>
        <w:p w14:paraId="602FF77F" w14:textId="7B80772B"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88" w:history="1">
            <w:r w:rsidRPr="00387374">
              <w:rPr>
                <w:rStyle w:val="Hyperlink"/>
                <w:rFonts w:ascii="Arial" w:hAnsi="Arial" w:cs="Arial"/>
                <w:lang w:val="en-GB" w:eastAsia="zh-CN"/>
              </w:rPr>
              <w:t>25.</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Accounting, Inspection and Auditing</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_Toc205553888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68</w:t>
            </w:r>
            <w:r w:rsidRPr="00387374">
              <w:rPr>
                <w:rFonts w:ascii="Arial" w:hAnsi="Arial" w:cs="Arial"/>
                <w:webHidden/>
              </w:rPr>
              <w:fldChar w:fldCharType="end"/>
            </w:r>
          </w:hyperlink>
        </w:p>
        <w:p w14:paraId="2B36AE83" w14:textId="69009755"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89" w:history="1">
            <w:r w:rsidRPr="00387374">
              <w:rPr>
                <w:rStyle w:val="Hyperlink"/>
                <w:rFonts w:ascii="Arial" w:hAnsi="Arial" w:cs="Arial"/>
                <w:lang w:val="en-GB" w:eastAsia="zh-CN"/>
              </w:rPr>
              <w:t>26.</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Reporting Obligations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_Toc205553889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68</w:t>
            </w:r>
            <w:r w:rsidRPr="00387374">
              <w:rPr>
                <w:rFonts w:ascii="Arial" w:hAnsi="Arial" w:cs="Arial"/>
                <w:webHidden/>
              </w:rPr>
              <w:fldChar w:fldCharType="end"/>
            </w:r>
          </w:hyperlink>
        </w:p>
        <w:p w14:paraId="6BD1963A" w14:textId="4E74DA4B"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90" w:history="1">
            <w:r w:rsidRPr="00387374">
              <w:rPr>
                <w:rStyle w:val="Hyperlink"/>
                <w:rFonts w:ascii="Arial" w:hAnsi="Arial" w:cs="Arial"/>
                <w:lang w:val="en-GB" w:eastAsia="zh-CN"/>
              </w:rPr>
              <w:t>27.</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Proprietary Rights of the Client in Reports and Records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_Toc205553890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68</w:t>
            </w:r>
            <w:r w:rsidRPr="00387374">
              <w:rPr>
                <w:rFonts w:ascii="Arial" w:hAnsi="Arial" w:cs="Arial"/>
                <w:webHidden/>
              </w:rPr>
              <w:fldChar w:fldCharType="end"/>
            </w:r>
          </w:hyperlink>
        </w:p>
        <w:p w14:paraId="627D2994" w14:textId="0B9AFAC7"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91" w:history="1">
            <w:r w:rsidRPr="00387374">
              <w:rPr>
                <w:rStyle w:val="Hyperlink"/>
                <w:rFonts w:ascii="Arial" w:hAnsi="Arial" w:cs="Arial"/>
                <w:spacing w:val="-20"/>
                <w:lang w:val="en-GB" w:eastAsia="zh-CN"/>
              </w:rPr>
              <w:t>28.</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Equipment, Vehicles and Materials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_Toc205553891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69</w:t>
            </w:r>
            <w:r w:rsidRPr="00387374">
              <w:rPr>
                <w:rFonts w:ascii="Arial" w:hAnsi="Arial" w:cs="Arial"/>
                <w:webHidden/>
              </w:rPr>
              <w:fldChar w:fldCharType="end"/>
            </w:r>
          </w:hyperlink>
        </w:p>
        <w:p w14:paraId="76B0EC01" w14:textId="591ED545" w:rsidR="00BD22DA" w:rsidRPr="00387374" w:rsidRDefault="00BD22DA" w:rsidP="00311D56">
          <w:pPr>
            <w:pStyle w:val="TOC1"/>
            <w:rPr>
              <w:rFonts w:ascii="Arial" w:eastAsiaTheme="minorEastAsia" w:hAnsi="Arial" w:cs="Arial"/>
              <w:kern w:val="2"/>
              <w:szCs w:val="21"/>
              <w:lang w:eastAsia="en-GB" w:bidi="ne-NP"/>
              <w14:ligatures w14:val="standardContextual"/>
            </w:rPr>
          </w:pPr>
          <w:hyperlink w:anchor="_Toc205553892" w:history="1">
            <w:r w:rsidRPr="00387374">
              <w:rPr>
                <w:rStyle w:val="Hyperlink"/>
                <w:rFonts w:ascii="Arial" w:hAnsi="Arial" w:cs="Arial"/>
                <w:b w:val="0"/>
                <w:bCs w:val="0"/>
                <w:smallCaps/>
              </w:rPr>
              <w:t>D.  Consultant’s Experts and Sub-Consultants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_Toc205553892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69</w:t>
            </w:r>
            <w:r w:rsidRPr="00387374">
              <w:rPr>
                <w:rFonts w:ascii="Arial" w:hAnsi="Arial" w:cs="Arial"/>
                <w:webHidden/>
              </w:rPr>
              <w:fldChar w:fldCharType="end"/>
            </w:r>
          </w:hyperlink>
        </w:p>
        <w:p w14:paraId="7C5AC903" w14:textId="0AC507DF"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93" w:history="1">
            <w:r w:rsidRPr="00387374">
              <w:rPr>
                <w:rStyle w:val="Hyperlink"/>
                <w:rFonts w:ascii="Arial" w:hAnsi="Arial" w:cs="Arial"/>
                <w:lang w:val="en-GB" w:eastAsia="zh-CN"/>
              </w:rPr>
              <w:t>29.</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Description of Key Experts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_Toc205553893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69</w:t>
            </w:r>
            <w:r w:rsidRPr="00387374">
              <w:rPr>
                <w:rFonts w:ascii="Arial" w:hAnsi="Arial" w:cs="Arial"/>
                <w:webHidden/>
              </w:rPr>
              <w:fldChar w:fldCharType="end"/>
            </w:r>
          </w:hyperlink>
        </w:p>
        <w:p w14:paraId="41DE7299" w14:textId="77996D6C"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94" w:history="1">
            <w:r w:rsidRPr="00387374">
              <w:rPr>
                <w:rStyle w:val="Hyperlink"/>
                <w:rFonts w:ascii="Arial" w:hAnsi="Arial" w:cs="Arial"/>
                <w:lang w:val="en-GB" w:eastAsia="zh-CN"/>
              </w:rPr>
              <w:t>30.</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Replacement of Key Experts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_Toc205553894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69</w:t>
            </w:r>
            <w:r w:rsidRPr="00387374">
              <w:rPr>
                <w:rFonts w:ascii="Arial" w:hAnsi="Arial" w:cs="Arial"/>
                <w:webHidden/>
              </w:rPr>
              <w:fldChar w:fldCharType="end"/>
            </w:r>
          </w:hyperlink>
        </w:p>
        <w:p w14:paraId="0DDF30D3" w14:textId="4A537A6A"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95" w:history="1">
            <w:r w:rsidRPr="00387374">
              <w:rPr>
                <w:rStyle w:val="Hyperlink"/>
                <w:rFonts w:ascii="Arial" w:hAnsi="Arial" w:cs="Arial"/>
                <w:lang w:val="en-GB" w:eastAsia="zh-CN"/>
              </w:rPr>
              <w:t>31.</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Approval of Additional Key Experts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_Toc205553895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69</w:t>
            </w:r>
            <w:r w:rsidRPr="00387374">
              <w:rPr>
                <w:rFonts w:ascii="Arial" w:hAnsi="Arial" w:cs="Arial"/>
                <w:webHidden/>
              </w:rPr>
              <w:fldChar w:fldCharType="end"/>
            </w:r>
          </w:hyperlink>
        </w:p>
        <w:p w14:paraId="4660CEF1" w14:textId="3DFD7C40"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96" w:history="1">
            <w:r w:rsidRPr="00387374">
              <w:rPr>
                <w:rStyle w:val="Hyperlink"/>
                <w:rFonts w:ascii="Arial" w:hAnsi="Arial" w:cs="Arial"/>
                <w:lang w:val="en-GB" w:eastAsia="zh-CN"/>
              </w:rPr>
              <w:t>32.</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Removal of Experts or Sub-consultants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_Toc205553896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70</w:t>
            </w:r>
            <w:r w:rsidRPr="00387374">
              <w:rPr>
                <w:rFonts w:ascii="Arial" w:hAnsi="Arial" w:cs="Arial"/>
                <w:webHidden/>
              </w:rPr>
              <w:fldChar w:fldCharType="end"/>
            </w:r>
          </w:hyperlink>
        </w:p>
        <w:p w14:paraId="0AEFC78D" w14:textId="1B4AB022"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97" w:history="1">
            <w:r w:rsidRPr="00387374">
              <w:rPr>
                <w:rStyle w:val="Hyperlink"/>
                <w:rFonts w:ascii="Arial" w:hAnsi="Arial" w:cs="Arial"/>
                <w:lang w:val="en-GB" w:eastAsia="zh-CN"/>
              </w:rPr>
              <w:t>33.</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Replacement/ Removal of Experts – Impact on Payments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_Toc205553897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70</w:t>
            </w:r>
            <w:r w:rsidRPr="00387374">
              <w:rPr>
                <w:rFonts w:ascii="Arial" w:hAnsi="Arial" w:cs="Arial"/>
                <w:webHidden/>
              </w:rPr>
              <w:fldChar w:fldCharType="end"/>
            </w:r>
          </w:hyperlink>
        </w:p>
        <w:p w14:paraId="2BC71117" w14:textId="799B202E"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898" w:history="1">
            <w:r w:rsidRPr="00387374">
              <w:rPr>
                <w:rStyle w:val="Hyperlink"/>
                <w:rFonts w:ascii="Arial" w:hAnsi="Arial" w:cs="Arial"/>
                <w:lang w:val="en-GB" w:eastAsia="zh-CN"/>
              </w:rPr>
              <w:t>34.</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Working Hours, Overtime, Leave, etc.</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_Toc205553898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70</w:t>
            </w:r>
            <w:r w:rsidRPr="00387374">
              <w:rPr>
                <w:rFonts w:ascii="Arial" w:hAnsi="Arial" w:cs="Arial"/>
                <w:webHidden/>
              </w:rPr>
              <w:fldChar w:fldCharType="end"/>
            </w:r>
          </w:hyperlink>
        </w:p>
        <w:p w14:paraId="0EE760EC" w14:textId="45BC619E" w:rsidR="00BD22DA" w:rsidRPr="00387374" w:rsidRDefault="00BD22DA" w:rsidP="00311D56">
          <w:pPr>
            <w:pStyle w:val="TOC1"/>
            <w:rPr>
              <w:rFonts w:ascii="Arial" w:eastAsiaTheme="minorEastAsia" w:hAnsi="Arial" w:cs="Arial"/>
              <w:kern w:val="2"/>
              <w:szCs w:val="21"/>
              <w:lang w:eastAsia="en-GB" w:bidi="ne-NP"/>
              <w14:ligatures w14:val="standardContextual"/>
            </w:rPr>
          </w:pPr>
          <w:hyperlink w:anchor="_Toc205553899" w:history="1">
            <w:r w:rsidRPr="00387374">
              <w:rPr>
                <w:rStyle w:val="Hyperlink"/>
                <w:rFonts w:ascii="Arial" w:hAnsi="Arial" w:cs="Arial"/>
                <w:b w:val="0"/>
                <w:bCs w:val="0"/>
                <w:smallCaps/>
              </w:rPr>
              <w:t>E.  Obligations of the Client</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_Toc205553899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70</w:t>
            </w:r>
            <w:r w:rsidRPr="00387374">
              <w:rPr>
                <w:rFonts w:ascii="Arial" w:hAnsi="Arial" w:cs="Arial"/>
                <w:webHidden/>
              </w:rPr>
              <w:fldChar w:fldCharType="end"/>
            </w:r>
          </w:hyperlink>
        </w:p>
        <w:p w14:paraId="5D7DEEBC" w14:textId="1806BD08"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900" w:history="1">
            <w:r w:rsidRPr="00387374">
              <w:rPr>
                <w:rStyle w:val="Hyperlink"/>
                <w:rFonts w:ascii="Arial" w:hAnsi="Arial" w:cs="Arial"/>
                <w:lang w:val="en-GB" w:eastAsia="zh-CN"/>
              </w:rPr>
              <w:t>35.</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Assistance and Exemptions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_Toc205553900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70</w:t>
            </w:r>
            <w:r w:rsidRPr="00387374">
              <w:rPr>
                <w:rFonts w:ascii="Arial" w:hAnsi="Arial" w:cs="Arial"/>
                <w:webHidden/>
              </w:rPr>
              <w:fldChar w:fldCharType="end"/>
            </w:r>
          </w:hyperlink>
        </w:p>
        <w:p w14:paraId="433C9A8F" w14:textId="5B27BCDD"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901" w:history="1">
            <w:r w:rsidRPr="00387374">
              <w:rPr>
                <w:rStyle w:val="Hyperlink"/>
                <w:rFonts w:ascii="Arial" w:hAnsi="Arial" w:cs="Arial"/>
                <w:lang w:val="en-GB" w:eastAsia="zh-CN"/>
              </w:rPr>
              <w:t>36.</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Access to Project Site</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_Toc205553901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71</w:t>
            </w:r>
            <w:r w:rsidRPr="00387374">
              <w:rPr>
                <w:rFonts w:ascii="Arial" w:hAnsi="Arial" w:cs="Arial"/>
                <w:webHidden/>
              </w:rPr>
              <w:fldChar w:fldCharType="end"/>
            </w:r>
          </w:hyperlink>
        </w:p>
        <w:p w14:paraId="070227E2" w14:textId="7CB54D36"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902" w:history="1">
            <w:r w:rsidRPr="00387374">
              <w:rPr>
                <w:rStyle w:val="Hyperlink"/>
                <w:rFonts w:ascii="Arial" w:hAnsi="Arial" w:cs="Arial"/>
                <w:lang w:val="en-GB" w:eastAsia="zh-CN"/>
              </w:rPr>
              <w:t>37.</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Change in the Applicable Law Related to Taxes and Duties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_Toc205553902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71</w:t>
            </w:r>
            <w:r w:rsidRPr="00387374">
              <w:rPr>
                <w:rFonts w:ascii="Arial" w:hAnsi="Arial" w:cs="Arial"/>
                <w:webHidden/>
              </w:rPr>
              <w:fldChar w:fldCharType="end"/>
            </w:r>
          </w:hyperlink>
        </w:p>
        <w:p w14:paraId="78C0CAF6" w14:textId="4A8BF8CC"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903" w:history="1">
            <w:r w:rsidRPr="00387374">
              <w:rPr>
                <w:rStyle w:val="Hyperlink"/>
                <w:rFonts w:ascii="Arial" w:hAnsi="Arial" w:cs="Arial"/>
                <w:lang w:val="en-GB" w:eastAsia="zh-CN"/>
              </w:rPr>
              <w:t>38.</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Services, Facilities and Property of the Client</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_Toc205553903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71</w:t>
            </w:r>
            <w:r w:rsidRPr="00387374">
              <w:rPr>
                <w:rFonts w:ascii="Arial" w:hAnsi="Arial" w:cs="Arial"/>
                <w:webHidden/>
              </w:rPr>
              <w:fldChar w:fldCharType="end"/>
            </w:r>
          </w:hyperlink>
        </w:p>
        <w:p w14:paraId="1737329C" w14:textId="51F67187"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904" w:history="1">
            <w:r w:rsidRPr="00387374">
              <w:rPr>
                <w:rStyle w:val="Hyperlink"/>
                <w:rFonts w:ascii="Arial" w:hAnsi="Arial" w:cs="Arial"/>
                <w:lang w:val="en-GB" w:eastAsia="zh-CN"/>
              </w:rPr>
              <w:t>39.</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Counterpart Personnel</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_Toc205553904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72</w:t>
            </w:r>
            <w:r w:rsidRPr="00387374">
              <w:rPr>
                <w:rFonts w:ascii="Arial" w:hAnsi="Arial" w:cs="Arial"/>
                <w:webHidden/>
              </w:rPr>
              <w:fldChar w:fldCharType="end"/>
            </w:r>
          </w:hyperlink>
        </w:p>
        <w:p w14:paraId="3B9D4C3C" w14:textId="78FCF972"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905" w:history="1">
            <w:r w:rsidRPr="00387374">
              <w:rPr>
                <w:rStyle w:val="Hyperlink"/>
                <w:rFonts w:ascii="Arial" w:hAnsi="Arial" w:cs="Arial"/>
                <w:lang w:val="en-GB" w:eastAsia="zh-CN"/>
              </w:rPr>
              <w:t>40.</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Payment Obligation</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_Toc205553905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72</w:t>
            </w:r>
            <w:r w:rsidRPr="00387374">
              <w:rPr>
                <w:rFonts w:ascii="Arial" w:hAnsi="Arial" w:cs="Arial"/>
                <w:webHidden/>
              </w:rPr>
              <w:fldChar w:fldCharType="end"/>
            </w:r>
          </w:hyperlink>
        </w:p>
        <w:p w14:paraId="1C82712A" w14:textId="72DBC137" w:rsidR="00BD22DA" w:rsidRPr="00387374" w:rsidRDefault="00BD22DA" w:rsidP="00311D56">
          <w:pPr>
            <w:pStyle w:val="TOC1"/>
            <w:rPr>
              <w:rFonts w:ascii="Arial" w:eastAsiaTheme="minorEastAsia" w:hAnsi="Arial" w:cs="Arial"/>
              <w:kern w:val="2"/>
              <w:szCs w:val="21"/>
              <w:lang w:eastAsia="en-GB" w:bidi="ne-NP"/>
              <w14:ligatures w14:val="standardContextual"/>
            </w:rPr>
          </w:pPr>
          <w:hyperlink w:anchor="_Toc205553906" w:history="1">
            <w:r w:rsidRPr="00387374">
              <w:rPr>
                <w:rStyle w:val="Hyperlink"/>
                <w:rFonts w:ascii="Arial" w:hAnsi="Arial" w:cs="Arial"/>
                <w:b w:val="0"/>
                <w:bCs w:val="0"/>
                <w:smallCaps/>
              </w:rPr>
              <w:t>F.  Payments to the Consultant</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_Toc205553906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72</w:t>
            </w:r>
            <w:r w:rsidRPr="00387374">
              <w:rPr>
                <w:rFonts w:ascii="Arial" w:hAnsi="Arial" w:cs="Arial"/>
                <w:webHidden/>
              </w:rPr>
              <w:fldChar w:fldCharType="end"/>
            </w:r>
          </w:hyperlink>
        </w:p>
        <w:p w14:paraId="533C2A27" w14:textId="02F01872"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907" w:history="1">
            <w:r w:rsidRPr="00387374">
              <w:rPr>
                <w:rStyle w:val="Hyperlink"/>
                <w:rFonts w:ascii="Arial" w:hAnsi="Arial" w:cs="Arial"/>
                <w:lang w:val="en-GB" w:eastAsia="zh-CN"/>
              </w:rPr>
              <w:t>41.</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Ceiling Amount</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_Toc205553907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72</w:t>
            </w:r>
            <w:r w:rsidRPr="00387374">
              <w:rPr>
                <w:rFonts w:ascii="Arial" w:hAnsi="Arial" w:cs="Arial"/>
                <w:webHidden/>
              </w:rPr>
              <w:fldChar w:fldCharType="end"/>
            </w:r>
          </w:hyperlink>
        </w:p>
        <w:p w14:paraId="462A0876" w14:textId="579E0B81"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908" w:history="1">
            <w:r w:rsidRPr="00387374">
              <w:rPr>
                <w:rStyle w:val="Hyperlink"/>
                <w:rFonts w:ascii="Arial" w:hAnsi="Arial" w:cs="Arial"/>
                <w:lang w:val="en-GB" w:eastAsia="zh-CN"/>
              </w:rPr>
              <w:t>42.</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Remuneration and Reimbursable Expenses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_Toc205553908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72</w:t>
            </w:r>
            <w:r w:rsidRPr="00387374">
              <w:rPr>
                <w:rFonts w:ascii="Arial" w:hAnsi="Arial" w:cs="Arial"/>
                <w:webHidden/>
              </w:rPr>
              <w:fldChar w:fldCharType="end"/>
            </w:r>
          </w:hyperlink>
        </w:p>
        <w:p w14:paraId="55937F17" w14:textId="6B2A00D4"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909" w:history="1">
            <w:r w:rsidRPr="00387374">
              <w:rPr>
                <w:rStyle w:val="Hyperlink"/>
                <w:rFonts w:ascii="Arial" w:hAnsi="Arial" w:cs="Arial"/>
                <w:lang w:val="en-GB" w:eastAsia="zh-CN"/>
              </w:rPr>
              <w:t>43.</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Taxes and Duties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_Toc205553909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73</w:t>
            </w:r>
            <w:r w:rsidRPr="00387374">
              <w:rPr>
                <w:rFonts w:ascii="Arial" w:hAnsi="Arial" w:cs="Arial"/>
                <w:webHidden/>
              </w:rPr>
              <w:fldChar w:fldCharType="end"/>
            </w:r>
          </w:hyperlink>
        </w:p>
        <w:p w14:paraId="167F8899" w14:textId="418E9556"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910" w:history="1">
            <w:r w:rsidRPr="00387374">
              <w:rPr>
                <w:rStyle w:val="Hyperlink"/>
                <w:rFonts w:ascii="Arial" w:hAnsi="Arial" w:cs="Arial"/>
                <w:lang w:val="en-GB" w:eastAsia="zh-CN"/>
              </w:rPr>
              <w:t>44.</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Currency of Payment</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_Toc205553910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73</w:t>
            </w:r>
            <w:r w:rsidRPr="00387374">
              <w:rPr>
                <w:rFonts w:ascii="Arial" w:hAnsi="Arial" w:cs="Arial"/>
                <w:webHidden/>
              </w:rPr>
              <w:fldChar w:fldCharType="end"/>
            </w:r>
          </w:hyperlink>
        </w:p>
        <w:p w14:paraId="35A816FF" w14:textId="2BB3D117"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911" w:history="1">
            <w:r w:rsidRPr="00387374">
              <w:rPr>
                <w:rStyle w:val="Hyperlink"/>
                <w:rFonts w:ascii="Arial" w:hAnsi="Arial" w:cs="Arial"/>
                <w:lang w:val="en-GB" w:eastAsia="zh-CN"/>
              </w:rPr>
              <w:t>45.</w:t>
            </w:r>
            <w:r w:rsidRPr="00387374">
              <w:rPr>
                <w:rFonts w:ascii="Arial" w:eastAsiaTheme="minorEastAsia" w:hAnsi="Arial" w:cs="Arial"/>
                <w:spacing w:val="0"/>
                <w:kern w:val="2"/>
                <w:szCs w:val="21"/>
                <w:lang w:val="en-GB" w:eastAsia="en-GB" w:bidi="ne-NP"/>
                <w14:ligatures w14:val="standardContextual"/>
              </w:rPr>
              <w:tab/>
            </w:r>
            <w:r w:rsidRPr="00387374">
              <w:rPr>
                <w:rStyle w:val="Hyperlink"/>
                <w:rFonts w:ascii="Arial" w:hAnsi="Arial" w:cs="Arial"/>
                <w:lang w:val="en-GB" w:eastAsia="zh-CN"/>
              </w:rPr>
              <w:t>Mode of Billing and Payment</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_Toc205553911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73</w:t>
            </w:r>
            <w:r w:rsidRPr="00387374">
              <w:rPr>
                <w:rFonts w:ascii="Arial" w:hAnsi="Arial" w:cs="Arial"/>
                <w:webHidden/>
              </w:rPr>
              <w:fldChar w:fldCharType="end"/>
            </w:r>
          </w:hyperlink>
        </w:p>
        <w:p w14:paraId="0C86FE12" w14:textId="76D65962"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912" w:history="1">
            <w:r w:rsidRPr="00387374">
              <w:rPr>
                <w:rStyle w:val="Hyperlink"/>
                <w:rFonts w:ascii="Arial" w:hAnsi="Arial" w:cs="Arial"/>
                <w:lang w:val="en-GB" w:eastAsia="zh-CN"/>
              </w:rPr>
              <w:t>46. Interest on Delayed Payments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_Toc205553912 \h </w:instrText>
            </w:r>
            <w:r w:rsidRPr="00387374">
              <w:rPr>
                <w:rFonts w:ascii="Arial" w:hAnsi="Arial" w:cs="Arial"/>
                <w:webHidden/>
              </w:rPr>
              <w:fldChar w:fldCharType="separate"/>
            </w:r>
            <w:r w:rsidR="00861BC5">
              <w:rPr>
                <w:rFonts w:ascii="Arial" w:hAnsi="Arial" w:cs="Arial"/>
                <w:b/>
                <w:bCs/>
                <w:webHidden/>
              </w:rPr>
              <w:t>Error! Bookmark not defined.</w:t>
            </w:r>
            <w:r w:rsidRPr="00387374">
              <w:rPr>
                <w:rFonts w:ascii="Arial" w:hAnsi="Arial" w:cs="Arial"/>
                <w:webHidden/>
              </w:rPr>
              <w:fldChar w:fldCharType="end"/>
            </w:r>
          </w:hyperlink>
        </w:p>
        <w:p w14:paraId="31CDAC51" w14:textId="0426F0BE" w:rsidR="00BD22DA" w:rsidRPr="00387374" w:rsidRDefault="00BD22DA" w:rsidP="00311D56">
          <w:pPr>
            <w:pStyle w:val="TOC1"/>
            <w:rPr>
              <w:rFonts w:ascii="Arial" w:eastAsiaTheme="minorEastAsia" w:hAnsi="Arial" w:cs="Arial"/>
              <w:kern w:val="2"/>
              <w:szCs w:val="21"/>
              <w:lang w:eastAsia="en-GB" w:bidi="ne-NP"/>
              <w14:ligatures w14:val="standardContextual"/>
            </w:rPr>
          </w:pPr>
          <w:hyperlink w:anchor="_Toc205553913" w:history="1">
            <w:r w:rsidRPr="00387374">
              <w:rPr>
                <w:rStyle w:val="Hyperlink"/>
                <w:rFonts w:ascii="Arial" w:hAnsi="Arial" w:cs="Arial"/>
                <w:b w:val="0"/>
                <w:bCs w:val="0"/>
                <w:smallCaps/>
              </w:rPr>
              <w:t>G.  Fairness and Good Faith</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_Toc205553913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74</w:t>
            </w:r>
            <w:r w:rsidRPr="00387374">
              <w:rPr>
                <w:rFonts w:ascii="Arial" w:hAnsi="Arial" w:cs="Arial"/>
                <w:webHidden/>
              </w:rPr>
              <w:fldChar w:fldCharType="end"/>
            </w:r>
          </w:hyperlink>
        </w:p>
        <w:p w14:paraId="3A58669C" w14:textId="28E93A75" w:rsidR="00BD22DA" w:rsidRPr="00387374" w:rsidRDefault="00BD22DA" w:rsidP="00BA294B">
          <w:pPr>
            <w:pStyle w:val="TOC3"/>
            <w:rPr>
              <w:rFonts w:ascii="Arial" w:eastAsiaTheme="minorEastAsia" w:hAnsi="Arial" w:cs="Arial"/>
              <w:spacing w:val="0"/>
              <w:kern w:val="2"/>
              <w:szCs w:val="21"/>
              <w:lang w:val="en-GB" w:eastAsia="en-GB" w:bidi="ne-NP"/>
              <w14:ligatures w14:val="standardContextual"/>
            </w:rPr>
          </w:pPr>
          <w:hyperlink w:anchor="_Toc205553914" w:history="1">
            <w:r w:rsidRPr="00387374">
              <w:rPr>
                <w:rStyle w:val="Hyperlink"/>
                <w:rFonts w:ascii="Arial" w:hAnsi="Arial" w:cs="Arial"/>
                <w:lang w:val="en-GB" w:eastAsia="zh-CN"/>
              </w:rPr>
              <w:t>47. Good Faith</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_Toc205553914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74</w:t>
            </w:r>
            <w:r w:rsidRPr="00387374">
              <w:rPr>
                <w:rFonts w:ascii="Arial" w:hAnsi="Arial" w:cs="Arial"/>
                <w:webHidden/>
              </w:rPr>
              <w:fldChar w:fldCharType="end"/>
            </w:r>
          </w:hyperlink>
        </w:p>
        <w:p w14:paraId="6C653793" w14:textId="4A3894C0" w:rsidR="00BD22DA" w:rsidRPr="00387374" w:rsidRDefault="00BD22DA" w:rsidP="00311D56">
          <w:pPr>
            <w:pStyle w:val="TOC1"/>
            <w:rPr>
              <w:rFonts w:ascii="Arial" w:eastAsiaTheme="minorEastAsia" w:hAnsi="Arial" w:cs="Arial"/>
              <w:kern w:val="2"/>
              <w:szCs w:val="21"/>
              <w:lang w:eastAsia="en-GB" w:bidi="ne-NP"/>
              <w14:ligatures w14:val="standardContextual"/>
            </w:rPr>
          </w:pPr>
          <w:hyperlink w:anchor="_Toc205553915" w:history="1">
            <w:r w:rsidRPr="00387374">
              <w:rPr>
                <w:rStyle w:val="Hyperlink"/>
                <w:rFonts w:ascii="Arial" w:hAnsi="Arial" w:cs="Arial"/>
                <w:b w:val="0"/>
                <w:bCs w:val="0"/>
              </w:rPr>
              <w:t xml:space="preserve">Attachment 1: </w:t>
            </w:r>
            <w:r w:rsidRPr="00387374">
              <w:rPr>
                <w:rStyle w:val="Hyperlink"/>
                <w:rFonts w:ascii="Arial" w:hAnsi="Arial" w:cs="Arial"/>
                <w:b w:val="0"/>
                <w:bCs w:val="0"/>
                <w:lang w:eastAsia="zh-CN"/>
              </w:rPr>
              <w:t>Code of Conduct for Contracting Parties</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_Toc205553915 \h </w:instrText>
            </w:r>
            <w:r w:rsidRPr="00387374">
              <w:rPr>
                <w:rFonts w:ascii="Arial" w:hAnsi="Arial" w:cs="Arial"/>
                <w:webHidden/>
              </w:rPr>
              <w:fldChar w:fldCharType="separate"/>
            </w:r>
            <w:r w:rsidR="00861BC5">
              <w:rPr>
                <w:rFonts w:ascii="Arial" w:hAnsi="Arial" w:cs="Arial"/>
                <w:b w:val="0"/>
                <w:bCs w:val="0"/>
                <w:webHidden/>
                <w:lang w:val="en-US"/>
              </w:rPr>
              <w:t>Error! Bookmark not defined.</w:t>
            </w:r>
            <w:r w:rsidRPr="00387374">
              <w:rPr>
                <w:rFonts w:ascii="Arial" w:hAnsi="Arial" w:cs="Arial"/>
                <w:webHidden/>
              </w:rPr>
              <w:fldChar w:fldCharType="end"/>
            </w:r>
          </w:hyperlink>
        </w:p>
        <w:p w14:paraId="25077550" w14:textId="1EDCE5E9" w:rsidR="00BD22DA" w:rsidRPr="00387374" w:rsidRDefault="00BD22DA" w:rsidP="00311D56">
          <w:pPr>
            <w:pStyle w:val="TOC1"/>
            <w:rPr>
              <w:rFonts w:ascii="Arial" w:eastAsiaTheme="minorEastAsia" w:hAnsi="Arial" w:cs="Arial"/>
              <w:b w:val="0"/>
              <w:bCs w:val="0"/>
              <w:kern w:val="2"/>
              <w:szCs w:val="21"/>
              <w:lang w:eastAsia="en-GB" w:bidi="ne-NP"/>
              <w14:ligatures w14:val="standardContextual"/>
            </w:rPr>
          </w:pPr>
          <w:hyperlink w:anchor="_Toc205553921" w:history="1">
            <w:r w:rsidRPr="00387374">
              <w:rPr>
                <w:rStyle w:val="Hyperlink"/>
                <w:rFonts w:ascii="Arial" w:hAnsi="Arial" w:cs="Arial"/>
                <w:b w:val="0"/>
                <w:bCs w:val="0"/>
              </w:rPr>
              <w:t>III.</w:t>
            </w:r>
            <w:r w:rsidRPr="00387374">
              <w:rPr>
                <w:rFonts w:ascii="Arial" w:eastAsiaTheme="minorEastAsia" w:hAnsi="Arial" w:cs="Arial"/>
                <w:b w:val="0"/>
                <w:bCs w:val="0"/>
                <w:kern w:val="2"/>
                <w:szCs w:val="21"/>
                <w:lang w:eastAsia="en-GB" w:bidi="ne-NP"/>
                <w14:ligatures w14:val="standardContextual"/>
              </w:rPr>
              <w:tab/>
            </w:r>
            <w:r w:rsidRPr="00387374">
              <w:rPr>
                <w:rStyle w:val="Hyperlink"/>
                <w:rFonts w:ascii="Arial" w:hAnsi="Arial" w:cs="Arial"/>
                <w:b w:val="0"/>
                <w:bCs w:val="0"/>
              </w:rPr>
              <w:t>Special Conditions of Contract</w:t>
            </w:r>
            <w:r w:rsidRPr="00387374">
              <w:rPr>
                <w:rFonts w:ascii="Arial" w:hAnsi="Arial" w:cs="Arial"/>
                <w:b w:val="0"/>
                <w:bCs w:val="0"/>
                <w:webHidden/>
              </w:rPr>
              <w:tab/>
            </w:r>
            <w:r w:rsidRPr="00387374">
              <w:rPr>
                <w:rFonts w:ascii="Arial" w:hAnsi="Arial" w:cs="Arial"/>
                <w:b w:val="0"/>
                <w:bCs w:val="0"/>
                <w:webHidden/>
              </w:rPr>
              <w:fldChar w:fldCharType="begin"/>
            </w:r>
            <w:r w:rsidRPr="00387374">
              <w:rPr>
                <w:rFonts w:ascii="Arial" w:hAnsi="Arial" w:cs="Arial"/>
                <w:b w:val="0"/>
                <w:bCs w:val="0"/>
                <w:webHidden/>
              </w:rPr>
              <w:instrText xml:space="preserve"> PAGEREF _Toc205553921 \h </w:instrText>
            </w:r>
            <w:r w:rsidRPr="00387374">
              <w:rPr>
                <w:rFonts w:ascii="Arial" w:hAnsi="Arial" w:cs="Arial"/>
                <w:b w:val="0"/>
                <w:bCs w:val="0"/>
                <w:webHidden/>
              </w:rPr>
            </w:r>
            <w:r w:rsidRPr="00387374">
              <w:rPr>
                <w:rFonts w:ascii="Arial" w:hAnsi="Arial" w:cs="Arial"/>
                <w:b w:val="0"/>
                <w:bCs w:val="0"/>
                <w:webHidden/>
              </w:rPr>
              <w:fldChar w:fldCharType="separate"/>
            </w:r>
            <w:r w:rsidR="00861BC5">
              <w:rPr>
                <w:rFonts w:ascii="Arial" w:hAnsi="Arial" w:cs="Arial"/>
                <w:b w:val="0"/>
                <w:bCs w:val="0"/>
                <w:webHidden/>
              </w:rPr>
              <w:t>75</w:t>
            </w:r>
            <w:r w:rsidRPr="00387374">
              <w:rPr>
                <w:rFonts w:ascii="Arial" w:hAnsi="Arial" w:cs="Arial"/>
                <w:b w:val="0"/>
                <w:bCs w:val="0"/>
                <w:webHidden/>
              </w:rPr>
              <w:fldChar w:fldCharType="end"/>
            </w:r>
          </w:hyperlink>
        </w:p>
        <w:p w14:paraId="2A2C5608" w14:textId="383BAAF8" w:rsidR="00BD22DA" w:rsidRPr="00387374" w:rsidRDefault="00644134" w:rsidP="00644134">
          <w:pPr>
            <w:pStyle w:val="TOC2"/>
            <w:rPr>
              <w:rFonts w:ascii="Arial" w:eastAsiaTheme="minorEastAsia" w:hAnsi="Arial" w:cs="Arial"/>
              <w:kern w:val="2"/>
              <w:szCs w:val="21"/>
              <w:lang w:val="en-GB" w:eastAsia="en-GB" w:bidi="ne-NP"/>
              <w14:ligatures w14:val="standardContextual"/>
            </w:rPr>
          </w:pPr>
          <w:r w:rsidRPr="00387374">
            <w:rPr>
              <w:rStyle w:val="Hyperlink"/>
              <w:rFonts w:ascii="Arial" w:hAnsi="Arial" w:cs="Arial"/>
              <w:color w:val="auto"/>
            </w:rPr>
            <w:t xml:space="preserve">IV. </w:t>
          </w:r>
          <w:hyperlink w:anchor="_Toc205553922" w:history="1">
            <w:r w:rsidR="00BD22DA" w:rsidRPr="00387374">
              <w:rPr>
                <w:rStyle w:val="Hyperlink"/>
                <w:rFonts w:ascii="Arial" w:hAnsi="Arial" w:cs="Arial"/>
                <w:smallCaps/>
                <w:color w:val="auto"/>
                <w:lang w:val="en-GB"/>
              </w:rPr>
              <w:t>Appendices</w:t>
            </w:r>
            <w:r w:rsidR="00BD22DA" w:rsidRPr="00387374">
              <w:rPr>
                <w:rFonts w:ascii="Arial" w:hAnsi="Arial" w:cs="Arial"/>
                <w:webHidden/>
              </w:rPr>
              <w:tab/>
            </w:r>
            <w:r w:rsidR="00BD22DA" w:rsidRPr="00387374">
              <w:rPr>
                <w:rFonts w:ascii="Arial" w:hAnsi="Arial" w:cs="Arial"/>
                <w:webHidden/>
              </w:rPr>
              <w:fldChar w:fldCharType="begin"/>
            </w:r>
            <w:r w:rsidR="00BD22DA" w:rsidRPr="00387374">
              <w:rPr>
                <w:rFonts w:ascii="Arial" w:hAnsi="Arial" w:cs="Arial"/>
                <w:webHidden/>
              </w:rPr>
              <w:instrText xml:space="preserve"> PAGEREF _Toc205553922 \h </w:instrText>
            </w:r>
            <w:r w:rsidR="00BD22DA" w:rsidRPr="00387374">
              <w:rPr>
                <w:rFonts w:ascii="Arial" w:hAnsi="Arial" w:cs="Arial"/>
                <w:webHidden/>
              </w:rPr>
            </w:r>
            <w:r w:rsidR="00BD22DA" w:rsidRPr="00387374">
              <w:rPr>
                <w:rFonts w:ascii="Arial" w:hAnsi="Arial" w:cs="Arial"/>
                <w:webHidden/>
              </w:rPr>
              <w:fldChar w:fldCharType="separate"/>
            </w:r>
            <w:r w:rsidR="00861BC5">
              <w:rPr>
                <w:rFonts w:ascii="Arial" w:hAnsi="Arial" w:cs="Arial"/>
                <w:webHidden/>
              </w:rPr>
              <w:t>78</w:t>
            </w:r>
            <w:r w:rsidR="00BD22DA" w:rsidRPr="00387374">
              <w:rPr>
                <w:rFonts w:ascii="Arial" w:hAnsi="Arial" w:cs="Arial"/>
                <w:webHidden/>
              </w:rPr>
              <w:fldChar w:fldCharType="end"/>
            </w:r>
          </w:hyperlink>
        </w:p>
        <w:p w14:paraId="01ED2DD4" w14:textId="7147FD95" w:rsidR="00BD22DA" w:rsidRPr="00387374" w:rsidRDefault="00BD22DA" w:rsidP="00644134">
          <w:pPr>
            <w:pStyle w:val="TOC2"/>
            <w:rPr>
              <w:rFonts w:ascii="Arial" w:eastAsiaTheme="minorEastAsia" w:hAnsi="Arial" w:cs="Arial"/>
              <w:kern w:val="2"/>
              <w:szCs w:val="21"/>
              <w:lang w:val="en-GB" w:eastAsia="en-GB" w:bidi="ne-NP"/>
              <w14:ligatures w14:val="standardContextual"/>
            </w:rPr>
          </w:pPr>
          <w:hyperlink w:anchor="_Toc205553923" w:history="1">
            <w:r w:rsidRPr="00387374">
              <w:rPr>
                <w:rStyle w:val="Hyperlink"/>
                <w:rFonts w:ascii="Arial" w:hAnsi="Arial" w:cs="Arial"/>
                <w:b w:val="0"/>
                <w:bCs w:val="0"/>
                <w:smallCaps/>
                <w:lang w:val="en-GB"/>
              </w:rPr>
              <w:t>Appendix 1: Self-Certification Form</w:t>
            </w:r>
            <w:r w:rsidRPr="00387374">
              <w:rPr>
                <w:rFonts w:ascii="Arial" w:hAnsi="Arial" w:cs="Arial"/>
                <w:webHidden/>
              </w:rPr>
              <w:tab/>
            </w:r>
            <w:r w:rsidRPr="00387374">
              <w:rPr>
                <w:rFonts w:ascii="Arial" w:hAnsi="Arial" w:cs="Arial"/>
                <w:webHidden/>
              </w:rPr>
              <w:fldChar w:fldCharType="begin"/>
            </w:r>
            <w:r w:rsidRPr="00387374">
              <w:rPr>
                <w:rFonts w:ascii="Arial" w:hAnsi="Arial" w:cs="Arial"/>
                <w:webHidden/>
              </w:rPr>
              <w:instrText xml:space="preserve"> PAGEREF _Toc205553923 \h </w:instrText>
            </w:r>
            <w:r w:rsidRPr="00387374">
              <w:rPr>
                <w:rFonts w:ascii="Arial" w:hAnsi="Arial" w:cs="Arial"/>
                <w:webHidden/>
              </w:rPr>
            </w:r>
            <w:r w:rsidRPr="00387374">
              <w:rPr>
                <w:rFonts w:ascii="Arial" w:hAnsi="Arial" w:cs="Arial"/>
                <w:webHidden/>
              </w:rPr>
              <w:fldChar w:fldCharType="separate"/>
            </w:r>
            <w:r w:rsidR="00861BC5">
              <w:rPr>
                <w:rFonts w:ascii="Arial" w:hAnsi="Arial" w:cs="Arial"/>
                <w:webHidden/>
              </w:rPr>
              <w:t>78</w:t>
            </w:r>
            <w:r w:rsidRPr="00387374">
              <w:rPr>
                <w:rFonts w:ascii="Arial" w:hAnsi="Arial" w:cs="Arial"/>
                <w:webHidden/>
              </w:rPr>
              <w:fldChar w:fldCharType="end"/>
            </w:r>
          </w:hyperlink>
        </w:p>
        <w:p w14:paraId="431B95C8" w14:textId="4461D52D" w:rsidR="00BD22DA" w:rsidRPr="00387374" w:rsidRDefault="00644134" w:rsidP="00B31670">
          <w:pPr>
            <w:pStyle w:val="TOC2"/>
            <w:rPr>
              <w:rFonts w:ascii="Arial" w:eastAsiaTheme="minorEastAsia" w:hAnsi="Arial" w:cs="Arial"/>
              <w:kern w:val="2"/>
              <w:szCs w:val="21"/>
              <w:lang w:val="en-GB" w:eastAsia="en-GB" w:bidi="ne-NP"/>
              <w14:ligatures w14:val="standardContextual"/>
            </w:rPr>
          </w:pPr>
          <w:r w:rsidRPr="00387374">
            <w:rPr>
              <w:rStyle w:val="Hyperlink"/>
              <w:rFonts w:ascii="Arial" w:hAnsi="Arial" w:cs="Arial"/>
              <w:b w:val="0"/>
              <w:bCs w:val="0"/>
              <w:u w:val="none"/>
            </w:rPr>
            <w:tab/>
          </w:r>
        </w:p>
        <w:p w14:paraId="144DFEAA" w14:textId="77777777" w:rsidR="00BD22DA" w:rsidRPr="00387374" w:rsidRDefault="00BD22DA" w:rsidP="00BD22DA">
          <w:pPr>
            <w:tabs>
              <w:tab w:val="right" w:leader="dot" w:pos="9000"/>
            </w:tabs>
            <w:spacing w:before="120" w:after="120"/>
            <w:ind w:left="720" w:hanging="360"/>
            <w:rPr>
              <w:rFonts w:ascii="Arial" w:hAnsi="Arial" w:cs="Arial"/>
              <w:noProof/>
              <w:szCs w:val="20"/>
            </w:rPr>
          </w:pPr>
          <w:r w:rsidRPr="00387374">
            <w:rPr>
              <w:rFonts w:ascii="Arial" w:hAnsi="Arial" w:cs="Arial"/>
              <w:b/>
              <w:bCs/>
              <w:noProof/>
              <w:szCs w:val="20"/>
            </w:rPr>
            <w:fldChar w:fldCharType="end"/>
          </w:r>
        </w:p>
      </w:sdtContent>
    </w:sdt>
    <w:p w14:paraId="0F2F6D8B" w14:textId="77777777" w:rsidR="00BD22DA" w:rsidRPr="00387374" w:rsidRDefault="00BD22DA" w:rsidP="00BD22DA">
      <w:pPr>
        <w:rPr>
          <w:rFonts w:ascii="Arial" w:hAnsi="Arial" w:cs="Arial"/>
          <w:b/>
          <w:bCs/>
        </w:rPr>
      </w:pPr>
    </w:p>
    <w:p w14:paraId="298A204D" w14:textId="7438B0F0" w:rsidR="00BD22DA" w:rsidRPr="00387374" w:rsidRDefault="00BD22DA" w:rsidP="00BD22DA">
      <w:pPr>
        <w:spacing w:after="160" w:line="278" w:lineRule="auto"/>
        <w:rPr>
          <w:rFonts w:ascii="Arial" w:hAnsi="Arial" w:cs="Arial"/>
          <w:b/>
          <w:bCs/>
        </w:rPr>
      </w:pPr>
    </w:p>
    <w:p w14:paraId="09E17D39" w14:textId="77777777" w:rsidR="00B31670" w:rsidRPr="00387374" w:rsidRDefault="00B31670" w:rsidP="00BD22DA">
      <w:pPr>
        <w:spacing w:after="160" w:line="278" w:lineRule="auto"/>
        <w:rPr>
          <w:rFonts w:ascii="Arial" w:hAnsi="Arial" w:cs="Arial"/>
          <w:b/>
          <w:bCs/>
        </w:rPr>
      </w:pPr>
    </w:p>
    <w:p w14:paraId="15B538C8" w14:textId="77777777" w:rsidR="0052540F" w:rsidRPr="00387374" w:rsidRDefault="0052540F" w:rsidP="00BD22DA">
      <w:pPr>
        <w:spacing w:after="160" w:line="278" w:lineRule="auto"/>
        <w:rPr>
          <w:rFonts w:ascii="Arial" w:hAnsi="Arial" w:cs="Arial"/>
          <w:b/>
          <w:bCs/>
        </w:rPr>
      </w:pPr>
    </w:p>
    <w:p w14:paraId="70B4F03D" w14:textId="77777777" w:rsidR="0052540F" w:rsidRPr="00387374" w:rsidRDefault="0052540F" w:rsidP="00BD22DA">
      <w:pPr>
        <w:spacing w:after="160" w:line="278" w:lineRule="auto"/>
        <w:rPr>
          <w:rFonts w:ascii="Arial" w:hAnsi="Arial" w:cs="Arial"/>
          <w:b/>
          <w:bCs/>
        </w:rPr>
      </w:pPr>
    </w:p>
    <w:p w14:paraId="5E84C81E" w14:textId="77777777" w:rsidR="0052540F" w:rsidRPr="00387374" w:rsidRDefault="0052540F" w:rsidP="00BD22DA">
      <w:pPr>
        <w:spacing w:after="160" w:line="278" w:lineRule="auto"/>
        <w:rPr>
          <w:rFonts w:ascii="Arial" w:hAnsi="Arial" w:cs="Arial"/>
          <w:b/>
          <w:bCs/>
        </w:rPr>
      </w:pPr>
    </w:p>
    <w:p w14:paraId="3305E34B" w14:textId="77777777" w:rsidR="00BD22DA" w:rsidRPr="00387374" w:rsidRDefault="00BD22DA" w:rsidP="00BD22DA">
      <w:pPr>
        <w:rPr>
          <w:rFonts w:ascii="Arial" w:hAnsi="Arial" w:cs="Arial"/>
          <w:b/>
          <w:bCs/>
        </w:rPr>
      </w:pPr>
      <w:r w:rsidRPr="00387374">
        <w:rPr>
          <w:rFonts w:ascii="Arial" w:hAnsi="Arial" w:cs="Arial"/>
          <w:b/>
          <w:bCs/>
        </w:rPr>
        <w:t>Preface</w:t>
      </w:r>
    </w:p>
    <w:p w14:paraId="03ED8C5E" w14:textId="77777777" w:rsidR="00BD22DA" w:rsidRPr="00387374" w:rsidRDefault="00BD22DA" w:rsidP="00BD22DA">
      <w:pPr>
        <w:rPr>
          <w:rFonts w:ascii="Arial" w:hAnsi="Arial" w:cs="Arial"/>
          <w:b/>
          <w:bCs/>
        </w:rPr>
      </w:pPr>
    </w:p>
    <w:p w14:paraId="4B2E96A3" w14:textId="77777777" w:rsidR="00BD22DA" w:rsidRPr="00387374" w:rsidRDefault="00BD22DA" w:rsidP="00BD22DA">
      <w:pPr>
        <w:pStyle w:val="ListParagraph"/>
        <w:numPr>
          <w:ilvl w:val="1"/>
          <w:numId w:val="17"/>
        </w:numPr>
        <w:jc w:val="both"/>
        <w:rPr>
          <w:rFonts w:ascii="Arial" w:hAnsi="Arial" w:cs="Arial"/>
        </w:rPr>
      </w:pPr>
      <w:r w:rsidRPr="00387374">
        <w:rPr>
          <w:rFonts w:ascii="Arial" w:hAnsi="Arial" w:cs="Arial"/>
        </w:rPr>
        <w:t>The standard Contract form consists of four parts: the Form of Contract to be signed by the Client and the Consultant, the General Conditions of Contract (GCC), including (Helvetas Nepal’s Code of Conduct for Contracted Parties); the Special Conditions of Contract (SCC); and the Appendices.</w:t>
      </w:r>
    </w:p>
    <w:p w14:paraId="5555D6A9" w14:textId="77777777" w:rsidR="00BD22DA" w:rsidRPr="00387374" w:rsidRDefault="00BD22DA" w:rsidP="00BD22DA">
      <w:pPr>
        <w:jc w:val="both"/>
        <w:rPr>
          <w:rFonts w:ascii="Arial" w:hAnsi="Arial" w:cs="Arial"/>
          <w:b/>
          <w:bCs/>
        </w:rPr>
      </w:pPr>
    </w:p>
    <w:p w14:paraId="5918FD5D" w14:textId="77777777" w:rsidR="00BD22DA" w:rsidRPr="00387374" w:rsidRDefault="00BD22DA" w:rsidP="00BD22DA">
      <w:pPr>
        <w:pStyle w:val="ListParagraph"/>
        <w:numPr>
          <w:ilvl w:val="1"/>
          <w:numId w:val="17"/>
        </w:numPr>
        <w:jc w:val="both"/>
        <w:rPr>
          <w:rFonts w:ascii="Arial" w:hAnsi="Arial" w:cs="Arial"/>
          <w:b/>
          <w:bCs/>
        </w:rPr>
      </w:pPr>
      <w:r w:rsidRPr="00387374">
        <w:rPr>
          <w:rFonts w:ascii="Arial" w:hAnsi="Arial" w:cs="Arial"/>
        </w:rPr>
        <w:t>The General Conditions of Contract, including shall not be modified. The Special Conditions of Contract that contain clauses specific to each Contract intend to supplement, but not over-write or otherwise contradict, the General Conditions.</w:t>
      </w:r>
      <w:r w:rsidRPr="00387374">
        <w:rPr>
          <w:rFonts w:ascii="Arial" w:hAnsi="Arial" w:cs="Arial"/>
          <w:b/>
          <w:bCs/>
        </w:rPr>
        <w:br w:type="page"/>
      </w:r>
    </w:p>
    <w:p w14:paraId="2EBCCF2C" w14:textId="77777777" w:rsidR="00BD22DA" w:rsidRPr="00387374" w:rsidRDefault="00BD22DA" w:rsidP="00BD22DA">
      <w:pPr>
        <w:rPr>
          <w:rFonts w:ascii="Arial" w:hAnsi="Arial" w:cs="Arial"/>
        </w:rPr>
      </w:pPr>
    </w:p>
    <w:p w14:paraId="1C64A487" w14:textId="77777777" w:rsidR="00BD22DA" w:rsidRPr="00387374" w:rsidRDefault="00BD22DA" w:rsidP="00BD22DA">
      <w:pPr>
        <w:keepNext/>
        <w:keepLines/>
        <w:numPr>
          <w:ilvl w:val="0"/>
          <w:numId w:val="48"/>
        </w:numPr>
        <w:spacing w:after="120"/>
        <w:jc w:val="center"/>
        <w:outlineLvl w:val="0"/>
        <w:rPr>
          <w:rFonts w:ascii="Arial" w:hAnsi="Arial" w:cs="Arial"/>
          <w:b/>
          <w:sz w:val="32"/>
          <w:szCs w:val="20"/>
        </w:rPr>
      </w:pPr>
      <w:bookmarkStart w:id="226" w:name="_Toc299534125"/>
      <w:bookmarkStart w:id="227" w:name="_Toc205553859"/>
      <w:r w:rsidRPr="00387374">
        <w:rPr>
          <w:rFonts w:ascii="Arial" w:hAnsi="Arial" w:cs="Arial"/>
          <w:b/>
          <w:sz w:val="32"/>
          <w:szCs w:val="20"/>
        </w:rPr>
        <w:t>Form of Contract</w:t>
      </w:r>
      <w:bookmarkEnd w:id="226"/>
      <w:bookmarkEnd w:id="227"/>
    </w:p>
    <w:p w14:paraId="4DDD15FB" w14:textId="77777777" w:rsidR="00BD22DA" w:rsidRPr="00387374" w:rsidRDefault="00BD22DA" w:rsidP="00BD22DA">
      <w:pPr>
        <w:spacing w:before="120" w:after="120"/>
        <w:jc w:val="center"/>
        <w:rPr>
          <w:rFonts w:ascii="Arial" w:hAnsi="Arial" w:cs="Arial"/>
          <w:b/>
          <w:smallCaps/>
          <w:sz w:val="28"/>
        </w:rPr>
      </w:pPr>
    </w:p>
    <w:p w14:paraId="35A10AE9" w14:textId="77777777" w:rsidR="00BD22DA" w:rsidRPr="00387374" w:rsidRDefault="00BD22DA" w:rsidP="00BD22DA">
      <w:pPr>
        <w:spacing w:before="120" w:after="240"/>
        <w:jc w:val="both"/>
        <w:rPr>
          <w:rFonts w:ascii="Arial" w:hAnsi="Arial" w:cs="Arial"/>
        </w:rPr>
      </w:pPr>
      <w:r w:rsidRPr="00387374">
        <w:rPr>
          <w:rFonts w:ascii="Arial" w:hAnsi="Arial" w:cs="Arial"/>
        </w:rPr>
        <w:t xml:space="preserve">This CONTRACT (hereinafter called the “Contract”) is made the </w:t>
      </w:r>
      <w:r w:rsidRPr="00387374">
        <w:rPr>
          <w:rFonts w:ascii="Arial" w:hAnsi="Arial" w:cs="Arial"/>
          <w:i/>
          <w:iCs/>
        </w:rPr>
        <w:t>[number]</w:t>
      </w:r>
      <w:r w:rsidRPr="00387374">
        <w:rPr>
          <w:rFonts w:ascii="Arial" w:hAnsi="Arial" w:cs="Arial"/>
        </w:rPr>
        <w:t xml:space="preserve"> day of the month of </w:t>
      </w:r>
      <w:r w:rsidRPr="00387374">
        <w:rPr>
          <w:rFonts w:ascii="Arial" w:hAnsi="Arial" w:cs="Arial"/>
          <w:i/>
          <w:iCs/>
        </w:rPr>
        <w:t>[month]</w:t>
      </w:r>
      <w:r w:rsidRPr="00387374">
        <w:rPr>
          <w:rFonts w:ascii="Arial" w:hAnsi="Arial" w:cs="Arial"/>
        </w:rPr>
        <w:t xml:space="preserve">, </w:t>
      </w:r>
      <w:r w:rsidRPr="00387374">
        <w:rPr>
          <w:rFonts w:ascii="Arial" w:hAnsi="Arial" w:cs="Arial"/>
          <w:i/>
          <w:iCs/>
        </w:rPr>
        <w:t>[year]</w:t>
      </w:r>
      <w:r w:rsidRPr="00387374">
        <w:rPr>
          <w:rFonts w:ascii="Arial" w:hAnsi="Arial" w:cs="Arial"/>
        </w:rPr>
        <w:t xml:space="preserve">, between, on the one hand, </w:t>
      </w:r>
      <w:r w:rsidRPr="00387374">
        <w:rPr>
          <w:rFonts w:ascii="Arial" w:hAnsi="Arial" w:cs="Arial"/>
          <w:i/>
          <w:iCs/>
        </w:rPr>
        <w:t xml:space="preserve">SheLeads Skills and Empowerment </w:t>
      </w:r>
      <w:proofErr w:type="gramStart"/>
      <w:r w:rsidRPr="00387374">
        <w:rPr>
          <w:rFonts w:ascii="Arial" w:hAnsi="Arial" w:cs="Arial"/>
          <w:i/>
          <w:iCs/>
        </w:rPr>
        <w:t>Project</w:t>
      </w:r>
      <w:r w:rsidRPr="00387374" w:rsidDel="000D5F67">
        <w:rPr>
          <w:rFonts w:ascii="Arial" w:hAnsi="Arial" w:cs="Arial"/>
        </w:rPr>
        <w:t xml:space="preserve"> </w:t>
      </w:r>
      <w:r w:rsidRPr="00387374">
        <w:rPr>
          <w:rFonts w:ascii="Arial" w:hAnsi="Arial" w:cs="Arial"/>
        </w:rPr>
        <w:t xml:space="preserve"> (</w:t>
      </w:r>
      <w:proofErr w:type="gramEnd"/>
      <w:r w:rsidRPr="00387374">
        <w:rPr>
          <w:rFonts w:ascii="Arial" w:hAnsi="Arial" w:cs="Arial"/>
        </w:rPr>
        <w:t xml:space="preserve">hereinafter called the “Client”) and, on the other hand, </w:t>
      </w:r>
      <w:r w:rsidRPr="00387374">
        <w:rPr>
          <w:rFonts w:ascii="Arial" w:hAnsi="Arial" w:cs="Arial"/>
          <w:i/>
          <w:iCs/>
        </w:rPr>
        <w:t xml:space="preserve">[name of </w:t>
      </w:r>
      <w:proofErr w:type="gramStart"/>
      <w:r w:rsidRPr="00387374">
        <w:rPr>
          <w:rFonts w:ascii="Arial" w:hAnsi="Arial" w:cs="Arial"/>
          <w:i/>
          <w:iCs/>
        </w:rPr>
        <w:t>Consultant</w:t>
      </w:r>
      <w:proofErr w:type="gramEnd"/>
      <w:r w:rsidRPr="00387374">
        <w:rPr>
          <w:rFonts w:ascii="Arial" w:hAnsi="Arial" w:cs="Arial"/>
          <w:i/>
          <w:iCs/>
        </w:rPr>
        <w:t>]</w:t>
      </w:r>
      <w:r w:rsidRPr="00387374">
        <w:rPr>
          <w:rFonts w:ascii="Arial" w:hAnsi="Arial" w:cs="Arial"/>
        </w:rPr>
        <w:t xml:space="preserve"> (hereinafter called the “Consultant”).</w:t>
      </w:r>
    </w:p>
    <w:p w14:paraId="7E2C667B" w14:textId="77777777" w:rsidR="00BD22DA" w:rsidRPr="00387374" w:rsidRDefault="00BD22DA" w:rsidP="00BD22DA">
      <w:pPr>
        <w:spacing w:before="120" w:after="120"/>
        <w:jc w:val="both"/>
        <w:rPr>
          <w:rFonts w:ascii="Arial" w:hAnsi="Arial" w:cs="Arial"/>
        </w:rPr>
      </w:pPr>
      <w:r w:rsidRPr="00387374">
        <w:rPr>
          <w:rFonts w:ascii="Arial" w:hAnsi="Arial" w:cs="Arial"/>
        </w:rPr>
        <w:t>WHEREAS</w:t>
      </w:r>
    </w:p>
    <w:p w14:paraId="086474B9" w14:textId="77777777" w:rsidR="00BD22DA" w:rsidRPr="00387374" w:rsidRDefault="00BD22DA" w:rsidP="00BD22DA">
      <w:pPr>
        <w:numPr>
          <w:ilvl w:val="0"/>
          <w:numId w:val="49"/>
        </w:numPr>
        <w:spacing w:before="120" w:after="120"/>
        <w:ind w:left="450" w:hanging="450"/>
        <w:jc w:val="both"/>
        <w:rPr>
          <w:rFonts w:ascii="Arial" w:hAnsi="Arial" w:cs="Arial"/>
        </w:rPr>
      </w:pPr>
      <w:r w:rsidRPr="00387374">
        <w:rPr>
          <w:rFonts w:ascii="Arial" w:hAnsi="Arial" w:cs="Arial"/>
        </w:rPr>
        <w:t>the Client has requested the Consultant to provide certain consulting services as defined in this Contract (hereinafter called the “Services”</w:t>
      </w:r>
      <w:proofErr w:type="gramStart"/>
      <w:r w:rsidRPr="00387374">
        <w:rPr>
          <w:rFonts w:ascii="Arial" w:hAnsi="Arial" w:cs="Arial"/>
        </w:rPr>
        <w:t>);</w:t>
      </w:r>
      <w:proofErr w:type="gramEnd"/>
    </w:p>
    <w:p w14:paraId="10DE9063" w14:textId="77777777" w:rsidR="00BD22DA" w:rsidRPr="00387374" w:rsidRDefault="00BD22DA" w:rsidP="00BD22DA">
      <w:pPr>
        <w:numPr>
          <w:ilvl w:val="0"/>
          <w:numId w:val="49"/>
        </w:numPr>
        <w:spacing w:before="240" w:after="240"/>
        <w:ind w:left="450" w:hanging="450"/>
        <w:jc w:val="both"/>
        <w:rPr>
          <w:rFonts w:ascii="Arial" w:hAnsi="Arial" w:cs="Arial"/>
          <w:lang w:val="en-GB" w:eastAsia="it-IT"/>
        </w:rPr>
      </w:pPr>
      <w:r w:rsidRPr="00387374">
        <w:rPr>
          <w:rFonts w:ascii="Arial" w:hAnsi="Arial" w:cs="Arial"/>
        </w:rPr>
        <w:t xml:space="preserve">the Consultant, having represented to the Client that it has the required professional skills, expertise and technical resources, has agreed to provide the Services on the terms and conditions set forth in this </w:t>
      </w:r>
      <w:proofErr w:type="gramStart"/>
      <w:r w:rsidRPr="00387374">
        <w:rPr>
          <w:rFonts w:ascii="Arial" w:hAnsi="Arial" w:cs="Arial"/>
        </w:rPr>
        <w:t>Contract;</w:t>
      </w:r>
      <w:smartTag w:uri="urn:schemas-microsoft-com:office:smarttags" w:element="stockticker"/>
      <w:proofErr w:type="gramEnd"/>
    </w:p>
    <w:p w14:paraId="4555DBC3" w14:textId="77777777" w:rsidR="00BD22DA" w:rsidRPr="00387374" w:rsidRDefault="00BD22DA" w:rsidP="00BD22DA">
      <w:pPr>
        <w:spacing w:before="240" w:after="240"/>
        <w:jc w:val="both"/>
        <w:rPr>
          <w:rFonts w:ascii="Arial" w:hAnsi="Arial" w:cs="Arial"/>
          <w:lang w:val="en-GB" w:eastAsia="it-IT"/>
        </w:rPr>
      </w:pPr>
      <w:r w:rsidRPr="00387374">
        <w:rPr>
          <w:rFonts w:ascii="Arial" w:hAnsi="Arial" w:cs="Arial"/>
          <w:lang w:val="en-GB" w:eastAsia="it-IT"/>
        </w:rPr>
        <w:t>NOW THEREFORE the parties hereto hereby agree as follows:</w:t>
      </w:r>
    </w:p>
    <w:p w14:paraId="09DCB1B8" w14:textId="77777777" w:rsidR="00BD22DA" w:rsidRPr="00387374" w:rsidRDefault="00BD22DA" w:rsidP="00BD22DA">
      <w:pPr>
        <w:keepNext/>
        <w:spacing w:before="240" w:after="240"/>
        <w:ind w:left="360" w:hanging="360"/>
        <w:jc w:val="both"/>
        <w:rPr>
          <w:rFonts w:ascii="Arial" w:hAnsi="Arial" w:cs="Arial"/>
        </w:rPr>
      </w:pPr>
      <w:r w:rsidRPr="00387374">
        <w:rPr>
          <w:rFonts w:ascii="Arial" w:hAnsi="Arial" w:cs="Arial"/>
        </w:rPr>
        <w:t>1.</w:t>
      </w:r>
      <w:r w:rsidRPr="00387374">
        <w:rPr>
          <w:rFonts w:ascii="Arial" w:hAnsi="Arial" w:cs="Arial"/>
        </w:rPr>
        <w:tab/>
        <w:t>The following documents attached hereto shall be deemed to form an integral part of this Contract:</w:t>
      </w:r>
    </w:p>
    <w:p w14:paraId="729A8634" w14:textId="77777777" w:rsidR="00BD22DA" w:rsidRPr="00387374" w:rsidRDefault="00BD22DA" w:rsidP="00BD22DA">
      <w:pPr>
        <w:spacing w:before="120" w:after="120"/>
        <w:ind w:left="1260" w:hanging="540"/>
        <w:jc w:val="both"/>
        <w:rPr>
          <w:rFonts w:ascii="Arial" w:hAnsi="Arial" w:cs="Arial"/>
        </w:rPr>
      </w:pPr>
      <w:r w:rsidRPr="00387374">
        <w:rPr>
          <w:rFonts w:ascii="Arial" w:hAnsi="Arial" w:cs="Arial"/>
        </w:rPr>
        <w:t>(a)</w:t>
      </w:r>
      <w:r w:rsidRPr="00387374">
        <w:rPr>
          <w:rFonts w:ascii="Arial" w:hAnsi="Arial" w:cs="Arial"/>
        </w:rPr>
        <w:tab/>
        <w:t>The General Conditions of Contract</w:t>
      </w:r>
      <w:r w:rsidRPr="00387374">
        <w:rPr>
          <w:rFonts w:ascii="Arial" w:hAnsi="Arial" w:cs="Arial"/>
          <w:i/>
        </w:rPr>
        <w:t xml:space="preserve"> </w:t>
      </w:r>
      <w:r w:rsidRPr="00387374">
        <w:rPr>
          <w:rFonts w:ascii="Arial" w:hAnsi="Arial" w:cs="Arial"/>
        </w:rPr>
        <w:t>(including Attachment 1 “Helvetas Nepal – Code of Conduct for Contracted Parties); and Annex A: Additional Provisions</w:t>
      </w:r>
    </w:p>
    <w:p w14:paraId="2D1B7918" w14:textId="507D5BEE" w:rsidR="00BD22DA" w:rsidRPr="00387374" w:rsidRDefault="00BD22DA" w:rsidP="00BD22DA">
      <w:pPr>
        <w:spacing w:before="120" w:after="120"/>
        <w:ind w:left="1260" w:hanging="540"/>
        <w:jc w:val="both"/>
        <w:rPr>
          <w:rFonts w:ascii="Arial" w:hAnsi="Arial" w:cs="Arial"/>
        </w:rPr>
      </w:pPr>
      <w:r w:rsidRPr="00387374">
        <w:rPr>
          <w:rFonts w:ascii="Arial" w:hAnsi="Arial" w:cs="Arial"/>
        </w:rPr>
        <w:t>(b)</w:t>
      </w:r>
      <w:r w:rsidRPr="00387374">
        <w:rPr>
          <w:rFonts w:ascii="Arial" w:hAnsi="Arial" w:cs="Arial"/>
        </w:rPr>
        <w:tab/>
        <w:t xml:space="preserve">The Special Conditions of </w:t>
      </w:r>
      <w:r w:rsidR="00585937" w:rsidRPr="00387374">
        <w:rPr>
          <w:rFonts w:ascii="Arial" w:hAnsi="Arial" w:cs="Arial"/>
        </w:rPr>
        <w:t>Contract</w:t>
      </w:r>
      <w:r w:rsidR="00585937">
        <w:rPr>
          <w:rFonts w:ascii="Arial" w:hAnsi="Arial" w:cs="Arial"/>
        </w:rPr>
        <w:t>:</w:t>
      </w:r>
    </w:p>
    <w:p w14:paraId="12015F78" w14:textId="77777777" w:rsidR="00BD22DA" w:rsidRPr="00387374" w:rsidRDefault="00BD22DA" w:rsidP="00BD22DA">
      <w:pPr>
        <w:keepNext/>
        <w:spacing w:before="120" w:after="120"/>
        <w:ind w:left="1260" w:hanging="540"/>
        <w:jc w:val="both"/>
        <w:rPr>
          <w:rFonts w:ascii="Arial" w:hAnsi="Arial" w:cs="Arial"/>
        </w:rPr>
      </w:pPr>
      <w:r w:rsidRPr="00387374">
        <w:rPr>
          <w:rFonts w:ascii="Arial" w:hAnsi="Arial" w:cs="Arial"/>
        </w:rPr>
        <w:t>(c)</w:t>
      </w:r>
      <w:r w:rsidRPr="00387374">
        <w:rPr>
          <w:rFonts w:ascii="Arial" w:hAnsi="Arial" w:cs="Arial"/>
        </w:rPr>
        <w:tab/>
        <w:t xml:space="preserve">Appendices:  </w:t>
      </w:r>
    </w:p>
    <w:p w14:paraId="31649B34" w14:textId="4EE770DC" w:rsidR="00585937" w:rsidRDefault="00BD22DA" w:rsidP="00BD22DA">
      <w:pPr>
        <w:tabs>
          <w:tab w:val="left" w:pos="2700"/>
          <w:tab w:val="left" w:pos="7650"/>
          <w:tab w:val="left" w:pos="8010"/>
        </w:tabs>
        <w:spacing w:before="120" w:after="120"/>
        <w:ind w:left="1260"/>
        <w:jc w:val="both"/>
        <w:rPr>
          <w:rFonts w:ascii="Arial" w:hAnsi="Arial" w:cs="Arial"/>
        </w:rPr>
      </w:pPr>
      <w:r w:rsidRPr="00387374">
        <w:rPr>
          <w:rFonts w:ascii="Arial" w:hAnsi="Arial" w:cs="Arial"/>
        </w:rPr>
        <w:t>Appendix A:</w:t>
      </w:r>
      <w:r w:rsidRPr="00387374">
        <w:rPr>
          <w:rFonts w:ascii="Arial" w:hAnsi="Arial" w:cs="Arial"/>
        </w:rPr>
        <w:tab/>
      </w:r>
      <w:r w:rsidR="00585937">
        <w:rPr>
          <w:rFonts w:ascii="Arial" w:hAnsi="Arial" w:cs="Arial"/>
        </w:rPr>
        <w:t>Code of Conduct for Contracting Parties</w:t>
      </w:r>
    </w:p>
    <w:p w14:paraId="59B83896" w14:textId="64149012" w:rsidR="00BD22DA" w:rsidRPr="00387374" w:rsidRDefault="00585937" w:rsidP="00BD22DA">
      <w:pPr>
        <w:tabs>
          <w:tab w:val="left" w:pos="2700"/>
          <w:tab w:val="left" w:pos="7650"/>
          <w:tab w:val="left" w:pos="8010"/>
        </w:tabs>
        <w:spacing w:before="120" w:after="120"/>
        <w:ind w:left="1260"/>
        <w:jc w:val="both"/>
        <w:rPr>
          <w:rFonts w:ascii="Arial" w:hAnsi="Arial" w:cs="Arial"/>
        </w:rPr>
      </w:pPr>
      <w:r w:rsidRPr="00387374">
        <w:rPr>
          <w:rFonts w:ascii="Arial" w:hAnsi="Arial" w:cs="Arial"/>
        </w:rPr>
        <w:t>Appendix B:</w:t>
      </w:r>
      <w:r w:rsidRPr="00387374">
        <w:rPr>
          <w:rFonts w:ascii="Arial" w:hAnsi="Arial" w:cs="Arial"/>
        </w:rPr>
        <w:tab/>
      </w:r>
      <w:r w:rsidR="00BD22DA" w:rsidRPr="00387374">
        <w:rPr>
          <w:rFonts w:ascii="Arial" w:hAnsi="Arial" w:cs="Arial"/>
        </w:rPr>
        <w:t>Terms of Reference</w:t>
      </w:r>
      <w:r w:rsidR="00BD22DA" w:rsidRPr="00387374">
        <w:rPr>
          <w:rFonts w:ascii="Arial" w:hAnsi="Arial" w:cs="Arial"/>
        </w:rPr>
        <w:tab/>
      </w:r>
    </w:p>
    <w:p w14:paraId="0B5FC2F7" w14:textId="57D5EC90" w:rsidR="00BD22DA" w:rsidRPr="00387374" w:rsidRDefault="00585937" w:rsidP="00BD22DA">
      <w:pPr>
        <w:tabs>
          <w:tab w:val="left" w:pos="2700"/>
          <w:tab w:val="left" w:pos="7650"/>
          <w:tab w:val="left" w:pos="8010"/>
        </w:tabs>
        <w:spacing w:before="120" w:after="120"/>
        <w:ind w:left="1260"/>
        <w:jc w:val="both"/>
        <w:rPr>
          <w:rFonts w:ascii="Arial" w:hAnsi="Arial" w:cs="Arial"/>
        </w:rPr>
      </w:pPr>
      <w:r w:rsidRPr="00387374">
        <w:rPr>
          <w:rFonts w:ascii="Arial" w:hAnsi="Arial" w:cs="Arial"/>
        </w:rPr>
        <w:t>Appendix C:</w:t>
      </w:r>
      <w:r>
        <w:rPr>
          <w:rFonts w:ascii="Arial" w:hAnsi="Arial" w:cs="Arial"/>
        </w:rPr>
        <w:tab/>
      </w:r>
      <w:r w:rsidR="00BD22DA" w:rsidRPr="00387374">
        <w:rPr>
          <w:rFonts w:ascii="Arial" w:hAnsi="Arial" w:cs="Arial"/>
        </w:rPr>
        <w:t>Key Experts</w:t>
      </w:r>
      <w:r w:rsidR="00BD22DA" w:rsidRPr="00387374">
        <w:rPr>
          <w:rFonts w:ascii="Arial" w:hAnsi="Arial" w:cs="Arial"/>
        </w:rPr>
        <w:tab/>
      </w:r>
    </w:p>
    <w:p w14:paraId="73C7237E" w14:textId="35910637" w:rsidR="00BD22DA" w:rsidRPr="00387374" w:rsidRDefault="00585937" w:rsidP="00BD22DA">
      <w:pPr>
        <w:tabs>
          <w:tab w:val="left" w:pos="2700"/>
          <w:tab w:val="left" w:pos="7650"/>
          <w:tab w:val="left" w:pos="8010"/>
        </w:tabs>
        <w:spacing w:before="120" w:after="120"/>
        <w:ind w:left="1260"/>
        <w:jc w:val="both"/>
        <w:rPr>
          <w:rFonts w:ascii="Arial" w:hAnsi="Arial" w:cs="Arial"/>
        </w:rPr>
      </w:pPr>
      <w:r w:rsidRPr="00387374">
        <w:rPr>
          <w:rFonts w:ascii="Arial" w:hAnsi="Arial" w:cs="Arial"/>
        </w:rPr>
        <w:t>Appendix D:</w:t>
      </w:r>
      <w:r w:rsidR="00BD22DA" w:rsidRPr="00387374">
        <w:rPr>
          <w:rFonts w:ascii="Arial" w:hAnsi="Arial" w:cs="Arial"/>
        </w:rPr>
        <w:tab/>
        <w:t>Breakdown of Contract Price</w:t>
      </w:r>
      <w:r w:rsidR="00BD22DA" w:rsidRPr="00387374">
        <w:rPr>
          <w:rFonts w:ascii="Arial" w:hAnsi="Arial" w:cs="Arial"/>
        </w:rPr>
        <w:tab/>
      </w:r>
    </w:p>
    <w:p w14:paraId="39A98798" w14:textId="482D4A38" w:rsidR="00BD22DA" w:rsidRPr="00387374" w:rsidRDefault="00585937" w:rsidP="00BD22DA">
      <w:pPr>
        <w:tabs>
          <w:tab w:val="left" w:pos="2700"/>
          <w:tab w:val="left" w:pos="7650"/>
          <w:tab w:val="left" w:pos="8010"/>
        </w:tabs>
        <w:spacing w:before="120" w:after="120"/>
        <w:ind w:left="1260"/>
        <w:jc w:val="both"/>
        <w:rPr>
          <w:rFonts w:ascii="Arial" w:hAnsi="Arial" w:cs="Arial"/>
        </w:rPr>
      </w:pPr>
      <w:r w:rsidRPr="00387374">
        <w:rPr>
          <w:rFonts w:ascii="Arial" w:hAnsi="Arial" w:cs="Arial"/>
        </w:rPr>
        <w:t xml:space="preserve">Appendix </w:t>
      </w:r>
      <w:r>
        <w:rPr>
          <w:rFonts w:ascii="Arial" w:hAnsi="Arial" w:cs="Arial"/>
        </w:rPr>
        <w:t>E</w:t>
      </w:r>
      <w:r w:rsidRPr="00387374">
        <w:rPr>
          <w:rFonts w:ascii="Arial" w:hAnsi="Arial" w:cs="Arial"/>
        </w:rPr>
        <w:t>:</w:t>
      </w:r>
      <w:r w:rsidR="00BD22DA" w:rsidRPr="00387374">
        <w:rPr>
          <w:rFonts w:ascii="Arial" w:hAnsi="Arial" w:cs="Arial"/>
        </w:rPr>
        <w:tab/>
      </w:r>
      <w:r>
        <w:rPr>
          <w:rFonts w:ascii="Arial" w:hAnsi="Arial" w:cs="Arial"/>
        </w:rPr>
        <w:t>Any other written correspondence for contract finalization</w:t>
      </w:r>
    </w:p>
    <w:p w14:paraId="37C39E92" w14:textId="77777777" w:rsidR="00BD22DA" w:rsidRPr="00387374" w:rsidRDefault="00BD22DA" w:rsidP="00BD22DA">
      <w:pPr>
        <w:spacing w:before="240" w:after="240"/>
        <w:jc w:val="both"/>
        <w:rPr>
          <w:rFonts w:ascii="Arial" w:hAnsi="Arial" w:cs="Arial"/>
        </w:rPr>
      </w:pPr>
      <w:r w:rsidRPr="00387374">
        <w:rPr>
          <w:rFonts w:ascii="Arial" w:hAnsi="Arial" w:cs="Arial"/>
        </w:rPr>
        <w:t>In the event of any inconsistency between the documents, the following order of precedence shall prevail: The Special Conditions of Contract; the General Conditions of Contract, including Attachment 1; Appendix A; Appendix B; Appendix C; Appendix D. Any reference to this Contract shall include, where the context permits, a reference to its Appendices.</w:t>
      </w:r>
    </w:p>
    <w:p w14:paraId="66A72466" w14:textId="77777777" w:rsidR="00BD22DA" w:rsidRPr="00387374" w:rsidRDefault="00BD22DA" w:rsidP="00BD22DA">
      <w:pPr>
        <w:keepNext/>
        <w:spacing w:before="240" w:after="240"/>
        <w:ind w:left="360" w:hanging="360"/>
        <w:jc w:val="both"/>
        <w:rPr>
          <w:rFonts w:ascii="Arial" w:hAnsi="Arial" w:cs="Arial"/>
        </w:rPr>
      </w:pPr>
      <w:r w:rsidRPr="00387374">
        <w:rPr>
          <w:rFonts w:ascii="Arial" w:hAnsi="Arial" w:cs="Arial"/>
        </w:rPr>
        <w:t>2.</w:t>
      </w:r>
      <w:r w:rsidRPr="00387374">
        <w:rPr>
          <w:rFonts w:ascii="Arial" w:hAnsi="Arial" w:cs="Arial"/>
        </w:rPr>
        <w:tab/>
        <w:t>The mutual rights and obligations of the Client and the Consultant shall be as set forth in the Contract, in particular:</w:t>
      </w:r>
    </w:p>
    <w:p w14:paraId="352C4355" w14:textId="77777777" w:rsidR="00BD22DA" w:rsidRPr="00387374" w:rsidRDefault="00BD22DA" w:rsidP="00BD22DA">
      <w:pPr>
        <w:spacing w:before="120" w:after="120"/>
        <w:ind w:left="1440" w:hanging="720"/>
        <w:jc w:val="both"/>
        <w:rPr>
          <w:rFonts w:ascii="Arial" w:hAnsi="Arial" w:cs="Arial"/>
        </w:rPr>
      </w:pPr>
      <w:r w:rsidRPr="00387374">
        <w:rPr>
          <w:rFonts w:ascii="Arial" w:hAnsi="Arial" w:cs="Arial"/>
        </w:rPr>
        <w:t>(a)</w:t>
      </w:r>
      <w:r w:rsidRPr="00387374">
        <w:rPr>
          <w:rFonts w:ascii="Arial" w:hAnsi="Arial" w:cs="Arial"/>
        </w:rPr>
        <w:tab/>
        <w:t>the Consultant shall carry out the Services in accordance with the provisions of the Contract; and</w:t>
      </w:r>
    </w:p>
    <w:p w14:paraId="7E1FEB64" w14:textId="77777777" w:rsidR="00BD22DA" w:rsidRPr="00387374" w:rsidRDefault="00BD22DA" w:rsidP="00BD22DA">
      <w:pPr>
        <w:spacing w:before="120" w:after="120"/>
        <w:ind w:left="1440" w:hanging="720"/>
        <w:jc w:val="both"/>
        <w:rPr>
          <w:rFonts w:ascii="Arial" w:hAnsi="Arial" w:cs="Arial"/>
          <w:b/>
        </w:rPr>
      </w:pPr>
      <w:r w:rsidRPr="00387374">
        <w:rPr>
          <w:rFonts w:ascii="Arial" w:hAnsi="Arial" w:cs="Arial"/>
        </w:rPr>
        <w:t>(b)</w:t>
      </w:r>
      <w:r w:rsidRPr="00387374">
        <w:rPr>
          <w:rFonts w:ascii="Arial" w:hAnsi="Arial" w:cs="Arial"/>
        </w:rPr>
        <w:tab/>
        <w:t>the Client shall make payments to the Consultant in accordance with the provisions of the Contract.</w:t>
      </w:r>
      <w:r w:rsidRPr="00387374">
        <w:rPr>
          <w:rFonts w:ascii="Arial" w:hAnsi="Arial" w:cs="Arial"/>
          <w:b/>
        </w:rPr>
        <w:t xml:space="preserve"> </w:t>
      </w:r>
    </w:p>
    <w:p w14:paraId="29966187" w14:textId="77777777" w:rsidR="00BD22DA" w:rsidRPr="00387374" w:rsidRDefault="00BD22DA" w:rsidP="00BD22DA">
      <w:pPr>
        <w:spacing w:before="120" w:after="120"/>
        <w:ind w:left="1440" w:hanging="720"/>
        <w:jc w:val="both"/>
        <w:rPr>
          <w:rFonts w:ascii="Arial" w:hAnsi="Arial" w:cs="Arial"/>
        </w:rPr>
      </w:pPr>
    </w:p>
    <w:p w14:paraId="092837D0" w14:textId="77777777" w:rsidR="00BD22DA" w:rsidRPr="00387374" w:rsidRDefault="00BD22DA" w:rsidP="00BD22DA">
      <w:pPr>
        <w:spacing w:before="240" w:after="240"/>
        <w:jc w:val="both"/>
        <w:rPr>
          <w:rFonts w:ascii="Arial" w:hAnsi="Arial" w:cs="Arial"/>
        </w:rPr>
      </w:pPr>
      <w:r w:rsidRPr="00387374">
        <w:rPr>
          <w:rFonts w:ascii="Arial" w:hAnsi="Arial" w:cs="Arial"/>
        </w:rPr>
        <w:t>IN WITNESS WHEREOF, the Parties hereto have caused this Contract to be signed in their respective names as of the day and year first above written.</w:t>
      </w:r>
    </w:p>
    <w:p w14:paraId="66F1C9C7" w14:textId="77777777" w:rsidR="00BD22DA" w:rsidRPr="00387374" w:rsidRDefault="00BD22DA" w:rsidP="00BD22DA">
      <w:pPr>
        <w:spacing w:before="240" w:after="240"/>
        <w:rPr>
          <w:rFonts w:ascii="Arial" w:hAnsi="Arial" w:cs="Arial"/>
        </w:rPr>
      </w:pPr>
    </w:p>
    <w:p w14:paraId="64D6BF5E" w14:textId="77777777" w:rsidR="00BD22DA" w:rsidRPr="00387374" w:rsidRDefault="00BD22DA" w:rsidP="00BD22DA">
      <w:pPr>
        <w:spacing w:before="240" w:after="240"/>
        <w:rPr>
          <w:rFonts w:ascii="Arial" w:hAnsi="Arial" w:cs="Arial"/>
        </w:rPr>
      </w:pPr>
      <w:r w:rsidRPr="00387374">
        <w:rPr>
          <w:rFonts w:ascii="Arial" w:hAnsi="Arial" w:cs="Arial"/>
        </w:rPr>
        <w:t xml:space="preserve">For and on behalf of </w:t>
      </w:r>
      <w:r w:rsidRPr="00387374">
        <w:rPr>
          <w:rFonts w:ascii="Arial" w:hAnsi="Arial" w:cs="Arial"/>
          <w:i/>
          <w:iCs/>
        </w:rPr>
        <w:t>[Name of Client]</w:t>
      </w:r>
    </w:p>
    <w:p w14:paraId="1D785E74" w14:textId="77777777" w:rsidR="00BD22DA" w:rsidRPr="00387374" w:rsidRDefault="00BD22DA" w:rsidP="00BD22DA">
      <w:pPr>
        <w:spacing w:before="240" w:after="240"/>
        <w:rPr>
          <w:rFonts w:ascii="Arial" w:hAnsi="Arial" w:cs="Arial"/>
        </w:rPr>
      </w:pPr>
      <w:r w:rsidRPr="00387374">
        <w:rPr>
          <w:rFonts w:ascii="Arial" w:hAnsi="Arial" w:cs="Arial"/>
        </w:rPr>
        <w:t>_______________________________________________</w:t>
      </w:r>
      <w:r w:rsidRPr="00387374">
        <w:rPr>
          <w:rFonts w:ascii="Arial" w:hAnsi="Arial" w:cs="Arial"/>
        </w:rPr>
        <w:br/>
      </w:r>
      <w:r w:rsidRPr="00387374">
        <w:rPr>
          <w:rFonts w:ascii="Arial" w:hAnsi="Arial" w:cs="Arial"/>
          <w:i/>
          <w:iCs/>
        </w:rPr>
        <w:t>[Authorized Representative of the Client – name, title and signature]</w:t>
      </w:r>
    </w:p>
    <w:p w14:paraId="2DCC51CC" w14:textId="77777777" w:rsidR="00BD22DA" w:rsidRPr="00387374" w:rsidRDefault="00BD22DA" w:rsidP="00BD22DA">
      <w:pPr>
        <w:spacing w:before="240" w:after="240"/>
        <w:rPr>
          <w:rFonts w:ascii="Arial" w:hAnsi="Arial" w:cs="Arial"/>
        </w:rPr>
      </w:pPr>
      <w:r w:rsidRPr="00387374">
        <w:rPr>
          <w:rFonts w:ascii="Arial" w:hAnsi="Arial" w:cs="Arial"/>
        </w:rPr>
        <w:t>_______________________________________________</w:t>
      </w:r>
      <w:r w:rsidRPr="00387374">
        <w:rPr>
          <w:rFonts w:ascii="Arial" w:hAnsi="Arial" w:cs="Arial"/>
        </w:rPr>
        <w:br/>
      </w:r>
      <w:r w:rsidRPr="00387374">
        <w:rPr>
          <w:rFonts w:ascii="Arial" w:hAnsi="Arial" w:cs="Arial"/>
          <w:i/>
          <w:iCs/>
        </w:rPr>
        <w:t>[Authorized Representative of the Consultant – name, title and signature]</w:t>
      </w:r>
    </w:p>
    <w:p w14:paraId="126AC7CB" w14:textId="77777777" w:rsidR="00BD22DA" w:rsidRPr="00387374" w:rsidRDefault="00BD22DA" w:rsidP="00BD22DA">
      <w:pPr>
        <w:spacing w:before="240" w:after="240"/>
        <w:rPr>
          <w:rFonts w:ascii="Arial" w:hAnsi="Arial" w:cs="Arial"/>
        </w:rPr>
      </w:pPr>
    </w:p>
    <w:p w14:paraId="257F7191" w14:textId="77777777" w:rsidR="00BD22DA" w:rsidRPr="00387374" w:rsidRDefault="00BD22DA" w:rsidP="00BD22DA">
      <w:pPr>
        <w:spacing w:before="60" w:after="80"/>
        <w:rPr>
          <w:rFonts w:ascii="Arial" w:hAnsi="Arial" w:cs="Arial"/>
        </w:rPr>
      </w:pPr>
    </w:p>
    <w:p w14:paraId="253491B5" w14:textId="77777777" w:rsidR="00BD22DA" w:rsidRPr="00387374" w:rsidRDefault="00BD22DA" w:rsidP="00BD22DA">
      <w:pPr>
        <w:spacing w:before="60" w:after="80"/>
        <w:rPr>
          <w:rFonts w:ascii="Arial" w:hAnsi="Arial" w:cs="Arial"/>
        </w:rPr>
      </w:pPr>
    </w:p>
    <w:p w14:paraId="6CC691E9" w14:textId="77777777" w:rsidR="00BD22DA" w:rsidRPr="00387374" w:rsidRDefault="00BD22DA" w:rsidP="00BD22DA">
      <w:pPr>
        <w:spacing w:before="60" w:after="80"/>
        <w:rPr>
          <w:rFonts w:ascii="Arial" w:hAnsi="Arial" w:cs="Arial"/>
        </w:rPr>
      </w:pPr>
    </w:p>
    <w:p w14:paraId="18D88A96" w14:textId="77777777" w:rsidR="00BD22DA" w:rsidRPr="00387374" w:rsidRDefault="00BD22DA" w:rsidP="00BD22DA">
      <w:pPr>
        <w:spacing w:before="60" w:after="80"/>
        <w:rPr>
          <w:rFonts w:ascii="Arial" w:hAnsi="Arial" w:cs="Arial"/>
        </w:rPr>
      </w:pPr>
    </w:p>
    <w:p w14:paraId="4649688B" w14:textId="77777777" w:rsidR="00BD22DA" w:rsidRPr="00387374" w:rsidRDefault="00BD22DA" w:rsidP="00BD22DA">
      <w:pPr>
        <w:spacing w:before="60" w:after="80"/>
        <w:rPr>
          <w:rFonts w:ascii="Arial" w:hAnsi="Arial" w:cs="Arial"/>
        </w:rPr>
      </w:pPr>
    </w:p>
    <w:p w14:paraId="093C845A" w14:textId="77777777" w:rsidR="00BD22DA" w:rsidRPr="00387374" w:rsidRDefault="00BD22DA" w:rsidP="00BD22DA">
      <w:pPr>
        <w:rPr>
          <w:rFonts w:ascii="Arial" w:hAnsi="Arial" w:cs="Arial"/>
        </w:rPr>
      </w:pPr>
      <w:r w:rsidRPr="00387374">
        <w:rPr>
          <w:rFonts w:ascii="Arial" w:hAnsi="Arial" w:cs="Arial"/>
        </w:rPr>
        <w:br w:type="page"/>
      </w:r>
    </w:p>
    <w:p w14:paraId="71AE1ABA" w14:textId="77777777" w:rsidR="00BD22DA" w:rsidRPr="00387374" w:rsidRDefault="00BD22DA" w:rsidP="00BD22DA">
      <w:pPr>
        <w:keepNext/>
        <w:keepLines/>
        <w:numPr>
          <w:ilvl w:val="0"/>
          <w:numId w:val="48"/>
        </w:numPr>
        <w:spacing w:before="240" w:after="240"/>
        <w:jc w:val="center"/>
        <w:outlineLvl w:val="0"/>
        <w:rPr>
          <w:rFonts w:ascii="Arial" w:hAnsi="Arial" w:cs="Arial"/>
          <w:b/>
          <w:sz w:val="32"/>
          <w:szCs w:val="20"/>
        </w:rPr>
      </w:pPr>
      <w:bookmarkStart w:id="228" w:name="_Toc299534126"/>
      <w:bookmarkStart w:id="229" w:name="_Toc205553860"/>
      <w:r w:rsidRPr="00387374">
        <w:rPr>
          <w:rFonts w:ascii="Arial" w:hAnsi="Arial" w:cs="Arial"/>
          <w:b/>
          <w:sz w:val="32"/>
          <w:szCs w:val="20"/>
        </w:rPr>
        <w:t>General Conditions of Contract</w:t>
      </w:r>
      <w:bookmarkEnd w:id="228"/>
      <w:bookmarkEnd w:id="229"/>
    </w:p>
    <w:p w14:paraId="3F444DF4" w14:textId="77777777" w:rsidR="00BD22DA" w:rsidRPr="00387374" w:rsidRDefault="00BD22DA" w:rsidP="00BD22DA">
      <w:pPr>
        <w:keepNext/>
        <w:keepLines/>
        <w:spacing w:before="240" w:after="240"/>
        <w:jc w:val="both"/>
        <w:outlineLvl w:val="0"/>
        <w:rPr>
          <w:rFonts w:ascii="Arial" w:hAnsi="Arial" w:cs="Arial"/>
          <w:b/>
          <w:smallCaps/>
          <w:szCs w:val="28"/>
          <w:lang w:val="en-GB"/>
        </w:rPr>
      </w:pPr>
      <w:bookmarkStart w:id="230" w:name="_Toc515973050"/>
      <w:bookmarkStart w:id="231" w:name="_Toc32921554"/>
      <w:bookmarkStart w:id="232" w:name="_Toc205553861"/>
      <w:bookmarkStart w:id="233" w:name="_Toc299534127"/>
      <w:r w:rsidRPr="00387374">
        <w:rPr>
          <w:rFonts w:ascii="Arial" w:hAnsi="Arial" w:cs="Arial"/>
          <w:b/>
          <w:smallCaps/>
          <w:szCs w:val="28"/>
          <w:lang w:val="en-GB"/>
        </w:rPr>
        <w:t>A.  General Provisions</w:t>
      </w:r>
      <w:bookmarkEnd w:id="230"/>
      <w:bookmarkEnd w:id="231"/>
      <w:bookmarkEnd w:id="232"/>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7"/>
        <w:gridCol w:w="6923"/>
      </w:tblGrid>
      <w:tr w:rsidR="00BD22DA" w:rsidRPr="00387374" w14:paraId="559BEE83" w14:textId="77777777" w:rsidTr="00322690">
        <w:trPr>
          <w:jc w:val="center"/>
        </w:trPr>
        <w:tc>
          <w:tcPr>
            <w:tcW w:w="2526" w:type="dxa"/>
            <w:hideMark/>
          </w:tcPr>
          <w:p w14:paraId="3A6F5133" w14:textId="77777777" w:rsidR="00BD22DA" w:rsidRPr="00387374" w:rsidRDefault="00BD22DA" w:rsidP="00BD22DA">
            <w:pPr>
              <w:numPr>
                <w:ilvl w:val="0"/>
                <w:numId w:val="23"/>
              </w:numPr>
              <w:spacing w:before="120" w:after="120"/>
              <w:jc w:val="both"/>
              <w:outlineLvl w:val="2"/>
              <w:rPr>
                <w:rFonts w:ascii="Arial" w:hAnsi="Arial" w:cs="Arial"/>
                <w:b/>
                <w:lang w:val="en-GB" w:eastAsia="zh-CN"/>
              </w:rPr>
            </w:pPr>
            <w:bookmarkStart w:id="234" w:name="_Toc515973051"/>
            <w:bookmarkStart w:id="235" w:name="_Toc32921555"/>
            <w:bookmarkStart w:id="236" w:name="_Toc205553862"/>
            <w:r w:rsidRPr="00387374">
              <w:rPr>
                <w:rFonts w:ascii="Arial" w:hAnsi="Arial" w:cs="Arial"/>
                <w:b/>
                <w:sz w:val="22"/>
                <w:szCs w:val="22"/>
                <w:lang w:val="en-GB" w:eastAsia="zh-CN"/>
              </w:rPr>
              <w:t>Definitions</w:t>
            </w:r>
            <w:bookmarkEnd w:id="234"/>
            <w:bookmarkEnd w:id="235"/>
            <w:bookmarkEnd w:id="236"/>
          </w:p>
        </w:tc>
        <w:tc>
          <w:tcPr>
            <w:tcW w:w="6920" w:type="dxa"/>
            <w:hideMark/>
          </w:tcPr>
          <w:p w14:paraId="5B8AD6E9" w14:textId="77777777" w:rsidR="00BD22DA" w:rsidRPr="00387374" w:rsidRDefault="00BD22DA" w:rsidP="00BD22DA">
            <w:pPr>
              <w:numPr>
                <w:ilvl w:val="1"/>
                <w:numId w:val="24"/>
              </w:numPr>
              <w:tabs>
                <w:tab w:val="left" w:pos="576"/>
              </w:tabs>
              <w:suppressAutoHyphens/>
              <w:spacing w:before="120" w:after="120"/>
              <w:ind w:left="72" w:right="77" w:firstLine="0"/>
              <w:jc w:val="both"/>
              <w:rPr>
                <w:rFonts w:ascii="Arial" w:hAnsi="Arial" w:cs="Arial"/>
                <w:lang w:val="en-GB" w:eastAsia="zh-CN"/>
              </w:rPr>
            </w:pPr>
            <w:r w:rsidRPr="00387374">
              <w:rPr>
                <w:rFonts w:ascii="Arial" w:hAnsi="Arial" w:cs="Arial"/>
                <w:sz w:val="22"/>
                <w:szCs w:val="22"/>
                <w:lang w:val="en-GB" w:eastAsia="zh-CN"/>
              </w:rPr>
              <w:t>Unless the context otherwise requires, the following terms whenever used in this Contract have the following meanings:</w:t>
            </w:r>
          </w:p>
          <w:p w14:paraId="78638A20" w14:textId="77777777" w:rsidR="00BD22DA" w:rsidRPr="00387374" w:rsidRDefault="00BD22DA" w:rsidP="00BD22DA">
            <w:pPr>
              <w:numPr>
                <w:ilvl w:val="0"/>
                <w:numId w:val="25"/>
              </w:numPr>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“Applicable Guidelines” means the policies, guidelines, manuals of the client and funding agency governing the selection and Contract award process/decision.</w:t>
            </w:r>
          </w:p>
          <w:p w14:paraId="1DB6D388" w14:textId="77777777" w:rsidR="00BD22DA" w:rsidRPr="00387374" w:rsidRDefault="00BD22DA" w:rsidP="00BD22DA">
            <w:pPr>
              <w:numPr>
                <w:ilvl w:val="0"/>
                <w:numId w:val="25"/>
              </w:numPr>
              <w:tabs>
                <w:tab w:val="left" w:pos="540"/>
              </w:tabs>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 xml:space="preserve">“Applicable Law” means the laws and any other instruments having the force of law in the Client’s country, or in such other country as may be specified in the </w:t>
            </w:r>
            <w:r w:rsidRPr="00387374">
              <w:rPr>
                <w:rFonts w:ascii="Arial" w:hAnsi="Arial" w:cs="Arial"/>
                <w:b/>
                <w:sz w:val="22"/>
                <w:szCs w:val="22"/>
                <w:lang w:val="en-GB" w:eastAsia="zh-CN"/>
              </w:rPr>
              <w:t>Special Conditions of Contract (SCC)</w:t>
            </w:r>
            <w:r w:rsidRPr="00387374">
              <w:rPr>
                <w:rFonts w:ascii="Arial" w:hAnsi="Arial" w:cs="Arial"/>
                <w:sz w:val="22"/>
                <w:szCs w:val="22"/>
                <w:lang w:val="en-GB" w:eastAsia="zh-CN"/>
              </w:rPr>
              <w:t>, as they may be issued and in force from time to time.</w:t>
            </w:r>
          </w:p>
          <w:p w14:paraId="09DDBD16" w14:textId="77777777" w:rsidR="00BD22DA" w:rsidRPr="00387374" w:rsidRDefault="00BD22DA" w:rsidP="00BD22DA">
            <w:pPr>
              <w:numPr>
                <w:ilvl w:val="0"/>
                <w:numId w:val="25"/>
              </w:numPr>
              <w:tabs>
                <w:tab w:val="left" w:pos="540"/>
              </w:tabs>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w:t>
            </w:r>
            <w:proofErr w:type="spellStart"/>
            <w:r w:rsidRPr="00387374">
              <w:rPr>
                <w:rFonts w:ascii="Arial" w:hAnsi="Arial" w:cs="Arial"/>
                <w:sz w:val="22"/>
                <w:szCs w:val="22"/>
                <w:lang w:val="en-GB" w:eastAsia="zh-CN"/>
              </w:rPr>
              <w:t>UZHF</w:t>
            </w:r>
            <w:proofErr w:type="spellEnd"/>
            <w:r w:rsidRPr="00387374">
              <w:rPr>
                <w:rFonts w:ascii="Arial" w:hAnsi="Arial" w:cs="Arial"/>
                <w:sz w:val="22"/>
                <w:szCs w:val="22"/>
                <w:lang w:val="en-GB" w:eastAsia="zh-CN"/>
              </w:rPr>
              <w:t>” means the Ursula Zindel Hilti Foundation.</w:t>
            </w:r>
          </w:p>
          <w:p w14:paraId="1AAB9CB5" w14:textId="77777777" w:rsidR="00BD22DA" w:rsidRPr="00387374" w:rsidRDefault="00BD22DA" w:rsidP="00BD22DA">
            <w:pPr>
              <w:numPr>
                <w:ilvl w:val="0"/>
                <w:numId w:val="25"/>
              </w:numPr>
              <w:tabs>
                <w:tab w:val="left" w:pos="540"/>
              </w:tabs>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“Client” means the implementing agency that signs the Contract for the Services with the Selected Consultant.</w:t>
            </w:r>
          </w:p>
          <w:p w14:paraId="44A78992" w14:textId="77777777" w:rsidR="00BD22DA" w:rsidRPr="00387374" w:rsidRDefault="00BD22DA" w:rsidP="00BD22DA">
            <w:pPr>
              <w:numPr>
                <w:ilvl w:val="0"/>
                <w:numId w:val="25"/>
              </w:numPr>
              <w:tabs>
                <w:tab w:val="left" w:pos="540"/>
              </w:tabs>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“Consultant” means a legally established professional consulting firm or entity selected by the Client to provide the Services under the signed Contract.</w:t>
            </w:r>
          </w:p>
          <w:p w14:paraId="6A557A42" w14:textId="77777777" w:rsidR="00BD22DA" w:rsidRPr="00387374" w:rsidRDefault="00BD22DA" w:rsidP="00BD22DA">
            <w:pPr>
              <w:numPr>
                <w:ilvl w:val="0"/>
                <w:numId w:val="25"/>
              </w:numPr>
              <w:tabs>
                <w:tab w:val="left" w:pos="540"/>
              </w:tabs>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“Contract” means the legally binding written agreement signed between the Client and the Consultant and which includes all the attached documents listed in its paragraph 1 of the Form of Contract (the General Conditions (GCC), the Special Conditions (SCC), and the Appendices).</w:t>
            </w:r>
          </w:p>
          <w:p w14:paraId="6C40161B" w14:textId="77777777" w:rsidR="00BD22DA" w:rsidRPr="00387374" w:rsidRDefault="00BD22DA" w:rsidP="00BD22DA">
            <w:pPr>
              <w:numPr>
                <w:ilvl w:val="0"/>
                <w:numId w:val="25"/>
              </w:numPr>
              <w:tabs>
                <w:tab w:val="left" w:pos="540"/>
              </w:tabs>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“Day” means a working day unless indicated otherwise.</w:t>
            </w:r>
          </w:p>
          <w:p w14:paraId="719D0BBB" w14:textId="77777777" w:rsidR="00BD22DA" w:rsidRPr="00387374" w:rsidRDefault="00BD22DA" w:rsidP="00BD22DA">
            <w:pPr>
              <w:numPr>
                <w:ilvl w:val="0"/>
                <w:numId w:val="25"/>
              </w:numPr>
              <w:tabs>
                <w:tab w:val="left" w:pos="540"/>
              </w:tabs>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“Effective Date” means the date on which this Contract comes into force and effect pursuant to Clause GCC 11.</w:t>
            </w:r>
          </w:p>
          <w:p w14:paraId="30D803F0" w14:textId="77777777" w:rsidR="00BD22DA" w:rsidRPr="00387374" w:rsidRDefault="00BD22DA" w:rsidP="00BD22DA">
            <w:pPr>
              <w:numPr>
                <w:ilvl w:val="0"/>
                <w:numId w:val="25"/>
              </w:numPr>
              <w:tabs>
                <w:tab w:val="left" w:pos="540"/>
              </w:tabs>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“Experts” means, collectively, Key Experts, Non-Key Experts, or any other personnel of the Consultant, Sub-consultant or JV member(s) assigned by the Consultant to perform the Services or any part thereof under the Contract.</w:t>
            </w:r>
          </w:p>
          <w:p w14:paraId="6A1BE387" w14:textId="77777777" w:rsidR="00BD22DA" w:rsidRPr="00387374" w:rsidRDefault="00BD22DA" w:rsidP="00BD22DA">
            <w:pPr>
              <w:numPr>
                <w:ilvl w:val="0"/>
                <w:numId w:val="25"/>
              </w:numPr>
              <w:tabs>
                <w:tab w:val="left" w:pos="540"/>
              </w:tabs>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“Foreign Currency” means any currency other than the currency of the Client’s country.</w:t>
            </w:r>
          </w:p>
          <w:p w14:paraId="4AF4ADF9" w14:textId="77777777" w:rsidR="00BD22DA" w:rsidRPr="00387374" w:rsidRDefault="00BD22DA" w:rsidP="00BD22DA">
            <w:pPr>
              <w:numPr>
                <w:ilvl w:val="0"/>
                <w:numId w:val="25"/>
              </w:numPr>
              <w:tabs>
                <w:tab w:val="left" w:pos="540"/>
              </w:tabs>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“GCC” means these General Conditions of Contract.</w:t>
            </w:r>
          </w:p>
          <w:p w14:paraId="27C313EF" w14:textId="77777777" w:rsidR="00BD22DA" w:rsidRPr="00387374" w:rsidRDefault="00BD22DA" w:rsidP="00BD22DA">
            <w:pPr>
              <w:numPr>
                <w:ilvl w:val="0"/>
                <w:numId w:val="25"/>
              </w:numPr>
              <w:tabs>
                <w:tab w:val="left" w:pos="540"/>
              </w:tabs>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“Government” means the government of the Client’s country.</w:t>
            </w:r>
          </w:p>
          <w:p w14:paraId="01E06F93" w14:textId="77777777" w:rsidR="00BD22DA" w:rsidRPr="00387374" w:rsidRDefault="00BD22DA" w:rsidP="00BD22DA">
            <w:pPr>
              <w:numPr>
                <w:ilvl w:val="0"/>
                <w:numId w:val="25"/>
              </w:numPr>
              <w:tabs>
                <w:tab w:val="left" w:pos="540"/>
              </w:tabs>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 xml:space="preserve">“Key Expert(s)” means an individual professional whose skills, qualifications, knowledge and experience are critical to the performance of the Services under the Contract and whose Curricula Vitae (CV) was </w:t>
            </w:r>
            <w:proofErr w:type="gramStart"/>
            <w:r w:rsidRPr="00387374">
              <w:rPr>
                <w:rFonts w:ascii="Arial" w:hAnsi="Arial" w:cs="Arial"/>
                <w:sz w:val="22"/>
                <w:szCs w:val="22"/>
                <w:lang w:val="en-GB" w:eastAsia="zh-CN"/>
              </w:rPr>
              <w:t>taken into account</w:t>
            </w:r>
            <w:proofErr w:type="gramEnd"/>
            <w:r w:rsidRPr="00387374">
              <w:rPr>
                <w:rFonts w:ascii="Arial" w:hAnsi="Arial" w:cs="Arial"/>
                <w:sz w:val="22"/>
                <w:szCs w:val="22"/>
                <w:lang w:val="en-GB" w:eastAsia="zh-CN"/>
              </w:rPr>
              <w:t xml:space="preserve"> in the technical evaluation of the Consultant’s proposal. </w:t>
            </w:r>
          </w:p>
          <w:p w14:paraId="1A251347" w14:textId="77777777" w:rsidR="00BD22DA" w:rsidRPr="00387374" w:rsidRDefault="00BD22DA" w:rsidP="00BD22DA">
            <w:pPr>
              <w:numPr>
                <w:ilvl w:val="0"/>
                <w:numId w:val="25"/>
              </w:numPr>
              <w:tabs>
                <w:tab w:val="left" w:pos="540"/>
              </w:tabs>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“Local Currency” means the currency of the Client’s country.</w:t>
            </w:r>
          </w:p>
          <w:p w14:paraId="1B61391B" w14:textId="77777777" w:rsidR="00BD22DA" w:rsidRPr="00387374" w:rsidRDefault="00BD22DA" w:rsidP="00BD22DA">
            <w:pPr>
              <w:numPr>
                <w:ilvl w:val="0"/>
                <w:numId w:val="25"/>
              </w:numPr>
              <w:tabs>
                <w:tab w:val="left" w:pos="540"/>
              </w:tabs>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“Non-Key Expert(s)” means an individual professional provided by the Consultant to perform the Services or any part thereof under the Contract.</w:t>
            </w:r>
          </w:p>
          <w:p w14:paraId="7BD86EA9" w14:textId="77777777" w:rsidR="00BD22DA" w:rsidRPr="00387374" w:rsidRDefault="00BD22DA" w:rsidP="00BD22DA">
            <w:pPr>
              <w:numPr>
                <w:ilvl w:val="0"/>
                <w:numId w:val="25"/>
              </w:numPr>
              <w:tabs>
                <w:tab w:val="left" w:pos="540"/>
              </w:tabs>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“Party” means the Client or the Consultant</w:t>
            </w:r>
            <w:proofErr w:type="gramStart"/>
            <w:r w:rsidRPr="00387374">
              <w:rPr>
                <w:rFonts w:ascii="Arial" w:hAnsi="Arial" w:cs="Arial"/>
                <w:sz w:val="22"/>
                <w:szCs w:val="22"/>
                <w:lang w:val="en-GB" w:eastAsia="zh-CN"/>
              </w:rPr>
              <w:t>, as the case may be, and</w:t>
            </w:r>
            <w:proofErr w:type="gramEnd"/>
            <w:r w:rsidRPr="00387374">
              <w:rPr>
                <w:rFonts w:ascii="Arial" w:hAnsi="Arial" w:cs="Arial"/>
                <w:sz w:val="22"/>
                <w:szCs w:val="22"/>
                <w:lang w:val="en-GB" w:eastAsia="zh-CN"/>
              </w:rPr>
              <w:t xml:space="preserve"> “Parties” means </w:t>
            </w:r>
            <w:proofErr w:type="gramStart"/>
            <w:r w:rsidRPr="00387374">
              <w:rPr>
                <w:rFonts w:ascii="Arial" w:hAnsi="Arial" w:cs="Arial"/>
                <w:sz w:val="22"/>
                <w:szCs w:val="22"/>
                <w:lang w:val="en-GB" w:eastAsia="zh-CN"/>
              </w:rPr>
              <w:t>both of them</w:t>
            </w:r>
            <w:proofErr w:type="gramEnd"/>
            <w:r w:rsidRPr="00387374">
              <w:rPr>
                <w:rFonts w:ascii="Arial" w:hAnsi="Arial" w:cs="Arial"/>
                <w:sz w:val="22"/>
                <w:szCs w:val="22"/>
                <w:lang w:val="en-GB" w:eastAsia="zh-CN"/>
              </w:rPr>
              <w:t>.</w:t>
            </w:r>
          </w:p>
          <w:p w14:paraId="391A4FE4" w14:textId="77777777" w:rsidR="00BD22DA" w:rsidRPr="00387374" w:rsidRDefault="00BD22DA" w:rsidP="00BD22DA">
            <w:pPr>
              <w:numPr>
                <w:ilvl w:val="0"/>
                <w:numId w:val="25"/>
              </w:numPr>
              <w:tabs>
                <w:tab w:val="left" w:pos="540"/>
              </w:tabs>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“SCC” means the Special Conditions of Contract by which the GCC may be amended or supplemented but not over-written.</w:t>
            </w:r>
          </w:p>
          <w:p w14:paraId="4177B977" w14:textId="77777777" w:rsidR="00BD22DA" w:rsidRPr="00387374" w:rsidRDefault="00BD22DA" w:rsidP="00BD22DA">
            <w:pPr>
              <w:numPr>
                <w:ilvl w:val="0"/>
                <w:numId w:val="25"/>
              </w:numPr>
              <w:tabs>
                <w:tab w:val="left" w:pos="540"/>
              </w:tabs>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“Services” means the work to be performed by the Consultant pursuant to this Contract, as described in Appendix A hereto.</w:t>
            </w:r>
          </w:p>
          <w:p w14:paraId="2912E9B1" w14:textId="0828A161" w:rsidR="00BD22DA" w:rsidRPr="00387374" w:rsidRDefault="00BD22DA" w:rsidP="00BD22DA">
            <w:pPr>
              <w:numPr>
                <w:ilvl w:val="0"/>
                <w:numId w:val="25"/>
              </w:numPr>
              <w:tabs>
                <w:tab w:val="left" w:pos="540"/>
              </w:tabs>
              <w:spacing w:before="120" w:after="120"/>
              <w:ind w:left="612" w:right="77" w:hanging="576"/>
              <w:jc w:val="both"/>
              <w:rPr>
                <w:rFonts w:ascii="Arial" w:hAnsi="Arial" w:cs="Arial"/>
                <w:lang w:val="en-GB" w:eastAsia="zh-CN"/>
              </w:rPr>
            </w:pPr>
            <w:r w:rsidRPr="00387374">
              <w:rPr>
                <w:rFonts w:ascii="Arial" w:hAnsi="Arial" w:cs="Arial"/>
                <w:sz w:val="22"/>
                <w:szCs w:val="22"/>
                <w:lang w:val="en-GB" w:eastAsia="zh-CN"/>
              </w:rPr>
              <w:t>“Third Party” means any person or entity other than the Government, the Client, the Consultant.</w:t>
            </w:r>
          </w:p>
        </w:tc>
      </w:tr>
      <w:tr w:rsidR="00BD22DA" w:rsidRPr="00387374" w14:paraId="0F87EBA8" w14:textId="77777777" w:rsidTr="00322690">
        <w:trPr>
          <w:jc w:val="center"/>
        </w:trPr>
        <w:tc>
          <w:tcPr>
            <w:tcW w:w="2526" w:type="dxa"/>
          </w:tcPr>
          <w:p w14:paraId="5A19EECE"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237" w:name="_Toc515973052"/>
            <w:bookmarkStart w:id="238" w:name="_Toc32921556"/>
            <w:bookmarkStart w:id="239" w:name="_Toc205553863"/>
            <w:r w:rsidRPr="00387374">
              <w:rPr>
                <w:rFonts w:ascii="Arial" w:hAnsi="Arial" w:cs="Arial"/>
                <w:b/>
                <w:sz w:val="22"/>
                <w:szCs w:val="22"/>
                <w:lang w:val="en-GB" w:eastAsia="zh-CN"/>
              </w:rPr>
              <w:t>Relationship between the Parties</w:t>
            </w:r>
            <w:bookmarkEnd w:id="237"/>
            <w:bookmarkEnd w:id="238"/>
            <w:bookmarkEnd w:id="239"/>
          </w:p>
          <w:p w14:paraId="2FEB3F29" w14:textId="77777777" w:rsidR="00BD22DA" w:rsidRPr="00387374" w:rsidRDefault="00BD22DA" w:rsidP="00322690">
            <w:pPr>
              <w:spacing w:before="120" w:after="120"/>
              <w:jc w:val="both"/>
              <w:rPr>
                <w:rFonts w:ascii="Arial" w:hAnsi="Arial" w:cs="Arial"/>
                <w:b/>
                <w:bCs/>
                <w:szCs w:val="22"/>
                <w:lang w:val="en-GB" w:eastAsia="zh-CN"/>
              </w:rPr>
            </w:pPr>
          </w:p>
        </w:tc>
        <w:tc>
          <w:tcPr>
            <w:tcW w:w="6920" w:type="dxa"/>
            <w:hideMark/>
          </w:tcPr>
          <w:p w14:paraId="6EE2D811" w14:textId="77777777" w:rsidR="00BD22DA" w:rsidRPr="00387374" w:rsidRDefault="00BD22DA" w:rsidP="00BD22DA">
            <w:pPr>
              <w:numPr>
                <w:ilvl w:val="1"/>
                <w:numId w:val="26"/>
              </w:numPr>
              <w:spacing w:before="120" w:after="120"/>
              <w:ind w:left="72" w:right="77" w:firstLine="0"/>
              <w:jc w:val="both"/>
              <w:rPr>
                <w:rFonts w:ascii="Arial" w:hAnsi="Arial" w:cs="Arial"/>
                <w:lang w:val="en-GB" w:eastAsia="zh-CN"/>
              </w:rPr>
            </w:pPr>
            <w:r w:rsidRPr="00387374">
              <w:rPr>
                <w:rFonts w:ascii="Arial" w:hAnsi="Arial" w:cs="Arial"/>
                <w:sz w:val="22"/>
                <w:szCs w:val="22"/>
                <w:lang w:val="en-GB" w:eastAsia="zh-CN"/>
              </w:rPr>
              <w:t>Nothing contained herein shall be construed as establishing a relationship of master and servant or of principal and agent as between the Client and the Consultant.  The Consultant, subject to this Contract, has complete charge of the Experts and Sub-consultants, if any, performing the Services and shall be fully responsible for the Services performed by them or on their behalf hereunder.</w:t>
            </w:r>
          </w:p>
        </w:tc>
      </w:tr>
      <w:tr w:rsidR="00BD22DA" w:rsidRPr="00387374" w14:paraId="3D1B2079" w14:textId="77777777" w:rsidTr="00322690">
        <w:trPr>
          <w:jc w:val="center"/>
        </w:trPr>
        <w:tc>
          <w:tcPr>
            <w:tcW w:w="2526" w:type="dxa"/>
            <w:hideMark/>
          </w:tcPr>
          <w:p w14:paraId="6C6839A9"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240" w:name="_Toc515973053"/>
            <w:bookmarkStart w:id="241" w:name="_Toc32921557"/>
            <w:bookmarkStart w:id="242" w:name="_Toc205553864"/>
            <w:r w:rsidRPr="00387374">
              <w:rPr>
                <w:rFonts w:ascii="Arial" w:hAnsi="Arial" w:cs="Arial"/>
                <w:b/>
                <w:sz w:val="22"/>
                <w:szCs w:val="22"/>
                <w:lang w:val="en-GB" w:eastAsia="zh-CN"/>
              </w:rPr>
              <w:t>Law Governing Contract</w:t>
            </w:r>
            <w:bookmarkEnd w:id="240"/>
            <w:bookmarkEnd w:id="241"/>
            <w:bookmarkEnd w:id="242"/>
          </w:p>
        </w:tc>
        <w:tc>
          <w:tcPr>
            <w:tcW w:w="6920" w:type="dxa"/>
            <w:hideMark/>
          </w:tcPr>
          <w:p w14:paraId="7578F9FC" w14:textId="77777777" w:rsidR="00BD22DA" w:rsidRPr="00387374" w:rsidRDefault="00BD22DA" w:rsidP="00BD22DA">
            <w:pPr>
              <w:numPr>
                <w:ilvl w:val="1"/>
                <w:numId w:val="27"/>
              </w:numPr>
              <w:spacing w:before="120" w:after="120"/>
              <w:ind w:left="72" w:right="77" w:firstLine="0"/>
              <w:jc w:val="both"/>
              <w:rPr>
                <w:rFonts w:ascii="Arial" w:hAnsi="Arial" w:cs="Arial"/>
                <w:lang w:val="en-GB" w:eastAsia="zh-CN"/>
              </w:rPr>
            </w:pPr>
            <w:r w:rsidRPr="00387374">
              <w:rPr>
                <w:rFonts w:ascii="Arial" w:hAnsi="Arial" w:cs="Arial"/>
                <w:sz w:val="22"/>
                <w:szCs w:val="22"/>
                <w:lang w:val="en-GB" w:eastAsia="zh-CN"/>
              </w:rPr>
              <w:t>This Contract, its meaning and interpretation, and the relation between the Parties shall be governed by the Applicable Law.</w:t>
            </w:r>
          </w:p>
        </w:tc>
      </w:tr>
      <w:tr w:rsidR="00BD22DA" w:rsidRPr="00387374" w14:paraId="53FC3F8B" w14:textId="77777777" w:rsidTr="00322690">
        <w:trPr>
          <w:jc w:val="center"/>
        </w:trPr>
        <w:tc>
          <w:tcPr>
            <w:tcW w:w="2526" w:type="dxa"/>
            <w:hideMark/>
          </w:tcPr>
          <w:p w14:paraId="54B99966" w14:textId="77777777" w:rsidR="00BD22DA" w:rsidRPr="00387374" w:rsidRDefault="00BD22DA" w:rsidP="00BD22DA">
            <w:pPr>
              <w:numPr>
                <w:ilvl w:val="0"/>
                <w:numId w:val="23"/>
              </w:numPr>
              <w:spacing w:before="120" w:after="120"/>
              <w:jc w:val="both"/>
              <w:outlineLvl w:val="2"/>
              <w:rPr>
                <w:rFonts w:ascii="Arial" w:hAnsi="Arial" w:cs="Arial"/>
                <w:b/>
                <w:lang w:val="en-GB" w:eastAsia="zh-CN"/>
              </w:rPr>
            </w:pPr>
            <w:bookmarkStart w:id="243" w:name="_Toc515973054"/>
            <w:bookmarkStart w:id="244" w:name="_Toc32921558"/>
            <w:bookmarkStart w:id="245" w:name="_Toc205553865"/>
            <w:r w:rsidRPr="00387374">
              <w:rPr>
                <w:rFonts w:ascii="Arial" w:hAnsi="Arial" w:cs="Arial"/>
                <w:b/>
                <w:sz w:val="22"/>
                <w:szCs w:val="22"/>
                <w:lang w:val="en-GB" w:eastAsia="zh-CN"/>
              </w:rPr>
              <w:t>Language</w:t>
            </w:r>
            <w:bookmarkEnd w:id="243"/>
            <w:bookmarkEnd w:id="244"/>
            <w:bookmarkEnd w:id="245"/>
          </w:p>
        </w:tc>
        <w:tc>
          <w:tcPr>
            <w:tcW w:w="6920" w:type="dxa"/>
            <w:hideMark/>
          </w:tcPr>
          <w:p w14:paraId="6F3EB6EB" w14:textId="77777777" w:rsidR="00BD22DA" w:rsidRPr="00387374" w:rsidRDefault="00BD22DA" w:rsidP="00BD22DA">
            <w:pPr>
              <w:numPr>
                <w:ilvl w:val="1"/>
                <w:numId w:val="28"/>
              </w:numPr>
              <w:spacing w:before="120" w:after="120"/>
              <w:ind w:left="72" w:right="77" w:firstLine="0"/>
              <w:jc w:val="both"/>
              <w:rPr>
                <w:rFonts w:ascii="Arial" w:hAnsi="Arial" w:cs="Arial"/>
                <w:lang w:val="en-GB" w:eastAsia="zh-CN"/>
              </w:rPr>
            </w:pPr>
            <w:r w:rsidRPr="00387374">
              <w:rPr>
                <w:rFonts w:ascii="Arial" w:hAnsi="Arial" w:cs="Arial"/>
                <w:sz w:val="22"/>
                <w:szCs w:val="22"/>
                <w:lang w:val="en-GB" w:eastAsia="zh-CN"/>
              </w:rPr>
              <w:t xml:space="preserve">This Contract has been executed in the language specified in the </w:t>
            </w:r>
            <w:r w:rsidRPr="00387374">
              <w:rPr>
                <w:rFonts w:ascii="Arial" w:hAnsi="Arial" w:cs="Arial"/>
                <w:b/>
                <w:sz w:val="22"/>
                <w:szCs w:val="22"/>
                <w:lang w:val="en-GB" w:eastAsia="zh-CN"/>
              </w:rPr>
              <w:t>SCC</w:t>
            </w:r>
            <w:r w:rsidRPr="00387374">
              <w:rPr>
                <w:rFonts w:ascii="Arial" w:hAnsi="Arial" w:cs="Arial"/>
                <w:sz w:val="22"/>
                <w:szCs w:val="22"/>
                <w:lang w:val="en-GB" w:eastAsia="zh-CN"/>
              </w:rPr>
              <w:t>, which shall be the binding and controlling language for all matters relating to the meaning or interpretation of this Contract.</w:t>
            </w:r>
          </w:p>
        </w:tc>
      </w:tr>
      <w:tr w:rsidR="00BD22DA" w:rsidRPr="00387374" w14:paraId="2DC10DC0" w14:textId="77777777" w:rsidTr="00322690">
        <w:trPr>
          <w:jc w:val="center"/>
        </w:trPr>
        <w:tc>
          <w:tcPr>
            <w:tcW w:w="2526" w:type="dxa"/>
            <w:hideMark/>
          </w:tcPr>
          <w:p w14:paraId="0F1EA02D" w14:textId="77777777" w:rsidR="00BD22DA" w:rsidRPr="00387374" w:rsidRDefault="00BD22DA" w:rsidP="00BD22DA">
            <w:pPr>
              <w:numPr>
                <w:ilvl w:val="0"/>
                <w:numId w:val="23"/>
              </w:numPr>
              <w:spacing w:before="120" w:after="120"/>
              <w:jc w:val="both"/>
              <w:outlineLvl w:val="2"/>
              <w:rPr>
                <w:rFonts w:ascii="Arial" w:hAnsi="Arial" w:cs="Arial"/>
                <w:b/>
                <w:lang w:val="en-GB" w:eastAsia="zh-CN"/>
              </w:rPr>
            </w:pPr>
            <w:bookmarkStart w:id="246" w:name="_Toc515973055"/>
            <w:bookmarkStart w:id="247" w:name="_Toc32921559"/>
            <w:bookmarkStart w:id="248" w:name="_Toc205553866"/>
            <w:r w:rsidRPr="00387374">
              <w:rPr>
                <w:rFonts w:ascii="Arial" w:hAnsi="Arial" w:cs="Arial"/>
                <w:b/>
                <w:sz w:val="22"/>
                <w:szCs w:val="22"/>
                <w:lang w:val="en-GB" w:eastAsia="zh-CN"/>
              </w:rPr>
              <w:t>Headings</w:t>
            </w:r>
            <w:bookmarkEnd w:id="246"/>
            <w:bookmarkEnd w:id="247"/>
            <w:bookmarkEnd w:id="248"/>
          </w:p>
        </w:tc>
        <w:tc>
          <w:tcPr>
            <w:tcW w:w="6920" w:type="dxa"/>
            <w:hideMark/>
          </w:tcPr>
          <w:p w14:paraId="24F3884F" w14:textId="77777777" w:rsidR="00BD22DA" w:rsidRPr="00387374" w:rsidRDefault="00BD22DA" w:rsidP="00BD22DA">
            <w:pPr>
              <w:numPr>
                <w:ilvl w:val="1"/>
                <w:numId w:val="29"/>
              </w:numPr>
              <w:spacing w:before="120" w:after="120"/>
              <w:ind w:left="72" w:right="77" w:firstLine="0"/>
              <w:jc w:val="both"/>
              <w:rPr>
                <w:rFonts w:ascii="Arial" w:hAnsi="Arial" w:cs="Arial"/>
                <w:lang w:val="en-GB" w:eastAsia="zh-CN"/>
              </w:rPr>
            </w:pPr>
            <w:r w:rsidRPr="00387374">
              <w:rPr>
                <w:rFonts w:ascii="Arial" w:hAnsi="Arial" w:cs="Arial"/>
                <w:sz w:val="22"/>
                <w:szCs w:val="22"/>
                <w:lang w:val="en-GB" w:eastAsia="zh-CN"/>
              </w:rPr>
              <w:t>The headings shall not limit, alter or affect the meaning of this Contract.</w:t>
            </w:r>
          </w:p>
        </w:tc>
      </w:tr>
      <w:tr w:rsidR="00BD22DA" w:rsidRPr="00387374" w14:paraId="379FB83A" w14:textId="77777777" w:rsidTr="00322690">
        <w:trPr>
          <w:jc w:val="center"/>
        </w:trPr>
        <w:tc>
          <w:tcPr>
            <w:tcW w:w="2526" w:type="dxa"/>
            <w:hideMark/>
          </w:tcPr>
          <w:p w14:paraId="62394A6D" w14:textId="77777777" w:rsidR="00BD22DA" w:rsidRPr="00387374" w:rsidRDefault="00BD22DA" w:rsidP="00BD22DA">
            <w:pPr>
              <w:numPr>
                <w:ilvl w:val="0"/>
                <w:numId w:val="23"/>
              </w:numPr>
              <w:spacing w:before="120" w:after="120"/>
              <w:jc w:val="both"/>
              <w:outlineLvl w:val="2"/>
              <w:rPr>
                <w:rFonts w:ascii="Arial" w:hAnsi="Arial" w:cs="Arial"/>
                <w:b/>
                <w:lang w:val="en-GB" w:eastAsia="zh-CN"/>
              </w:rPr>
            </w:pPr>
            <w:bookmarkStart w:id="249" w:name="_Toc515973056"/>
            <w:bookmarkStart w:id="250" w:name="_Toc32921560"/>
            <w:bookmarkStart w:id="251" w:name="_Toc205553867"/>
            <w:r w:rsidRPr="00387374">
              <w:rPr>
                <w:rFonts w:ascii="Arial" w:hAnsi="Arial" w:cs="Arial"/>
                <w:b/>
                <w:sz w:val="22"/>
                <w:szCs w:val="22"/>
                <w:lang w:val="en-GB" w:eastAsia="zh-CN"/>
              </w:rPr>
              <w:t>Communications</w:t>
            </w:r>
            <w:bookmarkEnd w:id="249"/>
            <w:bookmarkEnd w:id="250"/>
            <w:bookmarkEnd w:id="251"/>
          </w:p>
        </w:tc>
        <w:tc>
          <w:tcPr>
            <w:tcW w:w="6920" w:type="dxa"/>
          </w:tcPr>
          <w:p w14:paraId="4AE922F8" w14:textId="77777777" w:rsidR="00BD22DA" w:rsidRPr="00387374" w:rsidRDefault="00BD22DA" w:rsidP="00BD22DA">
            <w:pPr>
              <w:numPr>
                <w:ilvl w:val="1"/>
                <w:numId w:val="30"/>
              </w:numPr>
              <w:spacing w:before="120" w:after="120"/>
              <w:ind w:left="72" w:right="77" w:firstLine="0"/>
              <w:jc w:val="both"/>
              <w:rPr>
                <w:rFonts w:ascii="Arial" w:hAnsi="Arial" w:cs="Arial"/>
                <w:lang w:val="en-GB" w:eastAsia="zh-CN"/>
              </w:rPr>
            </w:pPr>
            <w:r w:rsidRPr="00387374">
              <w:rPr>
                <w:rFonts w:ascii="Arial" w:hAnsi="Arial" w:cs="Arial"/>
                <w:sz w:val="22"/>
                <w:szCs w:val="22"/>
                <w:lang w:val="en-GB" w:eastAsia="zh-CN"/>
              </w:rPr>
              <w:t xml:space="preserve">Any communication required or permitted to be given or made pursuant to this Contract shall be in writing in the language specified in Clause GCC 4. Any such notice, request or consent shall be deemed to have been given or made when delivered in person to an authorized representative of the Party to whom the communication is addressed, or when sent to such Party at the address specified in the </w:t>
            </w:r>
            <w:r w:rsidRPr="00387374">
              <w:rPr>
                <w:rFonts w:ascii="Arial" w:hAnsi="Arial" w:cs="Arial"/>
                <w:b/>
                <w:sz w:val="22"/>
                <w:szCs w:val="22"/>
                <w:lang w:val="en-GB" w:eastAsia="zh-CN"/>
              </w:rPr>
              <w:t>SCC</w:t>
            </w:r>
            <w:r w:rsidRPr="00387374">
              <w:rPr>
                <w:rFonts w:ascii="Arial" w:hAnsi="Arial" w:cs="Arial"/>
                <w:sz w:val="22"/>
                <w:szCs w:val="22"/>
                <w:lang w:val="en-GB" w:eastAsia="zh-CN"/>
              </w:rPr>
              <w:t xml:space="preserve">. </w:t>
            </w:r>
          </w:p>
          <w:p w14:paraId="6CEF6918" w14:textId="77777777" w:rsidR="00BD22DA" w:rsidRPr="00387374" w:rsidRDefault="00BD22DA" w:rsidP="00BD22DA">
            <w:pPr>
              <w:numPr>
                <w:ilvl w:val="1"/>
                <w:numId w:val="30"/>
              </w:numPr>
              <w:spacing w:before="120" w:after="120"/>
              <w:ind w:left="72" w:right="77" w:firstLine="0"/>
              <w:jc w:val="both"/>
              <w:rPr>
                <w:rFonts w:ascii="Arial" w:hAnsi="Arial" w:cs="Arial"/>
                <w:lang w:val="en-GB" w:eastAsia="zh-CN"/>
              </w:rPr>
            </w:pPr>
            <w:r w:rsidRPr="00387374">
              <w:rPr>
                <w:rFonts w:ascii="Arial" w:hAnsi="Arial" w:cs="Arial"/>
                <w:sz w:val="22"/>
                <w:szCs w:val="22"/>
                <w:lang w:val="en-GB" w:eastAsia="zh-CN"/>
              </w:rPr>
              <w:t xml:space="preserve">A Party may change its address for notice hereunder by giving the other Party any communication of such change to the address specified in the </w:t>
            </w:r>
            <w:r w:rsidRPr="00387374">
              <w:rPr>
                <w:rFonts w:ascii="Arial" w:hAnsi="Arial" w:cs="Arial"/>
                <w:b/>
                <w:sz w:val="22"/>
                <w:szCs w:val="22"/>
                <w:lang w:val="en-GB" w:eastAsia="zh-CN"/>
              </w:rPr>
              <w:t>SCC</w:t>
            </w:r>
            <w:r w:rsidRPr="00387374">
              <w:rPr>
                <w:rFonts w:ascii="Arial" w:hAnsi="Arial" w:cs="Arial"/>
                <w:sz w:val="22"/>
                <w:szCs w:val="22"/>
                <w:lang w:val="en-GB" w:eastAsia="zh-CN"/>
              </w:rPr>
              <w:t>.</w:t>
            </w:r>
          </w:p>
        </w:tc>
      </w:tr>
      <w:tr w:rsidR="00BD22DA" w:rsidRPr="00387374" w14:paraId="45CEEBB1" w14:textId="77777777" w:rsidTr="00322690">
        <w:trPr>
          <w:jc w:val="center"/>
        </w:trPr>
        <w:tc>
          <w:tcPr>
            <w:tcW w:w="2526" w:type="dxa"/>
            <w:hideMark/>
          </w:tcPr>
          <w:p w14:paraId="056B6250" w14:textId="77777777" w:rsidR="00BD22DA" w:rsidRPr="00387374" w:rsidRDefault="00BD22DA" w:rsidP="00BD22DA">
            <w:pPr>
              <w:numPr>
                <w:ilvl w:val="0"/>
                <w:numId w:val="23"/>
              </w:numPr>
              <w:spacing w:before="120" w:after="120"/>
              <w:jc w:val="both"/>
              <w:outlineLvl w:val="2"/>
              <w:rPr>
                <w:rFonts w:ascii="Arial" w:hAnsi="Arial" w:cs="Arial"/>
                <w:b/>
                <w:lang w:val="en-GB" w:eastAsia="zh-CN"/>
              </w:rPr>
            </w:pPr>
            <w:bookmarkStart w:id="252" w:name="_Toc515973057"/>
            <w:bookmarkStart w:id="253" w:name="_Toc32921561"/>
            <w:bookmarkStart w:id="254" w:name="_Toc205553868"/>
            <w:r w:rsidRPr="00387374">
              <w:rPr>
                <w:rFonts w:ascii="Arial" w:hAnsi="Arial" w:cs="Arial"/>
                <w:b/>
                <w:sz w:val="22"/>
                <w:szCs w:val="22"/>
                <w:lang w:val="en-GB" w:eastAsia="zh-CN"/>
              </w:rPr>
              <w:t>Location</w:t>
            </w:r>
            <w:bookmarkEnd w:id="252"/>
            <w:bookmarkEnd w:id="253"/>
            <w:bookmarkEnd w:id="254"/>
          </w:p>
        </w:tc>
        <w:tc>
          <w:tcPr>
            <w:tcW w:w="6920" w:type="dxa"/>
            <w:hideMark/>
          </w:tcPr>
          <w:p w14:paraId="03A7575B" w14:textId="77777777" w:rsidR="00BD22DA" w:rsidRPr="00387374" w:rsidRDefault="00BD22DA" w:rsidP="00BD22DA">
            <w:pPr>
              <w:numPr>
                <w:ilvl w:val="1"/>
                <w:numId w:val="31"/>
              </w:numPr>
              <w:spacing w:before="120" w:after="120"/>
              <w:ind w:left="72" w:right="77" w:firstLine="0"/>
              <w:jc w:val="both"/>
              <w:rPr>
                <w:rFonts w:ascii="Arial" w:hAnsi="Arial" w:cs="Arial"/>
                <w:lang w:val="en-GB" w:eastAsia="zh-CN"/>
              </w:rPr>
            </w:pPr>
            <w:r w:rsidRPr="00387374">
              <w:rPr>
                <w:rFonts w:ascii="Arial" w:hAnsi="Arial" w:cs="Arial"/>
                <w:sz w:val="22"/>
                <w:szCs w:val="22"/>
                <w:lang w:val="en-GB" w:eastAsia="zh-CN"/>
              </w:rPr>
              <w:t xml:space="preserve">The Services shall be performed at such locations as are specified in </w:t>
            </w:r>
            <w:r w:rsidRPr="00387374">
              <w:rPr>
                <w:rFonts w:ascii="Arial" w:hAnsi="Arial" w:cs="Arial"/>
                <w:b/>
                <w:sz w:val="22"/>
                <w:szCs w:val="22"/>
                <w:lang w:val="en-GB" w:eastAsia="zh-CN"/>
              </w:rPr>
              <w:t>Appendix A</w:t>
            </w:r>
            <w:r w:rsidRPr="00387374">
              <w:rPr>
                <w:rFonts w:ascii="Arial" w:hAnsi="Arial" w:cs="Arial"/>
                <w:sz w:val="22"/>
                <w:szCs w:val="22"/>
                <w:lang w:val="en-GB" w:eastAsia="zh-CN"/>
              </w:rPr>
              <w:t xml:space="preserve"> hereto and, where the location of a particular task is not so specified, at such locations, whether in the Government’s country or elsewhere, as the Client may approve.</w:t>
            </w:r>
          </w:p>
        </w:tc>
      </w:tr>
      <w:tr w:rsidR="00BD22DA" w:rsidRPr="00387374" w14:paraId="5E958B75" w14:textId="77777777" w:rsidTr="00322690">
        <w:trPr>
          <w:jc w:val="center"/>
        </w:trPr>
        <w:tc>
          <w:tcPr>
            <w:tcW w:w="2526" w:type="dxa"/>
            <w:hideMark/>
          </w:tcPr>
          <w:p w14:paraId="2E34B088"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255" w:name="_Toc515973058"/>
            <w:bookmarkStart w:id="256" w:name="_Toc32921562"/>
            <w:bookmarkStart w:id="257" w:name="_Toc205553869"/>
            <w:r w:rsidRPr="00387374">
              <w:rPr>
                <w:rFonts w:ascii="Arial" w:hAnsi="Arial" w:cs="Arial"/>
                <w:b/>
                <w:sz w:val="22"/>
                <w:szCs w:val="22"/>
                <w:lang w:val="en-GB" w:eastAsia="zh-CN"/>
              </w:rPr>
              <w:t>Authority of Member in Charge</w:t>
            </w:r>
            <w:bookmarkEnd w:id="255"/>
            <w:bookmarkEnd w:id="256"/>
            <w:bookmarkEnd w:id="257"/>
          </w:p>
        </w:tc>
        <w:tc>
          <w:tcPr>
            <w:tcW w:w="6920" w:type="dxa"/>
            <w:hideMark/>
          </w:tcPr>
          <w:p w14:paraId="366512F8" w14:textId="77777777" w:rsidR="00BD22DA" w:rsidRPr="00387374" w:rsidRDefault="00BD22DA" w:rsidP="00BD22DA">
            <w:pPr>
              <w:numPr>
                <w:ilvl w:val="1"/>
                <w:numId w:val="32"/>
              </w:numPr>
              <w:spacing w:before="120" w:after="120"/>
              <w:ind w:left="72" w:right="77" w:firstLine="0"/>
              <w:jc w:val="both"/>
              <w:rPr>
                <w:rFonts w:ascii="Arial" w:hAnsi="Arial" w:cs="Arial"/>
                <w:lang w:val="en-GB" w:eastAsia="zh-CN"/>
              </w:rPr>
            </w:pPr>
            <w:r w:rsidRPr="00387374">
              <w:rPr>
                <w:rFonts w:ascii="Arial" w:hAnsi="Arial" w:cs="Arial"/>
                <w:sz w:val="22"/>
                <w:szCs w:val="22"/>
                <w:lang w:val="en-GB" w:eastAsia="zh-CN"/>
              </w:rPr>
              <w:t xml:space="preserve">In case the Consultant is a Joint Venture, the members hereby authorize the member specified in the </w:t>
            </w:r>
            <w:r w:rsidRPr="00387374">
              <w:rPr>
                <w:rFonts w:ascii="Arial" w:hAnsi="Arial" w:cs="Arial"/>
                <w:b/>
                <w:sz w:val="22"/>
                <w:szCs w:val="22"/>
                <w:lang w:val="en-GB" w:eastAsia="zh-CN"/>
              </w:rPr>
              <w:t xml:space="preserve">SCC </w:t>
            </w:r>
            <w:r w:rsidRPr="00387374">
              <w:rPr>
                <w:rFonts w:ascii="Arial" w:hAnsi="Arial" w:cs="Arial"/>
                <w:sz w:val="22"/>
                <w:szCs w:val="22"/>
                <w:lang w:val="en-GB" w:eastAsia="zh-CN"/>
              </w:rPr>
              <w:t>to act on their behalf in exercising all the Consultant’s rights and obligations towards the Client under this Contract, including without limitation the receiving of instructions and payments from the Client.</w:t>
            </w:r>
          </w:p>
        </w:tc>
      </w:tr>
      <w:tr w:rsidR="00BD22DA" w:rsidRPr="00387374" w14:paraId="49226294" w14:textId="77777777" w:rsidTr="00322690">
        <w:trPr>
          <w:jc w:val="center"/>
        </w:trPr>
        <w:tc>
          <w:tcPr>
            <w:tcW w:w="2526" w:type="dxa"/>
            <w:hideMark/>
          </w:tcPr>
          <w:p w14:paraId="2A13FFC4" w14:textId="77777777" w:rsidR="00BD22DA" w:rsidRPr="00387374" w:rsidRDefault="00BD22DA" w:rsidP="00BD22DA">
            <w:pPr>
              <w:numPr>
                <w:ilvl w:val="0"/>
                <w:numId w:val="23"/>
              </w:numPr>
              <w:spacing w:before="120" w:after="120"/>
              <w:jc w:val="both"/>
              <w:outlineLvl w:val="2"/>
              <w:rPr>
                <w:rFonts w:ascii="Arial" w:hAnsi="Arial" w:cs="Arial"/>
                <w:b/>
                <w:lang w:val="en-GB" w:eastAsia="zh-CN"/>
              </w:rPr>
            </w:pPr>
            <w:bookmarkStart w:id="258" w:name="_Toc515973059"/>
            <w:bookmarkStart w:id="259" w:name="_Toc32921563"/>
            <w:bookmarkStart w:id="260" w:name="_Toc205553870"/>
            <w:r w:rsidRPr="00387374">
              <w:rPr>
                <w:rFonts w:ascii="Arial" w:hAnsi="Arial" w:cs="Arial"/>
                <w:b/>
                <w:sz w:val="22"/>
                <w:szCs w:val="22"/>
                <w:lang w:val="en-GB" w:eastAsia="zh-CN"/>
              </w:rPr>
              <w:t>Authorized Representatives</w:t>
            </w:r>
            <w:bookmarkEnd w:id="258"/>
            <w:bookmarkEnd w:id="259"/>
            <w:bookmarkEnd w:id="260"/>
          </w:p>
        </w:tc>
        <w:tc>
          <w:tcPr>
            <w:tcW w:w="6920" w:type="dxa"/>
            <w:hideMark/>
          </w:tcPr>
          <w:p w14:paraId="5C47CA22" w14:textId="77777777" w:rsidR="00BD22DA" w:rsidRPr="00387374" w:rsidRDefault="00BD22DA" w:rsidP="00BD22DA">
            <w:pPr>
              <w:numPr>
                <w:ilvl w:val="1"/>
                <w:numId w:val="33"/>
              </w:numPr>
              <w:spacing w:before="120" w:after="120"/>
              <w:ind w:left="72" w:right="77" w:firstLine="0"/>
              <w:jc w:val="both"/>
              <w:rPr>
                <w:rFonts w:ascii="Arial" w:hAnsi="Arial" w:cs="Arial"/>
                <w:lang w:val="en-GB" w:eastAsia="zh-CN"/>
              </w:rPr>
            </w:pPr>
            <w:r w:rsidRPr="00387374">
              <w:rPr>
                <w:rFonts w:ascii="Arial" w:hAnsi="Arial" w:cs="Arial"/>
                <w:sz w:val="22"/>
                <w:szCs w:val="22"/>
                <w:lang w:val="en-GB" w:eastAsia="zh-CN"/>
              </w:rPr>
              <w:t xml:space="preserve">Any action required or permitted to be taken, and any document required or permitted to be executed under this Contract by the Client or the Consultant may be taken or executed by the officials specified in the </w:t>
            </w:r>
            <w:r w:rsidRPr="00387374">
              <w:rPr>
                <w:rFonts w:ascii="Arial" w:hAnsi="Arial" w:cs="Arial"/>
                <w:b/>
                <w:sz w:val="22"/>
                <w:szCs w:val="22"/>
                <w:lang w:val="en-GB" w:eastAsia="zh-CN"/>
              </w:rPr>
              <w:t>SCC.</w:t>
            </w:r>
          </w:p>
        </w:tc>
      </w:tr>
      <w:tr w:rsidR="00BD22DA" w:rsidRPr="00387374" w14:paraId="3F3E4F7D" w14:textId="77777777" w:rsidTr="00322690">
        <w:trPr>
          <w:jc w:val="center"/>
        </w:trPr>
        <w:tc>
          <w:tcPr>
            <w:tcW w:w="2526" w:type="dxa"/>
            <w:hideMark/>
          </w:tcPr>
          <w:p w14:paraId="472C94A4"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261" w:name="_Toc515973060"/>
            <w:bookmarkStart w:id="262" w:name="_Toc32921564"/>
            <w:bookmarkStart w:id="263" w:name="_Toc205553871"/>
            <w:r w:rsidRPr="00387374">
              <w:rPr>
                <w:rFonts w:ascii="Arial" w:hAnsi="Arial" w:cs="Arial"/>
                <w:b/>
                <w:sz w:val="22"/>
                <w:szCs w:val="22"/>
                <w:lang w:val="en-GB" w:eastAsia="zh-CN"/>
              </w:rPr>
              <w:t>Corrupt and Fraudulent Practices</w:t>
            </w:r>
            <w:bookmarkEnd w:id="261"/>
            <w:bookmarkEnd w:id="262"/>
            <w:bookmarkEnd w:id="263"/>
          </w:p>
        </w:tc>
        <w:tc>
          <w:tcPr>
            <w:tcW w:w="6920" w:type="dxa"/>
            <w:hideMark/>
          </w:tcPr>
          <w:p w14:paraId="144F3F5B" w14:textId="77777777" w:rsidR="00BD22DA" w:rsidRPr="00387374" w:rsidRDefault="00BD22DA" w:rsidP="00C31C49">
            <w:pPr>
              <w:tabs>
                <w:tab w:val="left" w:pos="0"/>
                <w:tab w:val="left" w:pos="745"/>
              </w:tabs>
              <w:spacing w:before="120" w:after="120"/>
              <w:ind w:left="72" w:right="77"/>
              <w:jc w:val="both"/>
              <w:rPr>
                <w:rFonts w:ascii="Arial" w:hAnsi="Arial" w:cs="Arial"/>
                <w:szCs w:val="22"/>
                <w:lang w:val="en-GB" w:eastAsia="zh-CN"/>
              </w:rPr>
            </w:pPr>
            <w:r w:rsidRPr="00387374">
              <w:rPr>
                <w:rFonts w:ascii="Arial" w:hAnsi="Arial" w:cs="Arial"/>
                <w:sz w:val="22"/>
                <w:szCs w:val="22"/>
                <w:lang w:val="en-GB" w:eastAsia="zh-CN"/>
              </w:rPr>
              <w:t xml:space="preserve">Helvetas Nepal requires compliance with its policy </w:t>
            </w:r>
            <w:proofErr w:type="gramStart"/>
            <w:r w:rsidRPr="00387374">
              <w:rPr>
                <w:rFonts w:ascii="Arial" w:hAnsi="Arial" w:cs="Arial"/>
                <w:sz w:val="22"/>
                <w:szCs w:val="22"/>
                <w:lang w:val="en-GB" w:eastAsia="zh-CN"/>
              </w:rPr>
              <w:t>in regard to</w:t>
            </w:r>
            <w:proofErr w:type="gramEnd"/>
            <w:r w:rsidRPr="00387374">
              <w:rPr>
                <w:rFonts w:ascii="Arial" w:hAnsi="Arial" w:cs="Arial"/>
                <w:sz w:val="22"/>
                <w:szCs w:val="22"/>
                <w:lang w:val="en-GB" w:eastAsia="zh-CN"/>
              </w:rPr>
              <w:t xml:space="preserve"> fraud and corruption as set forth in Attachment 1 to the GCC. </w:t>
            </w:r>
          </w:p>
        </w:tc>
      </w:tr>
      <w:tr w:rsidR="00BD22DA" w:rsidRPr="00387374" w14:paraId="4D9A2EB0" w14:textId="77777777" w:rsidTr="00322690">
        <w:trPr>
          <w:jc w:val="center"/>
        </w:trPr>
        <w:tc>
          <w:tcPr>
            <w:tcW w:w="2526" w:type="dxa"/>
            <w:hideMark/>
          </w:tcPr>
          <w:p w14:paraId="547C488C" w14:textId="77777777" w:rsidR="00BD22DA" w:rsidRPr="00387374" w:rsidRDefault="00BD22DA" w:rsidP="00C31C49">
            <w:pPr>
              <w:spacing w:before="120" w:after="120"/>
              <w:ind w:left="-109"/>
              <w:rPr>
                <w:rFonts w:ascii="Arial" w:hAnsi="Arial" w:cs="Arial"/>
                <w:b/>
                <w:bCs/>
                <w:sz w:val="22"/>
                <w:szCs w:val="22"/>
                <w:lang w:val="en-GB" w:eastAsia="zh-CN"/>
              </w:rPr>
            </w:pPr>
            <w:r w:rsidRPr="00387374">
              <w:rPr>
                <w:rFonts w:ascii="Arial" w:hAnsi="Arial" w:cs="Arial"/>
                <w:b/>
                <w:bCs/>
                <w:sz w:val="22"/>
                <w:szCs w:val="22"/>
                <w:lang w:val="en-GB" w:eastAsia="zh-CN"/>
              </w:rPr>
              <w:t>a. Commissions and Fees</w:t>
            </w:r>
          </w:p>
        </w:tc>
        <w:tc>
          <w:tcPr>
            <w:tcW w:w="6920" w:type="dxa"/>
            <w:hideMark/>
          </w:tcPr>
          <w:p w14:paraId="3EF81068" w14:textId="77777777" w:rsidR="00BD22DA" w:rsidRPr="00387374" w:rsidRDefault="00BD22DA" w:rsidP="00C31C49">
            <w:pPr>
              <w:tabs>
                <w:tab w:val="left" w:pos="0"/>
                <w:tab w:val="left" w:pos="745"/>
              </w:tabs>
              <w:spacing w:before="120" w:after="120"/>
              <w:ind w:left="72" w:right="77"/>
              <w:jc w:val="both"/>
              <w:rPr>
                <w:rFonts w:ascii="Arial" w:hAnsi="Arial" w:cs="Arial"/>
                <w:szCs w:val="22"/>
                <w:lang w:val="en-GB" w:eastAsia="zh-CN"/>
              </w:rPr>
            </w:pPr>
            <w:r w:rsidRPr="00387374">
              <w:rPr>
                <w:rFonts w:ascii="Arial" w:hAnsi="Arial" w:cs="Arial"/>
                <w:sz w:val="22"/>
                <w:szCs w:val="22"/>
                <w:lang w:val="en-GB" w:eastAsia="zh-CN"/>
              </w:rPr>
              <w:t xml:space="preserve">The Client requires the </w:t>
            </w:r>
            <w:r w:rsidRPr="00387374">
              <w:rPr>
                <w:rFonts w:ascii="Arial" w:hAnsi="Arial" w:cs="Arial"/>
                <w:bCs/>
                <w:sz w:val="22"/>
                <w:szCs w:val="22"/>
                <w:lang w:val="en-GB" w:eastAsia="zh-CN"/>
              </w:rPr>
              <w:t>Consultant to</w:t>
            </w:r>
            <w:r w:rsidRPr="00387374">
              <w:rPr>
                <w:rFonts w:ascii="Arial" w:hAnsi="Arial" w:cs="Arial"/>
                <w:sz w:val="22"/>
                <w:szCs w:val="22"/>
                <w:lang w:val="en-GB" w:eastAsia="zh-CN"/>
              </w:rPr>
              <w:t xml:space="preserve"> disclose any commissions or fees that may have been paid or are to be paid to agents or any other party with respect to the selection process or execution of the Contract.  The information disclosed must include at least the name and address of the agent or other party, the amount and currency, and the purpose of the commission, gratuity or fee. Failure to disclose such commissions, gratuities or fees may result in termination of the </w:t>
            </w:r>
            <w:proofErr w:type="gramStart"/>
            <w:r w:rsidRPr="00387374">
              <w:rPr>
                <w:rFonts w:ascii="Arial" w:hAnsi="Arial" w:cs="Arial"/>
                <w:sz w:val="22"/>
                <w:szCs w:val="22"/>
                <w:lang w:val="en-GB" w:eastAsia="zh-CN"/>
              </w:rPr>
              <w:t>Contract..</w:t>
            </w:r>
            <w:proofErr w:type="gramEnd"/>
          </w:p>
        </w:tc>
      </w:tr>
    </w:tbl>
    <w:p w14:paraId="2EFDE5AA" w14:textId="77777777" w:rsidR="00BD22DA" w:rsidRPr="00387374" w:rsidRDefault="00BD22DA" w:rsidP="00BD22DA">
      <w:pPr>
        <w:keepNext/>
        <w:keepLines/>
        <w:spacing w:before="240" w:after="240"/>
        <w:jc w:val="both"/>
        <w:outlineLvl w:val="0"/>
        <w:rPr>
          <w:rFonts w:ascii="Arial" w:hAnsi="Arial" w:cs="Arial"/>
          <w:b/>
          <w:smallCaps/>
          <w:szCs w:val="28"/>
          <w:lang w:val="en-GB"/>
        </w:rPr>
      </w:pPr>
      <w:bookmarkStart w:id="264" w:name="_Toc515973061"/>
      <w:bookmarkStart w:id="265" w:name="_Toc32921565"/>
      <w:bookmarkStart w:id="266" w:name="_Toc205553872"/>
      <w:r w:rsidRPr="00387374">
        <w:rPr>
          <w:rFonts w:ascii="Arial" w:hAnsi="Arial" w:cs="Arial"/>
          <w:b/>
          <w:smallCaps/>
          <w:szCs w:val="28"/>
          <w:lang w:val="en-GB"/>
        </w:rPr>
        <w:t xml:space="preserve">B.  Commencement, Completion, Modification </w:t>
      </w:r>
      <w:smartTag w:uri="urn:schemas-microsoft-com:office:smarttags" w:element="stockticker">
        <w:r w:rsidRPr="00387374">
          <w:rPr>
            <w:rFonts w:ascii="Arial" w:hAnsi="Arial" w:cs="Arial"/>
            <w:b/>
            <w:smallCaps/>
            <w:szCs w:val="28"/>
            <w:lang w:val="en-GB"/>
          </w:rPr>
          <w:t>and</w:t>
        </w:r>
      </w:smartTag>
      <w:r w:rsidRPr="00387374">
        <w:rPr>
          <w:rFonts w:ascii="Arial" w:hAnsi="Arial" w:cs="Arial"/>
          <w:b/>
          <w:smallCaps/>
          <w:szCs w:val="28"/>
          <w:lang w:val="en-GB"/>
        </w:rPr>
        <w:t xml:space="preserve"> Termination of Contract</w:t>
      </w:r>
      <w:bookmarkEnd w:id="264"/>
      <w:bookmarkEnd w:id="265"/>
      <w:bookmarkEnd w:id="266"/>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5"/>
        <w:gridCol w:w="6875"/>
      </w:tblGrid>
      <w:tr w:rsidR="00BD22DA" w:rsidRPr="00387374" w14:paraId="5C3D171D" w14:textId="77777777" w:rsidTr="00322690">
        <w:trPr>
          <w:jc w:val="center"/>
        </w:trPr>
        <w:tc>
          <w:tcPr>
            <w:tcW w:w="2485" w:type="dxa"/>
            <w:hideMark/>
          </w:tcPr>
          <w:p w14:paraId="5D60686C"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267" w:name="_Toc515973062"/>
            <w:bookmarkStart w:id="268" w:name="_Toc32921566"/>
            <w:bookmarkStart w:id="269" w:name="_Toc205553873"/>
            <w:r w:rsidRPr="00387374">
              <w:rPr>
                <w:rFonts w:ascii="Arial" w:hAnsi="Arial" w:cs="Arial"/>
                <w:b/>
                <w:sz w:val="22"/>
                <w:szCs w:val="22"/>
                <w:lang w:val="en-GB" w:eastAsia="zh-CN"/>
              </w:rPr>
              <w:t>Effectiveness of Contract</w:t>
            </w:r>
            <w:bookmarkEnd w:id="267"/>
            <w:bookmarkEnd w:id="268"/>
            <w:bookmarkEnd w:id="269"/>
          </w:p>
        </w:tc>
        <w:tc>
          <w:tcPr>
            <w:tcW w:w="6875" w:type="dxa"/>
            <w:hideMark/>
          </w:tcPr>
          <w:p w14:paraId="5692E3E1" w14:textId="77777777" w:rsidR="00BD22DA" w:rsidRPr="00387374" w:rsidRDefault="00BD22DA" w:rsidP="00C31C49">
            <w:pPr>
              <w:spacing w:before="120" w:after="120"/>
              <w:ind w:left="72"/>
              <w:jc w:val="both"/>
              <w:rPr>
                <w:rFonts w:ascii="Arial" w:hAnsi="Arial" w:cs="Arial"/>
                <w:lang w:val="en-GB" w:eastAsia="zh-CN"/>
              </w:rPr>
            </w:pPr>
            <w:r w:rsidRPr="00387374">
              <w:rPr>
                <w:rFonts w:ascii="Arial" w:hAnsi="Arial" w:cs="Arial"/>
                <w:sz w:val="22"/>
                <w:szCs w:val="22"/>
                <w:lang w:val="en-GB" w:eastAsia="zh-CN"/>
              </w:rPr>
              <w:t xml:space="preserve">This Contract shall come into force and effect on the date (the “Effective Date”) of the Client’s notice to the Consultant instructing the Consultant to begin carrying out the Services.  This notice shall confirm that the effectiveness conditions, if any, listed in the </w:t>
            </w:r>
            <w:r w:rsidRPr="00387374">
              <w:rPr>
                <w:rFonts w:ascii="Arial" w:hAnsi="Arial" w:cs="Arial"/>
                <w:b/>
                <w:sz w:val="22"/>
                <w:szCs w:val="22"/>
                <w:lang w:val="en-GB" w:eastAsia="zh-CN"/>
              </w:rPr>
              <w:t>SCC</w:t>
            </w:r>
            <w:r w:rsidRPr="00387374">
              <w:rPr>
                <w:rFonts w:ascii="Arial" w:hAnsi="Arial" w:cs="Arial"/>
                <w:sz w:val="22"/>
                <w:szCs w:val="22"/>
                <w:lang w:val="en-GB" w:eastAsia="zh-CN"/>
              </w:rPr>
              <w:t xml:space="preserve"> have been met.</w:t>
            </w:r>
          </w:p>
        </w:tc>
      </w:tr>
      <w:tr w:rsidR="00BD22DA" w:rsidRPr="00387374" w14:paraId="53E2CDD4" w14:textId="77777777" w:rsidTr="00322690">
        <w:trPr>
          <w:jc w:val="center"/>
        </w:trPr>
        <w:tc>
          <w:tcPr>
            <w:tcW w:w="2485" w:type="dxa"/>
            <w:hideMark/>
          </w:tcPr>
          <w:p w14:paraId="2EAC8E5A"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270" w:name="_Toc515973063"/>
            <w:bookmarkStart w:id="271" w:name="_Toc32921567"/>
            <w:bookmarkStart w:id="272" w:name="_Toc205553874"/>
            <w:r w:rsidRPr="00387374">
              <w:rPr>
                <w:rFonts w:ascii="Arial" w:hAnsi="Arial" w:cs="Arial"/>
                <w:b/>
                <w:sz w:val="22"/>
                <w:szCs w:val="22"/>
                <w:lang w:val="en-GB" w:eastAsia="zh-CN"/>
              </w:rPr>
              <w:t>Termination of Contract for Failure to Become Effective</w:t>
            </w:r>
            <w:bookmarkEnd w:id="270"/>
            <w:bookmarkEnd w:id="271"/>
            <w:bookmarkEnd w:id="272"/>
          </w:p>
        </w:tc>
        <w:tc>
          <w:tcPr>
            <w:tcW w:w="6875" w:type="dxa"/>
            <w:hideMark/>
          </w:tcPr>
          <w:p w14:paraId="2CDDCBDE" w14:textId="77777777" w:rsidR="00BD22DA" w:rsidRPr="00387374" w:rsidRDefault="00BD22DA" w:rsidP="00C31C49">
            <w:pPr>
              <w:spacing w:before="120" w:after="120"/>
              <w:ind w:left="72"/>
              <w:jc w:val="both"/>
              <w:rPr>
                <w:rFonts w:ascii="Arial" w:hAnsi="Arial" w:cs="Arial"/>
                <w:lang w:val="en-GB" w:eastAsia="zh-CN"/>
              </w:rPr>
            </w:pPr>
            <w:r w:rsidRPr="00387374">
              <w:rPr>
                <w:rFonts w:ascii="Arial" w:hAnsi="Arial" w:cs="Arial"/>
                <w:sz w:val="22"/>
                <w:szCs w:val="22"/>
                <w:lang w:val="en-GB" w:eastAsia="zh-CN"/>
              </w:rPr>
              <w:t xml:space="preserve">If this Contract has not become effective within such time period after the date of Contract signature as specified in the </w:t>
            </w:r>
            <w:r w:rsidRPr="00387374">
              <w:rPr>
                <w:rFonts w:ascii="Arial" w:hAnsi="Arial" w:cs="Arial"/>
                <w:b/>
                <w:sz w:val="22"/>
                <w:szCs w:val="22"/>
                <w:lang w:val="en-GB" w:eastAsia="zh-CN"/>
              </w:rPr>
              <w:t>SCC</w:t>
            </w:r>
            <w:r w:rsidRPr="00387374">
              <w:rPr>
                <w:rFonts w:ascii="Arial" w:hAnsi="Arial" w:cs="Arial"/>
                <w:sz w:val="22"/>
                <w:szCs w:val="22"/>
                <w:lang w:val="en-GB" w:eastAsia="zh-CN"/>
              </w:rPr>
              <w:t>, either Party may, by not less than twenty two (22) days written notice to the other Party, declare this Contract to be null and void, and in the event of such a declaration by either Party, neither Party shall have any claim against the other Party with respect hereto.</w:t>
            </w:r>
          </w:p>
        </w:tc>
      </w:tr>
      <w:tr w:rsidR="00BD22DA" w:rsidRPr="00387374" w14:paraId="6F5EBCA9" w14:textId="77777777" w:rsidTr="00322690">
        <w:trPr>
          <w:jc w:val="center"/>
        </w:trPr>
        <w:tc>
          <w:tcPr>
            <w:tcW w:w="2485" w:type="dxa"/>
            <w:hideMark/>
          </w:tcPr>
          <w:p w14:paraId="3EFF111D"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273" w:name="_Toc515973064"/>
            <w:bookmarkStart w:id="274" w:name="_Toc32921568"/>
            <w:bookmarkStart w:id="275" w:name="_Toc205553875"/>
            <w:r w:rsidRPr="00387374">
              <w:rPr>
                <w:rFonts w:ascii="Arial" w:hAnsi="Arial" w:cs="Arial"/>
                <w:b/>
                <w:sz w:val="22"/>
                <w:szCs w:val="22"/>
                <w:lang w:val="en-GB" w:eastAsia="zh-CN"/>
              </w:rPr>
              <w:t>Commencement of Services</w:t>
            </w:r>
            <w:bookmarkEnd w:id="273"/>
            <w:bookmarkEnd w:id="274"/>
            <w:bookmarkEnd w:id="275"/>
          </w:p>
        </w:tc>
        <w:tc>
          <w:tcPr>
            <w:tcW w:w="6875" w:type="dxa"/>
            <w:hideMark/>
          </w:tcPr>
          <w:p w14:paraId="5A4049DE" w14:textId="77777777" w:rsidR="00BD22DA" w:rsidRPr="00387374" w:rsidRDefault="00BD22DA" w:rsidP="00C31C49">
            <w:pPr>
              <w:spacing w:before="120" w:after="120"/>
              <w:ind w:left="72"/>
              <w:jc w:val="both"/>
              <w:rPr>
                <w:rFonts w:ascii="Arial" w:hAnsi="Arial" w:cs="Arial"/>
                <w:lang w:val="en-GB" w:eastAsia="zh-CN"/>
              </w:rPr>
            </w:pPr>
            <w:r w:rsidRPr="00387374">
              <w:rPr>
                <w:rFonts w:ascii="Arial" w:hAnsi="Arial" w:cs="Arial"/>
                <w:sz w:val="22"/>
                <w:szCs w:val="22"/>
                <w:lang w:val="en-GB" w:eastAsia="zh-CN"/>
              </w:rPr>
              <w:t xml:space="preserve">The Consultant shall confirm availability of Key Experts and begin carrying out the Services not later than the number of days after the Effective Date specified in the </w:t>
            </w:r>
            <w:r w:rsidRPr="00387374">
              <w:rPr>
                <w:rFonts w:ascii="Arial" w:hAnsi="Arial" w:cs="Arial"/>
                <w:b/>
                <w:sz w:val="22"/>
                <w:szCs w:val="22"/>
                <w:lang w:val="en-GB" w:eastAsia="zh-CN"/>
              </w:rPr>
              <w:t>SCC</w:t>
            </w:r>
            <w:r w:rsidRPr="00387374">
              <w:rPr>
                <w:rFonts w:ascii="Arial" w:hAnsi="Arial" w:cs="Arial"/>
                <w:sz w:val="22"/>
                <w:szCs w:val="22"/>
                <w:lang w:val="en-GB" w:eastAsia="zh-CN"/>
              </w:rPr>
              <w:t>.</w:t>
            </w:r>
          </w:p>
        </w:tc>
      </w:tr>
      <w:tr w:rsidR="00BD22DA" w:rsidRPr="00387374" w14:paraId="62F618E9" w14:textId="77777777" w:rsidTr="00322690">
        <w:trPr>
          <w:jc w:val="center"/>
        </w:trPr>
        <w:tc>
          <w:tcPr>
            <w:tcW w:w="2485" w:type="dxa"/>
            <w:hideMark/>
          </w:tcPr>
          <w:p w14:paraId="207898A1"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276" w:name="_Toc515973065"/>
            <w:bookmarkStart w:id="277" w:name="_Toc32921569"/>
            <w:bookmarkStart w:id="278" w:name="_Toc205553876"/>
            <w:r w:rsidRPr="00387374">
              <w:rPr>
                <w:rFonts w:ascii="Arial" w:hAnsi="Arial" w:cs="Arial"/>
                <w:b/>
                <w:sz w:val="22"/>
                <w:szCs w:val="22"/>
                <w:lang w:val="en-GB" w:eastAsia="zh-CN"/>
              </w:rPr>
              <w:t>Expiration of Contract</w:t>
            </w:r>
            <w:bookmarkEnd w:id="276"/>
            <w:bookmarkEnd w:id="277"/>
            <w:bookmarkEnd w:id="278"/>
          </w:p>
        </w:tc>
        <w:tc>
          <w:tcPr>
            <w:tcW w:w="6875" w:type="dxa"/>
            <w:hideMark/>
          </w:tcPr>
          <w:p w14:paraId="4D842E6E" w14:textId="77777777" w:rsidR="00BD22DA" w:rsidRPr="00387374" w:rsidRDefault="00BD22DA" w:rsidP="00C31C49">
            <w:pPr>
              <w:spacing w:before="120" w:after="120"/>
              <w:ind w:left="72"/>
              <w:jc w:val="both"/>
              <w:rPr>
                <w:rFonts w:ascii="Arial" w:hAnsi="Arial" w:cs="Arial"/>
                <w:lang w:val="en-GB" w:eastAsia="zh-CN"/>
              </w:rPr>
            </w:pPr>
            <w:r w:rsidRPr="00387374">
              <w:rPr>
                <w:rFonts w:ascii="Arial" w:hAnsi="Arial" w:cs="Arial"/>
                <w:sz w:val="22"/>
                <w:szCs w:val="22"/>
                <w:lang w:val="en-GB" w:eastAsia="zh-CN"/>
              </w:rPr>
              <w:t xml:space="preserve">Unless terminated earlier pursuant to Clause GCC 19 hereof, this Contract shall expire at the end of such </w:t>
            </w:r>
            <w:proofErr w:type="gramStart"/>
            <w:r w:rsidRPr="00387374">
              <w:rPr>
                <w:rFonts w:ascii="Arial" w:hAnsi="Arial" w:cs="Arial"/>
                <w:sz w:val="22"/>
                <w:szCs w:val="22"/>
                <w:lang w:val="en-GB" w:eastAsia="zh-CN"/>
              </w:rPr>
              <w:t>time period</w:t>
            </w:r>
            <w:proofErr w:type="gramEnd"/>
            <w:r w:rsidRPr="00387374">
              <w:rPr>
                <w:rFonts w:ascii="Arial" w:hAnsi="Arial" w:cs="Arial"/>
                <w:sz w:val="22"/>
                <w:szCs w:val="22"/>
                <w:lang w:val="en-GB" w:eastAsia="zh-CN"/>
              </w:rPr>
              <w:t xml:space="preserve"> after the Effective Date as specified in the </w:t>
            </w:r>
            <w:r w:rsidRPr="00387374">
              <w:rPr>
                <w:rFonts w:ascii="Arial" w:hAnsi="Arial" w:cs="Arial"/>
                <w:b/>
                <w:sz w:val="22"/>
                <w:szCs w:val="22"/>
                <w:lang w:val="en-GB" w:eastAsia="zh-CN"/>
              </w:rPr>
              <w:t>SCC</w:t>
            </w:r>
            <w:r w:rsidRPr="00387374">
              <w:rPr>
                <w:rFonts w:ascii="Arial" w:hAnsi="Arial" w:cs="Arial"/>
                <w:sz w:val="22"/>
                <w:szCs w:val="22"/>
                <w:lang w:val="en-GB" w:eastAsia="zh-CN"/>
              </w:rPr>
              <w:t>.</w:t>
            </w:r>
          </w:p>
        </w:tc>
      </w:tr>
      <w:tr w:rsidR="00BD22DA" w:rsidRPr="00387374" w14:paraId="15557217" w14:textId="77777777" w:rsidTr="00322690">
        <w:trPr>
          <w:jc w:val="center"/>
        </w:trPr>
        <w:tc>
          <w:tcPr>
            <w:tcW w:w="2485" w:type="dxa"/>
            <w:hideMark/>
          </w:tcPr>
          <w:p w14:paraId="16269284"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279" w:name="_Toc515973066"/>
            <w:bookmarkStart w:id="280" w:name="_Toc32921570"/>
            <w:bookmarkStart w:id="281" w:name="_Toc205553877"/>
            <w:r w:rsidRPr="00387374">
              <w:rPr>
                <w:rFonts w:ascii="Arial" w:hAnsi="Arial" w:cs="Arial"/>
                <w:b/>
                <w:sz w:val="22"/>
                <w:szCs w:val="22"/>
                <w:lang w:val="en-GB" w:eastAsia="zh-CN"/>
              </w:rPr>
              <w:t>Entire Agreement</w:t>
            </w:r>
            <w:bookmarkEnd w:id="279"/>
            <w:bookmarkEnd w:id="280"/>
            <w:bookmarkEnd w:id="281"/>
          </w:p>
        </w:tc>
        <w:tc>
          <w:tcPr>
            <w:tcW w:w="6875" w:type="dxa"/>
            <w:hideMark/>
          </w:tcPr>
          <w:p w14:paraId="60CF8CB2" w14:textId="77777777" w:rsidR="00BD22DA" w:rsidRPr="00C31C49" w:rsidRDefault="00BD22DA" w:rsidP="00C31C49">
            <w:pPr>
              <w:spacing w:before="120" w:after="120"/>
              <w:ind w:left="105"/>
              <w:jc w:val="both"/>
              <w:rPr>
                <w:rFonts w:ascii="Arial" w:hAnsi="Arial" w:cs="Arial"/>
                <w:lang w:val="en-GB" w:eastAsia="zh-CN"/>
              </w:rPr>
            </w:pPr>
            <w:r w:rsidRPr="00C31C49">
              <w:rPr>
                <w:rFonts w:ascii="Arial" w:hAnsi="Arial" w:cs="Arial"/>
                <w:sz w:val="22"/>
                <w:szCs w:val="22"/>
                <w:lang w:val="en-GB" w:eastAsia="zh-CN"/>
              </w:rPr>
              <w:t xml:space="preserve">This Contract contains </w:t>
            </w:r>
            <w:smartTag w:uri="urn:schemas-microsoft-com:office:smarttags" w:element="stockticker">
              <w:r w:rsidRPr="00C31C49">
                <w:rPr>
                  <w:rFonts w:ascii="Arial" w:hAnsi="Arial" w:cs="Arial"/>
                  <w:sz w:val="22"/>
                  <w:szCs w:val="22"/>
                  <w:lang w:val="en-GB" w:eastAsia="zh-CN"/>
                </w:rPr>
                <w:t>all</w:t>
              </w:r>
            </w:smartTag>
            <w:r w:rsidRPr="00C31C49">
              <w:rPr>
                <w:rFonts w:ascii="Arial" w:hAnsi="Arial" w:cs="Arial"/>
                <w:sz w:val="22"/>
                <w:szCs w:val="22"/>
                <w:lang w:val="en-GB" w:eastAsia="zh-CN"/>
              </w:rPr>
              <w:t xml:space="preserve"> covenants, stipulations </w:t>
            </w:r>
            <w:smartTag w:uri="urn:schemas-microsoft-com:office:smarttags" w:element="stockticker">
              <w:r w:rsidRPr="00C31C49">
                <w:rPr>
                  <w:rFonts w:ascii="Arial" w:hAnsi="Arial" w:cs="Arial"/>
                  <w:sz w:val="22"/>
                  <w:szCs w:val="22"/>
                  <w:lang w:val="en-GB" w:eastAsia="zh-CN"/>
                </w:rPr>
                <w:t>and</w:t>
              </w:r>
            </w:smartTag>
            <w:r w:rsidRPr="00C31C49">
              <w:rPr>
                <w:rFonts w:ascii="Arial" w:hAnsi="Arial" w:cs="Arial"/>
                <w:sz w:val="22"/>
                <w:szCs w:val="22"/>
                <w:lang w:val="en-GB" w:eastAsia="zh-CN"/>
              </w:rPr>
              <w:t xml:space="preserve"> provisions agreed by the Parties.  No agent or representative of either Party </w:t>
            </w:r>
            <w:smartTag w:uri="urn:schemas-microsoft-com:office:smarttags" w:element="stockticker">
              <w:r w:rsidRPr="00C31C49">
                <w:rPr>
                  <w:rFonts w:ascii="Arial" w:hAnsi="Arial" w:cs="Arial"/>
                  <w:sz w:val="22"/>
                  <w:szCs w:val="22"/>
                  <w:lang w:val="en-GB" w:eastAsia="zh-CN"/>
                </w:rPr>
                <w:t>has</w:t>
              </w:r>
            </w:smartTag>
            <w:r w:rsidRPr="00C31C49">
              <w:rPr>
                <w:rFonts w:ascii="Arial" w:hAnsi="Arial" w:cs="Arial"/>
                <w:sz w:val="22"/>
                <w:szCs w:val="22"/>
                <w:lang w:val="en-GB" w:eastAsia="zh-CN"/>
              </w:rPr>
              <w:t xml:space="preserve"> authority to make, and the Parties shall not be bound by or be liable for, any statement, representation, promise or agreement not set forth herein.</w:t>
            </w:r>
          </w:p>
        </w:tc>
      </w:tr>
      <w:tr w:rsidR="00BD22DA" w:rsidRPr="00387374" w14:paraId="60211A4B" w14:textId="77777777" w:rsidTr="00322690">
        <w:trPr>
          <w:trHeight w:val="1592"/>
          <w:jc w:val="center"/>
        </w:trPr>
        <w:tc>
          <w:tcPr>
            <w:tcW w:w="2485" w:type="dxa"/>
            <w:hideMark/>
          </w:tcPr>
          <w:p w14:paraId="0A06A5A4"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282" w:name="_Toc515973067"/>
            <w:bookmarkStart w:id="283" w:name="_Toc32921571"/>
            <w:bookmarkStart w:id="284" w:name="_Toc205553878"/>
            <w:r w:rsidRPr="00387374">
              <w:rPr>
                <w:rFonts w:ascii="Arial" w:hAnsi="Arial" w:cs="Arial"/>
                <w:b/>
                <w:sz w:val="22"/>
                <w:szCs w:val="22"/>
                <w:lang w:val="en-GB" w:eastAsia="zh-CN"/>
              </w:rPr>
              <w:t>Modifications or Variations</w:t>
            </w:r>
            <w:bookmarkEnd w:id="282"/>
            <w:bookmarkEnd w:id="283"/>
            <w:bookmarkEnd w:id="284"/>
          </w:p>
        </w:tc>
        <w:tc>
          <w:tcPr>
            <w:tcW w:w="6875" w:type="dxa"/>
          </w:tcPr>
          <w:p w14:paraId="3C0D2A6B" w14:textId="77777777" w:rsidR="00BD22DA" w:rsidRPr="00C31C49" w:rsidRDefault="00BD22DA" w:rsidP="00C31C49">
            <w:pPr>
              <w:suppressAutoHyphens/>
              <w:spacing w:before="120" w:after="120"/>
              <w:ind w:left="105"/>
              <w:jc w:val="both"/>
              <w:rPr>
                <w:rFonts w:ascii="Arial" w:hAnsi="Arial" w:cs="Arial"/>
                <w:lang w:val="en-GB" w:eastAsia="zh-CN"/>
              </w:rPr>
            </w:pPr>
            <w:r w:rsidRPr="00C31C49">
              <w:rPr>
                <w:rFonts w:ascii="Arial" w:hAnsi="Arial" w:cs="Arial"/>
                <w:sz w:val="22"/>
                <w:szCs w:val="22"/>
                <w:lang w:val="en-GB" w:eastAsia="zh-CN"/>
              </w:rPr>
              <w:t>Any modification or variation of the terms and conditions of this Contract, including any modification or variation of the scope of the Services, may only be made by written agreement between the Parties. However, each Party shall give due consideration to any proposals for modification or variation made by the other Party.</w:t>
            </w:r>
          </w:p>
        </w:tc>
      </w:tr>
      <w:tr w:rsidR="00BD22DA" w:rsidRPr="00387374" w14:paraId="1B13971F" w14:textId="77777777" w:rsidTr="00322690">
        <w:trPr>
          <w:jc w:val="center"/>
        </w:trPr>
        <w:tc>
          <w:tcPr>
            <w:tcW w:w="2485" w:type="dxa"/>
            <w:hideMark/>
          </w:tcPr>
          <w:p w14:paraId="70FA9DC3"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285" w:name="_Toc515973068"/>
            <w:bookmarkStart w:id="286" w:name="_Toc32921572"/>
            <w:bookmarkStart w:id="287" w:name="_Toc205553879"/>
            <w:r w:rsidRPr="00387374">
              <w:rPr>
                <w:rFonts w:ascii="Arial" w:hAnsi="Arial" w:cs="Arial"/>
                <w:b/>
                <w:sz w:val="22"/>
                <w:szCs w:val="22"/>
                <w:lang w:val="en-GB" w:eastAsia="zh-CN"/>
              </w:rPr>
              <w:t>Force Majeure</w:t>
            </w:r>
            <w:bookmarkEnd w:id="285"/>
            <w:bookmarkEnd w:id="286"/>
            <w:bookmarkEnd w:id="287"/>
          </w:p>
        </w:tc>
        <w:tc>
          <w:tcPr>
            <w:tcW w:w="6875" w:type="dxa"/>
          </w:tcPr>
          <w:p w14:paraId="59833EF8" w14:textId="77777777" w:rsidR="00BD22DA" w:rsidRPr="00387374" w:rsidRDefault="00BD22DA" w:rsidP="00322690">
            <w:pPr>
              <w:spacing w:before="120" w:after="120"/>
              <w:jc w:val="both"/>
              <w:rPr>
                <w:rFonts w:ascii="Arial" w:hAnsi="Arial" w:cs="Arial"/>
                <w:lang w:val="en-GB" w:eastAsia="zh-CN"/>
              </w:rPr>
            </w:pPr>
          </w:p>
        </w:tc>
      </w:tr>
      <w:tr w:rsidR="00BD22DA" w:rsidRPr="00387374" w14:paraId="7D7E2ACC" w14:textId="77777777" w:rsidTr="00322690">
        <w:trPr>
          <w:trHeight w:val="4472"/>
          <w:jc w:val="center"/>
        </w:trPr>
        <w:tc>
          <w:tcPr>
            <w:tcW w:w="2485" w:type="dxa"/>
            <w:hideMark/>
          </w:tcPr>
          <w:p w14:paraId="599950BC" w14:textId="77777777" w:rsidR="00BD22DA" w:rsidRPr="00387374" w:rsidRDefault="00BD22DA" w:rsidP="00322690">
            <w:pPr>
              <w:spacing w:before="120" w:after="120"/>
              <w:rPr>
                <w:rFonts w:ascii="Arial" w:hAnsi="Arial" w:cs="Arial"/>
                <w:b/>
                <w:bCs/>
                <w:sz w:val="22"/>
                <w:szCs w:val="22"/>
                <w:lang w:val="en-GB" w:eastAsia="zh-CN"/>
              </w:rPr>
            </w:pPr>
            <w:r w:rsidRPr="00387374">
              <w:rPr>
                <w:rFonts w:ascii="Arial" w:hAnsi="Arial" w:cs="Arial"/>
                <w:b/>
                <w:bCs/>
                <w:sz w:val="22"/>
                <w:szCs w:val="22"/>
                <w:lang w:val="en-GB" w:eastAsia="zh-CN"/>
              </w:rPr>
              <w:t>a.</w:t>
            </w:r>
            <w:r w:rsidRPr="00387374">
              <w:rPr>
                <w:rFonts w:ascii="Arial" w:hAnsi="Arial" w:cs="Arial"/>
                <w:b/>
                <w:bCs/>
                <w:sz w:val="22"/>
                <w:szCs w:val="22"/>
                <w:lang w:val="en-GB" w:eastAsia="zh-CN"/>
              </w:rPr>
              <w:tab/>
              <w:t>Definition</w:t>
            </w:r>
          </w:p>
        </w:tc>
        <w:tc>
          <w:tcPr>
            <w:tcW w:w="6875" w:type="dxa"/>
          </w:tcPr>
          <w:p w14:paraId="69BB1948" w14:textId="77777777" w:rsidR="00BD22DA" w:rsidRPr="00387374" w:rsidRDefault="00BD22DA" w:rsidP="00BD22DA">
            <w:pPr>
              <w:numPr>
                <w:ilvl w:val="1"/>
                <w:numId w:val="41"/>
              </w:numPr>
              <w:tabs>
                <w:tab w:val="left" w:pos="540"/>
              </w:tabs>
              <w:suppressAutoHyphens/>
              <w:spacing w:before="120" w:after="120"/>
              <w:ind w:left="72" w:firstLine="0"/>
              <w:jc w:val="both"/>
              <w:rPr>
                <w:rFonts w:ascii="Arial" w:hAnsi="Arial" w:cs="Arial"/>
                <w:lang w:val="en-GB" w:eastAsia="zh-CN"/>
              </w:rPr>
            </w:pPr>
            <w:r w:rsidRPr="00387374">
              <w:rPr>
                <w:rFonts w:ascii="Arial" w:hAnsi="Arial" w:cs="Arial"/>
                <w:sz w:val="22"/>
                <w:szCs w:val="22"/>
                <w:lang w:val="en-GB" w:eastAsia="zh-CN"/>
              </w:rPr>
              <w:t>For the purposes of this Contract, “Force Majeure” means an event which is beyond the reasonable control of a Party, is not foreseeable, is unavoidable, and makes a Party’s performance of its obligations hereunder impossible or so impractical as reasonably to be considered impossible under the circumstances, and subject to those requirements, includes, but is not limited to, war, riots, civil disorder, earthquake, fire, explosion, storm, flood or other adverse weather conditions, strikes, lockouts or other industrial action confiscation or any other action by Government agencies.</w:t>
            </w:r>
          </w:p>
          <w:p w14:paraId="49C5C8F4" w14:textId="77777777" w:rsidR="00BD22DA" w:rsidRPr="00387374" w:rsidRDefault="00BD22DA" w:rsidP="00BD22DA">
            <w:pPr>
              <w:numPr>
                <w:ilvl w:val="1"/>
                <w:numId w:val="41"/>
              </w:numPr>
              <w:tabs>
                <w:tab w:val="left" w:pos="540"/>
              </w:tabs>
              <w:suppressAutoHyphens/>
              <w:spacing w:before="120" w:after="120"/>
              <w:ind w:left="72" w:firstLine="0"/>
              <w:jc w:val="both"/>
              <w:rPr>
                <w:rFonts w:ascii="Arial" w:hAnsi="Arial" w:cs="Arial"/>
                <w:lang w:val="en-GB" w:eastAsia="zh-CN"/>
              </w:rPr>
            </w:pPr>
            <w:r w:rsidRPr="00387374">
              <w:rPr>
                <w:rFonts w:ascii="Arial" w:hAnsi="Arial" w:cs="Arial"/>
                <w:sz w:val="22"/>
                <w:szCs w:val="22"/>
                <w:lang w:val="en-GB" w:eastAsia="zh-CN"/>
              </w:rPr>
              <w:t>Force Majeure shall not include (</w:t>
            </w:r>
            <w:proofErr w:type="spellStart"/>
            <w:r w:rsidRPr="00387374">
              <w:rPr>
                <w:rFonts w:ascii="Arial" w:hAnsi="Arial" w:cs="Arial"/>
                <w:sz w:val="22"/>
                <w:szCs w:val="22"/>
                <w:lang w:val="en-GB" w:eastAsia="zh-CN"/>
              </w:rPr>
              <w:t>i</w:t>
            </w:r>
            <w:proofErr w:type="spellEnd"/>
            <w:r w:rsidRPr="00387374">
              <w:rPr>
                <w:rFonts w:ascii="Arial" w:hAnsi="Arial" w:cs="Arial"/>
                <w:sz w:val="22"/>
                <w:szCs w:val="22"/>
                <w:lang w:val="en-GB" w:eastAsia="zh-CN"/>
              </w:rPr>
              <w:t>) any event which is caused by the negligence or intentional action of a Party or such Party’s Experts or agents or employees, nor (ii) any event which a diligent Party could reasonably have been expected to both take into account at the time of the conclusion of this Contract, and avoid or overcome in the carrying out of its obligations hereunder.</w:t>
            </w:r>
          </w:p>
          <w:p w14:paraId="43BB24C3" w14:textId="77777777" w:rsidR="00BD22DA" w:rsidRPr="00387374" w:rsidRDefault="00BD22DA" w:rsidP="00BD22DA">
            <w:pPr>
              <w:numPr>
                <w:ilvl w:val="1"/>
                <w:numId w:val="41"/>
              </w:numPr>
              <w:tabs>
                <w:tab w:val="left" w:pos="540"/>
              </w:tabs>
              <w:suppressAutoHyphens/>
              <w:spacing w:before="120" w:after="120"/>
              <w:ind w:left="72" w:firstLine="0"/>
              <w:jc w:val="both"/>
              <w:rPr>
                <w:rFonts w:ascii="Arial" w:hAnsi="Arial" w:cs="Arial"/>
                <w:lang w:val="en-GB" w:eastAsia="zh-CN"/>
              </w:rPr>
            </w:pPr>
            <w:r w:rsidRPr="00387374">
              <w:rPr>
                <w:rFonts w:ascii="Arial" w:hAnsi="Arial" w:cs="Arial"/>
                <w:sz w:val="22"/>
                <w:szCs w:val="22"/>
                <w:lang w:val="en-GB" w:eastAsia="zh-CN"/>
              </w:rPr>
              <w:t>Force Majeure shall not include insufficiency of funds or failure to make any payment required hereunder.</w:t>
            </w:r>
          </w:p>
        </w:tc>
      </w:tr>
      <w:tr w:rsidR="00BD22DA" w:rsidRPr="00387374" w14:paraId="16AE0819" w14:textId="77777777" w:rsidTr="00322690">
        <w:trPr>
          <w:trHeight w:val="1610"/>
          <w:jc w:val="center"/>
        </w:trPr>
        <w:tc>
          <w:tcPr>
            <w:tcW w:w="2485" w:type="dxa"/>
            <w:hideMark/>
          </w:tcPr>
          <w:p w14:paraId="6C3CCBC4" w14:textId="77777777" w:rsidR="00BD22DA" w:rsidRPr="00387374" w:rsidRDefault="00BD22DA" w:rsidP="00322690">
            <w:pPr>
              <w:spacing w:before="120" w:after="120"/>
              <w:rPr>
                <w:rFonts w:ascii="Arial" w:hAnsi="Arial" w:cs="Arial"/>
                <w:bCs/>
                <w:sz w:val="22"/>
                <w:szCs w:val="22"/>
                <w:lang w:val="en-GB" w:eastAsia="zh-CN"/>
              </w:rPr>
            </w:pPr>
            <w:proofErr w:type="spellStart"/>
            <w:r w:rsidRPr="00387374">
              <w:rPr>
                <w:rFonts w:ascii="Arial" w:hAnsi="Arial" w:cs="Arial"/>
                <w:b/>
                <w:bCs/>
                <w:sz w:val="22"/>
                <w:szCs w:val="22"/>
                <w:lang w:val="en-GB" w:eastAsia="zh-CN"/>
              </w:rPr>
              <w:t>b.</w:t>
            </w:r>
            <w:proofErr w:type="spellEnd"/>
            <w:r w:rsidRPr="00387374">
              <w:rPr>
                <w:rFonts w:ascii="Arial" w:hAnsi="Arial" w:cs="Arial"/>
                <w:b/>
                <w:bCs/>
                <w:sz w:val="22"/>
                <w:szCs w:val="22"/>
                <w:lang w:val="en-GB" w:eastAsia="zh-CN"/>
              </w:rPr>
              <w:tab/>
              <w:t>No Breach of Contract</w:t>
            </w:r>
          </w:p>
        </w:tc>
        <w:tc>
          <w:tcPr>
            <w:tcW w:w="6875" w:type="dxa"/>
          </w:tcPr>
          <w:p w14:paraId="7362218D" w14:textId="77777777" w:rsidR="00BD22DA" w:rsidRPr="00387374" w:rsidRDefault="00BD22DA" w:rsidP="00BD22DA">
            <w:pPr>
              <w:numPr>
                <w:ilvl w:val="1"/>
                <w:numId w:val="41"/>
              </w:numPr>
              <w:tabs>
                <w:tab w:val="left" w:pos="540"/>
              </w:tabs>
              <w:suppressAutoHyphens/>
              <w:spacing w:before="120" w:after="120"/>
              <w:ind w:left="72" w:firstLine="0"/>
              <w:jc w:val="both"/>
              <w:rPr>
                <w:rFonts w:ascii="Arial" w:hAnsi="Arial" w:cs="Arial"/>
                <w:lang w:val="en-GB" w:eastAsia="zh-CN"/>
              </w:rPr>
            </w:pPr>
            <w:r w:rsidRPr="00387374">
              <w:rPr>
                <w:rFonts w:ascii="Arial" w:hAnsi="Arial" w:cs="Arial"/>
                <w:sz w:val="22"/>
                <w:szCs w:val="22"/>
                <w:lang w:val="en-GB" w:eastAsia="zh-CN"/>
              </w:rPr>
              <w:t xml:space="preserve">The failure of a Party to fulfil any of its obligations hereunder shall not be considered to be a breach of, or default under, this Contract insofar as such inability arises from an event of Force Majeure, provided that the Party affected by such an event has taken all reasonable precautions, due care and reasonable alternative measures, all with the objective of carrying out the terms and conditions of this Contract. </w:t>
            </w:r>
          </w:p>
        </w:tc>
      </w:tr>
      <w:tr w:rsidR="00BD22DA" w:rsidRPr="00387374" w14:paraId="51090C25" w14:textId="77777777" w:rsidTr="00C31C49">
        <w:trPr>
          <w:trHeight w:val="6936"/>
          <w:jc w:val="center"/>
        </w:trPr>
        <w:tc>
          <w:tcPr>
            <w:tcW w:w="2485" w:type="dxa"/>
            <w:hideMark/>
          </w:tcPr>
          <w:p w14:paraId="2D7973E3" w14:textId="77777777" w:rsidR="00BD22DA" w:rsidRPr="00387374" w:rsidRDefault="00BD22DA" w:rsidP="00322690">
            <w:pPr>
              <w:spacing w:before="120" w:after="120"/>
              <w:rPr>
                <w:rFonts w:ascii="Arial" w:hAnsi="Arial" w:cs="Arial"/>
                <w:b/>
                <w:bCs/>
                <w:sz w:val="22"/>
                <w:szCs w:val="22"/>
                <w:lang w:val="en-GB" w:eastAsia="zh-CN"/>
              </w:rPr>
            </w:pPr>
            <w:r w:rsidRPr="00387374">
              <w:rPr>
                <w:rFonts w:ascii="Arial" w:hAnsi="Arial" w:cs="Arial"/>
                <w:b/>
                <w:bCs/>
                <w:spacing w:val="-3"/>
                <w:sz w:val="22"/>
                <w:szCs w:val="22"/>
                <w:lang w:val="en-GB" w:eastAsia="zh-CN"/>
              </w:rPr>
              <w:t>c.</w:t>
            </w:r>
            <w:r w:rsidRPr="00387374">
              <w:rPr>
                <w:rFonts w:ascii="Arial" w:hAnsi="Arial" w:cs="Arial"/>
                <w:b/>
                <w:bCs/>
                <w:spacing w:val="-3"/>
                <w:sz w:val="22"/>
                <w:szCs w:val="22"/>
                <w:lang w:val="en-GB" w:eastAsia="zh-CN"/>
              </w:rPr>
              <w:tab/>
              <w:t>Measures to be Taken</w:t>
            </w:r>
          </w:p>
        </w:tc>
        <w:tc>
          <w:tcPr>
            <w:tcW w:w="6875" w:type="dxa"/>
          </w:tcPr>
          <w:p w14:paraId="275F85E9" w14:textId="77777777" w:rsidR="00BD22DA" w:rsidRPr="00387374" w:rsidRDefault="00BD22DA" w:rsidP="00BD22DA">
            <w:pPr>
              <w:numPr>
                <w:ilvl w:val="1"/>
                <w:numId w:val="41"/>
              </w:numPr>
              <w:tabs>
                <w:tab w:val="left" w:pos="540"/>
              </w:tabs>
              <w:suppressAutoHyphens/>
              <w:spacing w:before="120" w:after="120"/>
              <w:ind w:left="72" w:firstLine="0"/>
              <w:jc w:val="both"/>
              <w:rPr>
                <w:rFonts w:ascii="Arial" w:hAnsi="Arial" w:cs="Arial"/>
                <w:lang w:val="en-GB" w:eastAsia="zh-CN"/>
              </w:rPr>
            </w:pPr>
            <w:r w:rsidRPr="00387374">
              <w:rPr>
                <w:rFonts w:ascii="Arial" w:hAnsi="Arial" w:cs="Arial"/>
                <w:sz w:val="22"/>
                <w:szCs w:val="22"/>
                <w:lang w:val="en-GB" w:eastAsia="zh-CN"/>
              </w:rPr>
              <w:t>A Party affected by an event of Force Majeure shall continue to perform its obligations under the Contract as far as is reasonably practical and shall take all reasonable measures to minimize the consequences of any event of Force Majeure.</w:t>
            </w:r>
          </w:p>
          <w:p w14:paraId="16A10933" w14:textId="77777777" w:rsidR="00BD22DA" w:rsidRPr="00387374" w:rsidRDefault="00BD22DA" w:rsidP="00BD22DA">
            <w:pPr>
              <w:numPr>
                <w:ilvl w:val="1"/>
                <w:numId w:val="41"/>
              </w:numPr>
              <w:tabs>
                <w:tab w:val="left" w:pos="540"/>
              </w:tabs>
              <w:suppressAutoHyphens/>
              <w:spacing w:before="120" w:after="120"/>
              <w:ind w:left="72" w:firstLine="0"/>
              <w:jc w:val="both"/>
              <w:rPr>
                <w:rFonts w:ascii="Arial" w:hAnsi="Arial" w:cs="Arial"/>
                <w:lang w:val="en-GB" w:eastAsia="zh-CN"/>
              </w:rPr>
            </w:pPr>
            <w:r w:rsidRPr="00387374">
              <w:rPr>
                <w:rFonts w:ascii="Arial" w:hAnsi="Arial" w:cs="Arial"/>
                <w:sz w:val="22"/>
                <w:szCs w:val="22"/>
                <w:lang w:val="en-GB" w:eastAsia="zh-CN"/>
              </w:rPr>
              <w:t>A Party affected by an event of Force Majeure shall notify the other Party of such event as soon as possible, and in any case not later than fourteen (14) calendar days following the occurrence of such event, providing evidence of the nature and cause of such event, and shall similarly give written notice of the restoration of normal conditions as soon as possible.</w:t>
            </w:r>
          </w:p>
          <w:p w14:paraId="3AEA9CEE" w14:textId="77777777" w:rsidR="00BD22DA" w:rsidRPr="00387374" w:rsidRDefault="00BD22DA" w:rsidP="00BD22DA">
            <w:pPr>
              <w:numPr>
                <w:ilvl w:val="1"/>
                <w:numId w:val="41"/>
              </w:numPr>
              <w:tabs>
                <w:tab w:val="left" w:pos="540"/>
              </w:tabs>
              <w:suppressAutoHyphens/>
              <w:spacing w:before="120" w:after="120"/>
              <w:ind w:left="72" w:firstLine="0"/>
              <w:jc w:val="both"/>
              <w:rPr>
                <w:rFonts w:ascii="Arial" w:hAnsi="Arial" w:cs="Arial"/>
                <w:lang w:val="en-GB" w:eastAsia="zh-CN"/>
              </w:rPr>
            </w:pPr>
            <w:r w:rsidRPr="00387374">
              <w:rPr>
                <w:rFonts w:ascii="Arial" w:hAnsi="Arial" w:cs="Arial"/>
                <w:sz w:val="22"/>
                <w:szCs w:val="22"/>
                <w:lang w:val="en-GB" w:eastAsia="zh-CN"/>
              </w:rPr>
              <w:t xml:space="preserve">Any period within which a Party shall, pursuant to this Contract, complete any action or task, shall be extended for a period equal to the time during which such Party was unable to perform such action </w:t>
            </w:r>
            <w:proofErr w:type="gramStart"/>
            <w:r w:rsidRPr="00387374">
              <w:rPr>
                <w:rFonts w:ascii="Arial" w:hAnsi="Arial" w:cs="Arial"/>
                <w:sz w:val="22"/>
                <w:szCs w:val="22"/>
                <w:lang w:val="en-GB" w:eastAsia="zh-CN"/>
              </w:rPr>
              <w:t>as a result of</w:t>
            </w:r>
            <w:proofErr w:type="gramEnd"/>
            <w:r w:rsidRPr="00387374">
              <w:rPr>
                <w:rFonts w:ascii="Arial" w:hAnsi="Arial" w:cs="Arial"/>
                <w:sz w:val="22"/>
                <w:szCs w:val="22"/>
                <w:lang w:val="en-GB" w:eastAsia="zh-CN"/>
              </w:rPr>
              <w:t xml:space="preserve"> Force Majeure.</w:t>
            </w:r>
          </w:p>
          <w:p w14:paraId="5593212A" w14:textId="77777777" w:rsidR="00BD22DA" w:rsidRPr="00387374" w:rsidRDefault="00BD22DA" w:rsidP="00BD22DA">
            <w:pPr>
              <w:numPr>
                <w:ilvl w:val="1"/>
                <w:numId w:val="41"/>
              </w:numPr>
              <w:tabs>
                <w:tab w:val="left" w:pos="72"/>
              </w:tabs>
              <w:suppressAutoHyphens/>
              <w:spacing w:before="120" w:after="120"/>
              <w:ind w:left="72" w:firstLine="0"/>
              <w:jc w:val="both"/>
              <w:rPr>
                <w:rFonts w:ascii="Arial" w:hAnsi="Arial" w:cs="Arial"/>
                <w:lang w:val="en-GB" w:eastAsia="zh-CN"/>
              </w:rPr>
            </w:pPr>
            <w:r w:rsidRPr="00387374">
              <w:rPr>
                <w:rFonts w:ascii="Arial" w:hAnsi="Arial" w:cs="Arial"/>
                <w:sz w:val="22"/>
                <w:szCs w:val="22"/>
                <w:lang w:val="en-GB" w:eastAsia="zh-CN"/>
              </w:rPr>
              <w:t xml:space="preserve">During the period of their inability to perform the Services </w:t>
            </w:r>
            <w:proofErr w:type="gramStart"/>
            <w:r w:rsidRPr="00387374">
              <w:rPr>
                <w:rFonts w:ascii="Arial" w:hAnsi="Arial" w:cs="Arial"/>
                <w:sz w:val="22"/>
                <w:szCs w:val="22"/>
                <w:lang w:val="en-GB" w:eastAsia="zh-CN"/>
              </w:rPr>
              <w:t>as a result of</w:t>
            </w:r>
            <w:proofErr w:type="gramEnd"/>
            <w:r w:rsidRPr="00387374">
              <w:rPr>
                <w:rFonts w:ascii="Arial" w:hAnsi="Arial" w:cs="Arial"/>
                <w:sz w:val="22"/>
                <w:szCs w:val="22"/>
                <w:lang w:val="en-GB" w:eastAsia="zh-CN"/>
              </w:rPr>
              <w:t xml:space="preserve"> an event of Force Majeure, the Consultant, upon instructions by the Client, shall either:</w:t>
            </w:r>
          </w:p>
          <w:p w14:paraId="086C25C6" w14:textId="77777777" w:rsidR="00BD22DA" w:rsidRPr="00387374" w:rsidRDefault="00BD22DA" w:rsidP="00322690">
            <w:pPr>
              <w:spacing w:before="120" w:after="120"/>
              <w:ind w:left="72"/>
              <w:jc w:val="both"/>
              <w:rPr>
                <w:rFonts w:ascii="Arial" w:hAnsi="Arial" w:cs="Arial"/>
                <w:lang w:val="en-GB" w:eastAsia="zh-CN"/>
              </w:rPr>
            </w:pPr>
            <w:r w:rsidRPr="00387374">
              <w:rPr>
                <w:rFonts w:ascii="Arial" w:hAnsi="Arial" w:cs="Arial"/>
                <w:sz w:val="22"/>
                <w:szCs w:val="22"/>
                <w:lang w:val="en-GB" w:eastAsia="zh-CN"/>
              </w:rPr>
              <w:t>(a)</w:t>
            </w:r>
            <w:r w:rsidRPr="00387374">
              <w:rPr>
                <w:rFonts w:ascii="Arial" w:hAnsi="Arial" w:cs="Arial"/>
                <w:sz w:val="22"/>
                <w:szCs w:val="22"/>
                <w:lang w:val="en-GB" w:eastAsia="zh-CN"/>
              </w:rPr>
              <w:tab/>
              <w:t>demobilize, in which case the Consultant shall be reimbursed for additional costs they reasonably and necessarily incurred, and, if required by the Client, in reactivating the Services; or</w:t>
            </w:r>
          </w:p>
          <w:p w14:paraId="37F1C46B" w14:textId="77777777" w:rsidR="00BD22DA" w:rsidRPr="00387374" w:rsidRDefault="00BD22DA" w:rsidP="00322690">
            <w:pPr>
              <w:tabs>
                <w:tab w:val="left" w:pos="540"/>
              </w:tabs>
              <w:suppressAutoHyphens/>
              <w:spacing w:before="120" w:after="120"/>
              <w:ind w:left="72"/>
              <w:jc w:val="both"/>
              <w:rPr>
                <w:rFonts w:ascii="Arial" w:hAnsi="Arial" w:cs="Arial"/>
                <w:lang w:val="en-GB" w:eastAsia="zh-CN"/>
              </w:rPr>
            </w:pPr>
            <w:r w:rsidRPr="00387374">
              <w:rPr>
                <w:rFonts w:ascii="Arial" w:hAnsi="Arial" w:cs="Arial"/>
                <w:sz w:val="22"/>
                <w:szCs w:val="22"/>
                <w:lang w:val="en-GB" w:eastAsia="zh-CN"/>
              </w:rPr>
              <w:t>(b)</w:t>
            </w:r>
            <w:r w:rsidRPr="00387374">
              <w:rPr>
                <w:rFonts w:ascii="Arial" w:hAnsi="Arial" w:cs="Arial"/>
                <w:sz w:val="22"/>
                <w:szCs w:val="22"/>
                <w:lang w:val="en-GB" w:eastAsia="zh-CN"/>
              </w:rPr>
              <w:tab/>
              <w:t>continue with the Services to the extent reasonably possible, in which case the Consultant shall continue to be paid under the terms of this Contract and be reimbursed for additional costs reasonably and necessarily incurred.</w:t>
            </w:r>
          </w:p>
        </w:tc>
      </w:tr>
      <w:tr w:rsidR="00BD22DA" w:rsidRPr="00387374" w14:paraId="7412B090" w14:textId="77777777" w:rsidTr="00322690">
        <w:trPr>
          <w:jc w:val="center"/>
        </w:trPr>
        <w:tc>
          <w:tcPr>
            <w:tcW w:w="2485" w:type="dxa"/>
            <w:hideMark/>
          </w:tcPr>
          <w:p w14:paraId="6323C806"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288" w:name="_Toc515973069"/>
            <w:bookmarkStart w:id="289" w:name="_Toc32921573"/>
            <w:bookmarkStart w:id="290" w:name="_Toc205553880"/>
            <w:r w:rsidRPr="00387374">
              <w:rPr>
                <w:rFonts w:ascii="Arial" w:hAnsi="Arial" w:cs="Arial"/>
                <w:b/>
                <w:sz w:val="22"/>
                <w:szCs w:val="22"/>
                <w:lang w:val="en-GB" w:eastAsia="zh-CN"/>
              </w:rPr>
              <w:t>Suspension</w:t>
            </w:r>
            <w:bookmarkEnd w:id="288"/>
            <w:bookmarkEnd w:id="289"/>
            <w:bookmarkEnd w:id="290"/>
          </w:p>
        </w:tc>
        <w:tc>
          <w:tcPr>
            <w:tcW w:w="6875" w:type="dxa"/>
            <w:hideMark/>
          </w:tcPr>
          <w:p w14:paraId="6EBD6D30" w14:textId="77777777" w:rsidR="00BD22DA" w:rsidRPr="00387374" w:rsidRDefault="00BD22DA" w:rsidP="00BD22DA">
            <w:pPr>
              <w:numPr>
                <w:ilvl w:val="1"/>
                <w:numId w:val="42"/>
              </w:numPr>
              <w:spacing w:before="120" w:after="120"/>
              <w:ind w:left="12" w:hanging="12"/>
              <w:jc w:val="both"/>
              <w:rPr>
                <w:rFonts w:ascii="Arial" w:hAnsi="Arial" w:cs="Arial"/>
                <w:szCs w:val="22"/>
                <w:lang w:val="en-GB" w:eastAsia="zh-CN"/>
              </w:rPr>
            </w:pPr>
            <w:r w:rsidRPr="00387374">
              <w:rPr>
                <w:rFonts w:ascii="Arial" w:hAnsi="Arial" w:cs="Arial"/>
                <w:sz w:val="22"/>
                <w:szCs w:val="20"/>
              </w:rPr>
              <w:t>The Client may, by written notice of suspension to the Consultant, suspend all payments to the Consultant hereunder if the Consultant fails to perform any of its obligations under this Contract, including the carrying out of the Services, provided that such notice of suspension (</w:t>
            </w:r>
            <w:proofErr w:type="spellStart"/>
            <w:r w:rsidRPr="00387374">
              <w:rPr>
                <w:rFonts w:ascii="Arial" w:hAnsi="Arial" w:cs="Arial"/>
                <w:sz w:val="22"/>
                <w:szCs w:val="20"/>
              </w:rPr>
              <w:t>i</w:t>
            </w:r>
            <w:proofErr w:type="spellEnd"/>
            <w:r w:rsidRPr="00387374">
              <w:rPr>
                <w:rFonts w:ascii="Arial" w:hAnsi="Arial" w:cs="Arial"/>
                <w:sz w:val="22"/>
                <w:szCs w:val="20"/>
              </w:rPr>
              <w:t>) shall specify the nature of the failure, and (ii) shall request the Consultant to remedy such failure within a period not exceeding thirty (30) calendar days after receipt by the Consultant of such notice of suspension.</w:t>
            </w:r>
          </w:p>
        </w:tc>
      </w:tr>
      <w:tr w:rsidR="00BD22DA" w:rsidRPr="00387374" w14:paraId="70939400" w14:textId="77777777" w:rsidTr="00322690">
        <w:trPr>
          <w:jc w:val="center"/>
        </w:trPr>
        <w:tc>
          <w:tcPr>
            <w:tcW w:w="2485" w:type="dxa"/>
            <w:hideMark/>
          </w:tcPr>
          <w:p w14:paraId="0C0C7455"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291" w:name="_Toc515973070"/>
            <w:bookmarkStart w:id="292" w:name="_Toc32921574"/>
            <w:bookmarkStart w:id="293" w:name="_Toc205553881"/>
            <w:r w:rsidRPr="00387374">
              <w:rPr>
                <w:rFonts w:ascii="Arial" w:hAnsi="Arial" w:cs="Arial"/>
                <w:b/>
                <w:sz w:val="22"/>
                <w:szCs w:val="22"/>
                <w:lang w:val="en-GB" w:eastAsia="zh-CN"/>
              </w:rPr>
              <w:t>Termination</w:t>
            </w:r>
            <w:bookmarkEnd w:id="291"/>
            <w:bookmarkEnd w:id="292"/>
            <w:bookmarkEnd w:id="293"/>
          </w:p>
        </w:tc>
        <w:tc>
          <w:tcPr>
            <w:tcW w:w="6875" w:type="dxa"/>
            <w:hideMark/>
          </w:tcPr>
          <w:p w14:paraId="54D7A9A2" w14:textId="77777777" w:rsidR="00BD22DA" w:rsidRPr="00387374" w:rsidRDefault="00BD22DA" w:rsidP="00322690">
            <w:pPr>
              <w:spacing w:before="120" w:after="120"/>
              <w:jc w:val="both"/>
              <w:rPr>
                <w:rFonts w:ascii="Arial" w:hAnsi="Arial" w:cs="Arial"/>
                <w:b/>
                <w:lang w:val="en-GB" w:eastAsia="zh-CN"/>
              </w:rPr>
            </w:pPr>
            <w:r w:rsidRPr="00387374">
              <w:rPr>
                <w:rFonts w:ascii="Arial" w:hAnsi="Arial" w:cs="Arial"/>
                <w:sz w:val="22"/>
                <w:szCs w:val="22"/>
                <w:lang w:val="en-GB" w:eastAsia="zh-CN"/>
              </w:rPr>
              <w:t>19. 1</w:t>
            </w:r>
            <w:r w:rsidRPr="00387374">
              <w:rPr>
                <w:rFonts w:ascii="Arial" w:hAnsi="Arial" w:cs="Arial"/>
                <w:sz w:val="22"/>
                <w:szCs w:val="22"/>
                <w:lang w:val="en-GB" w:eastAsia="zh-CN"/>
              </w:rPr>
              <w:tab/>
              <w:t xml:space="preserve">This Contract may be terminated by either Party as per provisions set up below: </w:t>
            </w:r>
          </w:p>
        </w:tc>
      </w:tr>
      <w:tr w:rsidR="00BD22DA" w:rsidRPr="00387374" w14:paraId="35EFEFD4" w14:textId="77777777" w:rsidTr="00322690">
        <w:trPr>
          <w:jc w:val="center"/>
        </w:trPr>
        <w:tc>
          <w:tcPr>
            <w:tcW w:w="2485" w:type="dxa"/>
            <w:hideMark/>
          </w:tcPr>
          <w:p w14:paraId="68A1B045" w14:textId="77777777" w:rsidR="00BD22DA" w:rsidRPr="00387374" w:rsidRDefault="00BD22DA" w:rsidP="00322690">
            <w:pPr>
              <w:spacing w:before="120" w:after="120"/>
              <w:rPr>
                <w:rFonts w:ascii="Arial" w:hAnsi="Arial" w:cs="Arial"/>
                <w:b/>
                <w:bCs/>
                <w:sz w:val="22"/>
                <w:szCs w:val="22"/>
                <w:lang w:val="en-GB" w:eastAsia="zh-CN"/>
              </w:rPr>
            </w:pPr>
            <w:r w:rsidRPr="00387374">
              <w:rPr>
                <w:rFonts w:ascii="Arial" w:hAnsi="Arial" w:cs="Arial"/>
                <w:b/>
                <w:bCs/>
                <w:iCs/>
                <w:sz w:val="22"/>
                <w:szCs w:val="22"/>
                <w:lang w:val="en-GB" w:eastAsia="zh-CN"/>
              </w:rPr>
              <w:t>a.</w:t>
            </w:r>
            <w:r w:rsidRPr="00387374">
              <w:rPr>
                <w:rFonts w:ascii="Arial" w:hAnsi="Arial" w:cs="Arial"/>
                <w:b/>
                <w:bCs/>
                <w:iCs/>
                <w:sz w:val="22"/>
                <w:szCs w:val="22"/>
                <w:lang w:val="en-GB" w:eastAsia="zh-CN"/>
              </w:rPr>
              <w:tab/>
              <w:t xml:space="preserve">By the </w:t>
            </w:r>
            <w:r w:rsidRPr="00387374">
              <w:rPr>
                <w:rFonts w:ascii="Arial" w:hAnsi="Arial" w:cs="Arial"/>
                <w:b/>
                <w:bCs/>
                <w:sz w:val="22"/>
                <w:szCs w:val="22"/>
                <w:lang w:val="en-GB" w:eastAsia="zh-CN"/>
              </w:rPr>
              <w:t>Client</w:t>
            </w:r>
          </w:p>
        </w:tc>
        <w:tc>
          <w:tcPr>
            <w:tcW w:w="6875" w:type="dxa"/>
            <w:hideMark/>
          </w:tcPr>
          <w:p w14:paraId="1DF4330A" w14:textId="77777777" w:rsidR="00BD22DA" w:rsidRPr="00387374" w:rsidRDefault="00BD22DA" w:rsidP="00322690">
            <w:pPr>
              <w:spacing w:before="120" w:after="120"/>
              <w:ind w:left="12"/>
              <w:jc w:val="both"/>
              <w:rPr>
                <w:rFonts w:ascii="Arial" w:hAnsi="Arial" w:cs="Arial"/>
                <w:b/>
                <w:lang w:val="en-GB" w:eastAsia="zh-CN"/>
              </w:rPr>
            </w:pPr>
            <w:r w:rsidRPr="00387374">
              <w:rPr>
                <w:rFonts w:ascii="Arial" w:hAnsi="Arial" w:cs="Arial"/>
                <w:sz w:val="22"/>
                <w:szCs w:val="22"/>
                <w:lang w:val="en-GB" w:eastAsia="zh-CN"/>
              </w:rPr>
              <w:t>19.1.1</w:t>
            </w:r>
            <w:r w:rsidRPr="00387374">
              <w:rPr>
                <w:rFonts w:ascii="Arial" w:hAnsi="Arial" w:cs="Arial"/>
                <w:sz w:val="22"/>
                <w:szCs w:val="22"/>
                <w:lang w:val="en-GB" w:eastAsia="zh-CN"/>
              </w:rPr>
              <w:tab/>
              <w:t>The Client may terminate this Contract in case of the occurrence of any of the events specified in paragraphs (a) through (f) of this Clause. In such an occurrence the Client shall give at least thirty (30) calendar days’ written notice of termination to the Consultant in case of the events referred to in (a) through (d); at least sixty (60) calendar days’ written notice in case of the event referred to in (e); and at least five (5) calendar days’ written notice in case of the event referred to in (f):</w:t>
            </w:r>
          </w:p>
          <w:p w14:paraId="3C56D6A8" w14:textId="77777777" w:rsidR="00BD22DA" w:rsidRPr="00387374" w:rsidRDefault="00BD22DA" w:rsidP="00322690">
            <w:pPr>
              <w:spacing w:before="120" w:after="120"/>
              <w:ind w:left="1152" w:hanging="612"/>
              <w:jc w:val="both"/>
              <w:rPr>
                <w:rFonts w:ascii="Arial" w:hAnsi="Arial" w:cs="Arial"/>
                <w:lang w:val="en-GB" w:eastAsia="zh-CN"/>
              </w:rPr>
            </w:pPr>
            <w:r w:rsidRPr="00387374">
              <w:rPr>
                <w:rFonts w:ascii="Arial" w:hAnsi="Arial" w:cs="Arial"/>
                <w:sz w:val="22"/>
                <w:szCs w:val="22"/>
                <w:lang w:val="en-GB" w:eastAsia="zh-CN"/>
              </w:rPr>
              <w:t>(a)</w:t>
            </w:r>
            <w:r w:rsidRPr="00387374">
              <w:rPr>
                <w:rFonts w:ascii="Arial" w:hAnsi="Arial" w:cs="Arial"/>
                <w:sz w:val="22"/>
                <w:szCs w:val="22"/>
                <w:lang w:val="en-GB" w:eastAsia="zh-CN"/>
              </w:rPr>
              <w:tab/>
              <w:t xml:space="preserve">If the Consultant fails to remedy a failure in the performance of its obligations hereunder, as specified in a notice of suspension pursuant to Clause GCC </w:t>
            </w:r>
            <w:proofErr w:type="gramStart"/>
            <w:r w:rsidRPr="00387374">
              <w:rPr>
                <w:rFonts w:ascii="Arial" w:hAnsi="Arial" w:cs="Arial"/>
                <w:sz w:val="22"/>
                <w:szCs w:val="22"/>
                <w:lang w:val="en-GB" w:eastAsia="zh-CN"/>
              </w:rPr>
              <w:t>18;</w:t>
            </w:r>
            <w:proofErr w:type="gramEnd"/>
          </w:p>
          <w:p w14:paraId="6A75C491" w14:textId="77777777" w:rsidR="00BD22DA" w:rsidRPr="00387374" w:rsidRDefault="00BD22DA" w:rsidP="00322690">
            <w:pPr>
              <w:spacing w:before="120" w:after="120"/>
              <w:ind w:left="1152" w:hanging="612"/>
              <w:jc w:val="both"/>
              <w:rPr>
                <w:rFonts w:ascii="Arial" w:hAnsi="Arial" w:cs="Arial"/>
                <w:lang w:val="en-GB" w:eastAsia="zh-CN"/>
              </w:rPr>
            </w:pPr>
            <w:r w:rsidRPr="00387374">
              <w:rPr>
                <w:rFonts w:ascii="Arial" w:hAnsi="Arial" w:cs="Arial"/>
                <w:sz w:val="22"/>
                <w:szCs w:val="22"/>
                <w:lang w:val="en-GB" w:eastAsia="zh-CN"/>
              </w:rPr>
              <w:t>(b)</w:t>
            </w:r>
            <w:r w:rsidRPr="00387374">
              <w:rPr>
                <w:rFonts w:ascii="Arial" w:hAnsi="Arial" w:cs="Arial"/>
                <w:sz w:val="22"/>
                <w:szCs w:val="22"/>
                <w:lang w:val="en-GB" w:eastAsia="zh-CN"/>
              </w:rPr>
              <w:tab/>
              <w:t xml:space="preserve">If the Consultant becomes (or, if the Consultant consists of more than one entity, if any of its members becomes) insolvent or bankrupt or enter into any agreements with their creditors for relief of debt or take advantage of any law for the benefit of debtors or go into liquidation or receivership whether compulsory or </w:t>
            </w:r>
            <w:proofErr w:type="gramStart"/>
            <w:r w:rsidRPr="00387374">
              <w:rPr>
                <w:rFonts w:ascii="Arial" w:hAnsi="Arial" w:cs="Arial"/>
                <w:sz w:val="22"/>
                <w:szCs w:val="22"/>
                <w:lang w:val="en-GB" w:eastAsia="zh-CN"/>
              </w:rPr>
              <w:t>voluntary;</w:t>
            </w:r>
            <w:proofErr w:type="gramEnd"/>
          </w:p>
          <w:p w14:paraId="4302F133" w14:textId="77777777" w:rsidR="00BD22DA" w:rsidRPr="00387374" w:rsidRDefault="00BD22DA" w:rsidP="00322690">
            <w:pPr>
              <w:spacing w:before="120" w:after="120"/>
              <w:ind w:left="1152" w:hanging="612"/>
              <w:jc w:val="both"/>
              <w:rPr>
                <w:rFonts w:ascii="Arial" w:hAnsi="Arial" w:cs="Arial"/>
                <w:lang w:val="en-GB" w:eastAsia="zh-CN"/>
              </w:rPr>
            </w:pPr>
            <w:r w:rsidRPr="00387374">
              <w:rPr>
                <w:rFonts w:ascii="Arial" w:hAnsi="Arial" w:cs="Arial"/>
                <w:sz w:val="22"/>
                <w:szCs w:val="22"/>
                <w:lang w:val="en-GB" w:eastAsia="zh-CN"/>
              </w:rPr>
              <w:t>(d)</w:t>
            </w:r>
            <w:r w:rsidRPr="00387374">
              <w:rPr>
                <w:rFonts w:ascii="Arial" w:hAnsi="Arial" w:cs="Arial"/>
                <w:sz w:val="22"/>
                <w:szCs w:val="22"/>
                <w:lang w:val="en-GB" w:eastAsia="zh-CN"/>
              </w:rPr>
              <w:tab/>
              <w:t xml:space="preserve">If, as the result of Force Majeure, the Consultant is unable to perform a material portion of the Services for a period of not less than sixty (60) calendar </w:t>
            </w:r>
            <w:proofErr w:type="gramStart"/>
            <w:r w:rsidRPr="00387374">
              <w:rPr>
                <w:rFonts w:ascii="Arial" w:hAnsi="Arial" w:cs="Arial"/>
                <w:sz w:val="22"/>
                <w:szCs w:val="22"/>
                <w:lang w:val="en-GB" w:eastAsia="zh-CN"/>
              </w:rPr>
              <w:t>days;</w:t>
            </w:r>
            <w:proofErr w:type="gramEnd"/>
          </w:p>
          <w:p w14:paraId="62EC1B66" w14:textId="77777777" w:rsidR="00BD22DA" w:rsidRPr="00387374" w:rsidRDefault="00BD22DA" w:rsidP="00322690">
            <w:pPr>
              <w:spacing w:before="120" w:after="120"/>
              <w:ind w:left="1152" w:hanging="612"/>
              <w:jc w:val="both"/>
              <w:rPr>
                <w:rFonts w:ascii="Arial" w:hAnsi="Arial" w:cs="Arial"/>
                <w:lang w:val="en-GB" w:eastAsia="zh-CN"/>
              </w:rPr>
            </w:pPr>
            <w:r w:rsidRPr="00387374">
              <w:rPr>
                <w:rFonts w:ascii="Arial" w:hAnsi="Arial" w:cs="Arial"/>
                <w:sz w:val="22"/>
                <w:szCs w:val="22"/>
                <w:lang w:val="en-GB" w:eastAsia="zh-CN"/>
              </w:rPr>
              <w:t>(e)</w:t>
            </w:r>
            <w:r w:rsidRPr="00387374">
              <w:rPr>
                <w:rFonts w:ascii="Arial" w:hAnsi="Arial" w:cs="Arial"/>
                <w:sz w:val="22"/>
                <w:szCs w:val="22"/>
                <w:lang w:val="en-GB" w:eastAsia="zh-CN"/>
              </w:rPr>
              <w:tab/>
              <w:t xml:space="preserve">If the Client, in its sole discretion and for any reason whatsoever, decides to terminate this </w:t>
            </w:r>
            <w:proofErr w:type="gramStart"/>
            <w:r w:rsidRPr="00387374">
              <w:rPr>
                <w:rFonts w:ascii="Arial" w:hAnsi="Arial" w:cs="Arial"/>
                <w:sz w:val="22"/>
                <w:szCs w:val="22"/>
                <w:lang w:val="en-GB" w:eastAsia="zh-CN"/>
              </w:rPr>
              <w:t>Contract;</w:t>
            </w:r>
            <w:proofErr w:type="gramEnd"/>
          </w:p>
          <w:p w14:paraId="16E40B26" w14:textId="77777777" w:rsidR="00BD22DA" w:rsidRPr="00387374" w:rsidRDefault="00BD22DA" w:rsidP="00322690">
            <w:pPr>
              <w:spacing w:before="120" w:after="120"/>
              <w:ind w:left="1152" w:hanging="612"/>
              <w:jc w:val="both"/>
              <w:rPr>
                <w:rFonts w:ascii="Arial" w:hAnsi="Arial" w:cs="Arial"/>
                <w:lang w:val="en-GB" w:eastAsia="zh-CN"/>
              </w:rPr>
            </w:pPr>
            <w:r w:rsidRPr="00387374">
              <w:rPr>
                <w:rFonts w:ascii="Arial" w:hAnsi="Arial" w:cs="Arial"/>
                <w:sz w:val="22"/>
                <w:szCs w:val="22"/>
                <w:lang w:val="en-GB" w:eastAsia="zh-CN"/>
              </w:rPr>
              <w:t>(f)</w:t>
            </w:r>
            <w:r w:rsidRPr="00387374">
              <w:rPr>
                <w:rFonts w:ascii="Arial" w:hAnsi="Arial" w:cs="Arial"/>
                <w:sz w:val="22"/>
                <w:szCs w:val="22"/>
                <w:lang w:val="en-GB" w:eastAsia="zh-CN"/>
              </w:rPr>
              <w:tab/>
              <w:t>If the Consultant fails to confirm availability of Key Experts as required in Clause GCC 13.</w:t>
            </w:r>
          </w:p>
          <w:p w14:paraId="458C6448" w14:textId="77777777" w:rsidR="00BD22DA" w:rsidRPr="00387374" w:rsidRDefault="00BD22DA" w:rsidP="00322690">
            <w:pPr>
              <w:spacing w:before="120" w:after="120"/>
              <w:ind w:left="12"/>
              <w:jc w:val="both"/>
              <w:rPr>
                <w:rFonts w:ascii="Arial" w:hAnsi="Arial" w:cs="Arial"/>
                <w:lang w:val="en-GB" w:eastAsia="zh-CN"/>
              </w:rPr>
            </w:pPr>
            <w:r w:rsidRPr="00387374">
              <w:rPr>
                <w:rFonts w:ascii="Arial" w:hAnsi="Arial" w:cs="Arial"/>
                <w:sz w:val="22"/>
                <w:szCs w:val="22"/>
                <w:lang w:val="en-GB" w:eastAsia="zh-CN"/>
              </w:rPr>
              <w:t xml:space="preserve">19.1.2 Furthermore, if the Client determines that the Consultant has engaged in corrupt, fraudulent, collusive, coercive or obstructive practices, in competing for or in executing the Contract, then the Client may, after giving fourteen (14) calendar days written notice to the Consultant, terminate the Consultant's employment under the Contract. </w:t>
            </w:r>
          </w:p>
        </w:tc>
      </w:tr>
      <w:tr w:rsidR="00BD22DA" w:rsidRPr="00387374" w14:paraId="016B5348" w14:textId="77777777" w:rsidTr="00322690">
        <w:trPr>
          <w:jc w:val="center"/>
        </w:trPr>
        <w:tc>
          <w:tcPr>
            <w:tcW w:w="2485" w:type="dxa"/>
            <w:hideMark/>
          </w:tcPr>
          <w:p w14:paraId="50D07168" w14:textId="77777777" w:rsidR="00BD22DA" w:rsidRPr="00387374" w:rsidRDefault="00BD22DA" w:rsidP="00322690">
            <w:pPr>
              <w:spacing w:before="120" w:after="120"/>
              <w:rPr>
                <w:rFonts w:ascii="Arial" w:hAnsi="Arial" w:cs="Arial"/>
                <w:b/>
                <w:bCs/>
                <w:sz w:val="22"/>
                <w:szCs w:val="22"/>
                <w:lang w:val="en-GB" w:eastAsia="zh-CN"/>
              </w:rPr>
            </w:pPr>
            <w:proofErr w:type="spellStart"/>
            <w:r w:rsidRPr="00387374">
              <w:rPr>
                <w:rFonts w:ascii="Arial" w:hAnsi="Arial" w:cs="Arial"/>
                <w:b/>
                <w:bCs/>
                <w:sz w:val="22"/>
                <w:szCs w:val="22"/>
                <w:lang w:val="en-GB" w:eastAsia="zh-CN"/>
              </w:rPr>
              <w:t>b.</w:t>
            </w:r>
            <w:proofErr w:type="spellEnd"/>
            <w:r w:rsidRPr="00387374">
              <w:rPr>
                <w:rFonts w:ascii="Arial" w:hAnsi="Arial" w:cs="Arial"/>
                <w:b/>
                <w:bCs/>
                <w:sz w:val="22"/>
                <w:szCs w:val="22"/>
                <w:lang w:val="en-GB" w:eastAsia="zh-CN"/>
              </w:rPr>
              <w:tab/>
              <w:t>By the Consultant</w:t>
            </w:r>
          </w:p>
        </w:tc>
        <w:tc>
          <w:tcPr>
            <w:tcW w:w="6875" w:type="dxa"/>
            <w:hideMark/>
          </w:tcPr>
          <w:p w14:paraId="679B7101" w14:textId="77777777" w:rsidR="00BD22DA" w:rsidRPr="00387374" w:rsidRDefault="00BD22DA" w:rsidP="00322690">
            <w:pPr>
              <w:spacing w:before="120" w:after="120"/>
              <w:ind w:left="12"/>
              <w:jc w:val="both"/>
              <w:rPr>
                <w:rFonts w:ascii="Arial" w:hAnsi="Arial" w:cs="Arial"/>
                <w:lang w:val="en-GB" w:eastAsia="zh-CN"/>
              </w:rPr>
            </w:pPr>
            <w:r w:rsidRPr="00387374">
              <w:rPr>
                <w:rFonts w:ascii="Arial" w:hAnsi="Arial" w:cs="Arial"/>
                <w:sz w:val="22"/>
                <w:szCs w:val="22"/>
                <w:lang w:val="en-GB" w:eastAsia="zh-CN"/>
              </w:rPr>
              <w:t>19.1.3 The Consultant may terminate this Contract, by not less than thirty (30) calendar days’ written notice to the Client, in case of the occurrence of any of the events specified in paragraphs (a) and (b) of this Clause.</w:t>
            </w:r>
          </w:p>
          <w:p w14:paraId="514B257A" w14:textId="77777777" w:rsidR="00BD22DA" w:rsidRPr="00387374" w:rsidRDefault="00BD22DA" w:rsidP="00322690">
            <w:pPr>
              <w:spacing w:before="120" w:after="120"/>
              <w:ind w:left="1062" w:hanging="547"/>
              <w:jc w:val="both"/>
              <w:rPr>
                <w:rFonts w:ascii="Arial" w:hAnsi="Arial" w:cs="Arial"/>
                <w:lang w:val="en-GB" w:eastAsia="zh-CN"/>
              </w:rPr>
            </w:pPr>
            <w:r w:rsidRPr="00387374">
              <w:rPr>
                <w:rFonts w:ascii="Arial" w:hAnsi="Arial" w:cs="Arial"/>
                <w:sz w:val="22"/>
                <w:szCs w:val="22"/>
                <w:lang w:val="en-GB" w:eastAsia="zh-CN"/>
              </w:rPr>
              <w:t>(a)</w:t>
            </w:r>
            <w:r w:rsidRPr="00387374">
              <w:rPr>
                <w:rFonts w:ascii="Arial" w:hAnsi="Arial" w:cs="Arial"/>
                <w:sz w:val="22"/>
                <w:szCs w:val="22"/>
                <w:lang w:val="en-GB" w:eastAsia="zh-CN"/>
              </w:rPr>
              <w:tab/>
              <w:t>If the Client fails to pay any money due to the Consultant pursuant to this Contract and not subject to dispute pursuant to Clauses GCC 49.1 within forty-five (45) calendar days after receiving written notice from the Consultant that such payment is overdue.</w:t>
            </w:r>
          </w:p>
          <w:p w14:paraId="4AE9ABA9" w14:textId="77777777" w:rsidR="00BD22DA" w:rsidRPr="00387374" w:rsidRDefault="00BD22DA" w:rsidP="00322690">
            <w:pPr>
              <w:spacing w:before="120" w:after="120"/>
              <w:ind w:left="1062" w:hanging="547"/>
              <w:jc w:val="both"/>
              <w:rPr>
                <w:rFonts w:ascii="Arial" w:hAnsi="Arial" w:cs="Arial"/>
                <w:lang w:val="en-GB" w:eastAsia="zh-CN"/>
              </w:rPr>
            </w:pPr>
            <w:r w:rsidRPr="00387374">
              <w:rPr>
                <w:rFonts w:ascii="Arial" w:hAnsi="Arial" w:cs="Arial"/>
                <w:sz w:val="22"/>
                <w:szCs w:val="22"/>
                <w:lang w:val="en-GB" w:eastAsia="zh-CN"/>
              </w:rPr>
              <w:t>(b)</w:t>
            </w:r>
            <w:r w:rsidRPr="00387374">
              <w:rPr>
                <w:rFonts w:ascii="Arial" w:hAnsi="Arial" w:cs="Arial"/>
                <w:sz w:val="22"/>
                <w:szCs w:val="22"/>
                <w:lang w:val="en-GB" w:eastAsia="zh-CN"/>
              </w:rPr>
              <w:tab/>
              <w:t>If, as the result of Force Majeure, the Consultant is unable to perform a material portion of the Services for a period of not less than sixty (60) calendar days.</w:t>
            </w:r>
          </w:p>
        </w:tc>
      </w:tr>
      <w:tr w:rsidR="00BD22DA" w:rsidRPr="00387374" w14:paraId="0C4E1756" w14:textId="77777777" w:rsidTr="00322690">
        <w:trPr>
          <w:jc w:val="center"/>
        </w:trPr>
        <w:tc>
          <w:tcPr>
            <w:tcW w:w="2485" w:type="dxa"/>
            <w:hideMark/>
          </w:tcPr>
          <w:p w14:paraId="0D669F51" w14:textId="77777777" w:rsidR="00BD22DA" w:rsidRPr="00387374" w:rsidRDefault="00BD22DA" w:rsidP="00322690">
            <w:pPr>
              <w:spacing w:before="120" w:after="120"/>
              <w:rPr>
                <w:rFonts w:ascii="Arial" w:hAnsi="Arial" w:cs="Arial"/>
                <w:b/>
                <w:bCs/>
                <w:sz w:val="22"/>
                <w:szCs w:val="22"/>
                <w:lang w:val="en-GB" w:eastAsia="zh-CN"/>
              </w:rPr>
            </w:pPr>
            <w:r w:rsidRPr="00387374">
              <w:rPr>
                <w:rFonts w:ascii="Arial" w:hAnsi="Arial" w:cs="Arial"/>
                <w:b/>
                <w:bCs/>
                <w:sz w:val="22"/>
                <w:szCs w:val="22"/>
                <w:lang w:val="en-GB" w:eastAsia="zh-CN"/>
              </w:rPr>
              <w:t>c.</w:t>
            </w:r>
            <w:r w:rsidRPr="00387374">
              <w:rPr>
                <w:rFonts w:ascii="Arial" w:hAnsi="Arial" w:cs="Arial"/>
                <w:b/>
                <w:bCs/>
                <w:sz w:val="22"/>
                <w:szCs w:val="22"/>
                <w:lang w:val="en-GB" w:eastAsia="zh-CN"/>
              </w:rPr>
              <w:tab/>
              <w:t>Cessation of Rights and Obligations</w:t>
            </w:r>
          </w:p>
        </w:tc>
        <w:tc>
          <w:tcPr>
            <w:tcW w:w="6875" w:type="dxa"/>
            <w:hideMark/>
          </w:tcPr>
          <w:p w14:paraId="34FA95B5" w14:textId="77777777" w:rsidR="00BD22DA" w:rsidRPr="00387374" w:rsidRDefault="00BD22DA" w:rsidP="00322690">
            <w:pPr>
              <w:spacing w:before="120" w:after="120"/>
              <w:ind w:left="12"/>
              <w:jc w:val="both"/>
              <w:rPr>
                <w:rFonts w:ascii="Arial" w:hAnsi="Arial" w:cs="Arial"/>
                <w:lang w:val="en-GB" w:eastAsia="zh-CN"/>
              </w:rPr>
            </w:pPr>
            <w:r w:rsidRPr="00387374">
              <w:rPr>
                <w:rFonts w:ascii="Arial" w:hAnsi="Arial" w:cs="Arial"/>
                <w:sz w:val="22"/>
                <w:szCs w:val="22"/>
                <w:lang w:val="en-GB" w:eastAsia="zh-CN"/>
              </w:rPr>
              <w:t>19.1.4</w:t>
            </w:r>
            <w:r w:rsidRPr="00387374">
              <w:rPr>
                <w:rFonts w:ascii="Arial" w:hAnsi="Arial" w:cs="Arial"/>
                <w:sz w:val="22"/>
                <w:szCs w:val="22"/>
                <w:lang w:val="en-GB" w:eastAsia="zh-CN"/>
              </w:rPr>
              <w:tab/>
              <w:t>Upon termination of this Contract pursuant to Clauses GCC 12 or GCC 19 hereof, or upon expiration of this Contract pursuant to Clause GCC 14, all rights and obligations of the Parties hereunder shall cease, except (</w:t>
            </w:r>
            <w:proofErr w:type="spellStart"/>
            <w:r w:rsidRPr="00387374">
              <w:rPr>
                <w:rFonts w:ascii="Arial" w:hAnsi="Arial" w:cs="Arial"/>
                <w:sz w:val="22"/>
                <w:szCs w:val="22"/>
                <w:lang w:val="en-GB" w:eastAsia="zh-CN"/>
              </w:rPr>
              <w:t>i</w:t>
            </w:r>
            <w:proofErr w:type="spellEnd"/>
            <w:r w:rsidRPr="00387374">
              <w:rPr>
                <w:rFonts w:ascii="Arial" w:hAnsi="Arial" w:cs="Arial"/>
                <w:sz w:val="22"/>
                <w:szCs w:val="22"/>
                <w:lang w:val="en-GB" w:eastAsia="zh-CN"/>
              </w:rPr>
              <w:t>) such rights and obligations as may have accrued on the date of termination or expiration, (ii) the obligation of confidentiality set forth in Clause GCC 22, (iii) the Consultant’s obligation to permit inspection, copying and auditing of their accounts and records set forth in Clause GCC 25, and (iv) any right which a Party may have under the Applicable Law.</w:t>
            </w:r>
          </w:p>
        </w:tc>
      </w:tr>
      <w:tr w:rsidR="00BD22DA" w:rsidRPr="00387374" w14:paraId="544ADFBF" w14:textId="77777777" w:rsidTr="00322690">
        <w:trPr>
          <w:jc w:val="center"/>
        </w:trPr>
        <w:tc>
          <w:tcPr>
            <w:tcW w:w="2485" w:type="dxa"/>
            <w:hideMark/>
          </w:tcPr>
          <w:p w14:paraId="2AE20085" w14:textId="77777777" w:rsidR="00BD22DA" w:rsidRPr="00387374" w:rsidRDefault="00BD22DA" w:rsidP="00322690">
            <w:pPr>
              <w:spacing w:before="120" w:after="120"/>
              <w:rPr>
                <w:rFonts w:ascii="Arial" w:hAnsi="Arial" w:cs="Arial"/>
                <w:b/>
                <w:bCs/>
                <w:sz w:val="22"/>
                <w:szCs w:val="22"/>
                <w:lang w:val="en-GB" w:eastAsia="zh-CN"/>
              </w:rPr>
            </w:pPr>
            <w:r w:rsidRPr="00387374">
              <w:rPr>
                <w:rFonts w:ascii="Arial" w:hAnsi="Arial" w:cs="Arial"/>
                <w:b/>
                <w:bCs/>
                <w:sz w:val="22"/>
                <w:szCs w:val="22"/>
                <w:lang w:val="en-GB" w:eastAsia="zh-CN"/>
              </w:rPr>
              <w:t>d.    Cessation of Services</w:t>
            </w:r>
          </w:p>
        </w:tc>
        <w:tc>
          <w:tcPr>
            <w:tcW w:w="6875" w:type="dxa"/>
            <w:hideMark/>
          </w:tcPr>
          <w:p w14:paraId="3B3AA7F9" w14:textId="77777777" w:rsidR="00BD22DA" w:rsidRPr="00387374" w:rsidRDefault="00BD22DA" w:rsidP="00322690">
            <w:pPr>
              <w:spacing w:before="120" w:after="120"/>
              <w:ind w:left="12"/>
              <w:jc w:val="both"/>
              <w:rPr>
                <w:rFonts w:ascii="Arial" w:hAnsi="Arial" w:cs="Arial"/>
                <w:lang w:val="en-GB" w:eastAsia="zh-CN"/>
              </w:rPr>
            </w:pPr>
            <w:r w:rsidRPr="00387374">
              <w:rPr>
                <w:rFonts w:ascii="Arial" w:hAnsi="Arial" w:cs="Arial"/>
                <w:sz w:val="22"/>
                <w:szCs w:val="22"/>
                <w:lang w:val="en-GB" w:eastAsia="zh-CN"/>
              </w:rPr>
              <w:t>19.1.5</w:t>
            </w:r>
            <w:r w:rsidRPr="00387374">
              <w:rPr>
                <w:rFonts w:ascii="Arial" w:hAnsi="Arial" w:cs="Arial"/>
                <w:sz w:val="22"/>
                <w:szCs w:val="22"/>
                <w:lang w:val="en-GB" w:eastAsia="zh-CN"/>
              </w:rPr>
              <w:tab/>
              <w:t>Upon termination of this Contract by notice of either Party to the other pursuant to Clauses GCC 19a or GCC 19b, the Consultant shall, immediately upon dispatch or receipt of such notice, take all necessary steps to bring the Services to a close in a prompt and orderly manner and shall make every reasonable effort to keep expenditures for this purpose to a minimum. With respect to documents prepared by the Consultant and equipment and materials furnished by the Client, the Consultant shall proceed as provided, respectively, by Clauses GCC 27 or GCC 28.</w:t>
            </w:r>
          </w:p>
        </w:tc>
      </w:tr>
      <w:tr w:rsidR="00BD22DA" w:rsidRPr="00387374" w14:paraId="17FEDD3E" w14:textId="77777777" w:rsidTr="00322690">
        <w:trPr>
          <w:jc w:val="center"/>
        </w:trPr>
        <w:tc>
          <w:tcPr>
            <w:tcW w:w="2485" w:type="dxa"/>
            <w:hideMark/>
          </w:tcPr>
          <w:p w14:paraId="57769447" w14:textId="77777777" w:rsidR="00BD22DA" w:rsidRPr="00387374" w:rsidRDefault="00BD22DA" w:rsidP="00322690">
            <w:pPr>
              <w:spacing w:before="120" w:after="120"/>
              <w:rPr>
                <w:rFonts w:ascii="Arial" w:hAnsi="Arial" w:cs="Arial"/>
                <w:b/>
                <w:bCs/>
                <w:sz w:val="22"/>
                <w:szCs w:val="22"/>
                <w:lang w:val="en-GB" w:eastAsia="zh-CN"/>
              </w:rPr>
            </w:pPr>
            <w:r w:rsidRPr="00387374">
              <w:rPr>
                <w:rFonts w:ascii="Arial" w:hAnsi="Arial" w:cs="Arial"/>
                <w:b/>
                <w:bCs/>
                <w:sz w:val="22"/>
                <w:szCs w:val="22"/>
                <w:lang w:val="en-GB" w:eastAsia="zh-CN"/>
              </w:rPr>
              <w:t>e.</w:t>
            </w:r>
            <w:r w:rsidRPr="00387374">
              <w:rPr>
                <w:rFonts w:ascii="Arial" w:hAnsi="Arial" w:cs="Arial"/>
                <w:b/>
                <w:bCs/>
                <w:sz w:val="22"/>
                <w:szCs w:val="22"/>
                <w:lang w:val="en-GB" w:eastAsia="zh-CN"/>
              </w:rPr>
              <w:tab/>
              <w:t>Payment upon Termination</w:t>
            </w:r>
          </w:p>
        </w:tc>
        <w:tc>
          <w:tcPr>
            <w:tcW w:w="6875" w:type="dxa"/>
            <w:hideMark/>
          </w:tcPr>
          <w:p w14:paraId="7B23453A" w14:textId="77777777" w:rsidR="00BD22DA" w:rsidRPr="00387374" w:rsidRDefault="00BD22DA" w:rsidP="00322690">
            <w:pPr>
              <w:spacing w:before="120" w:after="120"/>
              <w:ind w:left="102"/>
              <w:jc w:val="both"/>
              <w:rPr>
                <w:rFonts w:ascii="Arial" w:hAnsi="Arial" w:cs="Arial"/>
                <w:lang w:val="en-GB" w:eastAsia="zh-CN"/>
              </w:rPr>
            </w:pPr>
            <w:r w:rsidRPr="00387374">
              <w:rPr>
                <w:rFonts w:ascii="Arial" w:hAnsi="Arial" w:cs="Arial"/>
                <w:sz w:val="22"/>
                <w:szCs w:val="22"/>
                <w:lang w:val="en-GB" w:eastAsia="zh-CN"/>
              </w:rPr>
              <w:t>19.1.6</w:t>
            </w:r>
            <w:r w:rsidRPr="00387374">
              <w:rPr>
                <w:rFonts w:ascii="Arial" w:hAnsi="Arial" w:cs="Arial"/>
                <w:sz w:val="22"/>
                <w:szCs w:val="22"/>
                <w:lang w:val="en-GB" w:eastAsia="zh-CN"/>
              </w:rPr>
              <w:tab/>
              <w:t>Upon termination of this Contract, the Client shall make the following payments to the Consultant:</w:t>
            </w:r>
          </w:p>
          <w:p w14:paraId="1323AF52" w14:textId="77777777" w:rsidR="00BD22DA" w:rsidRPr="00387374" w:rsidRDefault="00BD22DA" w:rsidP="00322690">
            <w:pPr>
              <w:spacing w:before="120" w:after="120"/>
              <w:ind w:left="1062" w:hanging="522"/>
              <w:jc w:val="both"/>
              <w:rPr>
                <w:rFonts w:ascii="Arial" w:hAnsi="Arial" w:cs="Arial"/>
                <w:lang w:val="en-GB" w:eastAsia="zh-CN"/>
              </w:rPr>
            </w:pPr>
            <w:r w:rsidRPr="00387374">
              <w:rPr>
                <w:rFonts w:ascii="Arial" w:hAnsi="Arial" w:cs="Arial"/>
                <w:sz w:val="22"/>
                <w:szCs w:val="22"/>
                <w:lang w:val="en-GB" w:eastAsia="zh-CN"/>
              </w:rPr>
              <w:t>(a)</w:t>
            </w:r>
            <w:r w:rsidRPr="00387374">
              <w:rPr>
                <w:rFonts w:ascii="Arial" w:hAnsi="Arial" w:cs="Arial"/>
                <w:sz w:val="22"/>
                <w:szCs w:val="22"/>
                <w:lang w:val="en-GB" w:eastAsia="zh-CN"/>
              </w:rPr>
              <w:tab/>
              <w:t xml:space="preserve">remuneration for Services satisfactorily performed prior to the effective date of termination, and reimbursable expenditures for expenditures actually incurred prior to the effective date of termination; and pursuant to Clause </w:t>
            </w:r>
            <w:proofErr w:type="gramStart"/>
            <w:r w:rsidRPr="00387374">
              <w:rPr>
                <w:rFonts w:ascii="Arial" w:hAnsi="Arial" w:cs="Arial"/>
                <w:sz w:val="22"/>
                <w:szCs w:val="22"/>
                <w:lang w:val="en-GB" w:eastAsia="zh-CN"/>
              </w:rPr>
              <w:t>42;</w:t>
            </w:r>
            <w:proofErr w:type="gramEnd"/>
          </w:p>
          <w:p w14:paraId="5B0989F8" w14:textId="77777777" w:rsidR="00BD22DA" w:rsidRPr="00387374" w:rsidRDefault="00BD22DA" w:rsidP="00322690">
            <w:pPr>
              <w:spacing w:before="120" w:after="120"/>
              <w:ind w:left="1062" w:hanging="522"/>
              <w:jc w:val="both"/>
              <w:rPr>
                <w:rFonts w:ascii="Arial" w:hAnsi="Arial" w:cs="Arial"/>
                <w:lang w:val="en-GB" w:eastAsia="zh-CN"/>
              </w:rPr>
            </w:pPr>
            <w:r w:rsidRPr="00387374">
              <w:rPr>
                <w:rFonts w:ascii="Arial" w:hAnsi="Arial" w:cs="Arial"/>
                <w:sz w:val="22"/>
                <w:szCs w:val="22"/>
                <w:lang w:val="en-GB" w:eastAsia="zh-CN"/>
              </w:rPr>
              <w:t>(b)</w:t>
            </w:r>
            <w:r w:rsidRPr="00387374">
              <w:rPr>
                <w:rFonts w:ascii="Arial" w:hAnsi="Arial" w:cs="Arial"/>
                <w:sz w:val="22"/>
                <w:szCs w:val="22"/>
                <w:lang w:val="en-GB" w:eastAsia="zh-CN"/>
              </w:rPr>
              <w:tab/>
              <w:t>in the case of termination pursuant to paragraphs (d) and (e) of Clause GCC 19.1.1, reimbursement of any reasonable cost incidental to the prompt and orderly termination of this Contract, including the cost of the return travel of the Experts.</w:t>
            </w:r>
          </w:p>
        </w:tc>
      </w:tr>
    </w:tbl>
    <w:p w14:paraId="277A4773" w14:textId="77777777" w:rsidR="00BD22DA" w:rsidRPr="00387374" w:rsidRDefault="00BD22DA" w:rsidP="00BD22DA">
      <w:pPr>
        <w:keepNext/>
        <w:keepLines/>
        <w:spacing w:before="240" w:after="240"/>
        <w:jc w:val="both"/>
        <w:outlineLvl w:val="0"/>
        <w:rPr>
          <w:rFonts w:ascii="Arial" w:hAnsi="Arial" w:cs="Arial"/>
          <w:b/>
          <w:smallCaps/>
          <w:szCs w:val="28"/>
          <w:lang w:val="en-GB"/>
        </w:rPr>
      </w:pPr>
      <w:bookmarkStart w:id="294" w:name="_Toc515973071"/>
      <w:bookmarkStart w:id="295" w:name="_Toc32921575"/>
      <w:bookmarkStart w:id="296" w:name="_Toc205553882"/>
      <w:r w:rsidRPr="00387374">
        <w:rPr>
          <w:rFonts w:ascii="Arial" w:hAnsi="Arial" w:cs="Arial"/>
          <w:b/>
          <w:smallCaps/>
          <w:szCs w:val="28"/>
          <w:lang w:val="en-GB"/>
        </w:rPr>
        <w:t>C.  Obligations of the Consultant</w:t>
      </w:r>
      <w:bookmarkEnd w:id="294"/>
      <w:bookmarkEnd w:id="295"/>
      <w:bookmarkEnd w:id="296"/>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2"/>
        <w:gridCol w:w="6893"/>
      </w:tblGrid>
      <w:tr w:rsidR="00BD22DA" w:rsidRPr="00387374" w14:paraId="3BD27FD1" w14:textId="77777777" w:rsidTr="002445E1">
        <w:trPr>
          <w:jc w:val="center"/>
        </w:trPr>
        <w:tc>
          <w:tcPr>
            <w:tcW w:w="2602" w:type="dxa"/>
            <w:hideMark/>
          </w:tcPr>
          <w:p w14:paraId="1913DBE6"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297" w:name="_Toc515973072"/>
            <w:bookmarkStart w:id="298" w:name="_Toc32921576"/>
            <w:bookmarkStart w:id="299" w:name="_Toc205553883"/>
            <w:r w:rsidRPr="00387374">
              <w:rPr>
                <w:rFonts w:ascii="Arial" w:hAnsi="Arial" w:cs="Arial"/>
                <w:b/>
                <w:sz w:val="22"/>
                <w:szCs w:val="22"/>
                <w:lang w:val="en-GB" w:eastAsia="zh-CN"/>
              </w:rPr>
              <w:t>General</w:t>
            </w:r>
            <w:bookmarkEnd w:id="297"/>
            <w:bookmarkEnd w:id="298"/>
            <w:bookmarkEnd w:id="299"/>
          </w:p>
        </w:tc>
        <w:tc>
          <w:tcPr>
            <w:tcW w:w="6893" w:type="dxa"/>
          </w:tcPr>
          <w:p w14:paraId="29E7C738" w14:textId="77777777" w:rsidR="00BD22DA" w:rsidRPr="00387374" w:rsidRDefault="00BD22DA" w:rsidP="00322690">
            <w:pPr>
              <w:spacing w:before="120" w:after="120"/>
              <w:ind w:right="32"/>
              <w:jc w:val="both"/>
              <w:rPr>
                <w:rFonts w:ascii="Arial" w:hAnsi="Arial" w:cs="Arial"/>
                <w:lang w:val="en-GB" w:eastAsia="zh-CN"/>
              </w:rPr>
            </w:pPr>
          </w:p>
        </w:tc>
      </w:tr>
      <w:tr w:rsidR="00BD22DA" w:rsidRPr="00387374" w14:paraId="153F0DF3" w14:textId="77777777" w:rsidTr="002445E1">
        <w:trPr>
          <w:jc w:val="center"/>
        </w:trPr>
        <w:tc>
          <w:tcPr>
            <w:tcW w:w="2602" w:type="dxa"/>
            <w:hideMark/>
          </w:tcPr>
          <w:p w14:paraId="157E51EA" w14:textId="77777777" w:rsidR="00BD22DA" w:rsidRPr="00387374" w:rsidRDefault="00BD22DA" w:rsidP="00BD22DA">
            <w:pPr>
              <w:numPr>
                <w:ilvl w:val="0"/>
                <w:numId w:val="50"/>
              </w:numPr>
              <w:spacing w:before="120" w:after="120"/>
              <w:ind w:left="337" w:hanging="337"/>
              <w:rPr>
                <w:rFonts w:ascii="Arial" w:hAnsi="Arial" w:cs="Arial"/>
                <w:b/>
                <w:bCs/>
                <w:sz w:val="22"/>
                <w:szCs w:val="22"/>
                <w:lang w:val="en-GB" w:eastAsia="zh-CN"/>
              </w:rPr>
            </w:pPr>
            <w:r w:rsidRPr="00387374">
              <w:rPr>
                <w:rFonts w:ascii="Arial" w:hAnsi="Arial" w:cs="Arial"/>
                <w:b/>
                <w:bCs/>
                <w:sz w:val="22"/>
                <w:szCs w:val="22"/>
                <w:lang w:val="en-GB" w:eastAsia="zh-CN"/>
              </w:rPr>
              <w:t>a.</w:t>
            </w:r>
            <w:r w:rsidRPr="00387374">
              <w:rPr>
                <w:rFonts w:ascii="Arial" w:hAnsi="Arial" w:cs="Arial"/>
                <w:b/>
                <w:bCs/>
                <w:sz w:val="22"/>
                <w:szCs w:val="22"/>
                <w:lang w:val="en-GB" w:eastAsia="zh-CN"/>
              </w:rPr>
              <w:tab/>
              <w:t>Standard of Performance</w:t>
            </w:r>
          </w:p>
        </w:tc>
        <w:tc>
          <w:tcPr>
            <w:tcW w:w="6893" w:type="dxa"/>
            <w:hideMark/>
          </w:tcPr>
          <w:p w14:paraId="2A194172" w14:textId="77777777" w:rsidR="00BD22DA" w:rsidRPr="00387374" w:rsidRDefault="00BD22DA" w:rsidP="00322690">
            <w:pPr>
              <w:spacing w:before="120" w:after="120"/>
              <w:ind w:left="20" w:right="32"/>
              <w:jc w:val="both"/>
              <w:rPr>
                <w:rFonts w:ascii="Arial" w:hAnsi="Arial" w:cs="Arial"/>
                <w:lang w:val="en-GB" w:eastAsia="zh-CN"/>
              </w:rPr>
            </w:pPr>
            <w:r w:rsidRPr="00387374">
              <w:rPr>
                <w:rFonts w:ascii="Arial" w:hAnsi="Arial" w:cs="Arial"/>
                <w:sz w:val="22"/>
                <w:szCs w:val="22"/>
                <w:lang w:val="en-GB" w:eastAsia="zh-CN"/>
              </w:rPr>
              <w:t>20.1</w:t>
            </w:r>
            <w:r w:rsidRPr="00387374">
              <w:rPr>
                <w:rFonts w:ascii="Arial" w:hAnsi="Arial" w:cs="Arial"/>
                <w:sz w:val="22"/>
                <w:szCs w:val="22"/>
                <w:lang w:val="en-GB" w:eastAsia="zh-CN"/>
              </w:rPr>
              <w:tab/>
              <w:t xml:space="preserve">The Consultant shall perform the Services and carry out the Services with all due diligence, efficiency and economy, in accordance with generally accepted professional standards and practices, and shall observe sound management practices, and employ appropriate technology and safe and effective equipment, machinery, materials and methods. The Consultant shall always act, in respect of any matter relating to this Contract or to the Services, as a faithful adviser to the Client, and </w:t>
            </w:r>
            <w:proofErr w:type="gramStart"/>
            <w:r w:rsidRPr="00387374">
              <w:rPr>
                <w:rFonts w:ascii="Arial" w:hAnsi="Arial" w:cs="Arial"/>
                <w:sz w:val="22"/>
                <w:szCs w:val="22"/>
                <w:lang w:val="en-GB" w:eastAsia="zh-CN"/>
              </w:rPr>
              <w:t>shall at all times</w:t>
            </w:r>
            <w:proofErr w:type="gramEnd"/>
            <w:r w:rsidRPr="00387374">
              <w:rPr>
                <w:rFonts w:ascii="Arial" w:hAnsi="Arial" w:cs="Arial"/>
                <w:sz w:val="22"/>
                <w:szCs w:val="22"/>
                <w:lang w:val="en-GB" w:eastAsia="zh-CN"/>
              </w:rPr>
              <w:t xml:space="preserve"> support and safeguard the Client’s legitimate interests in any dealings with the third parties.</w:t>
            </w:r>
          </w:p>
          <w:p w14:paraId="25F0782D" w14:textId="77777777" w:rsidR="00BD22DA" w:rsidRPr="00387374" w:rsidRDefault="00BD22DA" w:rsidP="00322690">
            <w:pPr>
              <w:spacing w:before="120" w:after="120"/>
              <w:ind w:left="20" w:right="32"/>
              <w:jc w:val="both"/>
              <w:rPr>
                <w:rFonts w:ascii="Arial" w:hAnsi="Arial" w:cs="Arial"/>
                <w:lang w:val="en-GB" w:eastAsia="zh-CN"/>
              </w:rPr>
            </w:pPr>
            <w:r w:rsidRPr="00387374">
              <w:rPr>
                <w:rFonts w:ascii="Arial" w:hAnsi="Arial" w:cs="Arial"/>
                <w:sz w:val="22"/>
                <w:szCs w:val="22"/>
                <w:lang w:val="en-GB" w:eastAsia="zh-CN"/>
              </w:rPr>
              <w:t>20.2</w:t>
            </w:r>
            <w:r w:rsidRPr="00387374">
              <w:rPr>
                <w:rFonts w:ascii="Arial" w:hAnsi="Arial" w:cs="Arial"/>
                <w:sz w:val="22"/>
                <w:szCs w:val="22"/>
                <w:lang w:val="en-GB" w:eastAsia="zh-CN"/>
              </w:rPr>
              <w:tab/>
              <w:t>The Consultant shall employ and provide such qualified and experienced Experts as are required to carry out the Services.</w:t>
            </w:r>
          </w:p>
        </w:tc>
      </w:tr>
      <w:tr w:rsidR="00BD22DA" w:rsidRPr="00387374" w14:paraId="22516133" w14:textId="77777777" w:rsidTr="002445E1">
        <w:trPr>
          <w:jc w:val="center"/>
        </w:trPr>
        <w:tc>
          <w:tcPr>
            <w:tcW w:w="2602" w:type="dxa"/>
          </w:tcPr>
          <w:p w14:paraId="2F06CE36" w14:textId="77777777" w:rsidR="00BD22DA" w:rsidRPr="00387374" w:rsidRDefault="00BD22DA" w:rsidP="00BD22DA">
            <w:pPr>
              <w:numPr>
                <w:ilvl w:val="0"/>
                <w:numId w:val="50"/>
              </w:numPr>
              <w:spacing w:before="120" w:after="120"/>
              <w:ind w:left="337" w:hanging="337"/>
              <w:rPr>
                <w:rFonts w:ascii="Arial" w:hAnsi="Arial" w:cs="Arial"/>
                <w:b/>
                <w:bCs/>
                <w:sz w:val="22"/>
                <w:szCs w:val="22"/>
                <w:lang w:val="en-GB" w:eastAsia="zh-CN"/>
              </w:rPr>
            </w:pPr>
            <w:proofErr w:type="spellStart"/>
            <w:r w:rsidRPr="00387374">
              <w:rPr>
                <w:rFonts w:ascii="Arial" w:hAnsi="Arial" w:cs="Arial"/>
                <w:b/>
                <w:bCs/>
                <w:spacing w:val="-3"/>
                <w:sz w:val="22"/>
                <w:szCs w:val="22"/>
                <w:lang w:val="en-GB" w:eastAsia="zh-CN"/>
              </w:rPr>
              <w:t>b.</w:t>
            </w:r>
            <w:proofErr w:type="spellEnd"/>
            <w:r w:rsidRPr="00387374">
              <w:rPr>
                <w:rFonts w:ascii="Arial" w:hAnsi="Arial" w:cs="Arial"/>
                <w:b/>
                <w:bCs/>
                <w:spacing w:val="-3"/>
                <w:sz w:val="22"/>
                <w:szCs w:val="22"/>
                <w:lang w:val="en-GB" w:eastAsia="zh-CN"/>
              </w:rPr>
              <w:tab/>
              <w:t xml:space="preserve">Law </w:t>
            </w:r>
            <w:r w:rsidRPr="00387374">
              <w:rPr>
                <w:rFonts w:ascii="Arial" w:hAnsi="Arial" w:cs="Arial"/>
                <w:b/>
                <w:bCs/>
                <w:sz w:val="22"/>
                <w:szCs w:val="22"/>
                <w:lang w:val="en-GB" w:eastAsia="zh-CN"/>
              </w:rPr>
              <w:t>Applicable to Services</w:t>
            </w:r>
          </w:p>
          <w:p w14:paraId="3321CA88" w14:textId="77777777" w:rsidR="00BD22DA" w:rsidRPr="00387374" w:rsidRDefault="00BD22DA" w:rsidP="00322690">
            <w:pPr>
              <w:spacing w:before="120" w:after="120"/>
              <w:ind w:left="337" w:hanging="337"/>
              <w:rPr>
                <w:rFonts w:ascii="Arial" w:hAnsi="Arial" w:cs="Arial"/>
                <w:b/>
                <w:bCs/>
                <w:szCs w:val="22"/>
                <w:lang w:val="en-GB" w:eastAsia="zh-CN"/>
              </w:rPr>
            </w:pPr>
          </w:p>
        </w:tc>
        <w:tc>
          <w:tcPr>
            <w:tcW w:w="6893" w:type="dxa"/>
            <w:hideMark/>
          </w:tcPr>
          <w:p w14:paraId="32637FE0" w14:textId="77777777" w:rsidR="00BD22DA" w:rsidRPr="00387374" w:rsidRDefault="00BD22DA" w:rsidP="00322690">
            <w:pPr>
              <w:spacing w:before="120" w:after="120"/>
              <w:ind w:right="32"/>
              <w:jc w:val="both"/>
              <w:rPr>
                <w:rFonts w:ascii="Arial" w:hAnsi="Arial" w:cs="Arial"/>
                <w:sz w:val="22"/>
                <w:szCs w:val="22"/>
                <w:lang w:val="en-GB" w:eastAsia="zh-CN"/>
              </w:rPr>
            </w:pPr>
            <w:proofErr w:type="gramStart"/>
            <w:r w:rsidRPr="00387374">
              <w:rPr>
                <w:rFonts w:ascii="Arial" w:hAnsi="Arial" w:cs="Arial"/>
                <w:sz w:val="22"/>
                <w:szCs w:val="22"/>
                <w:lang w:val="en-GB" w:eastAsia="zh-CN"/>
              </w:rPr>
              <w:t>20.3  The</w:t>
            </w:r>
            <w:proofErr w:type="gramEnd"/>
            <w:r w:rsidRPr="00387374">
              <w:rPr>
                <w:rFonts w:ascii="Arial" w:hAnsi="Arial" w:cs="Arial"/>
                <w:sz w:val="22"/>
                <w:szCs w:val="22"/>
                <w:lang w:val="en-GB" w:eastAsia="zh-CN"/>
              </w:rPr>
              <w:t xml:space="preserve"> Consultant shall perform the Services in accordance with the Contract and the Applicable Law and shall take all practicable steps to ensure that any of its Experts, comply with the Applicable Law.20.</w:t>
            </w:r>
          </w:p>
          <w:p w14:paraId="2E2D7E41" w14:textId="77777777" w:rsidR="00BD22DA" w:rsidRPr="00387374" w:rsidRDefault="00BD22DA" w:rsidP="00322690">
            <w:pPr>
              <w:spacing w:before="120" w:after="120"/>
              <w:ind w:right="32"/>
              <w:jc w:val="both"/>
              <w:rPr>
                <w:rFonts w:ascii="Arial" w:hAnsi="Arial" w:cs="Arial"/>
                <w:lang w:val="en-GB" w:eastAsia="zh-CN"/>
              </w:rPr>
            </w:pPr>
            <w:proofErr w:type="gramStart"/>
            <w:r w:rsidRPr="00387374">
              <w:rPr>
                <w:rFonts w:ascii="Arial" w:hAnsi="Arial" w:cs="Arial"/>
                <w:sz w:val="22"/>
                <w:szCs w:val="22"/>
                <w:lang w:val="en-GB" w:eastAsia="zh-CN"/>
              </w:rPr>
              <w:t>20.4  The</w:t>
            </w:r>
            <w:proofErr w:type="gramEnd"/>
            <w:r w:rsidRPr="00387374">
              <w:rPr>
                <w:rFonts w:ascii="Arial" w:hAnsi="Arial" w:cs="Arial"/>
                <w:sz w:val="22"/>
                <w:szCs w:val="22"/>
                <w:lang w:val="en-GB" w:eastAsia="zh-CN"/>
              </w:rPr>
              <w:t xml:space="preserve"> Client shall notify the Consultant in writing of relevant local customs, and the Consultant shall, after such notification, respect such customs.</w:t>
            </w:r>
          </w:p>
        </w:tc>
      </w:tr>
      <w:tr w:rsidR="00BD22DA" w:rsidRPr="00387374" w14:paraId="2E4A5901" w14:textId="77777777" w:rsidTr="002445E1">
        <w:trPr>
          <w:jc w:val="center"/>
        </w:trPr>
        <w:tc>
          <w:tcPr>
            <w:tcW w:w="2602" w:type="dxa"/>
            <w:hideMark/>
          </w:tcPr>
          <w:p w14:paraId="270AB659"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300" w:name="_Toc515973073"/>
            <w:bookmarkStart w:id="301" w:name="_Toc32921577"/>
            <w:bookmarkStart w:id="302" w:name="_Toc205553884"/>
            <w:r w:rsidRPr="00387374">
              <w:rPr>
                <w:rFonts w:ascii="Arial" w:hAnsi="Arial" w:cs="Arial"/>
                <w:b/>
                <w:sz w:val="22"/>
                <w:szCs w:val="22"/>
                <w:lang w:val="en-GB" w:eastAsia="zh-CN"/>
              </w:rPr>
              <w:t>Conflict of Interests</w:t>
            </w:r>
            <w:bookmarkEnd w:id="300"/>
            <w:bookmarkEnd w:id="301"/>
            <w:bookmarkEnd w:id="302"/>
          </w:p>
        </w:tc>
        <w:tc>
          <w:tcPr>
            <w:tcW w:w="6893" w:type="dxa"/>
            <w:hideMark/>
          </w:tcPr>
          <w:p w14:paraId="61023F7C" w14:textId="2B044796" w:rsidR="00BD22DA" w:rsidRPr="00C31C49" w:rsidRDefault="00BD22DA" w:rsidP="00C31C49">
            <w:pPr>
              <w:spacing w:before="120" w:after="120"/>
              <w:ind w:right="32"/>
              <w:jc w:val="both"/>
              <w:rPr>
                <w:rFonts w:ascii="Arial" w:hAnsi="Arial" w:cs="Arial"/>
                <w:lang w:val="en-GB" w:eastAsia="zh-CN"/>
              </w:rPr>
            </w:pPr>
            <w:r w:rsidRPr="00C31C49">
              <w:rPr>
                <w:rFonts w:ascii="Arial" w:hAnsi="Arial" w:cs="Arial"/>
                <w:sz w:val="22"/>
                <w:szCs w:val="22"/>
                <w:lang w:val="en-GB" w:eastAsia="zh-CN"/>
              </w:rPr>
              <w:t>The Consultant shall hold the Client’s interest's paramount, without any consideration for future work, and strictly avoid conflict with other assignments or their own corporate interests.</w:t>
            </w:r>
          </w:p>
        </w:tc>
      </w:tr>
      <w:tr w:rsidR="00BD22DA" w:rsidRPr="00387374" w14:paraId="3D836A14" w14:textId="77777777" w:rsidTr="002445E1">
        <w:trPr>
          <w:jc w:val="center"/>
        </w:trPr>
        <w:tc>
          <w:tcPr>
            <w:tcW w:w="2602" w:type="dxa"/>
            <w:hideMark/>
          </w:tcPr>
          <w:p w14:paraId="754556D9" w14:textId="77777777" w:rsidR="00BD22DA" w:rsidRPr="00387374" w:rsidRDefault="00BD22DA" w:rsidP="00C31C49">
            <w:pPr>
              <w:spacing w:before="120" w:after="120"/>
              <w:rPr>
                <w:rFonts w:ascii="Arial" w:hAnsi="Arial" w:cs="Arial"/>
                <w:b/>
                <w:bCs/>
                <w:sz w:val="22"/>
                <w:szCs w:val="22"/>
                <w:lang w:val="en-GB" w:eastAsia="zh-CN"/>
              </w:rPr>
            </w:pPr>
            <w:r w:rsidRPr="00387374">
              <w:rPr>
                <w:rFonts w:ascii="Arial" w:hAnsi="Arial" w:cs="Arial"/>
                <w:b/>
                <w:bCs/>
                <w:sz w:val="22"/>
                <w:szCs w:val="22"/>
                <w:lang w:val="en-GB" w:eastAsia="zh-CN"/>
              </w:rPr>
              <w:t>a.</w:t>
            </w:r>
            <w:r w:rsidRPr="00387374">
              <w:rPr>
                <w:rFonts w:ascii="Arial" w:hAnsi="Arial" w:cs="Arial"/>
                <w:b/>
                <w:bCs/>
                <w:sz w:val="22"/>
                <w:szCs w:val="22"/>
                <w:lang w:val="en-GB" w:eastAsia="zh-CN"/>
              </w:rPr>
              <w:tab/>
              <w:t xml:space="preserve">Consultant Not to Benefit from </w:t>
            </w:r>
            <w:r w:rsidRPr="00387374">
              <w:rPr>
                <w:rFonts w:ascii="Arial" w:hAnsi="Arial" w:cs="Arial"/>
                <w:b/>
                <w:bCs/>
                <w:spacing w:val="-4"/>
                <w:sz w:val="22"/>
                <w:szCs w:val="22"/>
                <w:lang w:val="en-GB" w:eastAsia="zh-CN"/>
              </w:rPr>
              <w:t>Commissions,</w:t>
            </w:r>
            <w:r w:rsidRPr="00387374">
              <w:rPr>
                <w:rFonts w:ascii="Arial" w:hAnsi="Arial" w:cs="Arial"/>
                <w:b/>
                <w:bCs/>
                <w:spacing w:val="-8"/>
                <w:sz w:val="22"/>
                <w:szCs w:val="22"/>
                <w:lang w:val="en-GB" w:eastAsia="zh-CN"/>
              </w:rPr>
              <w:t xml:space="preserve"> Discounts, etc.</w:t>
            </w:r>
          </w:p>
        </w:tc>
        <w:tc>
          <w:tcPr>
            <w:tcW w:w="6893" w:type="dxa"/>
            <w:hideMark/>
          </w:tcPr>
          <w:p w14:paraId="0021BAB9" w14:textId="2DDB0F79" w:rsidR="00BD22DA" w:rsidRPr="00387374" w:rsidRDefault="00BD22DA" w:rsidP="00322690">
            <w:pPr>
              <w:tabs>
                <w:tab w:val="left" w:pos="79"/>
              </w:tabs>
              <w:spacing w:before="120" w:after="120"/>
              <w:ind w:left="79" w:right="32"/>
              <w:jc w:val="both"/>
              <w:rPr>
                <w:rFonts w:ascii="Arial" w:hAnsi="Arial" w:cs="Arial"/>
                <w:lang w:val="en-GB" w:eastAsia="zh-CN"/>
              </w:rPr>
            </w:pPr>
            <w:r w:rsidRPr="00387374">
              <w:rPr>
                <w:rFonts w:ascii="Arial" w:hAnsi="Arial" w:cs="Arial"/>
                <w:sz w:val="22"/>
                <w:szCs w:val="22"/>
                <w:lang w:val="en-GB" w:eastAsia="zh-CN"/>
              </w:rPr>
              <w:t>21.1.1</w:t>
            </w:r>
            <w:r w:rsidR="00C31C49">
              <w:rPr>
                <w:rFonts w:ascii="Arial" w:hAnsi="Arial" w:cs="Arial"/>
                <w:sz w:val="22"/>
                <w:szCs w:val="22"/>
                <w:lang w:val="en-GB" w:eastAsia="zh-CN"/>
              </w:rPr>
              <w:tab/>
            </w:r>
            <w:r w:rsidRPr="00387374">
              <w:rPr>
                <w:rFonts w:ascii="Arial" w:hAnsi="Arial" w:cs="Arial"/>
                <w:sz w:val="22"/>
                <w:szCs w:val="22"/>
                <w:lang w:val="en-GB" w:eastAsia="zh-CN"/>
              </w:rPr>
              <w:t>The payment of the Consultant pursuant to GCC F (Clauses GCC 41 through 46) shall constitute the Consultant’s only payment in connection with this Contract and, subject to Clause GCC 21.1.3, the Consultant shall not accept for its own benefit any trade commission, discount or similar payment in connection with activities pursuant to this Contract or in the discharge of its obligations hereunder, and the Consultant shall use its best efforts to ensure that any Sub-consultants, as well as the Experts and agents of either of them, similarly shall not receive any such additional payment.</w:t>
            </w:r>
          </w:p>
          <w:p w14:paraId="2904F04C" w14:textId="77777777" w:rsidR="00BD22DA" w:rsidRPr="00387374" w:rsidRDefault="00BD22DA" w:rsidP="00322690">
            <w:pPr>
              <w:tabs>
                <w:tab w:val="left" w:pos="79"/>
              </w:tabs>
              <w:spacing w:before="120" w:after="120"/>
              <w:ind w:left="79" w:right="32"/>
              <w:jc w:val="both"/>
              <w:rPr>
                <w:rFonts w:ascii="Arial" w:hAnsi="Arial" w:cs="Arial"/>
                <w:lang w:val="en-GB" w:eastAsia="zh-CN"/>
              </w:rPr>
            </w:pPr>
            <w:r w:rsidRPr="00387374">
              <w:rPr>
                <w:rFonts w:ascii="Arial" w:hAnsi="Arial" w:cs="Arial"/>
                <w:sz w:val="22"/>
                <w:szCs w:val="22"/>
                <w:lang w:val="en-GB" w:eastAsia="zh-CN"/>
              </w:rPr>
              <w:t>21.1.2</w:t>
            </w:r>
            <w:r w:rsidRPr="00387374">
              <w:rPr>
                <w:rFonts w:ascii="Arial" w:hAnsi="Arial" w:cs="Arial"/>
                <w:sz w:val="22"/>
                <w:szCs w:val="22"/>
                <w:lang w:val="en-GB" w:eastAsia="zh-CN"/>
              </w:rPr>
              <w:tab/>
              <w:t xml:space="preserve">Furthermore, if the Consultant, as part of the Services, has the responsibility of advising the Client on the procurement of goods, works or services, the Consultant shall comply with Helvetas </w:t>
            </w:r>
            <w:proofErr w:type="spellStart"/>
            <w:r w:rsidRPr="00387374">
              <w:rPr>
                <w:rFonts w:ascii="Arial" w:hAnsi="Arial" w:cs="Arial"/>
                <w:sz w:val="22"/>
                <w:szCs w:val="22"/>
                <w:lang w:val="en-GB" w:eastAsia="zh-CN"/>
              </w:rPr>
              <w:t>Nepals’s</w:t>
            </w:r>
            <w:proofErr w:type="spellEnd"/>
            <w:r w:rsidRPr="00387374">
              <w:rPr>
                <w:rFonts w:ascii="Arial" w:hAnsi="Arial" w:cs="Arial"/>
                <w:sz w:val="22"/>
                <w:szCs w:val="22"/>
                <w:lang w:val="en-GB" w:eastAsia="zh-CN"/>
              </w:rPr>
              <w:t xml:space="preserve"> Applicable Guidelines, and shall </w:t>
            </w:r>
            <w:proofErr w:type="gramStart"/>
            <w:r w:rsidRPr="00387374">
              <w:rPr>
                <w:rFonts w:ascii="Arial" w:hAnsi="Arial" w:cs="Arial"/>
                <w:sz w:val="22"/>
                <w:szCs w:val="22"/>
                <w:lang w:val="en-GB" w:eastAsia="zh-CN"/>
              </w:rPr>
              <w:t>at all times</w:t>
            </w:r>
            <w:proofErr w:type="gramEnd"/>
            <w:r w:rsidRPr="00387374">
              <w:rPr>
                <w:rFonts w:ascii="Arial" w:hAnsi="Arial" w:cs="Arial"/>
                <w:sz w:val="22"/>
                <w:szCs w:val="22"/>
                <w:lang w:val="en-GB" w:eastAsia="zh-CN"/>
              </w:rPr>
              <w:t xml:space="preserve"> exercise such responsibility in the best interest of the Client. Any discounts or commissions obtained by the Consultant in the exercise of such procurement responsibility shall be for the account of the Client.</w:t>
            </w:r>
          </w:p>
        </w:tc>
      </w:tr>
      <w:tr w:rsidR="00BD22DA" w:rsidRPr="00387374" w14:paraId="716E88BA" w14:textId="77777777" w:rsidTr="002445E1">
        <w:trPr>
          <w:jc w:val="center"/>
        </w:trPr>
        <w:tc>
          <w:tcPr>
            <w:tcW w:w="2602" w:type="dxa"/>
            <w:hideMark/>
          </w:tcPr>
          <w:p w14:paraId="75895AA7" w14:textId="77777777" w:rsidR="00BD22DA" w:rsidRPr="00387374" w:rsidRDefault="00BD22DA" w:rsidP="00C31C49">
            <w:pPr>
              <w:spacing w:before="120" w:after="120"/>
              <w:rPr>
                <w:rFonts w:ascii="Arial" w:hAnsi="Arial" w:cs="Arial"/>
                <w:b/>
                <w:bCs/>
                <w:spacing w:val="-4"/>
                <w:sz w:val="22"/>
                <w:szCs w:val="22"/>
                <w:lang w:val="en-GB" w:eastAsia="zh-CN"/>
              </w:rPr>
            </w:pPr>
            <w:proofErr w:type="spellStart"/>
            <w:r w:rsidRPr="00387374">
              <w:rPr>
                <w:rFonts w:ascii="Arial" w:hAnsi="Arial" w:cs="Arial"/>
                <w:b/>
                <w:bCs/>
                <w:spacing w:val="-4"/>
                <w:sz w:val="22"/>
                <w:szCs w:val="22"/>
                <w:lang w:val="en-GB" w:eastAsia="zh-CN"/>
              </w:rPr>
              <w:t>b.</w:t>
            </w:r>
            <w:proofErr w:type="spellEnd"/>
            <w:r w:rsidRPr="00387374">
              <w:rPr>
                <w:rFonts w:ascii="Arial" w:hAnsi="Arial" w:cs="Arial"/>
                <w:b/>
                <w:bCs/>
                <w:spacing w:val="-4"/>
                <w:sz w:val="22"/>
                <w:szCs w:val="22"/>
                <w:lang w:val="en-GB" w:eastAsia="zh-CN"/>
              </w:rPr>
              <w:tab/>
              <w:t>Consultant and Affiliates Not to Engage in Certain Activities</w:t>
            </w:r>
          </w:p>
        </w:tc>
        <w:tc>
          <w:tcPr>
            <w:tcW w:w="6893" w:type="dxa"/>
            <w:hideMark/>
          </w:tcPr>
          <w:p w14:paraId="3167AD42" w14:textId="77777777" w:rsidR="00BD22DA" w:rsidRPr="00387374" w:rsidRDefault="00BD22DA" w:rsidP="00322690">
            <w:pPr>
              <w:spacing w:before="120" w:after="120"/>
              <w:ind w:left="79" w:right="32"/>
              <w:jc w:val="both"/>
              <w:rPr>
                <w:rFonts w:ascii="Arial" w:hAnsi="Arial" w:cs="Arial"/>
                <w:lang w:val="en-GB" w:eastAsia="zh-CN"/>
              </w:rPr>
            </w:pPr>
            <w:r w:rsidRPr="00387374">
              <w:rPr>
                <w:rFonts w:ascii="Arial" w:hAnsi="Arial" w:cs="Arial"/>
                <w:sz w:val="22"/>
                <w:szCs w:val="22"/>
                <w:lang w:val="en-GB" w:eastAsia="zh-CN"/>
              </w:rPr>
              <w:t>21.1.3</w:t>
            </w:r>
            <w:r w:rsidRPr="00387374">
              <w:rPr>
                <w:rFonts w:ascii="Arial" w:hAnsi="Arial" w:cs="Arial"/>
                <w:sz w:val="22"/>
                <w:szCs w:val="22"/>
                <w:lang w:val="en-GB" w:eastAsia="zh-CN"/>
              </w:rPr>
              <w:tab/>
              <w:t xml:space="preserve">The Consultant agrees that, during the term of this Contract and after its termination, the Consultant and any entity affiliated with the Consultant shall be disqualified from providing goods, works or non-consulting services resulting from or directly related to the Consultant’s Services for the preparation or implementation of the project, unless otherwise indicated in the </w:t>
            </w:r>
            <w:r w:rsidRPr="00387374">
              <w:rPr>
                <w:rFonts w:ascii="Arial" w:hAnsi="Arial" w:cs="Arial"/>
                <w:b/>
                <w:sz w:val="22"/>
                <w:szCs w:val="22"/>
                <w:lang w:val="en-GB" w:eastAsia="zh-CN"/>
              </w:rPr>
              <w:t>SCC</w:t>
            </w:r>
            <w:r w:rsidRPr="00387374">
              <w:rPr>
                <w:rFonts w:ascii="Arial" w:hAnsi="Arial" w:cs="Arial"/>
                <w:sz w:val="22"/>
                <w:szCs w:val="22"/>
                <w:lang w:val="en-GB" w:eastAsia="zh-CN"/>
              </w:rPr>
              <w:t>.</w:t>
            </w:r>
          </w:p>
        </w:tc>
      </w:tr>
      <w:tr w:rsidR="00BD22DA" w:rsidRPr="00387374" w14:paraId="21674F4E" w14:textId="77777777" w:rsidTr="002445E1">
        <w:trPr>
          <w:jc w:val="center"/>
        </w:trPr>
        <w:tc>
          <w:tcPr>
            <w:tcW w:w="2602" w:type="dxa"/>
            <w:hideMark/>
          </w:tcPr>
          <w:p w14:paraId="388039E9" w14:textId="77777777" w:rsidR="00BD22DA" w:rsidRPr="00387374" w:rsidRDefault="00BD22DA" w:rsidP="00C31C49">
            <w:pPr>
              <w:spacing w:before="120" w:after="120"/>
              <w:rPr>
                <w:rFonts w:ascii="Arial" w:hAnsi="Arial" w:cs="Arial"/>
                <w:b/>
                <w:bCs/>
                <w:spacing w:val="-4"/>
                <w:sz w:val="22"/>
                <w:szCs w:val="22"/>
                <w:lang w:val="en-GB" w:eastAsia="zh-CN"/>
              </w:rPr>
            </w:pPr>
            <w:r w:rsidRPr="00387374">
              <w:rPr>
                <w:rFonts w:ascii="Arial" w:hAnsi="Arial" w:cs="Arial"/>
                <w:b/>
                <w:bCs/>
                <w:spacing w:val="-4"/>
                <w:sz w:val="22"/>
                <w:szCs w:val="22"/>
                <w:lang w:val="en-GB" w:eastAsia="zh-CN"/>
              </w:rPr>
              <w:t>c.</w:t>
            </w:r>
            <w:r w:rsidRPr="00387374">
              <w:rPr>
                <w:rFonts w:ascii="Arial" w:hAnsi="Arial" w:cs="Arial"/>
                <w:b/>
                <w:bCs/>
                <w:spacing w:val="-4"/>
                <w:sz w:val="22"/>
                <w:szCs w:val="22"/>
                <w:lang w:val="en-GB" w:eastAsia="zh-CN"/>
              </w:rPr>
              <w:tab/>
              <w:t>Prohibition of Conflicting Activities</w:t>
            </w:r>
          </w:p>
        </w:tc>
        <w:tc>
          <w:tcPr>
            <w:tcW w:w="6893" w:type="dxa"/>
            <w:hideMark/>
          </w:tcPr>
          <w:p w14:paraId="2A3A80AE" w14:textId="77777777" w:rsidR="00BD22DA" w:rsidRPr="00387374" w:rsidRDefault="00BD22DA" w:rsidP="00322690">
            <w:pPr>
              <w:spacing w:before="120" w:after="120"/>
              <w:ind w:left="79" w:right="32"/>
              <w:jc w:val="both"/>
              <w:rPr>
                <w:rFonts w:ascii="Arial" w:hAnsi="Arial" w:cs="Arial"/>
                <w:lang w:val="en-GB" w:eastAsia="zh-CN"/>
              </w:rPr>
            </w:pPr>
            <w:r w:rsidRPr="00387374">
              <w:rPr>
                <w:rFonts w:ascii="Arial" w:hAnsi="Arial" w:cs="Arial"/>
                <w:sz w:val="22"/>
                <w:szCs w:val="22"/>
                <w:lang w:val="en-GB" w:eastAsia="zh-CN"/>
              </w:rPr>
              <w:t>21.1.4</w:t>
            </w:r>
            <w:r w:rsidRPr="00387374">
              <w:rPr>
                <w:rFonts w:ascii="Arial" w:hAnsi="Arial" w:cs="Arial"/>
                <w:sz w:val="22"/>
                <w:szCs w:val="22"/>
                <w:lang w:val="en-GB" w:eastAsia="zh-CN"/>
              </w:rPr>
              <w:tab/>
              <w:t>The Consultant shall not engage, and shall cause their Personnel their Personnel not to engage, either directly or indirectly, in any business or professional activities that would conflict with the activities assigned to them under this Contract</w:t>
            </w:r>
          </w:p>
        </w:tc>
      </w:tr>
      <w:tr w:rsidR="00BD22DA" w:rsidRPr="00387374" w14:paraId="2AC3245B" w14:textId="77777777" w:rsidTr="002445E1">
        <w:trPr>
          <w:jc w:val="center"/>
        </w:trPr>
        <w:tc>
          <w:tcPr>
            <w:tcW w:w="2602" w:type="dxa"/>
            <w:hideMark/>
          </w:tcPr>
          <w:p w14:paraId="135A30BD" w14:textId="77777777" w:rsidR="00BD22DA" w:rsidRPr="00387374" w:rsidRDefault="00BD22DA" w:rsidP="00C31C49">
            <w:pPr>
              <w:spacing w:before="120" w:after="120"/>
              <w:rPr>
                <w:rFonts w:ascii="Arial" w:hAnsi="Arial" w:cs="Arial"/>
                <w:b/>
                <w:bCs/>
                <w:spacing w:val="-4"/>
                <w:sz w:val="22"/>
                <w:szCs w:val="22"/>
                <w:lang w:val="en-GB" w:eastAsia="zh-CN"/>
              </w:rPr>
            </w:pPr>
            <w:r w:rsidRPr="00387374">
              <w:rPr>
                <w:rFonts w:ascii="Arial" w:hAnsi="Arial" w:cs="Arial"/>
                <w:b/>
                <w:bCs/>
                <w:spacing w:val="-4"/>
                <w:sz w:val="22"/>
                <w:szCs w:val="22"/>
                <w:lang w:val="en-GB" w:eastAsia="zh-CN"/>
              </w:rPr>
              <w:t>d.</w:t>
            </w:r>
            <w:r w:rsidRPr="00387374">
              <w:rPr>
                <w:rFonts w:ascii="Arial" w:hAnsi="Arial" w:cs="Arial"/>
                <w:b/>
                <w:bCs/>
                <w:spacing w:val="-4"/>
                <w:sz w:val="22"/>
                <w:szCs w:val="22"/>
                <w:lang w:val="en-GB" w:eastAsia="zh-CN"/>
              </w:rPr>
              <w:tab/>
              <w:t>Strict Duty to Disclose Conflicting Activities</w:t>
            </w:r>
          </w:p>
        </w:tc>
        <w:tc>
          <w:tcPr>
            <w:tcW w:w="6893" w:type="dxa"/>
            <w:hideMark/>
          </w:tcPr>
          <w:p w14:paraId="060C8E7E" w14:textId="77777777" w:rsidR="00BD22DA" w:rsidRPr="00387374" w:rsidRDefault="00BD22DA" w:rsidP="00322690">
            <w:pPr>
              <w:spacing w:before="120" w:after="120"/>
              <w:ind w:left="79" w:right="32"/>
              <w:jc w:val="both"/>
              <w:rPr>
                <w:rFonts w:ascii="Arial" w:hAnsi="Arial" w:cs="Arial"/>
                <w:lang w:val="en-GB" w:eastAsia="zh-CN"/>
              </w:rPr>
            </w:pPr>
            <w:r w:rsidRPr="00387374">
              <w:rPr>
                <w:rFonts w:ascii="Arial" w:hAnsi="Arial" w:cs="Arial"/>
                <w:sz w:val="22"/>
                <w:szCs w:val="22"/>
                <w:lang w:val="en-GB" w:eastAsia="zh-CN"/>
              </w:rPr>
              <w:t>21.1.5</w:t>
            </w:r>
            <w:r w:rsidRPr="00387374">
              <w:rPr>
                <w:rFonts w:ascii="Arial" w:hAnsi="Arial" w:cs="Arial"/>
                <w:sz w:val="22"/>
                <w:szCs w:val="22"/>
                <w:lang w:val="en-GB" w:eastAsia="zh-CN"/>
              </w:rPr>
              <w:tab/>
              <w:t>The Consultant has an obligation and shall ensure that its Experts shall have an obligation to disclose any situation of actual or potential conflict that impacts their capacity to serve the best interest of their Client, or that may reasonably be perceived as having this effect. Failure to disclose said situations may lead to the disqualification of the Consultant or the termination of its Contract.</w:t>
            </w:r>
          </w:p>
        </w:tc>
      </w:tr>
      <w:tr w:rsidR="00BD22DA" w:rsidRPr="00387374" w14:paraId="1C1A4133" w14:textId="77777777" w:rsidTr="002445E1">
        <w:trPr>
          <w:jc w:val="center"/>
        </w:trPr>
        <w:tc>
          <w:tcPr>
            <w:tcW w:w="2602" w:type="dxa"/>
            <w:hideMark/>
          </w:tcPr>
          <w:p w14:paraId="1B5693D3"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303" w:name="_Toc515973075"/>
            <w:bookmarkStart w:id="304" w:name="_Toc32921578"/>
            <w:bookmarkStart w:id="305" w:name="_Toc205553885"/>
            <w:r w:rsidRPr="00387374">
              <w:rPr>
                <w:rFonts w:ascii="Arial" w:hAnsi="Arial" w:cs="Arial"/>
                <w:b/>
                <w:sz w:val="22"/>
                <w:szCs w:val="22"/>
                <w:lang w:val="en-GB" w:eastAsia="zh-CN"/>
              </w:rPr>
              <w:t>Confidentiality</w:t>
            </w:r>
            <w:bookmarkEnd w:id="303"/>
            <w:bookmarkEnd w:id="304"/>
            <w:bookmarkEnd w:id="305"/>
          </w:p>
        </w:tc>
        <w:tc>
          <w:tcPr>
            <w:tcW w:w="6893" w:type="dxa"/>
            <w:hideMark/>
          </w:tcPr>
          <w:p w14:paraId="6371B42E" w14:textId="77777777" w:rsidR="00BD22DA" w:rsidRPr="00387374" w:rsidRDefault="00BD22DA" w:rsidP="00322690">
            <w:pPr>
              <w:spacing w:before="120" w:after="120"/>
              <w:ind w:right="32"/>
              <w:jc w:val="both"/>
              <w:rPr>
                <w:rFonts w:ascii="Arial" w:hAnsi="Arial" w:cs="Arial"/>
                <w:strike/>
                <w:lang w:val="en-GB" w:eastAsia="zh-CN"/>
              </w:rPr>
            </w:pPr>
            <w:r w:rsidRPr="00387374">
              <w:rPr>
                <w:rFonts w:ascii="Arial" w:hAnsi="Arial" w:cs="Arial"/>
                <w:sz w:val="22"/>
                <w:szCs w:val="22"/>
              </w:rPr>
              <w:t>22.1</w:t>
            </w:r>
            <w:r w:rsidRPr="00387374">
              <w:rPr>
                <w:rFonts w:ascii="Arial" w:hAnsi="Arial" w:cs="Arial"/>
                <w:sz w:val="22"/>
                <w:szCs w:val="22"/>
              </w:rPr>
              <w:tab/>
            </w:r>
            <w:r w:rsidRPr="00387374">
              <w:rPr>
                <w:rFonts w:ascii="Arial" w:hAnsi="Arial" w:cs="Arial"/>
                <w:sz w:val="22"/>
                <w:szCs w:val="22"/>
                <w:lang w:val="en-GB" w:eastAsia="zh-CN"/>
              </w:rPr>
              <w:t xml:space="preserve">Except with the prior written consent of the Client, the Consultant and the Experts shall not at any time communicate to any person or entity any confidential information acquired in the course of the Services, nor shall the Consultant and the Experts </w:t>
            </w:r>
            <w:proofErr w:type="gramStart"/>
            <w:r w:rsidRPr="00387374">
              <w:rPr>
                <w:rFonts w:ascii="Arial" w:hAnsi="Arial" w:cs="Arial"/>
                <w:sz w:val="22"/>
                <w:szCs w:val="22"/>
                <w:lang w:val="en-GB" w:eastAsia="zh-CN"/>
              </w:rPr>
              <w:t>make public</w:t>
            </w:r>
            <w:proofErr w:type="gramEnd"/>
            <w:r w:rsidRPr="00387374">
              <w:rPr>
                <w:rFonts w:ascii="Arial" w:hAnsi="Arial" w:cs="Arial"/>
                <w:sz w:val="22"/>
                <w:szCs w:val="22"/>
                <w:lang w:val="en-GB" w:eastAsia="zh-CN"/>
              </w:rPr>
              <w:t xml:space="preserve"> the recommendations formulated </w:t>
            </w:r>
            <w:proofErr w:type="gramStart"/>
            <w:r w:rsidRPr="00387374">
              <w:rPr>
                <w:rFonts w:ascii="Arial" w:hAnsi="Arial" w:cs="Arial"/>
                <w:sz w:val="22"/>
                <w:szCs w:val="22"/>
                <w:lang w:val="en-GB" w:eastAsia="zh-CN"/>
              </w:rPr>
              <w:t>in the course of</w:t>
            </w:r>
            <w:proofErr w:type="gramEnd"/>
            <w:r w:rsidRPr="00387374">
              <w:rPr>
                <w:rFonts w:ascii="Arial" w:hAnsi="Arial" w:cs="Arial"/>
                <w:sz w:val="22"/>
                <w:szCs w:val="22"/>
                <w:lang w:val="en-GB" w:eastAsia="zh-CN"/>
              </w:rPr>
              <w:t xml:space="preserve">, or </w:t>
            </w:r>
            <w:proofErr w:type="gramStart"/>
            <w:r w:rsidRPr="00387374">
              <w:rPr>
                <w:rFonts w:ascii="Arial" w:hAnsi="Arial" w:cs="Arial"/>
                <w:sz w:val="22"/>
                <w:szCs w:val="22"/>
                <w:lang w:val="en-GB" w:eastAsia="zh-CN"/>
              </w:rPr>
              <w:t>as a result of</w:t>
            </w:r>
            <w:proofErr w:type="gramEnd"/>
            <w:r w:rsidRPr="00387374">
              <w:rPr>
                <w:rFonts w:ascii="Arial" w:hAnsi="Arial" w:cs="Arial"/>
                <w:sz w:val="22"/>
                <w:szCs w:val="22"/>
                <w:lang w:val="en-GB" w:eastAsia="zh-CN"/>
              </w:rPr>
              <w:t>, the Services.</w:t>
            </w:r>
          </w:p>
        </w:tc>
      </w:tr>
      <w:tr w:rsidR="00BD22DA" w:rsidRPr="00387374" w14:paraId="28D1334A" w14:textId="77777777" w:rsidTr="002445E1">
        <w:trPr>
          <w:jc w:val="center"/>
        </w:trPr>
        <w:tc>
          <w:tcPr>
            <w:tcW w:w="2602" w:type="dxa"/>
            <w:hideMark/>
          </w:tcPr>
          <w:p w14:paraId="3643F800"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306" w:name="_Toc515973076"/>
            <w:bookmarkStart w:id="307" w:name="_Toc32921579"/>
            <w:bookmarkStart w:id="308" w:name="_Toc205553886"/>
            <w:r w:rsidRPr="00387374">
              <w:rPr>
                <w:rFonts w:ascii="Arial" w:hAnsi="Arial" w:cs="Arial"/>
                <w:b/>
                <w:sz w:val="22"/>
                <w:szCs w:val="22"/>
                <w:lang w:val="en-GB" w:eastAsia="zh-CN"/>
              </w:rPr>
              <w:t>Liability of the Consultant</w:t>
            </w:r>
            <w:bookmarkEnd w:id="306"/>
            <w:bookmarkEnd w:id="307"/>
            <w:bookmarkEnd w:id="308"/>
          </w:p>
        </w:tc>
        <w:tc>
          <w:tcPr>
            <w:tcW w:w="6893" w:type="dxa"/>
            <w:hideMark/>
          </w:tcPr>
          <w:p w14:paraId="688DF3DC" w14:textId="2C879DF3" w:rsidR="00BD22DA" w:rsidRPr="00387374" w:rsidRDefault="00BD22DA" w:rsidP="00322690">
            <w:pPr>
              <w:tabs>
                <w:tab w:val="left" w:pos="-6"/>
              </w:tabs>
              <w:spacing w:before="120" w:after="120"/>
              <w:ind w:right="32"/>
              <w:jc w:val="both"/>
              <w:rPr>
                <w:rFonts w:ascii="Arial" w:hAnsi="Arial" w:cs="Arial"/>
                <w:spacing w:val="-2"/>
                <w:lang w:val="en-GB" w:eastAsia="zh-CN"/>
              </w:rPr>
            </w:pPr>
            <w:r w:rsidRPr="00387374">
              <w:rPr>
                <w:rFonts w:ascii="Arial" w:hAnsi="Arial" w:cs="Arial"/>
                <w:spacing w:val="-2"/>
                <w:sz w:val="22"/>
                <w:szCs w:val="22"/>
                <w:lang w:val="en-GB" w:eastAsia="zh-CN"/>
              </w:rPr>
              <w:t xml:space="preserve">Subject to additional provisions, if any, set forth in the </w:t>
            </w:r>
            <w:r w:rsidRPr="00387374">
              <w:rPr>
                <w:rFonts w:ascii="Arial" w:hAnsi="Arial" w:cs="Arial"/>
                <w:b/>
                <w:spacing w:val="-2"/>
                <w:sz w:val="22"/>
                <w:szCs w:val="22"/>
                <w:lang w:val="en-GB" w:eastAsia="zh-CN"/>
              </w:rPr>
              <w:t>SCC</w:t>
            </w:r>
            <w:r w:rsidRPr="00387374">
              <w:rPr>
                <w:rFonts w:ascii="Arial" w:hAnsi="Arial" w:cs="Arial"/>
                <w:spacing w:val="-2"/>
                <w:sz w:val="22"/>
                <w:szCs w:val="22"/>
                <w:lang w:val="en-GB" w:eastAsia="zh-CN"/>
              </w:rPr>
              <w:t>, the Consultant’s liability under this Contract shall be as determined under the Applicable Law.</w:t>
            </w:r>
          </w:p>
        </w:tc>
      </w:tr>
      <w:tr w:rsidR="00BD22DA" w:rsidRPr="00387374" w14:paraId="19DAF744" w14:textId="77777777" w:rsidTr="002445E1">
        <w:trPr>
          <w:jc w:val="center"/>
        </w:trPr>
        <w:tc>
          <w:tcPr>
            <w:tcW w:w="2602" w:type="dxa"/>
            <w:hideMark/>
          </w:tcPr>
          <w:p w14:paraId="7CA954BA"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309" w:name="_Toc515973077"/>
            <w:bookmarkStart w:id="310" w:name="_Toc32921580"/>
            <w:bookmarkStart w:id="311" w:name="_Toc205553887"/>
            <w:r w:rsidRPr="00387374">
              <w:rPr>
                <w:rFonts w:ascii="Arial" w:hAnsi="Arial" w:cs="Arial"/>
                <w:b/>
                <w:sz w:val="22"/>
                <w:szCs w:val="22"/>
                <w:lang w:val="en-GB" w:eastAsia="zh-CN"/>
              </w:rPr>
              <w:t>Insurance to be taken out by the Consultant</w:t>
            </w:r>
            <w:bookmarkEnd w:id="309"/>
            <w:bookmarkEnd w:id="310"/>
            <w:bookmarkEnd w:id="311"/>
          </w:p>
        </w:tc>
        <w:tc>
          <w:tcPr>
            <w:tcW w:w="6893" w:type="dxa"/>
            <w:hideMark/>
          </w:tcPr>
          <w:p w14:paraId="07246247" w14:textId="27DCC633" w:rsidR="00BD22DA" w:rsidRPr="00387374" w:rsidRDefault="00BD22DA" w:rsidP="00322690">
            <w:pPr>
              <w:spacing w:before="120" w:after="120"/>
              <w:ind w:right="32"/>
              <w:jc w:val="both"/>
              <w:rPr>
                <w:rFonts w:ascii="Arial" w:hAnsi="Arial" w:cs="Arial"/>
                <w:lang w:val="en-GB" w:eastAsia="zh-CN"/>
              </w:rPr>
            </w:pPr>
            <w:r w:rsidRPr="00387374">
              <w:rPr>
                <w:rFonts w:ascii="Arial" w:hAnsi="Arial" w:cs="Arial"/>
                <w:sz w:val="22"/>
                <w:szCs w:val="22"/>
                <w:lang w:val="en-GB" w:eastAsia="zh-CN"/>
              </w:rPr>
              <w:t>The Consultant (</w:t>
            </w:r>
            <w:proofErr w:type="spellStart"/>
            <w:r w:rsidRPr="00387374">
              <w:rPr>
                <w:rFonts w:ascii="Arial" w:hAnsi="Arial" w:cs="Arial"/>
                <w:sz w:val="22"/>
                <w:szCs w:val="22"/>
                <w:lang w:val="en-GB" w:eastAsia="zh-CN"/>
              </w:rPr>
              <w:t>i</w:t>
            </w:r>
            <w:proofErr w:type="spellEnd"/>
            <w:r w:rsidRPr="00387374">
              <w:rPr>
                <w:rFonts w:ascii="Arial" w:hAnsi="Arial" w:cs="Arial"/>
                <w:sz w:val="22"/>
                <w:szCs w:val="22"/>
                <w:lang w:val="en-GB" w:eastAsia="zh-CN"/>
              </w:rPr>
              <w:t xml:space="preserve">) shall take out and maintain at its own cost but on terms and conditions approved by the Client, insurance against the risks, and for the coverage specified in the </w:t>
            </w:r>
            <w:r w:rsidRPr="00387374">
              <w:rPr>
                <w:rFonts w:ascii="Arial" w:hAnsi="Arial" w:cs="Arial"/>
                <w:b/>
                <w:sz w:val="22"/>
                <w:szCs w:val="22"/>
                <w:lang w:val="en-GB" w:eastAsia="zh-CN"/>
              </w:rPr>
              <w:t>SCC,</w:t>
            </w:r>
            <w:r w:rsidRPr="00387374">
              <w:rPr>
                <w:rFonts w:ascii="Arial" w:hAnsi="Arial" w:cs="Arial"/>
                <w:sz w:val="22"/>
                <w:szCs w:val="22"/>
                <w:lang w:val="en-GB" w:eastAsia="zh-CN"/>
              </w:rPr>
              <w:t xml:space="preserve"> and (ii) at the Client’s request, shall provide evidence to the Client showing that such insurance has been taken out and maintained and that the current premiums therefore have been paid. The Consultant shall ensure that such insurance is in place prior to commencing the Services as stated in Clause GCC 13.</w:t>
            </w:r>
          </w:p>
        </w:tc>
      </w:tr>
      <w:tr w:rsidR="00BD22DA" w:rsidRPr="00387374" w14:paraId="288966EB" w14:textId="77777777" w:rsidTr="002445E1">
        <w:trPr>
          <w:jc w:val="center"/>
        </w:trPr>
        <w:tc>
          <w:tcPr>
            <w:tcW w:w="2602" w:type="dxa"/>
            <w:hideMark/>
          </w:tcPr>
          <w:p w14:paraId="004CAB65"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312" w:name="_Toc515973078"/>
            <w:bookmarkStart w:id="313" w:name="_Toc32921581"/>
            <w:bookmarkStart w:id="314" w:name="_Toc205553888"/>
            <w:r w:rsidRPr="00387374">
              <w:rPr>
                <w:rFonts w:ascii="Arial" w:hAnsi="Arial" w:cs="Arial"/>
                <w:b/>
                <w:sz w:val="22"/>
                <w:szCs w:val="22"/>
                <w:lang w:val="en-GB" w:eastAsia="zh-CN"/>
              </w:rPr>
              <w:t>Accounting, Inspection and Auditing</w:t>
            </w:r>
            <w:bookmarkEnd w:id="312"/>
            <w:bookmarkEnd w:id="313"/>
            <w:bookmarkEnd w:id="314"/>
          </w:p>
        </w:tc>
        <w:tc>
          <w:tcPr>
            <w:tcW w:w="6893" w:type="dxa"/>
            <w:hideMark/>
          </w:tcPr>
          <w:p w14:paraId="1858044E" w14:textId="77BC1718" w:rsidR="00BD22DA" w:rsidRPr="00387374" w:rsidRDefault="00BD22DA" w:rsidP="00322690">
            <w:pPr>
              <w:spacing w:before="120" w:after="120"/>
              <w:ind w:right="32"/>
              <w:jc w:val="both"/>
              <w:rPr>
                <w:rFonts w:ascii="Arial" w:hAnsi="Arial" w:cs="Arial"/>
                <w:lang w:val="en-GB" w:eastAsia="zh-CN"/>
              </w:rPr>
            </w:pPr>
            <w:r w:rsidRPr="00387374">
              <w:rPr>
                <w:rFonts w:ascii="Arial" w:hAnsi="Arial" w:cs="Arial"/>
                <w:sz w:val="22"/>
                <w:szCs w:val="22"/>
                <w:lang w:val="en-GB" w:eastAsia="zh-CN"/>
              </w:rPr>
              <w:t>25.1</w:t>
            </w:r>
            <w:r w:rsidR="00C31C49">
              <w:rPr>
                <w:rFonts w:ascii="Arial" w:hAnsi="Arial" w:cs="Arial"/>
                <w:sz w:val="22"/>
                <w:szCs w:val="22"/>
                <w:lang w:val="en-GB" w:eastAsia="zh-CN"/>
              </w:rPr>
              <w:tab/>
            </w:r>
            <w:r w:rsidRPr="00387374">
              <w:rPr>
                <w:rFonts w:ascii="Arial" w:hAnsi="Arial" w:cs="Arial"/>
                <w:sz w:val="22"/>
                <w:szCs w:val="22"/>
                <w:lang w:val="en-GB" w:eastAsia="zh-CN"/>
              </w:rPr>
              <w:t>The Consultant shall keep accurate and systematic accounts and records in respect of the Services in such form and detail as will clearly identify relevant time changes and costs.</w:t>
            </w:r>
          </w:p>
          <w:p w14:paraId="03A9EA2D" w14:textId="77777777" w:rsidR="00BD22DA" w:rsidRPr="00387374" w:rsidRDefault="00BD22DA" w:rsidP="00322690">
            <w:pPr>
              <w:spacing w:before="120" w:after="120"/>
              <w:ind w:right="32"/>
              <w:jc w:val="both"/>
              <w:rPr>
                <w:rFonts w:ascii="Arial" w:hAnsi="Arial" w:cs="Arial"/>
                <w:lang w:val="en-GB" w:eastAsia="zh-CN"/>
              </w:rPr>
            </w:pPr>
            <w:r w:rsidRPr="00387374">
              <w:rPr>
                <w:rFonts w:ascii="Arial" w:hAnsi="Arial" w:cs="Arial"/>
                <w:sz w:val="22"/>
                <w:szCs w:val="22"/>
                <w:lang w:val="en-GB" w:eastAsia="zh-CN"/>
              </w:rPr>
              <w:t xml:space="preserve">25.2. </w:t>
            </w:r>
            <w:r w:rsidRPr="00387374">
              <w:rPr>
                <w:rFonts w:ascii="Arial" w:hAnsi="Arial" w:cs="Arial"/>
                <w:sz w:val="22"/>
                <w:szCs w:val="22"/>
                <w:lang w:val="en-GB" w:eastAsia="zh-CN"/>
              </w:rPr>
              <w:tab/>
              <w:t xml:space="preserve">The Consultant shall permit Helvetas </w:t>
            </w:r>
            <w:proofErr w:type="spellStart"/>
            <w:r w:rsidRPr="00387374">
              <w:rPr>
                <w:rFonts w:ascii="Arial" w:hAnsi="Arial" w:cs="Arial"/>
                <w:sz w:val="22"/>
                <w:szCs w:val="22"/>
                <w:lang w:val="en-GB" w:eastAsia="zh-CN"/>
              </w:rPr>
              <w:t>Nepals</w:t>
            </w:r>
            <w:proofErr w:type="spellEnd"/>
            <w:r w:rsidRPr="00387374">
              <w:rPr>
                <w:rFonts w:ascii="Arial" w:hAnsi="Arial" w:cs="Arial"/>
                <w:sz w:val="22"/>
                <w:szCs w:val="22"/>
                <w:lang w:val="en-GB" w:eastAsia="zh-CN"/>
              </w:rPr>
              <w:t xml:space="preserve"> to inspect the Site and/or all accounts and records relating to the performance of the Contract and the submission of the Proposal to provide the Services, and to have such accounts and records audited by auditors appointed by Helvetas Nepal if requested by Helvetas Nepal. The Consultant’s attention is drawn to Clause GCC 10 which provides, inter alia, that acts intended to materially impede the exercise of Helvetas Nepal’s inspection and audit rights provided for under this Clause GCC25.2 constitute a prohibited practice subject to contract termination.</w:t>
            </w:r>
          </w:p>
        </w:tc>
      </w:tr>
      <w:tr w:rsidR="00BD22DA" w:rsidRPr="00387374" w14:paraId="062A17C4" w14:textId="77777777" w:rsidTr="002445E1">
        <w:trPr>
          <w:jc w:val="center"/>
        </w:trPr>
        <w:tc>
          <w:tcPr>
            <w:tcW w:w="2602" w:type="dxa"/>
            <w:hideMark/>
          </w:tcPr>
          <w:p w14:paraId="3A3E159A"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315" w:name="_Toc515973079"/>
            <w:bookmarkStart w:id="316" w:name="_Toc32921582"/>
            <w:bookmarkStart w:id="317" w:name="_Toc205553889"/>
            <w:r w:rsidRPr="00387374">
              <w:rPr>
                <w:rFonts w:ascii="Arial" w:hAnsi="Arial" w:cs="Arial"/>
                <w:b/>
                <w:sz w:val="22"/>
                <w:szCs w:val="22"/>
                <w:lang w:val="en-GB" w:eastAsia="zh-CN"/>
              </w:rPr>
              <w:t>Reporting Obligations</w:t>
            </w:r>
            <w:bookmarkEnd w:id="315"/>
            <w:bookmarkEnd w:id="316"/>
            <w:bookmarkEnd w:id="317"/>
          </w:p>
        </w:tc>
        <w:tc>
          <w:tcPr>
            <w:tcW w:w="6893" w:type="dxa"/>
            <w:hideMark/>
          </w:tcPr>
          <w:p w14:paraId="7ACF84E4" w14:textId="05CEE457" w:rsidR="00BD22DA" w:rsidRPr="00387374" w:rsidRDefault="00BD22DA" w:rsidP="00322690">
            <w:pPr>
              <w:spacing w:before="120" w:after="120"/>
              <w:ind w:right="32"/>
              <w:jc w:val="both"/>
              <w:rPr>
                <w:rFonts w:ascii="Arial" w:hAnsi="Arial" w:cs="Arial"/>
                <w:lang w:val="en-GB" w:eastAsia="zh-CN"/>
              </w:rPr>
            </w:pPr>
            <w:r w:rsidRPr="00387374">
              <w:rPr>
                <w:rFonts w:ascii="Arial" w:hAnsi="Arial" w:cs="Arial"/>
                <w:sz w:val="22"/>
                <w:szCs w:val="22"/>
                <w:lang w:val="en-GB" w:eastAsia="zh-CN"/>
              </w:rPr>
              <w:t xml:space="preserve">The Consultant shall submit to the Client the reports and documents specified in </w:t>
            </w:r>
            <w:r w:rsidRPr="00387374">
              <w:rPr>
                <w:rFonts w:ascii="Arial" w:hAnsi="Arial" w:cs="Arial"/>
                <w:b/>
                <w:sz w:val="22"/>
                <w:szCs w:val="22"/>
                <w:lang w:val="en-GB" w:eastAsia="zh-CN"/>
              </w:rPr>
              <w:t>Appendix A</w:t>
            </w:r>
            <w:r w:rsidRPr="00387374">
              <w:rPr>
                <w:rFonts w:ascii="Arial" w:hAnsi="Arial" w:cs="Arial"/>
                <w:sz w:val="22"/>
                <w:szCs w:val="22"/>
                <w:lang w:val="en-GB" w:eastAsia="zh-CN"/>
              </w:rPr>
              <w:t xml:space="preserve">, in the form, in the numbers and within the time periods set forth in the said Appendix.  </w:t>
            </w:r>
          </w:p>
        </w:tc>
      </w:tr>
      <w:tr w:rsidR="00BD22DA" w:rsidRPr="00387374" w14:paraId="43DAE1D8" w14:textId="77777777" w:rsidTr="002445E1">
        <w:trPr>
          <w:jc w:val="center"/>
        </w:trPr>
        <w:tc>
          <w:tcPr>
            <w:tcW w:w="2602" w:type="dxa"/>
            <w:hideMark/>
          </w:tcPr>
          <w:p w14:paraId="17DE7446"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318" w:name="_Toc515973080"/>
            <w:bookmarkStart w:id="319" w:name="_Toc32921583"/>
            <w:bookmarkStart w:id="320" w:name="_Toc205553890"/>
            <w:r w:rsidRPr="00387374">
              <w:rPr>
                <w:rFonts w:ascii="Arial" w:hAnsi="Arial" w:cs="Arial"/>
                <w:b/>
                <w:sz w:val="22"/>
                <w:szCs w:val="22"/>
                <w:lang w:val="en-GB" w:eastAsia="zh-CN"/>
              </w:rPr>
              <w:t>Proprietary Rights of the Client in Reports and Records</w:t>
            </w:r>
            <w:bookmarkEnd w:id="318"/>
            <w:bookmarkEnd w:id="319"/>
            <w:bookmarkEnd w:id="320"/>
          </w:p>
        </w:tc>
        <w:tc>
          <w:tcPr>
            <w:tcW w:w="6893" w:type="dxa"/>
            <w:hideMark/>
          </w:tcPr>
          <w:p w14:paraId="4C1F7280" w14:textId="77777777" w:rsidR="00BD22DA" w:rsidRPr="00387374" w:rsidRDefault="00BD22DA" w:rsidP="00322690">
            <w:pPr>
              <w:spacing w:before="120" w:after="120"/>
              <w:ind w:right="32"/>
              <w:jc w:val="both"/>
              <w:rPr>
                <w:rFonts w:ascii="Arial" w:hAnsi="Arial" w:cs="Arial"/>
                <w:lang w:val="en-GB" w:eastAsia="zh-CN"/>
              </w:rPr>
            </w:pPr>
            <w:r w:rsidRPr="00387374">
              <w:rPr>
                <w:rFonts w:ascii="Arial" w:hAnsi="Arial" w:cs="Arial"/>
                <w:sz w:val="22"/>
                <w:szCs w:val="22"/>
                <w:lang w:val="en-GB" w:eastAsia="zh-CN"/>
              </w:rPr>
              <w:t>27.1</w:t>
            </w:r>
            <w:r w:rsidRPr="00387374">
              <w:rPr>
                <w:rFonts w:ascii="Arial" w:hAnsi="Arial" w:cs="Arial"/>
                <w:sz w:val="22"/>
                <w:szCs w:val="22"/>
                <w:lang w:val="en-GB" w:eastAsia="zh-CN"/>
              </w:rPr>
              <w:tab/>
              <w:t xml:space="preserve">Unless otherwise indicated in the </w:t>
            </w:r>
            <w:r w:rsidRPr="00387374">
              <w:rPr>
                <w:rFonts w:ascii="Arial" w:hAnsi="Arial" w:cs="Arial"/>
                <w:b/>
                <w:sz w:val="22"/>
                <w:szCs w:val="22"/>
                <w:lang w:val="en-GB" w:eastAsia="zh-CN"/>
              </w:rPr>
              <w:t>SCC</w:t>
            </w:r>
            <w:r w:rsidRPr="00387374">
              <w:rPr>
                <w:rFonts w:ascii="Arial" w:hAnsi="Arial" w:cs="Arial"/>
                <w:sz w:val="22"/>
                <w:szCs w:val="22"/>
                <w:lang w:val="en-GB" w:eastAsia="zh-CN"/>
              </w:rPr>
              <w:t xml:space="preserve">, all reports and relevant data and information such as maps, diagrams, plans, databases, other documents and software, supporting records or material compiled or prepared by the Consultant for the Client in the course of the Services shall be confidential and become and remain the absolute property of the Client. The Consultant shall, not later than upon termination or expiration of this Contract, deliver all such documents to the Client, together with a detailed inventory thereof. The Consultant may retain a copy of such documents, data and/or software but shall not use the same for purposes unrelated to this Contract without prior written approval of the Client.  </w:t>
            </w:r>
          </w:p>
          <w:p w14:paraId="6D7886DE" w14:textId="77777777" w:rsidR="00BD22DA" w:rsidRPr="00387374" w:rsidRDefault="00BD22DA" w:rsidP="00322690">
            <w:pPr>
              <w:spacing w:before="120" w:after="120"/>
              <w:ind w:right="32"/>
              <w:jc w:val="both"/>
              <w:rPr>
                <w:rFonts w:ascii="Arial" w:hAnsi="Arial" w:cs="Arial"/>
                <w:lang w:val="en-GB" w:eastAsia="zh-CN"/>
              </w:rPr>
            </w:pPr>
            <w:r w:rsidRPr="00387374">
              <w:rPr>
                <w:rFonts w:ascii="Arial" w:hAnsi="Arial" w:cs="Arial"/>
                <w:spacing w:val="-2"/>
                <w:sz w:val="22"/>
                <w:szCs w:val="22"/>
                <w:lang w:val="en-GB" w:eastAsia="zh-CN"/>
              </w:rPr>
              <w:t>27.2</w:t>
            </w:r>
            <w:r w:rsidRPr="00387374">
              <w:rPr>
                <w:rFonts w:ascii="Arial" w:hAnsi="Arial" w:cs="Arial"/>
                <w:spacing w:val="-2"/>
                <w:sz w:val="22"/>
                <w:szCs w:val="22"/>
                <w:lang w:val="en-GB" w:eastAsia="zh-CN"/>
              </w:rPr>
              <w:tab/>
              <w:t xml:space="preserve">If license agreements are necessary or appropriate between the </w:t>
            </w:r>
            <w:r w:rsidRPr="00387374">
              <w:rPr>
                <w:rFonts w:ascii="Arial" w:hAnsi="Arial" w:cs="Arial"/>
                <w:sz w:val="22"/>
                <w:szCs w:val="22"/>
                <w:lang w:val="en-GB" w:eastAsia="zh-CN"/>
              </w:rPr>
              <w:t xml:space="preserve">Consultant </w:t>
            </w:r>
            <w:r w:rsidRPr="00387374">
              <w:rPr>
                <w:rFonts w:ascii="Arial" w:hAnsi="Arial" w:cs="Arial"/>
                <w:spacing w:val="-2"/>
                <w:sz w:val="22"/>
                <w:szCs w:val="22"/>
                <w:lang w:val="en-GB" w:eastAsia="zh-CN"/>
              </w:rPr>
              <w:t xml:space="preserve">and third parties for purposes of development of the plans, drawings, specifications, designs, databases, other documents and software, the </w:t>
            </w:r>
            <w:r w:rsidRPr="00387374">
              <w:rPr>
                <w:rFonts w:ascii="Arial" w:hAnsi="Arial" w:cs="Arial"/>
                <w:sz w:val="22"/>
                <w:szCs w:val="22"/>
                <w:lang w:val="en-GB" w:eastAsia="zh-CN"/>
              </w:rPr>
              <w:t xml:space="preserve">Consultant </w:t>
            </w:r>
            <w:r w:rsidRPr="00387374">
              <w:rPr>
                <w:rFonts w:ascii="Arial" w:hAnsi="Arial" w:cs="Arial"/>
                <w:spacing w:val="-2"/>
                <w:sz w:val="22"/>
                <w:szCs w:val="22"/>
                <w:lang w:val="en-GB" w:eastAsia="zh-CN"/>
              </w:rPr>
              <w:t xml:space="preserve">shall obtain the Client’s prior written approval to such agreements, and the Client shall be entitled at its discretion to require recovering the expenses related to the development of the program(s) concerned.  Other </w:t>
            </w:r>
            <w:r w:rsidRPr="00387374">
              <w:rPr>
                <w:rFonts w:ascii="Arial" w:hAnsi="Arial" w:cs="Arial"/>
                <w:sz w:val="22"/>
                <w:szCs w:val="22"/>
                <w:lang w:val="en-GB" w:eastAsia="zh-CN"/>
              </w:rPr>
              <w:t xml:space="preserve">restrictions about the future use of these documents and software, if any, shall be specified in the </w:t>
            </w:r>
            <w:r w:rsidRPr="00387374">
              <w:rPr>
                <w:rFonts w:ascii="Arial" w:hAnsi="Arial" w:cs="Arial"/>
                <w:b/>
                <w:sz w:val="22"/>
                <w:szCs w:val="22"/>
                <w:lang w:val="en-GB" w:eastAsia="zh-CN"/>
              </w:rPr>
              <w:t>SCC</w:t>
            </w:r>
            <w:r w:rsidRPr="00387374">
              <w:rPr>
                <w:rFonts w:ascii="Arial" w:hAnsi="Arial" w:cs="Arial"/>
                <w:sz w:val="22"/>
                <w:szCs w:val="22"/>
                <w:lang w:val="en-GB" w:eastAsia="zh-CN"/>
              </w:rPr>
              <w:t>.</w:t>
            </w:r>
          </w:p>
        </w:tc>
      </w:tr>
      <w:tr w:rsidR="00BD22DA" w:rsidRPr="00387374" w14:paraId="756B4FFC" w14:textId="77777777" w:rsidTr="002445E1">
        <w:trPr>
          <w:jc w:val="center"/>
        </w:trPr>
        <w:tc>
          <w:tcPr>
            <w:tcW w:w="2602" w:type="dxa"/>
            <w:hideMark/>
          </w:tcPr>
          <w:p w14:paraId="3F16E439" w14:textId="77777777" w:rsidR="00BD22DA" w:rsidRPr="00387374" w:rsidRDefault="00BD22DA" w:rsidP="00BD22DA">
            <w:pPr>
              <w:numPr>
                <w:ilvl w:val="0"/>
                <w:numId w:val="23"/>
              </w:numPr>
              <w:spacing w:before="120" w:after="120"/>
              <w:outlineLvl w:val="2"/>
              <w:rPr>
                <w:rFonts w:ascii="Arial" w:hAnsi="Arial" w:cs="Arial"/>
                <w:b/>
                <w:spacing w:val="-20"/>
                <w:lang w:val="en-GB" w:eastAsia="zh-CN"/>
              </w:rPr>
            </w:pPr>
            <w:bookmarkStart w:id="321" w:name="_Toc515973081"/>
            <w:bookmarkStart w:id="322" w:name="_Toc32921584"/>
            <w:bookmarkStart w:id="323" w:name="_Toc205553891"/>
            <w:r w:rsidRPr="00387374">
              <w:rPr>
                <w:rFonts w:ascii="Arial" w:hAnsi="Arial" w:cs="Arial"/>
                <w:b/>
                <w:sz w:val="22"/>
                <w:szCs w:val="22"/>
                <w:lang w:val="en-GB" w:eastAsia="zh-CN"/>
              </w:rPr>
              <w:t>Equipment, Vehicles and Materials</w:t>
            </w:r>
            <w:bookmarkEnd w:id="321"/>
            <w:bookmarkEnd w:id="322"/>
            <w:bookmarkEnd w:id="323"/>
          </w:p>
        </w:tc>
        <w:tc>
          <w:tcPr>
            <w:tcW w:w="6893" w:type="dxa"/>
            <w:hideMark/>
          </w:tcPr>
          <w:p w14:paraId="6C3E46DB" w14:textId="77777777" w:rsidR="00BD22DA" w:rsidRPr="00387374" w:rsidRDefault="00BD22DA" w:rsidP="00322690">
            <w:pPr>
              <w:spacing w:before="120" w:after="120"/>
              <w:ind w:right="32"/>
              <w:jc w:val="both"/>
              <w:rPr>
                <w:rFonts w:ascii="Arial" w:hAnsi="Arial" w:cs="Arial"/>
                <w:lang w:val="en-GB" w:eastAsia="zh-CN"/>
              </w:rPr>
            </w:pPr>
            <w:r w:rsidRPr="00387374">
              <w:rPr>
                <w:rFonts w:ascii="Arial" w:hAnsi="Arial" w:cs="Arial"/>
                <w:sz w:val="22"/>
                <w:szCs w:val="22"/>
                <w:lang w:val="en-GB" w:eastAsia="zh-CN"/>
              </w:rPr>
              <w:t>28.1</w:t>
            </w:r>
            <w:r w:rsidRPr="00387374">
              <w:rPr>
                <w:rFonts w:ascii="Arial" w:hAnsi="Arial" w:cs="Arial"/>
                <w:sz w:val="22"/>
                <w:szCs w:val="22"/>
                <w:lang w:val="en-GB" w:eastAsia="zh-CN"/>
              </w:rPr>
              <w:tab/>
              <w:t>Equipment, vehicles and materials made available to the Consultant by the Client or purchased by the Consultant wholly or partly with funds provided by the Client, shall be the property of the Client and shall be marked accordingly. Upon termination or expiration of this Contract, the Consultant shall make available to the Client an inventory of such equipment, vehicles and materials and shall dispose of such equipment, vehicles and materials in accordance with the Client’s instructions. While in possession of such equipment, vehicles and materials, the Consultant, unless otherwise instructed by the Client in writing, shall insure them at the expense of the Client in an amount equal to their full replacement value.</w:t>
            </w:r>
          </w:p>
          <w:p w14:paraId="2C312BD5" w14:textId="77777777" w:rsidR="00BD22DA" w:rsidRPr="00387374" w:rsidRDefault="00BD22DA" w:rsidP="00322690">
            <w:pPr>
              <w:spacing w:before="120" w:after="120"/>
              <w:ind w:right="32"/>
              <w:jc w:val="both"/>
              <w:rPr>
                <w:rFonts w:ascii="Arial" w:hAnsi="Arial" w:cs="Arial"/>
                <w:lang w:val="en-GB" w:eastAsia="zh-CN"/>
              </w:rPr>
            </w:pPr>
            <w:r w:rsidRPr="00387374">
              <w:rPr>
                <w:rFonts w:ascii="Arial" w:hAnsi="Arial" w:cs="Arial"/>
                <w:spacing w:val="-2"/>
                <w:sz w:val="22"/>
                <w:szCs w:val="22"/>
                <w:lang w:val="en-GB" w:eastAsia="zh-CN"/>
              </w:rPr>
              <w:t>28.2</w:t>
            </w:r>
            <w:r w:rsidRPr="00387374">
              <w:rPr>
                <w:rFonts w:ascii="Arial" w:hAnsi="Arial" w:cs="Arial"/>
                <w:spacing w:val="-2"/>
                <w:sz w:val="22"/>
                <w:szCs w:val="22"/>
                <w:lang w:val="en-GB" w:eastAsia="zh-CN"/>
              </w:rPr>
              <w:tab/>
              <w:t>Any equipment or materials brought by the Consultant or its Experts into the Client’s country for the use either for the project or personal use shall remain the property of the Consultant or the Experts concerned, as applicable.</w:t>
            </w:r>
          </w:p>
        </w:tc>
      </w:tr>
    </w:tbl>
    <w:p w14:paraId="30E86CEF" w14:textId="77777777" w:rsidR="00BD22DA" w:rsidRPr="00387374" w:rsidRDefault="00BD22DA" w:rsidP="00BD22DA">
      <w:pPr>
        <w:keepNext/>
        <w:keepLines/>
        <w:spacing w:before="240" w:after="240"/>
        <w:jc w:val="both"/>
        <w:outlineLvl w:val="0"/>
        <w:rPr>
          <w:rFonts w:ascii="Arial" w:hAnsi="Arial" w:cs="Arial"/>
          <w:b/>
          <w:smallCaps/>
          <w:szCs w:val="28"/>
          <w:lang w:val="en-GB"/>
        </w:rPr>
      </w:pPr>
      <w:bookmarkStart w:id="324" w:name="_Toc515973082"/>
      <w:bookmarkStart w:id="325" w:name="_Toc32921585"/>
      <w:bookmarkStart w:id="326" w:name="_Toc205553892"/>
      <w:r w:rsidRPr="00387374">
        <w:rPr>
          <w:rFonts w:ascii="Arial" w:hAnsi="Arial" w:cs="Arial"/>
          <w:b/>
          <w:smallCaps/>
          <w:szCs w:val="28"/>
          <w:lang w:val="en-GB"/>
        </w:rPr>
        <w:t xml:space="preserve">D.  Consultant’s Experts </w:t>
      </w:r>
      <w:smartTag w:uri="urn:schemas-microsoft-com:office:smarttags" w:element="stockticker">
        <w:r w:rsidRPr="00387374">
          <w:rPr>
            <w:rFonts w:ascii="Arial" w:hAnsi="Arial" w:cs="Arial"/>
            <w:b/>
            <w:smallCaps/>
            <w:szCs w:val="28"/>
            <w:lang w:val="en-GB"/>
          </w:rPr>
          <w:t xml:space="preserve">and </w:t>
        </w:r>
      </w:smartTag>
      <w:smartTag w:uri="urn:schemas-microsoft-com:office:smarttags" w:element="stockticker">
        <w:r w:rsidRPr="00387374">
          <w:rPr>
            <w:rFonts w:ascii="Arial" w:hAnsi="Arial" w:cs="Arial"/>
            <w:b/>
            <w:smallCaps/>
            <w:szCs w:val="28"/>
            <w:lang w:val="en-GB"/>
          </w:rPr>
          <w:t>Sub</w:t>
        </w:r>
      </w:smartTag>
      <w:r w:rsidRPr="00387374">
        <w:rPr>
          <w:rFonts w:ascii="Arial" w:hAnsi="Arial" w:cs="Arial"/>
          <w:b/>
          <w:smallCaps/>
          <w:szCs w:val="28"/>
          <w:lang w:val="en-GB"/>
        </w:rPr>
        <w:t>-Consultants</w:t>
      </w:r>
      <w:bookmarkEnd w:id="324"/>
      <w:bookmarkEnd w:id="325"/>
      <w:bookmarkEnd w:id="326"/>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6815"/>
      </w:tblGrid>
      <w:tr w:rsidR="00BD22DA" w:rsidRPr="00387374" w14:paraId="45F2A803" w14:textId="77777777" w:rsidTr="00322690">
        <w:trPr>
          <w:jc w:val="center"/>
        </w:trPr>
        <w:tc>
          <w:tcPr>
            <w:tcW w:w="2650" w:type="dxa"/>
            <w:hideMark/>
          </w:tcPr>
          <w:p w14:paraId="5FA7E65D" w14:textId="77777777" w:rsidR="00BD22DA" w:rsidRPr="00387374" w:rsidRDefault="00BD22DA" w:rsidP="00BD22DA">
            <w:pPr>
              <w:numPr>
                <w:ilvl w:val="0"/>
                <w:numId w:val="23"/>
              </w:numPr>
              <w:spacing w:after="200"/>
              <w:contextualSpacing/>
              <w:outlineLvl w:val="2"/>
              <w:rPr>
                <w:rFonts w:ascii="Arial" w:hAnsi="Arial" w:cs="Arial"/>
                <w:b/>
                <w:lang w:val="en-GB" w:eastAsia="zh-CN"/>
              </w:rPr>
            </w:pPr>
            <w:bookmarkStart w:id="327" w:name="_Toc515973083"/>
            <w:bookmarkStart w:id="328" w:name="_Toc32921586"/>
            <w:bookmarkStart w:id="329" w:name="_Toc205553893"/>
            <w:r w:rsidRPr="00387374">
              <w:rPr>
                <w:rFonts w:ascii="Arial" w:hAnsi="Arial" w:cs="Arial"/>
                <w:b/>
                <w:sz w:val="22"/>
                <w:szCs w:val="22"/>
                <w:lang w:val="en-GB" w:eastAsia="zh-CN"/>
              </w:rPr>
              <w:t>Description of Key Experts</w:t>
            </w:r>
            <w:bookmarkEnd w:id="327"/>
            <w:bookmarkEnd w:id="328"/>
            <w:bookmarkEnd w:id="329"/>
          </w:p>
        </w:tc>
        <w:tc>
          <w:tcPr>
            <w:tcW w:w="6816" w:type="dxa"/>
            <w:hideMark/>
          </w:tcPr>
          <w:p w14:paraId="473D59F2" w14:textId="77777777" w:rsidR="00BD22DA" w:rsidRPr="00387374" w:rsidRDefault="00BD22DA" w:rsidP="00322690">
            <w:pPr>
              <w:spacing w:after="200"/>
              <w:jc w:val="both"/>
              <w:rPr>
                <w:rFonts w:ascii="Arial" w:hAnsi="Arial" w:cs="Arial"/>
                <w:b/>
                <w:lang w:val="en-GB" w:eastAsia="zh-CN"/>
              </w:rPr>
            </w:pPr>
            <w:r w:rsidRPr="00387374">
              <w:rPr>
                <w:rFonts w:ascii="Arial" w:hAnsi="Arial" w:cs="Arial"/>
                <w:sz w:val="22"/>
                <w:szCs w:val="22"/>
                <w:lang w:val="en-GB" w:eastAsia="zh-CN"/>
              </w:rPr>
              <w:t>29.1</w:t>
            </w:r>
            <w:r w:rsidRPr="00387374">
              <w:rPr>
                <w:rFonts w:ascii="Arial" w:hAnsi="Arial" w:cs="Arial"/>
                <w:sz w:val="22"/>
                <w:szCs w:val="22"/>
                <w:lang w:val="en-GB" w:eastAsia="zh-CN"/>
              </w:rPr>
              <w:tab/>
              <w:t xml:space="preserve">The title, agreed job description, minimum qualification and time-input estimates to carry out the Services of each of the Consultant’s Key Experts are described in </w:t>
            </w:r>
            <w:r w:rsidRPr="00387374">
              <w:rPr>
                <w:rFonts w:ascii="Arial" w:hAnsi="Arial" w:cs="Arial"/>
                <w:b/>
                <w:sz w:val="22"/>
                <w:szCs w:val="22"/>
                <w:lang w:val="en-GB" w:eastAsia="zh-CN"/>
              </w:rPr>
              <w:t xml:space="preserve">Appendix B.  </w:t>
            </w:r>
          </w:p>
          <w:p w14:paraId="17B082CA" w14:textId="77777777" w:rsidR="00BD22DA" w:rsidRPr="00387374" w:rsidRDefault="00BD22DA" w:rsidP="00322690">
            <w:pPr>
              <w:spacing w:after="200"/>
              <w:jc w:val="both"/>
              <w:rPr>
                <w:rFonts w:ascii="Arial" w:hAnsi="Arial" w:cs="Arial"/>
                <w:lang w:val="en-GB" w:eastAsia="zh-CN"/>
              </w:rPr>
            </w:pPr>
            <w:r w:rsidRPr="00387374">
              <w:rPr>
                <w:rFonts w:ascii="Arial" w:hAnsi="Arial" w:cs="Arial"/>
                <w:sz w:val="22"/>
                <w:szCs w:val="22"/>
                <w:lang w:val="en-GB" w:eastAsia="zh-CN"/>
              </w:rPr>
              <w:t>29.2</w:t>
            </w:r>
            <w:r w:rsidRPr="00387374">
              <w:rPr>
                <w:rFonts w:ascii="Arial" w:hAnsi="Arial" w:cs="Arial"/>
                <w:sz w:val="22"/>
                <w:szCs w:val="22"/>
                <w:lang w:val="en-GB" w:eastAsia="zh-CN"/>
              </w:rPr>
              <w:tab/>
              <w:t xml:space="preserve">If required to comply with the provisions of Clause GCC 20a, adjustments with respect to the estimated time-input of Key Experts set forth in </w:t>
            </w:r>
            <w:r w:rsidRPr="00387374">
              <w:rPr>
                <w:rFonts w:ascii="Arial" w:hAnsi="Arial" w:cs="Arial"/>
                <w:b/>
                <w:sz w:val="22"/>
                <w:szCs w:val="22"/>
                <w:lang w:val="en-GB" w:eastAsia="zh-CN"/>
              </w:rPr>
              <w:t>Appendix B</w:t>
            </w:r>
            <w:r w:rsidRPr="00387374">
              <w:rPr>
                <w:rFonts w:ascii="Arial" w:hAnsi="Arial" w:cs="Arial"/>
                <w:sz w:val="22"/>
                <w:szCs w:val="22"/>
                <w:lang w:val="en-GB" w:eastAsia="zh-CN"/>
              </w:rPr>
              <w:t xml:space="preserve"> may be made by the Consultant by a written notice to the Client, provided (</w:t>
            </w:r>
            <w:proofErr w:type="spellStart"/>
            <w:r w:rsidRPr="00387374">
              <w:rPr>
                <w:rFonts w:ascii="Arial" w:hAnsi="Arial" w:cs="Arial"/>
                <w:sz w:val="22"/>
                <w:szCs w:val="22"/>
                <w:lang w:val="en-GB" w:eastAsia="zh-CN"/>
              </w:rPr>
              <w:t>i</w:t>
            </w:r>
            <w:proofErr w:type="spellEnd"/>
            <w:r w:rsidRPr="00387374">
              <w:rPr>
                <w:rFonts w:ascii="Arial" w:hAnsi="Arial" w:cs="Arial"/>
                <w:sz w:val="22"/>
                <w:szCs w:val="22"/>
                <w:lang w:val="en-GB" w:eastAsia="zh-CN"/>
              </w:rPr>
              <w:t>) that such adjustments shall not alter the original time-input estimates for any individual by more than 10% or one week, whichever is larger; and (ii) that the aggregate of such adjustments shall not cause payments under this Contract to exceed the ceilings set forth in Clause GCC 41.2.</w:t>
            </w:r>
          </w:p>
          <w:p w14:paraId="69964C1B" w14:textId="77777777" w:rsidR="00BD22DA" w:rsidRPr="00387374" w:rsidRDefault="00BD22DA" w:rsidP="00322690">
            <w:pPr>
              <w:spacing w:after="200"/>
              <w:jc w:val="both"/>
              <w:rPr>
                <w:rFonts w:ascii="Arial" w:hAnsi="Arial" w:cs="Arial"/>
                <w:lang w:val="en-GB" w:eastAsia="zh-CN"/>
              </w:rPr>
            </w:pPr>
            <w:r w:rsidRPr="00387374">
              <w:rPr>
                <w:rFonts w:ascii="Arial" w:hAnsi="Arial" w:cs="Arial"/>
                <w:sz w:val="22"/>
                <w:szCs w:val="22"/>
                <w:lang w:val="en-GB" w:eastAsia="zh-CN"/>
              </w:rPr>
              <w:t>29.3</w:t>
            </w:r>
            <w:r w:rsidRPr="00387374">
              <w:rPr>
                <w:rFonts w:ascii="Arial" w:hAnsi="Arial" w:cs="Arial"/>
                <w:sz w:val="22"/>
                <w:szCs w:val="22"/>
                <w:lang w:val="en-GB" w:eastAsia="zh-CN"/>
              </w:rPr>
              <w:tab/>
              <w:t xml:space="preserve">If additional work is required beyond the scope of the Services specified in </w:t>
            </w:r>
            <w:r w:rsidRPr="00387374">
              <w:rPr>
                <w:rFonts w:ascii="Arial" w:hAnsi="Arial" w:cs="Arial"/>
                <w:b/>
                <w:sz w:val="22"/>
                <w:szCs w:val="22"/>
                <w:lang w:val="en-GB" w:eastAsia="zh-CN"/>
              </w:rPr>
              <w:t>Appendix A</w:t>
            </w:r>
            <w:r w:rsidRPr="00387374">
              <w:rPr>
                <w:rFonts w:ascii="Arial" w:hAnsi="Arial" w:cs="Arial"/>
                <w:sz w:val="22"/>
                <w:szCs w:val="22"/>
                <w:lang w:val="en-GB" w:eastAsia="zh-CN"/>
              </w:rPr>
              <w:t>, the estimated time-input for the Key Experts may be increased by agreement in writing between the Client and the Consultant. In case where payments under this Contract exceed the ceilings set forth in Clause GCC 41.1, the Parties shall sign a Contract amendment.</w:t>
            </w:r>
          </w:p>
        </w:tc>
      </w:tr>
      <w:tr w:rsidR="00BD22DA" w:rsidRPr="00387374" w14:paraId="26E8AE26" w14:textId="77777777" w:rsidTr="00322690">
        <w:trPr>
          <w:jc w:val="center"/>
        </w:trPr>
        <w:tc>
          <w:tcPr>
            <w:tcW w:w="2650" w:type="dxa"/>
            <w:hideMark/>
          </w:tcPr>
          <w:p w14:paraId="09244CC4" w14:textId="77777777" w:rsidR="00BD22DA" w:rsidRPr="00387374" w:rsidRDefault="00BD22DA" w:rsidP="00BD22DA">
            <w:pPr>
              <w:numPr>
                <w:ilvl w:val="0"/>
                <w:numId w:val="23"/>
              </w:numPr>
              <w:spacing w:after="200"/>
              <w:contextualSpacing/>
              <w:outlineLvl w:val="2"/>
              <w:rPr>
                <w:rFonts w:ascii="Arial" w:hAnsi="Arial" w:cs="Arial"/>
                <w:b/>
                <w:lang w:val="en-GB" w:eastAsia="zh-CN"/>
              </w:rPr>
            </w:pPr>
            <w:bookmarkStart w:id="330" w:name="_Toc515973084"/>
            <w:bookmarkStart w:id="331" w:name="_Toc32921587"/>
            <w:bookmarkStart w:id="332" w:name="_Toc205553894"/>
            <w:r w:rsidRPr="00387374">
              <w:rPr>
                <w:rFonts w:ascii="Arial" w:hAnsi="Arial" w:cs="Arial"/>
                <w:b/>
                <w:sz w:val="22"/>
                <w:szCs w:val="22"/>
                <w:lang w:val="en-GB" w:eastAsia="zh-CN"/>
              </w:rPr>
              <w:t>Replacement of Key Experts</w:t>
            </w:r>
            <w:bookmarkEnd w:id="330"/>
            <w:bookmarkEnd w:id="331"/>
            <w:bookmarkEnd w:id="332"/>
          </w:p>
        </w:tc>
        <w:tc>
          <w:tcPr>
            <w:tcW w:w="6816" w:type="dxa"/>
            <w:hideMark/>
          </w:tcPr>
          <w:p w14:paraId="50A1AE3B" w14:textId="77777777" w:rsidR="00BD22DA" w:rsidRPr="00387374" w:rsidRDefault="00BD22DA" w:rsidP="00322690">
            <w:pPr>
              <w:spacing w:after="200"/>
              <w:jc w:val="both"/>
              <w:rPr>
                <w:rFonts w:ascii="Arial" w:hAnsi="Arial" w:cs="Arial"/>
                <w:lang w:val="en-GB" w:eastAsia="zh-CN"/>
              </w:rPr>
            </w:pPr>
            <w:r w:rsidRPr="00387374">
              <w:rPr>
                <w:rFonts w:ascii="Arial" w:hAnsi="Arial" w:cs="Arial"/>
                <w:sz w:val="22"/>
                <w:szCs w:val="22"/>
                <w:lang w:val="en-GB" w:eastAsia="zh-CN"/>
              </w:rPr>
              <w:t>30.1</w:t>
            </w:r>
            <w:r w:rsidRPr="00387374">
              <w:rPr>
                <w:rFonts w:ascii="Arial" w:hAnsi="Arial" w:cs="Arial"/>
                <w:sz w:val="22"/>
                <w:szCs w:val="22"/>
                <w:lang w:val="en-GB" w:eastAsia="zh-CN"/>
              </w:rPr>
              <w:tab/>
              <w:t>Except as the Client may otherwise agree in writing, no changes shall be made in the Key Experts.</w:t>
            </w:r>
          </w:p>
          <w:p w14:paraId="65A5DBA8" w14:textId="77777777" w:rsidR="00BD22DA" w:rsidRPr="00387374" w:rsidRDefault="00BD22DA" w:rsidP="00322690">
            <w:pPr>
              <w:spacing w:after="200"/>
              <w:jc w:val="both"/>
              <w:rPr>
                <w:rFonts w:ascii="Arial" w:hAnsi="Arial" w:cs="Arial"/>
                <w:lang w:val="en-GB" w:eastAsia="zh-CN"/>
              </w:rPr>
            </w:pPr>
            <w:r w:rsidRPr="00387374">
              <w:rPr>
                <w:rFonts w:ascii="Arial" w:hAnsi="Arial" w:cs="Arial"/>
                <w:sz w:val="22"/>
                <w:szCs w:val="22"/>
                <w:lang w:val="en-GB" w:eastAsia="zh-CN"/>
              </w:rPr>
              <w:t>30.2</w:t>
            </w:r>
            <w:r w:rsidRPr="00387374">
              <w:rPr>
                <w:rFonts w:ascii="Arial" w:hAnsi="Arial" w:cs="Arial"/>
                <w:sz w:val="22"/>
                <w:szCs w:val="22"/>
                <w:lang w:val="en-GB" w:eastAsia="zh-CN"/>
              </w:rPr>
              <w:tab/>
              <w:t>Notwithstanding the above, the substitution of Key Experts during Contract execution may be considered only based on the Consultant’s written request and due to circumstances outside the reasonable control of the Consultant, including but not limited to death or medical incapacity. In such case, the Consultant shall forthwith provide as a replacement, a person of equivalent or better qualifications and experience, and at the same rate of remuneration.</w:t>
            </w:r>
          </w:p>
        </w:tc>
      </w:tr>
      <w:tr w:rsidR="00BD22DA" w:rsidRPr="00387374" w14:paraId="7530E2A6" w14:textId="77777777" w:rsidTr="00322690">
        <w:trPr>
          <w:jc w:val="center"/>
        </w:trPr>
        <w:tc>
          <w:tcPr>
            <w:tcW w:w="2650" w:type="dxa"/>
            <w:hideMark/>
          </w:tcPr>
          <w:p w14:paraId="476DB3C8" w14:textId="77777777" w:rsidR="00BD22DA" w:rsidRPr="00387374" w:rsidRDefault="00BD22DA" w:rsidP="00BD22DA">
            <w:pPr>
              <w:numPr>
                <w:ilvl w:val="0"/>
                <w:numId w:val="23"/>
              </w:numPr>
              <w:spacing w:after="200"/>
              <w:contextualSpacing/>
              <w:outlineLvl w:val="2"/>
              <w:rPr>
                <w:rFonts w:ascii="Arial" w:hAnsi="Arial" w:cs="Arial"/>
                <w:b/>
                <w:lang w:val="en-GB" w:eastAsia="zh-CN"/>
              </w:rPr>
            </w:pPr>
            <w:bookmarkStart w:id="333" w:name="_Toc515973085"/>
            <w:bookmarkStart w:id="334" w:name="_Toc32921588"/>
            <w:bookmarkStart w:id="335" w:name="_Toc205553895"/>
            <w:r w:rsidRPr="00387374">
              <w:rPr>
                <w:rFonts w:ascii="Arial" w:hAnsi="Arial" w:cs="Arial"/>
                <w:b/>
                <w:sz w:val="22"/>
                <w:szCs w:val="22"/>
                <w:lang w:val="en-GB" w:eastAsia="zh-CN"/>
              </w:rPr>
              <w:t>Approval of Additional Key Experts</w:t>
            </w:r>
            <w:bookmarkEnd w:id="333"/>
            <w:bookmarkEnd w:id="334"/>
            <w:bookmarkEnd w:id="335"/>
          </w:p>
        </w:tc>
        <w:tc>
          <w:tcPr>
            <w:tcW w:w="6816" w:type="dxa"/>
            <w:hideMark/>
          </w:tcPr>
          <w:p w14:paraId="5696E08A" w14:textId="7F94653F" w:rsidR="00BD22DA" w:rsidRPr="00387374" w:rsidRDefault="00BD22DA" w:rsidP="00322690">
            <w:pPr>
              <w:spacing w:after="200"/>
              <w:jc w:val="both"/>
              <w:rPr>
                <w:rFonts w:ascii="Arial" w:hAnsi="Arial" w:cs="Arial"/>
                <w:lang w:val="en-GB" w:eastAsia="zh-CN"/>
              </w:rPr>
            </w:pPr>
            <w:r w:rsidRPr="00387374">
              <w:rPr>
                <w:rFonts w:ascii="Arial" w:hAnsi="Arial" w:cs="Arial"/>
                <w:sz w:val="22"/>
                <w:szCs w:val="22"/>
                <w:lang w:val="en-GB" w:eastAsia="zh-CN"/>
              </w:rPr>
              <w:t>If during execution of the Contract, additional Key Experts are required to carry out the Services, the Consultant shall submit to the Client for review and approval a copy of their Curricula Vitae (CVs).  If the Client does not object in writing (stating the reasons for the objection) within twenty-two (22) days from the date of receipt of such CVs, such additional Key Experts shall be deemed to have been approved by the Client.</w:t>
            </w:r>
          </w:p>
        </w:tc>
      </w:tr>
      <w:tr w:rsidR="00BD22DA" w:rsidRPr="00387374" w14:paraId="0771BE44" w14:textId="77777777" w:rsidTr="00322690">
        <w:trPr>
          <w:jc w:val="center"/>
        </w:trPr>
        <w:tc>
          <w:tcPr>
            <w:tcW w:w="2650" w:type="dxa"/>
            <w:hideMark/>
          </w:tcPr>
          <w:p w14:paraId="6F73F64F" w14:textId="77777777" w:rsidR="00BD22DA" w:rsidRPr="00387374" w:rsidRDefault="00BD22DA" w:rsidP="00BD22DA">
            <w:pPr>
              <w:numPr>
                <w:ilvl w:val="0"/>
                <w:numId w:val="23"/>
              </w:numPr>
              <w:spacing w:after="200"/>
              <w:contextualSpacing/>
              <w:outlineLvl w:val="2"/>
              <w:rPr>
                <w:rFonts w:ascii="Arial" w:hAnsi="Arial" w:cs="Arial"/>
                <w:b/>
                <w:lang w:val="en-GB" w:eastAsia="zh-CN"/>
              </w:rPr>
            </w:pPr>
            <w:bookmarkStart w:id="336" w:name="_Toc515973086"/>
            <w:bookmarkStart w:id="337" w:name="_Toc32921589"/>
            <w:bookmarkStart w:id="338" w:name="_Toc205553896"/>
            <w:r w:rsidRPr="00387374">
              <w:rPr>
                <w:rFonts w:ascii="Arial" w:hAnsi="Arial" w:cs="Arial"/>
                <w:b/>
                <w:sz w:val="22"/>
                <w:szCs w:val="22"/>
                <w:lang w:val="en-GB" w:eastAsia="zh-CN"/>
              </w:rPr>
              <w:t>Removal of Experts or Sub-consultants</w:t>
            </w:r>
            <w:bookmarkEnd w:id="336"/>
            <w:bookmarkEnd w:id="337"/>
            <w:bookmarkEnd w:id="338"/>
          </w:p>
        </w:tc>
        <w:tc>
          <w:tcPr>
            <w:tcW w:w="6816" w:type="dxa"/>
            <w:hideMark/>
          </w:tcPr>
          <w:p w14:paraId="4EBD2637" w14:textId="77777777" w:rsidR="00BD22DA" w:rsidRPr="00387374" w:rsidRDefault="00BD22DA" w:rsidP="00322690">
            <w:pPr>
              <w:spacing w:after="200"/>
              <w:jc w:val="both"/>
              <w:rPr>
                <w:rFonts w:ascii="Arial" w:hAnsi="Arial" w:cs="Arial"/>
                <w:lang w:val="en-GB" w:eastAsia="zh-CN"/>
              </w:rPr>
            </w:pPr>
            <w:r w:rsidRPr="00387374">
              <w:rPr>
                <w:rFonts w:ascii="Arial" w:hAnsi="Arial" w:cs="Arial"/>
                <w:sz w:val="22"/>
                <w:szCs w:val="22"/>
                <w:lang w:val="en-GB" w:eastAsia="zh-CN"/>
              </w:rPr>
              <w:t>32.1</w:t>
            </w:r>
            <w:r w:rsidRPr="00387374">
              <w:rPr>
                <w:rFonts w:ascii="Arial" w:hAnsi="Arial" w:cs="Arial"/>
                <w:sz w:val="22"/>
                <w:szCs w:val="22"/>
                <w:lang w:val="en-GB" w:eastAsia="zh-CN"/>
              </w:rPr>
              <w:tab/>
              <w:t xml:space="preserve">If the Client finds that any of the Experts has committed serious misconduct or has been charged with having committed a criminal action, have engaged in corrupt, fraudulent, collusive, coercive or obstructive practice while performing the Services, the Consultant shall, at the Client’s written request, provide a replacement. </w:t>
            </w:r>
          </w:p>
          <w:p w14:paraId="496FED03" w14:textId="77777777" w:rsidR="00BD22DA" w:rsidRPr="00387374" w:rsidRDefault="00BD22DA" w:rsidP="00322690">
            <w:pPr>
              <w:spacing w:after="200"/>
              <w:jc w:val="both"/>
              <w:rPr>
                <w:rFonts w:ascii="Arial" w:hAnsi="Arial" w:cs="Arial"/>
                <w:lang w:val="en-GB" w:eastAsia="zh-CN"/>
              </w:rPr>
            </w:pPr>
            <w:r w:rsidRPr="00387374">
              <w:rPr>
                <w:rFonts w:ascii="Arial" w:hAnsi="Arial" w:cs="Arial"/>
                <w:spacing w:val="-2"/>
                <w:sz w:val="22"/>
                <w:szCs w:val="22"/>
                <w:lang w:val="en-GB" w:eastAsia="zh-CN"/>
              </w:rPr>
              <w:t>32.2</w:t>
            </w:r>
            <w:r w:rsidRPr="00387374">
              <w:rPr>
                <w:rFonts w:ascii="Arial" w:hAnsi="Arial" w:cs="Arial"/>
                <w:spacing w:val="-2"/>
                <w:sz w:val="22"/>
                <w:szCs w:val="22"/>
                <w:lang w:val="en-GB" w:eastAsia="zh-CN"/>
              </w:rPr>
              <w:tab/>
              <w:t xml:space="preserve">In the event that any of Key Experts, Non-Key Experts or Sub-consultants is found by the Client to be incompetent or incapable in discharging assigned duties, the Client, specifying the </w:t>
            </w:r>
            <w:proofErr w:type="gramStart"/>
            <w:r w:rsidRPr="00387374">
              <w:rPr>
                <w:rFonts w:ascii="Arial" w:hAnsi="Arial" w:cs="Arial"/>
                <w:spacing w:val="-2"/>
                <w:sz w:val="22"/>
                <w:szCs w:val="22"/>
                <w:lang w:val="en-GB" w:eastAsia="zh-CN"/>
              </w:rPr>
              <w:t>grounds</w:t>
            </w:r>
            <w:proofErr w:type="gramEnd"/>
            <w:r w:rsidRPr="00387374">
              <w:rPr>
                <w:rFonts w:ascii="Arial" w:hAnsi="Arial" w:cs="Arial"/>
                <w:spacing w:val="-2"/>
                <w:sz w:val="22"/>
                <w:szCs w:val="22"/>
                <w:lang w:val="en-GB" w:eastAsia="zh-CN"/>
              </w:rPr>
              <w:t xml:space="preserve"> therefore, may request the </w:t>
            </w:r>
            <w:r w:rsidRPr="00387374">
              <w:rPr>
                <w:rFonts w:ascii="Arial" w:hAnsi="Arial" w:cs="Arial"/>
                <w:sz w:val="22"/>
                <w:szCs w:val="22"/>
                <w:lang w:val="en-GB" w:eastAsia="zh-CN"/>
              </w:rPr>
              <w:t xml:space="preserve">Consultant </w:t>
            </w:r>
            <w:r w:rsidRPr="00387374">
              <w:rPr>
                <w:rFonts w:ascii="Arial" w:hAnsi="Arial" w:cs="Arial"/>
                <w:spacing w:val="-2"/>
                <w:sz w:val="22"/>
                <w:szCs w:val="22"/>
                <w:lang w:val="en-GB" w:eastAsia="zh-CN"/>
              </w:rPr>
              <w:t>to provide a replacement.</w:t>
            </w:r>
          </w:p>
          <w:p w14:paraId="65E46E8B" w14:textId="77777777" w:rsidR="00BD22DA" w:rsidRPr="00387374" w:rsidRDefault="00BD22DA" w:rsidP="00322690">
            <w:pPr>
              <w:spacing w:after="200"/>
              <w:jc w:val="both"/>
              <w:rPr>
                <w:rFonts w:ascii="Arial" w:hAnsi="Arial" w:cs="Arial"/>
                <w:lang w:val="en-GB" w:eastAsia="zh-CN"/>
              </w:rPr>
            </w:pPr>
            <w:r w:rsidRPr="00387374">
              <w:rPr>
                <w:rFonts w:ascii="Arial" w:hAnsi="Arial" w:cs="Arial"/>
                <w:sz w:val="22"/>
                <w:szCs w:val="22"/>
                <w:lang w:val="en-GB" w:eastAsia="zh-CN"/>
              </w:rPr>
              <w:t>32.3</w:t>
            </w:r>
            <w:r w:rsidRPr="00387374">
              <w:rPr>
                <w:rFonts w:ascii="Arial" w:hAnsi="Arial" w:cs="Arial"/>
                <w:sz w:val="22"/>
                <w:szCs w:val="22"/>
                <w:lang w:val="en-GB" w:eastAsia="zh-CN"/>
              </w:rPr>
              <w:tab/>
              <w:t>Any replacement of the removed Experts shall possess better</w:t>
            </w:r>
            <w:r w:rsidRPr="00387374">
              <w:rPr>
                <w:rFonts w:ascii="Arial" w:hAnsi="Arial" w:cs="Arial"/>
                <w:spacing w:val="-2"/>
                <w:sz w:val="22"/>
                <w:szCs w:val="22"/>
                <w:lang w:val="en-GB" w:eastAsia="zh-CN"/>
              </w:rPr>
              <w:t xml:space="preserve"> qualifications and experience and shall be acceptable to the Client.</w:t>
            </w:r>
          </w:p>
        </w:tc>
      </w:tr>
      <w:tr w:rsidR="00BD22DA" w:rsidRPr="00387374" w14:paraId="33CF0770" w14:textId="77777777" w:rsidTr="00322690">
        <w:trPr>
          <w:jc w:val="center"/>
        </w:trPr>
        <w:tc>
          <w:tcPr>
            <w:tcW w:w="2650" w:type="dxa"/>
            <w:hideMark/>
          </w:tcPr>
          <w:p w14:paraId="319CDC2B" w14:textId="77777777" w:rsidR="00BD22DA" w:rsidRPr="00387374" w:rsidRDefault="00BD22DA" w:rsidP="00BD22DA">
            <w:pPr>
              <w:numPr>
                <w:ilvl w:val="0"/>
                <w:numId w:val="23"/>
              </w:numPr>
              <w:spacing w:after="200"/>
              <w:contextualSpacing/>
              <w:outlineLvl w:val="2"/>
              <w:rPr>
                <w:rFonts w:ascii="Arial" w:hAnsi="Arial" w:cs="Arial"/>
                <w:b/>
                <w:lang w:val="en-GB" w:eastAsia="zh-CN"/>
              </w:rPr>
            </w:pPr>
            <w:bookmarkStart w:id="339" w:name="_Toc515973087"/>
            <w:bookmarkStart w:id="340" w:name="_Toc32921590"/>
            <w:bookmarkStart w:id="341" w:name="_Toc205553897"/>
            <w:r w:rsidRPr="00387374">
              <w:rPr>
                <w:rFonts w:ascii="Arial" w:hAnsi="Arial" w:cs="Arial"/>
                <w:b/>
                <w:sz w:val="22"/>
                <w:szCs w:val="22"/>
                <w:lang w:val="en-GB" w:eastAsia="zh-CN"/>
              </w:rPr>
              <w:t>Replacement/ Removal of Experts – Impact on Payments</w:t>
            </w:r>
            <w:bookmarkEnd w:id="339"/>
            <w:bookmarkEnd w:id="340"/>
            <w:bookmarkEnd w:id="341"/>
          </w:p>
        </w:tc>
        <w:tc>
          <w:tcPr>
            <w:tcW w:w="6816" w:type="dxa"/>
            <w:hideMark/>
          </w:tcPr>
          <w:p w14:paraId="69B73091" w14:textId="77777777" w:rsidR="00BD22DA" w:rsidRPr="00387374" w:rsidRDefault="00BD22DA" w:rsidP="00322690">
            <w:pPr>
              <w:spacing w:after="200"/>
              <w:jc w:val="both"/>
              <w:rPr>
                <w:rFonts w:ascii="Arial" w:hAnsi="Arial" w:cs="Arial"/>
                <w:lang w:val="en-GB" w:eastAsia="zh-CN"/>
              </w:rPr>
            </w:pPr>
            <w:r w:rsidRPr="00387374">
              <w:rPr>
                <w:rFonts w:ascii="Arial" w:hAnsi="Arial" w:cs="Arial"/>
                <w:sz w:val="22"/>
                <w:szCs w:val="22"/>
                <w:lang w:val="en-GB" w:eastAsia="zh-CN"/>
              </w:rPr>
              <w:t>33.1</w:t>
            </w:r>
            <w:r w:rsidRPr="00387374">
              <w:rPr>
                <w:rFonts w:ascii="Arial" w:hAnsi="Arial" w:cs="Arial"/>
                <w:sz w:val="22"/>
                <w:szCs w:val="22"/>
                <w:lang w:val="en-GB" w:eastAsia="zh-CN"/>
              </w:rPr>
              <w:tab/>
              <w:t>Except as the Client may otherwise agree, (</w:t>
            </w:r>
            <w:proofErr w:type="spellStart"/>
            <w:r w:rsidRPr="00387374">
              <w:rPr>
                <w:rFonts w:ascii="Arial" w:hAnsi="Arial" w:cs="Arial"/>
                <w:sz w:val="22"/>
                <w:szCs w:val="22"/>
                <w:lang w:val="en-GB" w:eastAsia="zh-CN"/>
              </w:rPr>
              <w:t>i</w:t>
            </w:r>
            <w:proofErr w:type="spellEnd"/>
            <w:r w:rsidRPr="00387374">
              <w:rPr>
                <w:rFonts w:ascii="Arial" w:hAnsi="Arial" w:cs="Arial"/>
                <w:sz w:val="22"/>
                <w:szCs w:val="22"/>
                <w:lang w:val="en-GB" w:eastAsia="zh-CN"/>
              </w:rPr>
              <w:t xml:space="preserve">) the Consultant shall bear all additional travel and other costs arising out of or incidental to any removal and/or replacement, and (ii) the remuneration to be paid for any of the Experts provided as a replacement shall not exceed the remuneration which would have been payable to the Experts replaced or removed. </w:t>
            </w:r>
          </w:p>
        </w:tc>
      </w:tr>
      <w:tr w:rsidR="00BD22DA" w:rsidRPr="00387374" w14:paraId="78A044B5" w14:textId="77777777" w:rsidTr="00322690">
        <w:trPr>
          <w:jc w:val="center"/>
        </w:trPr>
        <w:tc>
          <w:tcPr>
            <w:tcW w:w="2650" w:type="dxa"/>
            <w:hideMark/>
          </w:tcPr>
          <w:p w14:paraId="285D2895" w14:textId="77777777" w:rsidR="00BD22DA" w:rsidRPr="00387374" w:rsidRDefault="00BD22DA" w:rsidP="00BD22DA">
            <w:pPr>
              <w:numPr>
                <w:ilvl w:val="0"/>
                <w:numId w:val="23"/>
              </w:numPr>
              <w:spacing w:after="200"/>
              <w:contextualSpacing/>
              <w:outlineLvl w:val="2"/>
              <w:rPr>
                <w:rFonts w:ascii="Arial" w:hAnsi="Arial" w:cs="Arial"/>
                <w:b/>
                <w:lang w:val="en-GB" w:eastAsia="zh-CN"/>
              </w:rPr>
            </w:pPr>
            <w:bookmarkStart w:id="342" w:name="_Toc515973088"/>
            <w:bookmarkStart w:id="343" w:name="_Toc32921591"/>
            <w:bookmarkStart w:id="344" w:name="_Toc205553898"/>
            <w:r w:rsidRPr="00387374">
              <w:rPr>
                <w:rFonts w:ascii="Arial" w:hAnsi="Arial" w:cs="Arial"/>
                <w:b/>
                <w:sz w:val="22"/>
                <w:szCs w:val="22"/>
                <w:lang w:val="en-GB" w:eastAsia="zh-CN"/>
              </w:rPr>
              <w:t>Working Hours, Overtime, Leave, etc.</w:t>
            </w:r>
            <w:bookmarkEnd w:id="342"/>
            <w:bookmarkEnd w:id="343"/>
            <w:bookmarkEnd w:id="344"/>
          </w:p>
        </w:tc>
        <w:tc>
          <w:tcPr>
            <w:tcW w:w="6816" w:type="dxa"/>
            <w:hideMark/>
          </w:tcPr>
          <w:p w14:paraId="18EAAE41" w14:textId="77777777" w:rsidR="00BD22DA" w:rsidRPr="00387374" w:rsidRDefault="00BD22DA" w:rsidP="00322690">
            <w:pPr>
              <w:spacing w:after="200"/>
              <w:jc w:val="both"/>
              <w:rPr>
                <w:rFonts w:ascii="Arial" w:hAnsi="Arial" w:cs="Arial"/>
                <w:lang w:val="en-GB" w:eastAsia="zh-CN"/>
              </w:rPr>
            </w:pPr>
            <w:r w:rsidRPr="00387374">
              <w:rPr>
                <w:rFonts w:ascii="Arial" w:hAnsi="Arial" w:cs="Arial"/>
                <w:sz w:val="22"/>
                <w:szCs w:val="22"/>
                <w:lang w:val="en-GB" w:eastAsia="zh-CN"/>
              </w:rPr>
              <w:t>34.1</w:t>
            </w:r>
            <w:r w:rsidRPr="00387374">
              <w:rPr>
                <w:rFonts w:ascii="Arial" w:hAnsi="Arial" w:cs="Arial"/>
                <w:sz w:val="22"/>
                <w:szCs w:val="22"/>
                <w:lang w:val="en-GB" w:eastAsia="zh-CN"/>
              </w:rPr>
              <w:tab/>
              <w:t xml:space="preserve">Working hours and holidays for Experts are set forth in attachment 1.3 of </w:t>
            </w:r>
            <w:r w:rsidRPr="00387374">
              <w:rPr>
                <w:rFonts w:ascii="Arial" w:hAnsi="Arial" w:cs="Arial"/>
                <w:b/>
                <w:sz w:val="22"/>
                <w:szCs w:val="22"/>
                <w:lang w:val="en-GB" w:eastAsia="zh-CN"/>
              </w:rPr>
              <w:t>Appendix A</w:t>
            </w:r>
            <w:r w:rsidRPr="00387374">
              <w:rPr>
                <w:rFonts w:ascii="Arial" w:hAnsi="Arial" w:cs="Arial"/>
                <w:sz w:val="22"/>
                <w:szCs w:val="22"/>
                <w:lang w:val="en-GB" w:eastAsia="zh-CN"/>
              </w:rPr>
              <w:t>. To account for travel time to/from the Client’s country, experts carrying out Services inside the Client’s country shall be deemed to have commenced or finished work in respect of the Services such number of days before their arrival in, or after their departure from, the Client’s country (NA).</w:t>
            </w:r>
          </w:p>
          <w:p w14:paraId="7E2BAA15" w14:textId="77777777" w:rsidR="00BD22DA" w:rsidRPr="00387374" w:rsidRDefault="00BD22DA" w:rsidP="00322690">
            <w:pPr>
              <w:spacing w:after="200"/>
              <w:jc w:val="both"/>
              <w:rPr>
                <w:rFonts w:ascii="Arial" w:hAnsi="Arial" w:cs="Arial"/>
                <w:lang w:val="en-GB" w:eastAsia="zh-CN"/>
              </w:rPr>
            </w:pPr>
            <w:r w:rsidRPr="00387374">
              <w:rPr>
                <w:rFonts w:ascii="Arial" w:hAnsi="Arial" w:cs="Arial"/>
                <w:sz w:val="22"/>
                <w:szCs w:val="22"/>
                <w:lang w:val="en-GB" w:eastAsia="zh-CN"/>
              </w:rPr>
              <w:t>34.2</w:t>
            </w:r>
            <w:r w:rsidRPr="00387374">
              <w:rPr>
                <w:rFonts w:ascii="Arial" w:hAnsi="Arial" w:cs="Arial"/>
                <w:sz w:val="22"/>
                <w:szCs w:val="22"/>
                <w:lang w:val="en-GB" w:eastAsia="zh-CN"/>
              </w:rPr>
              <w:tab/>
              <w:t xml:space="preserve">The Experts shall not be entitled to be paid for overtime nor to take paid sick leave or vacation leave except as specified in attachment 2 of </w:t>
            </w:r>
            <w:r w:rsidRPr="00387374">
              <w:rPr>
                <w:rFonts w:ascii="Arial" w:hAnsi="Arial" w:cs="Arial"/>
                <w:b/>
                <w:sz w:val="22"/>
                <w:szCs w:val="22"/>
                <w:lang w:val="en-GB" w:eastAsia="zh-CN"/>
              </w:rPr>
              <w:t>Appendix C</w:t>
            </w:r>
            <w:r w:rsidRPr="00387374">
              <w:rPr>
                <w:rFonts w:ascii="Arial" w:hAnsi="Arial" w:cs="Arial"/>
                <w:sz w:val="22"/>
                <w:szCs w:val="22"/>
                <w:lang w:val="en-GB" w:eastAsia="zh-CN"/>
              </w:rPr>
              <w:t xml:space="preserve">, and the Consultant’s remuneration shall be deemed to cover these items.  </w:t>
            </w:r>
          </w:p>
          <w:p w14:paraId="6C28E9DA" w14:textId="77777777" w:rsidR="00BD22DA" w:rsidRPr="00387374" w:rsidRDefault="00BD22DA" w:rsidP="00322690">
            <w:pPr>
              <w:spacing w:after="200"/>
              <w:jc w:val="both"/>
              <w:rPr>
                <w:rFonts w:ascii="Arial" w:hAnsi="Arial" w:cs="Arial"/>
                <w:lang w:val="en-GB" w:eastAsia="zh-CN"/>
              </w:rPr>
            </w:pPr>
            <w:r w:rsidRPr="00387374">
              <w:rPr>
                <w:rFonts w:ascii="Arial" w:hAnsi="Arial" w:cs="Arial"/>
                <w:sz w:val="22"/>
                <w:szCs w:val="22"/>
                <w:lang w:val="en-GB" w:eastAsia="zh-CN"/>
              </w:rPr>
              <w:t>34.3</w:t>
            </w:r>
            <w:r w:rsidRPr="00387374">
              <w:rPr>
                <w:rFonts w:ascii="Arial" w:hAnsi="Arial" w:cs="Arial"/>
                <w:sz w:val="22"/>
                <w:szCs w:val="22"/>
                <w:lang w:val="en-GB" w:eastAsia="zh-CN"/>
              </w:rPr>
              <w:tab/>
              <w:t>Any taking of leave by Key Experts shall be subject to the prior approval by the Consultant who shall ensure that absence for leave purposes will not delay the progress and or impact adequate supervision of the Services.</w:t>
            </w:r>
          </w:p>
        </w:tc>
      </w:tr>
    </w:tbl>
    <w:p w14:paraId="3778BEFA" w14:textId="77777777" w:rsidR="00BD22DA" w:rsidRPr="00387374" w:rsidRDefault="00BD22DA" w:rsidP="00BD22DA">
      <w:pPr>
        <w:keepNext/>
        <w:keepLines/>
        <w:spacing w:before="240" w:after="240"/>
        <w:jc w:val="both"/>
        <w:outlineLvl w:val="0"/>
        <w:rPr>
          <w:rFonts w:ascii="Arial" w:hAnsi="Arial" w:cs="Arial"/>
          <w:b/>
          <w:smallCaps/>
          <w:szCs w:val="28"/>
          <w:lang w:val="en-GB"/>
        </w:rPr>
      </w:pPr>
      <w:bookmarkStart w:id="345" w:name="_Toc515973089"/>
      <w:bookmarkStart w:id="346" w:name="_Toc32921592"/>
      <w:bookmarkStart w:id="347" w:name="_Toc205553899"/>
      <w:r w:rsidRPr="00387374">
        <w:rPr>
          <w:rFonts w:ascii="Arial" w:hAnsi="Arial" w:cs="Arial"/>
          <w:b/>
          <w:smallCaps/>
          <w:szCs w:val="28"/>
          <w:lang w:val="en-GB"/>
        </w:rPr>
        <w:t>E.  Obligations of the Client</w:t>
      </w:r>
      <w:bookmarkEnd w:id="345"/>
      <w:bookmarkEnd w:id="346"/>
      <w:bookmarkEnd w:id="347"/>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6900"/>
      </w:tblGrid>
      <w:tr w:rsidR="00BD22DA" w:rsidRPr="00387374" w14:paraId="0E8E3C15" w14:textId="77777777" w:rsidTr="00044F77">
        <w:trPr>
          <w:jc w:val="center"/>
        </w:trPr>
        <w:tc>
          <w:tcPr>
            <w:tcW w:w="2628" w:type="dxa"/>
            <w:hideMark/>
          </w:tcPr>
          <w:p w14:paraId="2E4353F7"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348" w:name="_Toc515973090"/>
            <w:bookmarkStart w:id="349" w:name="_Toc32921593"/>
            <w:bookmarkStart w:id="350" w:name="_Toc205553900"/>
            <w:r w:rsidRPr="00387374">
              <w:rPr>
                <w:rFonts w:ascii="Arial" w:hAnsi="Arial" w:cs="Arial"/>
                <w:b/>
                <w:sz w:val="22"/>
                <w:szCs w:val="22"/>
                <w:lang w:val="en-GB" w:eastAsia="zh-CN"/>
              </w:rPr>
              <w:t>Assistance and Exemptions</w:t>
            </w:r>
            <w:bookmarkEnd w:id="348"/>
            <w:bookmarkEnd w:id="349"/>
            <w:bookmarkEnd w:id="350"/>
          </w:p>
        </w:tc>
        <w:tc>
          <w:tcPr>
            <w:tcW w:w="6900" w:type="dxa"/>
            <w:hideMark/>
          </w:tcPr>
          <w:p w14:paraId="67F8E7B8" w14:textId="77777777" w:rsidR="00BD22DA" w:rsidRPr="00387374" w:rsidRDefault="00BD22DA" w:rsidP="00322690">
            <w:pPr>
              <w:spacing w:before="120" w:after="120"/>
              <w:ind w:right="92"/>
              <w:jc w:val="both"/>
              <w:rPr>
                <w:rFonts w:ascii="Arial" w:hAnsi="Arial" w:cs="Arial"/>
                <w:lang w:val="en-GB" w:eastAsia="zh-CN"/>
              </w:rPr>
            </w:pPr>
            <w:r w:rsidRPr="00387374">
              <w:rPr>
                <w:rFonts w:ascii="Arial" w:hAnsi="Arial" w:cs="Arial"/>
                <w:sz w:val="22"/>
                <w:szCs w:val="22"/>
                <w:lang w:val="en-GB" w:eastAsia="zh-CN"/>
              </w:rPr>
              <w:t>35.1</w:t>
            </w:r>
            <w:r w:rsidRPr="00387374">
              <w:rPr>
                <w:rFonts w:ascii="Arial" w:hAnsi="Arial" w:cs="Arial"/>
                <w:sz w:val="22"/>
                <w:szCs w:val="22"/>
                <w:lang w:val="en-GB" w:eastAsia="zh-CN"/>
              </w:rPr>
              <w:tab/>
              <w:t xml:space="preserve">Unless otherwise specified in the </w:t>
            </w:r>
            <w:r w:rsidRPr="00387374">
              <w:rPr>
                <w:rFonts w:ascii="Arial" w:hAnsi="Arial" w:cs="Arial"/>
                <w:b/>
                <w:sz w:val="22"/>
                <w:szCs w:val="22"/>
                <w:lang w:val="en-GB" w:eastAsia="zh-CN"/>
              </w:rPr>
              <w:t>SCC</w:t>
            </w:r>
            <w:r w:rsidRPr="00387374">
              <w:rPr>
                <w:rFonts w:ascii="Arial" w:hAnsi="Arial" w:cs="Arial"/>
                <w:sz w:val="22"/>
                <w:szCs w:val="22"/>
                <w:lang w:val="en-GB" w:eastAsia="zh-CN"/>
              </w:rPr>
              <w:t>, the Client shall use its best efforts to:</w:t>
            </w:r>
          </w:p>
          <w:p w14:paraId="52DE7880" w14:textId="77777777" w:rsidR="00BD22DA" w:rsidRPr="00387374" w:rsidRDefault="00BD22DA" w:rsidP="00322690">
            <w:pPr>
              <w:tabs>
                <w:tab w:val="left" w:pos="540"/>
              </w:tabs>
              <w:spacing w:before="120" w:after="120"/>
              <w:ind w:left="540" w:right="92" w:hanging="540"/>
              <w:jc w:val="both"/>
              <w:rPr>
                <w:rFonts w:ascii="Arial" w:hAnsi="Arial" w:cs="Arial"/>
                <w:lang w:val="en-GB" w:eastAsia="zh-CN"/>
              </w:rPr>
            </w:pPr>
            <w:r w:rsidRPr="00387374">
              <w:rPr>
                <w:rFonts w:ascii="Arial" w:hAnsi="Arial" w:cs="Arial"/>
                <w:sz w:val="22"/>
                <w:szCs w:val="22"/>
                <w:lang w:val="en-GB" w:eastAsia="zh-CN"/>
              </w:rPr>
              <w:t>(a)</w:t>
            </w:r>
            <w:r w:rsidRPr="00387374">
              <w:rPr>
                <w:rFonts w:ascii="Arial" w:hAnsi="Arial" w:cs="Arial"/>
                <w:sz w:val="22"/>
                <w:szCs w:val="22"/>
                <w:lang w:val="en-GB" w:eastAsia="zh-CN"/>
              </w:rPr>
              <w:tab/>
              <w:t>Assist the Consultant with obtaining work permits and such other documents as shall be necessary to enable the Consultant to perform the Services.</w:t>
            </w:r>
          </w:p>
          <w:p w14:paraId="3BC1AD9A" w14:textId="77777777" w:rsidR="00BD22DA" w:rsidRPr="00387374" w:rsidRDefault="00BD22DA" w:rsidP="00322690">
            <w:pPr>
              <w:tabs>
                <w:tab w:val="left" w:pos="540"/>
              </w:tabs>
              <w:spacing w:before="120" w:after="120"/>
              <w:ind w:left="540" w:right="92" w:hanging="540"/>
              <w:jc w:val="both"/>
              <w:rPr>
                <w:rFonts w:ascii="Arial" w:hAnsi="Arial" w:cs="Arial"/>
                <w:lang w:val="en-GB" w:eastAsia="zh-CN"/>
              </w:rPr>
            </w:pPr>
            <w:r w:rsidRPr="00387374">
              <w:rPr>
                <w:rFonts w:ascii="Arial" w:hAnsi="Arial" w:cs="Arial"/>
                <w:sz w:val="22"/>
                <w:szCs w:val="22"/>
                <w:lang w:val="en-GB" w:eastAsia="zh-CN"/>
              </w:rPr>
              <w:t>(b)</w:t>
            </w:r>
            <w:r w:rsidRPr="00387374">
              <w:rPr>
                <w:rFonts w:ascii="Arial" w:hAnsi="Arial" w:cs="Arial"/>
                <w:sz w:val="22"/>
                <w:szCs w:val="22"/>
                <w:lang w:val="en-GB" w:eastAsia="zh-CN"/>
              </w:rPr>
              <w:tab/>
              <w:t xml:space="preserve">Assist the Consultant with promptly obtaining, for the Experts and, if appropriate, their eligible dependents, all necessary entry and exit visas, residence permits, exchange </w:t>
            </w:r>
            <w:proofErr w:type="gramStart"/>
            <w:r w:rsidRPr="00387374">
              <w:rPr>
                <w:rFonts w:ascii="Arial" w:hAnsi="Arial" w:cs="Arial"/>
                <w:sz w:val="22"/>
                <w:szCs w:val="22"/>
                <w:lang w:val="en-GB" w:eastAsia="zh-CN"/>
              </w:rPr>
              <w:t>permits</w:t>
            </w:r>
            <w:proofErr w:type="gramEnd"/>
            <w:r w:rsidRPr="00387374">
              <w:rPr>
                <w:rFonts w:ascii="Arial" w:hAnsi="Arial" w:cs="Arial"/>
                <w:sz w:val="22"/>
                <w:szCs w:val="22"/>
                <w:lang w:val="en-GB" w:eastAsia="zh-CN"/>
              </w:rPr>
              <w:t xml:space="preserve"> and any other documents required for their stay in the Client’s country while carrying out the Services under the Contract.</w:t>
            </w:r>
          </w:p>
          <w:p w14:paraId="102DC464" w14:textId="77777777" w:rsidR="00BD22DA" w:rsidRPr="00387374" w:rsidRDefault="00BD22DA" w:rsidP="00322690">
            <w:pPr>
              <w:tabs>
                <w:tab w:val="left" w:pos="540"/>
              </w:tabs>
              <w:spacing w:before="120" w:after="120"/>
              <w:ind w:left="540" w:right="92" w:hanging="540"/>
              <w:jc w:val="both"/>
              <w:rPr>
                <w:rFonts w:ascii="Arial" w:hAnsi="Arial" w:cs="Arial"/>
                <w:lang w:val="en-GB" w:eastAsia="zh-CN"/>
              </w:rPr>
            </w:pPr>
            <w:r w:rsidRPr="00387374">
              <w:rPr>
                <w:rFonts w:ascii="Arial" w:hAnsi="Arial" w:cs="Arial"/>
                <w:sz w:val="22"/>
                <w:szCs w:val="22"/>
                <w:lang w:val="en-GB" w:eastAsia="zh-CN"/>
              </w:rPr>
              <w:t>(c)</w:t>
            </w:r>
            <w:r w:rsidRPr="00387374">
              <w:rPr>
                <w:rFonts w:ascii="Arial" w:hAnsi="Arial" w:cs="Arial"/>
                <w:sz w:val="22"/>
                <w:szCs w:val="22"/>
                <w:lang w:val="en-GB" w:eastAsia="zh-CN"/>
              </w:rPr>
              <w:tab/>
              <w:t>Facilitate prompt clearance through customs of any property required for the Services and of the personal effects of the Experts and their eligible dependents.</w:t>
            </w:r>
          </w:p>
          <w:p w14:paraId="46D3E2D4" w14:textId="77777777" w:rsidR="00BD22DA" w:rsidRPr="00387374" w:rsidRDefault="00BD22DA" w:rsidP="00322690">
            <w:pPr>
              <w:tabs>
                <w:tab w:val="left" w:pos="540"/>
              </w:tabs>
              <w:spacing w:before="120" w:after="120"/>
              <w:ind w:left="540" w:right="92" w:hanging="540"/>
              <w:jc w:val="both"/>
              <w:rPr>
                <w:rFonts w:ascii="Arial" w:hAnsi="Arial" w:cs="Arial"/>
                <w:lang w:val="en-GB" w:eastAsia="zh-CN"/>
              </w:rPr>
            </w:pPr>
            <w:r w:rsidRPr="00387374">
              <w:rPr>
                <w:rFonts w:ascii="Arial" w:hAnsi="Arial" w:cs="Arial"/>
                <w:sz w:val="22"/>
                <w:szCs w:val="22"/>
                <w:lang w:val="en-GB" w:eastAsia="zh-CN"/>
              </w:rPr>
              <w:t>(d)</w:t>
            </w:r>
            <w:r w:rsidRPr="00387374">
              <w:rPr>
                <w:rFonts w:ascii="Arial" w:hAnsi="Arial" w:cs="Arial"/>
                <w:sz w:val="22"/>
                <w:szCs w:val="22"/>
                <w:lang w:val="en-GB" w:eastAsia="zh-CN"/>
              </w:rPr>
              <w:tab/>
              <w:t>Issue to officials, agents and representatives of the Government all such instructions and information as may be necessary or appropriate for the prompt and effective implementation of the Services.</w:t>
            </w:r>
          </w:p>
          <w:p w14:paraId="49B1C930" w14:textId="77777777" w:rsidR="00BD22DA" w:rsidRPr="00387374" w:rsidRDefault="00BD22DA" w:rsidP="00322690">
            <w:pPr>
              <w:tabs>
                <w:tab w:val="left" w:pos="540"/>
              </w:tabs>
              <w:spacing w:before="120" w:after="120"/>
              <w:ind w:left="547" w:right="92" w:hanging="547"/>
              <w:jc w:val="both"/>
              <w:rPr>
                <w:rFonts w:ascii="Arial" w:hAnsi="Arial" w:cs="Arial"/>
                <w:lang w:val="en-GB" w:eastAsia="zh-CN"/>
              </w:rPr>
            </w:pPr>
            <w:r w:rsidRPr="00387374">
              <w:rPr>
                <w:rFonts w:ascii="Arial" w:hAnsi="Arial" w:cs="Arial"/>
                <w:sz w:val="22"/>
                <w:szCs w:val="22"/>
                <w:lang w:val="en-GB" w:eastAsia="zh-CN"/>
              </w:rPr>
              <w:t>(e)</w:t>
            </w:r>
            <w:r w:rsidRPr="00387374">
              <w:rPr>
                <w:rFonts w:ascii="Arial" w:hAnsi="Arial" w:cs="Arial"/>
                <w:sz w:val="22"/>
                <w:szCs w:val="22"/>
                <w:lang w:val="en-GB" w:eastAsia="zh-CN"/>
              </w:rPr>
              <w:tab/>
              <w:t>Assist the Consultant and the Experts employed by the Consultant for the Services with obtaining exemption from any requirement to register or obtain any permit to practice their profession or to establish themselves either individually or as a corporate entity in the Client’s country according to the applicable law in the Client’s country.</w:t>
            </w:r>
          </w:p>
          <w:p w14:paraId="44801F0A" w14:textId="77777777" w:rsidR="00BD22DA" w:rsidRPr="00387374" w:rsidRDefault="00BD22DA" w:rsidP="00322690">
            <w:pPr>
              <w:tabs>
                <w:tab w:val="left" w:pos="540"/>
              </w:tabs>
              <w:spacing w:before="120" w:after="120"/>
              <w:ind w:left="540" w:right="92" w:hanging="540"/>
              <w:jc w:val="both"/>
              <w:rPr>
                <w:rFonts w:ascii="Arial" w:hAnsi="Arial" w:cs="Arial"/>
                <w:lang w:val="en-GB" w:eastAsia="zh-CN"/>
              </w:rPr>
            </w:pPr>
            <w:r w:rsidRPr="00387374">
              <w:rPr>
                <w:rFonts w:ascii="Arial" w:hAnsi="Arial" w:cs="Arial"/>
                <w:sz w:val="22"/>
                <w:szCs w:val="22"/>
                <w:lang w:val="en-GB" w:eastAsia="zh-CN"/>
              </w:rPr>
              <w:t>(f)</w:t>
            </w:r>
            <w:r w:rsidRPr="00387374">
              <w:rPr>
                <w:rFonts w:ascii="Arial" w:hAnsi="Arial" w:cs="Arial"/>
                <w:sz w:val="22"/>
                <w:szCs w:val="22"/>
                <w:lang w:val="en-GB" w:eastAsia="zh-CN"/>
              </w:rPr>
              <w:tab/>
              <w:t>Assist the Consultant and the Experts of either of them with obtaining the privilege, pursuant to the applicable law in the Client’s country, of bringing into the Client’s country reasonable amounts of foreign currency for the purposes of the Services or for the personal use of the Experts and of withdrawing any such amounts as may be earned therein by the Experts in the execution of the Services.</w:t>
            </w:r>
          </w:p>
          <w:p w14:paraId="02338BFE" w14:textId="77777777" w:rsidR="00BD22DA" w:rsidRPr="00387374" w:rsidRDefault="00BD22DA" w:rsidP="00322690">
            <w:pPr>
              <w:tabs>
                <w:tab w:val="left" w:pos="540"/>
              </w:tabs>
              <w:spacing w:before="120" w:after="120"/>
              <w:ind w:left="540" w:right="92" w:hanging="540"/>
              <w:jc w:val="both"/>
              <w:rPr>
                <w:rFonts w:ascii="Arial" w:hAnsi="Arial" w:cs="Arial"/>
                <w:lang w:val="en-GB" w:eastAsia="zh-CN"/>
              </w:rPr>
            </w:pPr>
            <w:r w:rsidRPr="00387374">
              <w:rPr>
                <w:rFonts w:ascii="Arial" w:hAnsi="Arial" w:cs="Arial"/>
                <w:sz w:val="22"/>
                <w:szCs w:val="22"/>
                <w:lang w:val="en-GB" w:eastAsia="zh-CN"/>
              </w:rPr>
              <w:t>(g)</w:t>
            </w:r>
            <w:r w:rsidRPr="00387374">
              <w:rPr>
                <w:rFonts w:ascii="Arial" w:hAnsi="Arial" w:cs="Arial"/>
                <w:sz w:val="22"/>
                <w:szCs w:val="22"/>
                <w:lang w:val="en-GB" w:eastAsia="zh-CN"/>
              </w:rPr>
              <w:tab/>
              <w:t>Provide to the Consultant any such other assistance as may be specified in the</w:t>
            </w:r>
            <w:r w:rsidRPr="00387374">
              <w:rPr>
                <w:rFonts w:ascii="Arial" w:hAnsi="Arial" w:cs="Arial"/>
                <w:b/>
                <w:sz w:val="22"/>
                <w:szCs w:val="22"/>
                <w:lang w:val="en-GB" w:eastAsia="zh-CN"/>
              </w:rPr>
              <w:t xml:space="preserve"> SCC</w:t>
            </w:r>
            <w:r w:rsidRPr="00387374">
              <w:rPr>
                <w:rFonts w:ascii="Arial" w:hAnsi="Arial" w:cs="Arial"/>
                <w:sz w:val="22"/>
                <w:szCs w:val="22"/>
                <w:lang w:val="en-GB" w:eastAsia="zh-CN"/>
              </w:rPr>
              <w:t>.</w:t>
            </w:r>
          </w:p>
        </w:tc>
      </w:tr>
      <w:tr w:rsidR="00BD22DA" w:rsidRPr="00387374" w14:paraId="25451F9B" w14:textId="77777777" w:rsidTr="00044F77">
        <w:trPr>
          <w:jc w:val="center"/>
        </w:trPr>
        <w:tc>
          <w:tcPr>
            <w:tcW w:w="2628" w:type="dxa"/>
            <w:hideMark/>
          </w:tcPr>
          <w:p w14:paraId="01A3BCF0"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351" w:name="_Toc515973091"/>
            <w:bookmarkStart w:id="352" w:name="_Toc32921594"/>
            <w:bookmarkStart w:id="353" w:name="_Toc205553901"/>
            <w:r w:rsidRPr="00387374">
              <w:rPr>
                <w:rFonts w:ascii="Arial" w:hAnsi="Arial" w:cs="Arial"/>
                <w:b/>
                <w:sz w:val="22"/>
                <w:szCs w:val="22"/>
                <w:lang w:val="en-GB" w:eastAsia="zh-CN"/>
              </w:rPr>
              <w:t>Access to Project Site</w:t>
            </w:r>
            <w:bookmarkEnd w:id="351"/>
            <w:bookmarkEnd w:id="352"/>
            <w:bookmarkEnd w:id="353"/>
          </w:p>
        </w:tc>
        <w:tc>
          <w:tcPr>
            <w:tcW w:w="6900" w:type="dxa"/>
            <w:hideMark/>
          </w:tcPr>
          <w:p w14:paraId="0193FC5D" w14:textId="1E1CBFCA" w:rsidR="00BD22DA" w:rsidRPr="00387374" w:rsidRDefault="00BD22DA" w:rsidP="00322690">
            <w:pPr>
              <w:spacing w:before="120" w:after="120"/>
              <w:ind w:right="92"/>
              <w:jc w:val="both"/>
              <w:rPr>
                <w:rFonts w:ascii="Arial" w:hAnsi="Arial" w:cs="Arial"/>
                <w:lang w:val="en-GB" w:eastAsia="zh-CN"/>
              </w:rPr>
            </w:pPr>
            <w:r w:rsidRPr="00387374">
              <w:rPr>
                <w:rFonts w:ascii="Arial" w:hAnsi="Arial" w:cs="Arial"/>
                <w:sz w:val="22"/>
                <w:szCs w:val="22"/>
                <w:lang w:val="en-GB" w:eastAsia="zh-CN"/>
              </w:rPr>
              <w:t>The Client warrants that the Consultant shall have, free of charge, unimpeded access to the project site in respect of which access is required for the performance of the Services.  The Client will be responsible for any damage to the project site or any property thereon resulting from such access and will indemnify the Consultant and each of the experts in respect of liability for any such damage, unless such damage is caused by the wilful default or negligence of the Consultant or the Experts of either of them.</w:t>
            </w:r>
          </w:p>
        </w:tc>
      </w:tr>
      <w:tr w:rsidR="00BD22DA" w:rsidRPr="00387374" w14:paraId="20250B7D" w14:textId="77777777" w:rsidTr="00044F77">
        <w:trPr>
          <w:jc w:val="center"/>
        </w:trPr>
        <w:tc>
          <w:tcPr>
            <w:tcW w:w="2628" w:type="dxa"/>
            <w:hideMark/>
          </w:tcPr>
          <w:p w14:paraId="67DA358A" w14:textId="77777777" w:rsidR="00BD22DA" w:rsidRPr="00387374" w:rsidRDefault="00BD22DA" w:rsidP="00BD22DA">
            <w:pPr>
              <w:numPr>
                <w:ilvl w:val="0"/>
                <w:numId w:val="23"/>
              </w:numPr>
              <w:spacing w:before="120" w:after="120"/>
              <w:outlineLvl w:val="2"/>
              <w:rPr>
                <w:rFonts w:ascii="Arial" w:hAnsi="Arial" w:cs="Arial"/>
                <w:b/>
                <w:spacing w:val="-3"/>
                <w:lang w:val="en-GB" w:eastAsia="zh-CN"/>
              </w:rPr>
            </w:pPr>
            <w:r w:rsidRPr="00387374">
              <w:rPr>
                <w:rFonts w:ascii="Arial" w:hAnsi="Arial" w:cs="Arial"/>
                <w:sz w:val="22"/>
                <w:szCs w:val="22"/>
                <w:lang w:val="en-GB"/>
              </w:rPr>
              <w:br w:type="page"/>
            </w:r>
            <w:bookmarkStart w:id="354" w:name="_Toc515973092"/>
            <w:bookmarkStart w:id="355" w:name="_Toc32921595"/>
            <w:bookmarkStart w:id="356" w:name="_Toc205553902"/>
            <w:r w:rsidRPr="00387374">
              <w:rPr>
                <w:rFonts w:ascii="Arial" w:hAnsi="Arial" w:cs="Arial"/>
                <w:b/>
                <w:sz w:val="22"/>
                <w:szCs w:val="22"/>
                <w:lang w:val="en-GB" w:eastAsia="zh-CN"/>
              </w:rPr>
              <w:t xml:space="preserve">Change in the Applicable Law </w:t>
            </w:r>
            <w:r w:rsidRPr="00387374">
              <w:rPr>
                <w:rFonts w:ascii="Arial" w:hAnsi="Arial" w:cs="Arial"/>
                <w:b/>
                <w:spacing w:val="-3"/>
                <w:sz w:val="22"/>
                <w:szCs w:val="22"/>
                <w:lang w:val="en-GB" w:eastAsia="zh-CN"/>
              </w:rPr>
              <w:t xml:space="preserve">Related to </w:t>
            </w:r>
            <w:r w:rsidRPr="00387374">
              <w:rPr>
                <w:rFonts w:ascii="Arial" w:hAnsi="Arial" w:cs="Arial"/>
                <w:b/>
                <w:sz w:val="22"/>
                <w:szCs w:val="22"/>
                <w:lang w:val="en-GB" w:eastAsia="zh-CN"/>
              </w:rPr>
              <w:t>Taxes and Duties</w:t>
            </w:r>
            <w:bookmarkEnd w:id="354"/>
            <w:bookmarkEnd w:id="355"/>
            <w:bookmarkEnd w:id="356"/>
          </w:p>
        </w:tc>
        <w:tc>
          <w:tcPr>
            <w:tcW w:w="6900" w:type="dxa"/>
            <w:hideMark/>
          </w:tcPr>
          <w:p w14:paraId="3944D17A" w14:textId="102D2F9A" w:rsidR="00BD22DA" w:rsidRPr="00387374" w:rsidRDefault="00BD22DA" w:rsidP="00322690">
            <w:pPr>
              <w:spacing w:before="120" w:after="120"/>
              <w:ind w:right="92"/>
              <w:jc w:val="both"/>
              <w:rPr>
                <w:rFonts w:ascii="Arial" w:hAnsi="Arial" w:cs="Arial"/>
                <w:lang w:val="en-GB" w:eastAsia="zh-CN"/>
              </w:rPr>
            </w:pPr>
            <w:r w:rsidRPr="00387374">
              <w:rPr>
                <w:rFonts w:ascii="Arial" w:hAnsi="Arial" w:cs="Arial"/>
                <w:sz w:val="22"/>
                <w:szCs w:val="22"/>
                <w:lang w:val="en-GB" w:eastAsia="zh-CN"/>
              </w:rPr>
              <w:t>If, after the date of this Contract, there is any change in the applicable law in the Client’s country with respect to taxes and duties which increases or decreases the cost incurred by the Consultant in performing the Services, then the remuneration and reimbursable expenses otherwise payable to the Consultant under this Contract shall be increased or decreased accordingly by agreement between the Parties hereto, and corresponding adjustments shall be made to the ceiling amounts specified in Clause GCC 41.1</w:t>
            </w:r>
          </w:p>
        </w:tc>
      </w:tr>
      <w:tr w:rsidR="00BD22DA" w:rsidRPr="00387374" w14:paraId="5485F52A" w14:textId="77777777" w:rsidTr="00044F77">
        <w:trPr>
          <w:jc w:val="center"/>
        </w:trPr>
        <w:tc>
          <w:tcPr>
            <w:tcW w:w="2628" w:type="dxa"/>
            <w:hideMark/>
          </w:tcPr>
          <w:p w14:paraId="48368FE7"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357" w:name="_Toc515973093"/>
            <w:bookmarkStart w:id="358" w:name="_Toc32921596"/>
            <w:bookmarkStart w:id="359" w:name="_Toc205553903"/>
            <w:r w:rsidRPr="00387374">
              <w:rPr>
                <w:rFonts w:ascii="Arial" w:hAnsi="Arial" w:cs="Arial"/>
                <w:b/>
                <w:sz w:val="22"/>
                <w:szCs w:val="22"/>
                <w:lang w:val="en-GB" w:eastAsia="zh-CN"/>
              </w:rPr>
              <w:t>Services, Facilities and Property of the Client</w:t>
            </w:r>
            <w:bookmarkEnd w:id="357"/>
            <w:bookmarkEnd w:id="358"/>
            <w:bookmarkEnd w:id="359"/>
          </w:p>
        </w:tc>
        <w:tc>
          <w:tcPr>
            <w:tcW w:w="6900" w:type="dxa"/>
            <w:hideMark/>
          </w:tcPr>
          <w:p w14:paraId="703B746C" w14:textId="77777777" w:rsidR="00BD22DA" w:rsidRPr="00387374" w:rsidRDefault="00BD22DA" w:rsidP="00322690">
            <w:pPr>
              <w:spacing w:before="120" w:after="120"/>
              <w:ind w:right="92"/>
              <w:jc w:val="both"/>
              <w:rPr>
                <w:rFonts w:ascii="Arial" w:hAnsi="Arial" w:cs="Arial"/>
                <w:lang w:val="en-GB" w:eastAsia="zh-CN"/>
              </w:rPr>
            </w:pPr>
            <w:r w:rsidRPr="00387374">
              <w:rPr>
                <w:rFonts w:ascii="Arial" w:hAnsi="Arial" w:cs="Arial"/>
                <w:sz w:val="22"/>
                <w:szCs w:val="22"/>
                <w:lang w:val="en-GB" w:eastAsia="zh-CN"/>
              </w:rPr>
              <w:t>38.1</w:t>
            </w:r>
            <w:r w:rsidRPr="00387374">
              <w:rPr>
                <w:rFonts w:ascii="Arial" w:hAnsi="Arial" w:cs="Arial"/>
                <w:sz w:val="22"/>
                <w:szCs w:val="22"/>
                <w:lang w:val="en-GB" w:eastAsia="zh-CN"/>
              </w:rPr>
              <w:tab/>
              <w:t>The Client shall make available to the Consultant and the Experts, for the purposes of the Services and free of any charge, the services, facilities and property described in the Terms of Reference (</w:t>
            </w:r>
            <w:r w:rsidRPr="00387374">
              <w:rPr>
                <w:rFonts w:ascii="Arial" w:hAnsi="Arial" w:cs="Arial"/>
                <w:b/>
                <w:sz w:val="22"/>
                <w:szCs w:val="22"/>
                <w:lang w:val="en-GB" w:eastAsia="zh-CN"/>
              </w:rPr>
              <w:t>Appendix A)</w:t>
            </w:r>
            <w:r w:rsidRPr="00387374">
              <w:rPr>
                <w:rFonts w:ascii="Arial" w:hAnsi="Arial" w:cs="Arial"/>
                <w:sz w:val="22"/>
                <w:szCs w:val="22"/>
                <w:lang w:val="en-GB" w:eastAsia="zh-CN"/>
              </w:rPr>
              <w:t xml:space="preserve"> at the times and in the manner specified in said </w:t>
            </w:r>
            <w:r w:rsidRPr="00387374">
              <w:rPr>
                <w:rFonts w:ascii="Arial" w:hAnsi="Arial" w:cs="Arial"/>
                <w:b/>
                <w:sz w:val="22"/>
                <w:szCs w:val="22"/>
                <w:lang w:val="en-GB" w:eastAsia="zh-CN"/>
              </w:rPr>
              <w:t>Appendix A.</w:t>
            </w:r>
          </w:p>
          <w:p w14:paraId="33EE3577" w14:textId="77777777" w:rsidR="00BD22DA" w:rsidRPr="00387374" w:rsidRDefault="00BD22DA" w:rsidP="00322690">
            <w:pPr>
              <w:spacing w:before="120" w:after="120"/>
              <w:ind w:right="92"/>
              <w:jc w:val="both"/>
              <w:rPr>
                <w:rFonts w:ascii="Arial" w:hAnsi="Arial" w:cs="Arial"/>
                <w:lang w:val="en-GB" w:eastAsia="zh-CN"/>
              </w:rPr>
            </w:pPr>
            <w:r w:rsidRPr="00387374">
              <w:rPr>
                <w:rFonts w:ascii="Arial" w:hAnsi="Arial" w:cs="Arial"/>
                <w:sz w:val="22"/>
                <w:szCs w:val="22"/>
                <w:lang w:val="en-GB" w:eastAsia="zh-CN"/>
              </w:rPr>
              <w:t>38.2</w:t>
            </w:r>
            <w:r w:rsidRPr="00387374">
              <w:rPr>
                <w:rFonts w:ascii="Arial" w:hAnsi="Arial" w:cs="Arial"/>
                <w:sz w:val="22"/>
                <w:szCs w:val="22"/>
                <w:lang w:val="en-GB" w:eastAsia="zh-CN"/>
              </w:rPr>
              <w:tab/>
              <w:t xml:space="preserve">In case that such services, facilities and property shall not be made available to the Consultant as and when specified in </w:t>
            </w:r>
            <w:r w:rsidRPr="00387374">
              <w:rPr>
                <w:rFonts w:ascii="Arial" w:hAnsi="Arial" w:cs="Arial"/>
                <w:b/>
                <w:sz w:val="22"/>
                <w:szCs w:val="22"/>
                <w:lang w:val="en-GB" w:eastAsia="zh-CN"/>
              </w:rPr>
              <w:t>Appendix A</w:t>
            </w:r>
            <w:r w:rsidRPr="00387374">
              <w:rPr>
                <w:rFonts w:ascii="Arial" w:hAnsi="Arial" w:cs="Arial"/>
                <w:sz w:val="22"/>
                <w:szCs w:val="22"/>
                <w:lang w:val="en-GB" w:eastAsia="zh-CN"/>
              </w:rPr>
              <w:t>, the Parties shall agree on (</w:t>
            </w:r>
            <w:proofErr w:type="spellStart"/>
            <w:r w:rsidRPr="00387374">
              <w:rPr>
                <w:rFonts w:ascii="Arial" w:hAnsi="Arial" w:cs="Arial"/>
                <w:sz w:val="22"/>
                <w:szCs w:val="22"/>
                <w:lang w:val="en-GB" w:eastAsia="zh-CN"/>
              </w:rPr>
              <w:t>i</w:t>
            </w:r>
            <w:proofErr w:type="spellEnd"/>
            <w:r w:rsidRPr="00387374">
              <w:rPr>
                <w:rFonts w:ascii="Arial" w:hAnsi="Arial" w:cs="Arial"/>
                <w:sz w:val="22"/>
                <w:szCs w:val="22"/>
                <w:lang w:val="en-GB" w:eastAsia="zh-CN"/>
              </w:rPr>
              <w:t>) any time extension that it may be appropriate to grant to the Consultant for the performance of the Services, (ii) the manner in which the Consultant shall procure any such services, facilities and property from other sources, and (iii) the additional payments, if any, to be made to the Consultant as a result thereof pursuant to Clause GCC 41.3.</w:t>
            </w:r>
          </w:p>
        </w:tc>
      </w:tr>
      <w:tr w:rsidR="00BD22DA" w:rsidRPr="00387374" w14:paraId="730E334E" w14:textId="77777777" w:rsidTr="00044F77">
        <w:trPr>
          <w:jc w:val="center"/>
        </w:trPr>
        <w:tc>
          <w:tcPr>
            <w:tcW w:w="2628" w:type="dxa"/>
            <w:hideMark/>
          </w:tcPr>
          <w:p w14:paraId="321B2B6B" w14:textId="77777777" w:rsidR="00BD22DA" w:rsidRPr="00387374" w:rsidRDefault="00BD22DA" w:rsidP="00BD22DA">
            <w:pPr>
              <w:numPr>
                <w:ilvl w:val="0"/>
                <w:numId w:val="23"/>
              </w:numPr>
              <w:spacing w:before="120" w:after="120"/>
              <w:jc w:val="both"/>
              <w:outlineLvl w:val="2"/>
              <w:rPr>
                <w:rFonts w:ascii="Arial" w:hAnsi="Arial" w:cs="Arial"/>
                <w:b/>
                <w:lang w:val="en-GB" w:eastAsia="zh-CN"/>
              </w:rPr>
            </w:pPr>
            <w:bookmarkStart w:id="360" w:name="_Toc515973094"/>
            <w:bookmarkStart w:id="361" w:name="_Toc32921597"/>
            <w:bookmarkStart w:id="362" w:name="_Toc205553904"/>
            <w:r w:rsidRPr="00387374">
              <w:rPr>
                <w:rFonts w:ascii="Arial" w:hAnsi="Arial" w:cs="Arial"/>
                <w:b/>
                <w:sz w:val="22"/>
                <w:szCs w:val="22"/>
                <w:lang w:val="en-GB" w:eastAsia="zh-CN"/>
              </w:rPr>
              <w:t>Counterpart Personnel</w:t>
            </w:r>
            <w:bookmarkEnd w:id="360"/>
            <w:bookmarkEnd w:id="361"/>
            <w:bookmarkEnd w:id="362"/>
          </w:p>
        </w:tc>
        <w:tc>
          <w:tcPr>
            <w:tcW w:w="6900" w:type="dxa"/>
            <w:hideMark/>
          </w:tcPr>
          <w:p w14:paraId="575D7592" w14:textId="77777777" w:rsidR="00BD22DA" w:rsidRPr="00387374" w:rsidRDefault="00BD22DA" w:rsidP="00322690">
            <w:pPr>
              <w:spacing w:before="120" w:after="120"/>
              <w:ind w:right="92"/>
              <w:jc w:val="both"/>
              <w:rPr>
                <w:rFonts w:ascii="Arial" w:hAnsi="Arial" w:cs="Arial"/>
                <w:lang w:val="en-GB" w:eastAsia="zh-CN"/>
              </w:rPr>
            </w:pPr>
            <w:r w:rsidRPr="00387374">
              <w:rPr>
                <w:rFonts w:ascii="Arial" w:hAnsi="Arial" w:cs="Arial"/>
                <w:sz w:val="22"/>
                <w:szCs w:val="22"/>
                <w:lang w:val="en-GB" w:eastAsia="zh-CN"/>
              </w:rPr>
              <w:t>39.1</w:t>
            </w:r>
            <w:r w:rsidRPr="00387374">
              <w:rPr>
                <w:rFonts w:ascii="Arial" w:hAnsi="Arial" w:cs="Arial"/>
                <w:sz w:val="22"/>
                <w:szCs w:val="22"/>
                <w:lang w:val="en-GB" w:eastAsia="zh-CN"/>
              </w:rPr>
              <w:tab/>
              <w:t xml:space="preserve">The Client shall make available to the Consultant free of charge such professional and support counterpart personnel, to be nominated by the Client with the Consultant’s advice, if specified in </w:t>
            </w:r>
            <w:r w:rsidRPr="00387374">
              <w:rPr>
                <w:rFonts w:ascii="Arial" w:hAnsi="Arial" w:cs="Arial"/>
                <w:b/>
                <w:sz w:val="22"/>
                <w:szCs w:val="22"/>
                <w:lang w:val="en-GB" w:eastAsia="zh-CN"/>
              </w:rPr>
              <w:t>Appendix A</w:t>
            </w:r>
            <w:r w:rsidRPr="00387374">
              <w:rPr>
                <w:rFonts w:ascii="Arial" w:hAnsi="Arial" w:cs="Arial"/>
                <w:sz w:val="22"/>
                <w:szCs w:val="22"/>
                <w:lang w:val="en-GB" w:eastAsia="zh-CN"/>
              </w:rPr>
              <w:t>.</w:t>
            </w:r>
          </w:p>
          <w:p w14:paraId="377449BE" w14:textId="77777777" w:rsidR="00BD22DA" w:rsidRPr="00387374" w:rsidRDefault="00BD22DA" w:rsidP="00322690">
            <w:pPr>
              <w:spacing w:before="120" w:after="120"/>
              <w:ind w:right="92"/>
              <w:jc w:val="both"/>
              <w:rPr>
                <w:rFonts w:ascii="Arial" w:hAnsi="Arial" w:cs="Arial"/>
                <w:lang w:val="en-GB" w:eastAsia="zh-CN"/>
              </w:rPr>
            </w:pPr>
            <w:r w:rsidRPr="00387374">
              <w:rPr>
                <w:rFonts w:ascii="Arial" w:hAnsi="Arial" w:cs="Arial"/>
                <w:sz w:val="22"/>
                <w:szCs w:val="22"/>
                <w:lang w:val="en-GB" w:eastAsia="zh-CN"/>
              </w:rPr>
              <w:t>39.2</w:t>
            </w:r>
            <w:r w:rsidRPr="00387374">
              <w:rPr>
                <w:rFonts w:ascii="Arial" w:hAnsi="Arial" w:cs="Arial"/>
                <w:sz w:val="22"/>
                <w:szCs w:val="22"/>
                <w:lang w:val="en-GB" w:eastAsia="zh-CN"/>
              </w:rPr>
              <w:tab/>
              <w:t xml:space="preserve">If counterpart personnel are not provided by the Client to the Consultant as and when specified in </w:t>
            </w:r>
            <w:r w:rsidRPr="00387374">
              <w:rPr>
                <w:rFonts w:ascii="Arial" w:hAnsi="Arial" w:cs="Arial"/>
                <w:b/>
                <w:sz w:val="22"/>
                <w:szCs w:val="22"/>
                <w:lang w:val="en-GB" w:eastAsia="zh-CN"/>
              </w:rPr>
              <w:t>Appendix A</w:t>
            </w:r>
            <w:r w:rsidRPr="00387374">
              <w:rPr>
                <w:rFonts w:ascii="Arial" w:hAnsi="Arial" w:cs="Arial"/>
                <w:sz w:val="22"/>
                <w:szCs w:val="22"/>
                <w:lang w:val="en-GB" w:eastAsia="zh-CN"/>
              </w:rPr>
              <w:t>, the Client and the Consultant shall agree on (</w:t>
            </w:r>
            <w:proofErr w:type="spellStart"/>
            <w:r w:rsidRPr="00387374">
              <w:rPr>
                <w:rFonts w:ascii="Arial" w:hAnsi="Arial" w:cs="Arial"/>
                <w:sz w:val="22"/>
                <w:szCs w:val="22"/>
                <w:lang w:val="en-GB" w:eastAsia="zh-CN"/>
              </w:rPr>
              <w:t>i</w:t>
            </w:r>
            <w:proofErr w:type="spellEnd"/>
            <w:r w:rsidRPr="00387374">
              <w:rPr>
                <w:rFonts w:ascii="Arial" w:hAnsi="Arial" w:cs="Arial"/>
                <w:sz w:val="22"/>
                <w:szCs w:val="22"/>
                <w:lang w:val="en-GB" w:eastAsia="zh-CN"/>
              </w:rPr>
              <w:t>) how the affected part of the Services shall be carried out, and (ii) the additional payments, if any, to be made by the Client to the Consultant as a result thereof pursuant to Clause GCC 41.3.</w:t>
            </w:r>
          </w:p>
          <w:p w14:paraId="033DC07D" w14:textId="77777777" w:rsidR="00BD22DA" w:rsidRPr="00387374" w:rsidRDefault="00BD22DA" w:rsidP="00322690">
            <w:pPr>
              <w:spacing w:before="120" w:after="120"/>
              <w:ind w:right="92"/>
              <w:jc w:val="both"/>
              <w:rPr>
                <w:rFonts w:ascii="Arial" w:hAnsi="Arial" w:cs="Arial"/>
                <w:lang w:val="en-GB" w:eastAsia="zh-CN"/>
              </w:rPr>
            </w:pPr>
            <w:r w:rsidRPr="00387374">
              <w:rPr>
                <w:rFonts w:ascii="Arial" w:hAnsi="Arial" w:cs="Arial"/>
                <w:sz w:val="22"/>
                <w:szCs w:val="22"/>
                <w:lang w:val="en-GB" w:eastAsia="zh-CN"/>
              </w:rPr>
              <w:t>39.3</w:t>
            </w:r>
            <w:r w:rsidRPr="00387374">
              <w:rPr>
                <w:rFonts w:ascii="Arial" w:hAnsi="Arial" w:cs="Arial"/>
                <w:sz w:val="22"/>
                <w:szCs w:val="22"/>
                <w:lang w:val="en-GB" w:eastAsia="zh-CN"/>
              </w:rPr>
              <w:tab/>
              <w:t>Professional and support counterpart personnel, excluding Client’s liaison personnel, shall work under the exclusive direction of the Consultant.  If any member of the counterpart personnel fails to perform adequately any work assigned to such member by the Consultant that is consistent with the position occupied by such member, the Consultant may request the replacement of such member, and the Client shall not unreasonably refuse to act upon such request.</w:t>
            </w:r>
          </w:p>
        </w:tc>
      </w:tr>
      <w:tr w:rsidR="00BD22DA" w:rsidRPr="00387374" w14:paraId="3937724C" w14:textId="77777777" w:rsidTr="00044F77">
        <w:trPr>
          <w:jc w:val="center"/>
        </w:trPr>
        <w:tc>
          <w:tcPr>
            <w:tcW w:w="2628" w:type="dxa"/>
            <w:hideMark/>
          </w:tcPr>
          <w:p w14:paraId="02D32483" w14:textId="77777777" w:rsidR="00BD22DA" w:rsidRPr="00387374" w:rsidRDefault="00BD22DA" w:rsidP="00BD22DA">
            <w:pPr>
              <w:numPr>
                <w:ilvl w:val="0"/>
                <w:numId w:val="23"/>
              </w:numPr>
              <w:spacing w:before="120" w:after="120"/>
              <w:jc w:val="both"/>
              <w:outlineLvl w:val="2"/>
              <w:rPr>
                <w:rFonts w:ascii="Arial" w:hAnsi="Arial" w:cs="Arial"/>
                <w:b/>
                <w:lang w:val="en-GB" w:eastAsia="zh-CN"/>
              </w:rPr>
            </w:pPr>
            <w:bookmarkStart w:id="363" w:name="_Toc515973095"/>
            <w:bookmarkStart w:id="364" w:name="_Toc32921598"/>
            <w:bookmarkStart w:id="365" w:name="_Toc205553905"/>
            <w:r w:rsidRPr="00387374">
              <w:rPr>
                <w:rFonts w:ascii="Arial" w:hAnsi="Arial" w:cs="Arial"/>
                <w:b/>
                <w:sz w:val="22"/>
                <w:szCs w:val="22"/>
                <w:lang w:val="en-GB" w:eastAsia="zh-CN"/>
              </w:rPr>
              <w:t>Payment Obligation</w:t>
            </w:r>
            <w:bookmarkEnd w:id="363"/>
            <w:bookmarkEnd w:id="364"/>
            <w:bookmarkEnd w:id="365"/>
          </w:p>
        </w:tc>
        <w:tc>
          <w:tcPr>
            <w:tcW w:w="6900" w:type="dxa"/>
            <w:hideMark/>
          </w:tcPr>
          <w:p w14:paraId="792C72A7" w14:textId="3B2BEB68" w:rsidR="00BD22DA" w:rsidRPr="00387374" w:rsidRDefault="00BD22DA" w:rsidP="00322690">
            <w:pPr>
              <w:spacing w:before="120" w:after="120"/>
              <w:ind w:right="92"/>
              <w:jc w:val="both"/>
              <w:rPr>
                <w:rFonts w:ascii="Arial" w:hAnsi="Arial" w:cs="Arial"/>
                <w:lang w:val="en-GB" w:eastAsia="zh-CN"/>
              </w:rPr>
            </w:pPr>
            <w:r w:rsidRPr="00387374">
              <w:rPr>
                <w:rFonts w:ascii="Arial" w:hAnsi="Arial" w:cs="Arial"/>
                <w:sz w:val="22"/>
                <w:szCs w:val="22"/>
                <w:lang w:val="en-GB" w:eastAsia="zh-CN"/>
              </w:rPr>
              <w:t xml:space="preserve">In consideration of the Services performed by the Consultant under this Contract, the Client shall make such payments to the Consultant and in such manner as is provided by GCC </w:t>
            </w:r>
            <w:r w:rsidR="004F0124">
              <w:rPr>
                <w:rFonts w:ascii="Arial" w:hAnsi="Arial" w:cs="Arial"/>
                <w:sz w:val="22"/>
                <w:szCs w:val="22"/>
                <w:lang w:val="en-GB" w:eastAsia="zh-CN"/>
              </w:rPr>
              <w:t>(</w:t>
            </w:r>
            <w:r w:rsidRPr="00387374">
              <w:rPr>
                <w:rFonts w:ascii="Arial" w:hAnsi="Arial" w:cs="Arial"/>
                <w:sz w:val="22"/>
                <w:szCs w:val="22"/>
                <w:lang w:val="en-GB" w:eastAsia="zh-CN"/>
              </w:rPr>
              <w:t>F</w:t>
            </w:r>
            <w:r w:rsidR="004F0124">
              <w:rPr>
                <w:rFonts w:ascii="Arial" w:hAnsi="Arial" w:cs="Arial"/>
                <w:sz w:val="22"/>
                <w:szCs w:val="22"/>
                <w:lang w:val="en-GB" w:eastAsia="zh-CN"/>
              </w:rPr>
              <w:t>)</w:t>
            </w:r>
            <w:r w:rsidRPr="00387374">
              <w:rPr>
                <w:rFonts w:ascii="Arial" w:hAnsi="Arial" w:cs="Arial"/>
                <w:sz w:val="22"/>
                <w:szCs w:val="22"/>
                <w:lang w:val="en-GB" w:eastAsia="zh-CN"/>
              </w:rPr>
              <w:t xml:space="preserve"> below.</w:t>
            </w:r>
          </w:p>
        </w:tc>
      </w:tr>
    </w:tbl>
    <w:p w14:paraId="1F28A14E" w14:textId="77777777" w:rsidR="00BD22DA" w:rsidRPr="00387374" w:rsidRDefault="00BD22DA" w:rsidP="00BD22DA">
      <w:pPr>
        <w:keepNext/>
        <w:keepLines/>
        <w:spacing w:before="240" w:after="240"/>
        <w:jc w:val="both"/>
        <w:outlineLvl w:val="0"/>
        <w:rPr>
          <w:rFonts w:ascii="Arial" w:hAnsi="Arial" w:cs="Arial"/>
          <w:b/>
          <w:smallCaps/>
          <w:szCs w:val="28"/>
          <w:lang w:val="en-GB"/>
        </w:rPr>
      </w:pPr>
      <w:bookmarkStart w:id="366" w:name="_Toc515973096"/>
      <w:bookmarkStart w:id="367" w:name="_Toc32921599"/>
      <w:bookmarkStart w:id="368" w:name="_Toc205553906"/>
      <w:r w:rsidRPr="00387374">
        <w:rPr>
          <w:rFonts w:ascii="Arial" w:hAnsi="Arial" w:cs="Arial"/>
          <w:b/>
          <w:smallCaps/>
          <w:szCs w:val="28"/>
          <w:lang w:val="en-GB"/>
        </w:rPr>
        <w:t>F.  Payments to the Consultant</w:t>
      </w:r>
      <w:bookmarkEnd w:id="366"/>
      <w:bookmarkEnd w:id="367"/>
      <w:bookmarkEnd w:id="368"/>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6839"/>
      </w:tblGrid>
      <w:tr w:rsidR="00BD22DA" w:rsidRPr="00387374" w14:paraId="51A66A08" w14:textId="77777777" w:rsidTr="00585937">
        <w:trPr>
          <w:jc w:val="center"/>
        </w:trPr>
        <w:tc>
          <w:tcPr>
            <w:tcW w:w="2626" w:type="dxa"/>
            <w:hideMark/>
          </w:tcPr>
          <w:p w14:paraId="74C1030D"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369" w:name="_Toc515973097"/>
            <w:bookmarkStart w:id="370" w:name="_Toc32921600"/>
            <w:bookmarkStart w:id="371" w:name="_Toc205553907"/>
            <w:r w:rsidRPr="00387374">
              <w:rPr>
                <w:rFonts w:ascii="Arial" w:hAnsi="Arial" w:cs="Arial"/>
                <w:b/>
                <w:sz w:val="22"/>
                <w:szCs w:val="22"/>
                <w:lang w:val="en-GB" w:eastAsia="zh-CN"/>
              </w:rPr>
              <w:t>Ceiling Amount</w:t>
            </w:r>
            <w:bookmarkEnd w:id="369"/>
            <w:bookmarkEnd w:id="370"/>
            <w:bookmarkEnd w:id="371"/>
          </w:p>
        </w:tc>
        <w:tc>
          <w:tcPr>
            <w:tcW w:w="6839" w:type="dxa"/>
            <w:hideMark/>
          </w:tcPr>
          <w:p w14:paraId="2B9F0222" w14:textId="77777777" w:rsidR="00BD22DA" w:rsidRPr="00387374" w:rsidRDefault="00BD22DA" w:rsidP="004F0124">
            <w:pPr>
              <w:spacing w:before="120" w:after="120"/>
              <w:ind w:left="516" w:right="2" w:hanging="516"/>
              <w:jc w:val="both"/>
              <w:rPr>
                <w:rFonts w:ascii="Arial" w:hAnsi="Arial" w:cs="Arial"/>
                <w:lang w:val="en-GB" w:eastAsia="zh-CN"/>
              </w:rPr>
            </w:pPr>
            <w:r w:rsidRPr="00387374">
              <w:rPr>
                <w:rFonts w:ascii="Arial" w:hAnsi="Arial" w:cs="Arial"/>
                <w:sz w:val="22"/>
                <w:szCs w:val="22"/>
                <w:lang w:val="en-GB" w:eastAsia="zh-CN"/>
              </w:rPr>
              <w:t>41.1</w:t>
            </w:r>
            <w:r w:rsidRPr="00387374">
              <w:rPr>
                <w:rFonts w:ascii="Arial" w:hAnsi="Arial" w:cs="Arial"/>
                <w:sz w:val="22"/>
                <w:szCs w:val="22"/>
                <w:lang w:val="en-GB" w:eastAsia="zh-CN"/>
              </w:rPr>
              <w:tab/>
            </w:r>
            <w:r w:rsidRPr="00387374">
              <w:rPr>
                <w:rFonts w:ascii="Arial" w:hAnsi="Arial" w:cs="Arial"/>
                <w:spacing w:val="-4"/>
                <w:sz w:val="22"/>
                <w:szCs w:val="22"/>
                <w:lang w:val="en-GB" w:eastAsia="zh-CN"/>
              </w:rPr>
              <w:t xml:space="preserve">An estimate of the cost of the Services is set forth in </w:t>
            </w:r>
            <w:r w:rsidRPr="00387374">
              <w:rPr>
                <w:rFonts w:ascii="Arial" w:hAnsi="Arial" w:cs="Arial"/>
                <w:b/>
                <w:spacing w:val="-4"/>
                <w:sz w:val="22"/>
                <w:szCs w:val="22"/>
                <w:lang w:val="en-GB" w:eastAsia="zh-CN"/>
              </w:rPr>
              <w:t xml:space="preserve">Appendix C </w:t>
            </w:r>
            <w:r w:rsidRPr="00387374">
              <w:rPr>
                <w:rFonts w:ascii="Arial" w:hAnsi="Arial" w:cs="Arial"/>
                <w:spacing w:val="-4"/>
                <w:sz w:val="22"/>
                <w:szCs w:val="22"/>
                <w:lang w:val="en-GB" w:eastAsia="zh-CN"/>
              </w:rPr>
              <w:t xml:space="preserve">(Remuneration) and attachment 3 of </w:t>
            </w:r>
            <w:r w:rsidRPr="00387374">
              <w:rPr>
                <w:rFonts w:ascii="Arial" w:hAnsi="Arial" w:cs="Arial"/>
                <w:b/>
                <w:spacing w:val="-4"/>
                <w:sz w:val="22"/>
                <w:szCs w:val="22"/>
                <w:lang w:val="en-GB" w:eastAsia="zh-CN"/>
              </w:rPr>
              <w:t xml:space="preserve">Appendix C </w:t>
            </w:r>
            <w:r w:rsidRPr="00387374">
              <w:rPr>
                <w:rFonts w:ascii="Arial" w:hAnsi="Arial" w:cs="Arial"/>
                <w:spacing w:val="-4"/>
                <w:sz w:val="22"/>
                <w:szCs w:val="22"/>
                <w:lang w:val="en-GB" w:eastAsia="zh-CN"/>
              </w:rPr>
              <w:t xml:space="preserve">(Reimbursable expenses). </w:t>
            </w:r>
          </w:p>
          <w:p w14:paraId="0E21A84C" w14:textId="77777777" w:rsidR="00BD22DA" w:rsidRPr="00387374" w:rsidRDefault="00BD22DA" w:rsidP="004F0124">
            <w:pPr>
              <w:spacing w:before="120" w:after="120"/>
              <w:ind w:left="516" w:right="2" w:hanging="516"/>
              <w:jc w:val="both"/>
              <w:rPr>
                <w:rFonts w:ascii="Arial" w:hAnsi="Arial" w:cs="Arial"/>
                <w:lang w:val="en-GB" w:eastAsia="zh-CN"/>
              </w:rPr>
            </w:pPr>
            <w:r w:rsidRPr="00387374">
              <w:rPr>
                <w:rFonts w:ascii="Arial" w:hAnsi="Arial" w:cs="Arial"/>
                <w:sz w:val="22"/>
                <w:szCs w:val="22"/>
                <w:lang w:val="en-GB" w:eastAsia="zh-CN"/>
              </w:rPr>
              <w:t>41.2</w:t>
            </w:r>
            <w:r w:rsidRPr="00387374">
              <w:rPr>
                <w:rFonts w:ascii="Arial" w:hAnsi="Arial" w:cs="Arial"/>
                <w:sz w:val="22"/>
                <w:szCs w:val="22"/>
                <w:lang w:val="en-GB" w:eastAsia="zh-CN"/>
              </w:rPr>
              <w:tab/>
              <w:t xml:space="preserve">Payments under this Contract shall not exceed the ceilings in foreign currency and in local currency specified in the </w:t>
            </w:r>
            <w:r w:rsidRPr="00387374">
              <w:rPr>
                <w:rFonts w:ascii="Arial" w:hAnsi="Arial" w:cs="Arial"/>
                <w:b/>
                <w:sz w:val="22"/>
                <w:szCs w:val="22"/>
                <w:lang w:val="en-GB" w:eastAsia="zh-CN"/>
              </w:rPr>
              <w:t>SCC</w:t>
            </w:r>
            <w:r w:rsidRPr="00387374">
              <w:rPr>
                <w:rFonts w:ascii="Arial" w:hAnsi="Arial" w:cs="Arial"/>
                <w:sz w:val="22"/>
                <w:szCs w:val="22"/>
                <w:lang w:val="en-GB" w:eastAsia="zh-CN"/>
              </w:rPr>
              <w:t>.</w:t>
            </w:r>
          </w:p>
          <w:p w14:paraId="3C422C33" w14:textId="77777777" w:rsidR="00BD22DA" w:rsidRPr="00387374" w:rsidRDefault="00BD22DA" w:rsidP="004F0124">
            <w:pPr>
              <w:spacing w:before="120" w:after="120"/>
              <w:ind w:left="516" w:right="2" w:hanging="516"/>
              <w:jc w:val="both"/>
              <w:rPr>
                <w:rFonts w:ascii="Arial" w:hAnsi="Arial" w:cs="Arial"/>
                <w:lang w:val="en-GB" w:eastAsia="zh-CN"/>
              </w:rPr>
            </w:pPr>
            <w:r w:rsidRPr="00387374">
              <w:rPr>
                <w:rFonts w:ascii="Arial" w:hAnsi="Arial" w:cs="Arial"/>
                <w:sz w:val="22"/>
                <w:szCs w:val="22"/>
                <w:lang w:val="en-GB" w:eastAsia="zh-CN"/>
              </w:rPr>
              <w:t>41.3</w:t>
            </w:r>
            <w:r w:rsidRPr="00387374">
              <w:rPr>
                <w:rFonts w:ascii="Arial" w:hAnsi="Arial" w:cs="Arial"/>
                <w:sz w:val="22"/>
                <w:szCs w:val="22"/>
                <w:lang w:val="en-GB" w:eastAsia="zh-CN"/>
              </w:rPr>
              <w:tab/>
              <w:t xml:space="preserve">For any payments </w:t>
            </w:r>
            <w:proofErr w:type="gramStart"/>
            <w:r w:rsidRPr="00387374">
              <w:rPr>
                <w:rFonts w:ascii="Arial" w:hAnsi="Arial" w:cs="Arial"/>
                <w:sz w:val="22"/>
                <w:szCs w:val="22"/>
                <w:lang w:val="en-GB" w:eastAsia="zh-CN"/>
              </w:rPr>
              <w:t>in excess of</w:t>
            </w:r>
            <w:proofErr w:type="gramEnd"/>
            <w:r w:rsidRPr="00387374">
              <w:rPr>
                <w:rFonts w:ascii="Arial" w:hAnsi="Arial" w:cs="Arial"/>
                <w:sz w:val="22"/>
                <w:szCs w:val="22"/>
                <w:lang w:val="en-GB" w:eastAsia="zh-CN"/>
              </w:rPr>
              <w:t xml:space="preserve"> the ceilings specified in GCC 41.2, an amendment to the Contract shall be signed by the Parties referring to the provision of this Contract that evokes such amendment.</w:t>
            </w:r>
          </w:p>
        </w:tc>
      </w:tr>
      <w:tr w:rsidR="00BD22DA" w:rsidRPr="00387374" w14:paraId="3B8E3CED" w14:textId="77777777" w:rsidTr="00585937">
        <w:trPr>
          <w:jc w:val="center"/>
        </w:trPr>
        <w:tc>
          <w:tcPr>
            <w:tcW w:w="2626" w:type="dxa"/>
          </w:tcPr>
          <w:p w14:paraId="783E9603"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372" w:name="_Toc515973098"/>
            <w:bookmarkStart w:id="373" w:name="_Toc32921601"/>
            <w:bookmarkStart w:id="374" w:name="_Toc205553908"/>
            <w:r w:rsidRPr="00387374">
              <w:rPr>
                <w:rFonts w:ascii="Arial" w:hAnsi="Arial" w:cs="Arial"/>
                <w:b/>
                <w:sz w:val="22"/>
                <w:szCs w:val="22"/>
                <w:lang w:val="en-GB" w:eastAsia="zh-CN"/>
              </w:rPr>
              <w:t>Remuneration and Reimbursable Expenses</w:t>
            </w:r>
            <w:bookmarkEnd w:id="372"/>
            <w:bookmarkEnd w:id="373"/>
            <w:bookmarkEnd w:id="374"/>
          </w:p>
          <w:p w14:paraId="140DDA84" w14:textId="77777777" w:rsidR="00BD22DA" w:rsidRPr="00387374" w:rsidRDefault="00BD22DA" w:rsidP="00322690">
            <w:pPr>
              <w:spacing w:before="120" w:after="120"/>
              <w:rPr>
                <w:rFonts w:ascii="Arial" w:hAnsi="Arial" w:cs="Arial"/>
                <w:b/>
                <w:bCs/>
                <w:szCs w:val="22"/>
                <w:lang w:val="en-GB" w:eastAsia="zh-CN"/>
              </w:rPr>
            </w:pPr>
          </w:p>
        </w:tc>
        <w:tc>
          <w:tcPr>
            <w:tcW w:w="6839" w:type="dxa"/>
            <w:hideMark/>
          </w:tcPr>
          <w:p w14:paraId="7284C34E" w14:textId="77777777" w:rsidR="00BD22DA" w:rsidRPr="00387374" w:rsidRDefault="00BD22DA" w:rsidP="00322690">
            <w:pPr>
              <w:tabs>
                <w:tab w:val="left" w:pos="540"/>
              </w:tabs>
              <w:spacing w:before="120" w:after="120"/>
              <w:ind w:right="2"/>
              <w:jc w:val="both"/>
              <w:rPr>
                <w:rFonts w:ascii="Arial" w:hAnsi="Arial" w:cs="Arial"/>
                <w:lang w:val="en-GB" w:eastAsia="zh-CN"/>
              </w:rPr>
            </w:pPr>
            <w:r w:rsidRPr="00387374">
              <w:rPr>
                <w:rFonts w:ascii="Arial" w:hAnsi="Arial" w:cs="Arial"/>
                <w:sz w:val="22"/>
                <w:szCs w:val="22"/>
                <w:lang w:val="en-GB" w:eastAsia="zh-CN"/>
              </w:rPr>
              <w:t>42.1</w:t>
            </w:r>
            <w:r w:rsidRPr="00387374">
              <w:rPr>
                <w:rFonts w:ascii="Arial" w:hAnsi="Arial" w:cs="Arial"/>
                <w:sz w:val="22"/>
                <w:szCs w:val="22"/>
                <w:lang w:val="en-GB" w:eastAsia="zh-CN"/>
              </w:rPr>
              <w:tab/>
              <w:t>The Client shall pay to the Consultant (</w:t>
            </w:r>
            <w:proofErr w:type="spellStart"/>
            <w:r w:rsidRPr="00387374">
              <w:rPr>
                <w:rFonts w:ascii="Arial" w:hAnsi="Arial" w:cs="Arial"/>
                <w:sz w:val="22"/>
                <w:szCs w:val="22"/>
                <w:lang w:val="en-GB" w:eastAsia="zh-CN"/>
              </w:rPr>
              <w:t>i</w:t>
            </w:r>
            <w:proofErr w:type="spellEnd"/>
            <w:r w:rsidRPr="00387374">
              <w:rPr>
                <w:rFonts w:ascii="Arial" w:hAnsi="Arial" w:cs="Arial"/>
                <w:sz w:val="22"/>
                <w:szCs w:val="22"/>
                <w:lang w:val="en-GB" w:eastAsia="zh-CN"/>
              </w:rPr>
              <w:t>) remuneration that shall be determined on the basis of time actually spent by each Expert in the performance of the Services after the date of commencing of Services or such other date as the Parties shall agree in writing; and (ii) reimbursable expenses that are actually and reasonably incurred by the Consultant in the performance of the Services.</w:t>
            </w:r>
          </w:p>
          <w:p w14:paraId="6A4580DE" w14:textId="77777777" w:rsidR="00BD22DA" w:rsidRPr="00387374" w:rsidRDefault="00BD22DA" w:rsidP="00322690">
            <w:pPr>
              <w:tabs>
                <w:tab w:val="left" w:pos="540"/>
              </w:tabs>
              <w:spacing w:before="120" w:after="120"/>
              <w:ind w:right="2"/>
              <w:jc w:val="both"/>
              <w:rPr>
                <w:rFonts w:ascii="Arial" w:hAnsi="Arial" w:cs="Arial"/>
                <w:lang w:val="en-GB" w:eastAsia="zh-CN"/>
              </w:rPr>
            </w:pPr>
            <w:r w:rsidRPr="00387374">
              <w:rPr>
                <w:rFonts w:ascii="Arial" w:hAnsi="Arial" w:cs="Arial"/>
                <w:sz w:val="22"/>
                <w:szCs w:val="22"/>
                <w:lang w:val="en-GB" w:eastAsia="zh-CN"/>
              </w:rPr>
              <w:t>42.2</w:t>
            </w:r>
            <w:r w:rsidRPr="00387374">
              <w:rPr>
                <w:rFonts w:ascii="Arial" w:hAnsi="Arial" w:cs="Arial"/>
                <w:sz w:val="22"/>
                <w:szCs w:val="22"/>
                <w:lang w:val="en-GB" w:eastAsia="zh-CN"/>
              </w:rPr>
              <w:tab/>
              <w:t xml:space="preserve">All payments shall be at the rates set forth in attachments 2 and 3 of </w:t>
            </w:r>
            <w:r w:rsidRPr="00387374">
              <w:rPr>
                <w:rFonts w:ascii="Arial" w:hAnsi="Arial" w:cs="Arial"/>
                <w:b/>
                <w:sz w:val="22"/>
                <w:szCs w:val="22"/>
                <w:lang w:val="en-GB" w:eastAsia="zh-CN"/>
              </w:rPr>
              <w:t>Appendix C</w:t>
            </w:r>
            <w:r w:rsidRPr="00387374">
              <w:rPr>
                <w:rFonts w:ascii="Arial" w:hAnsi="Arial" w:cs="Arial"/>
                <w:sz w:val="22"/>
                <w:szCs w:val="22"/>
                <w:lang w:val="en-GB" w:eastAsia="zh-CN"/>
              </w:rPr>
              <w:t>.</w:t>
            </w:r>
          </w:p>
          <w:p w14:paraId="076DB678" w14:textId="77777777" w:rsidR="00BD22DA" w:rsidRPr="00387374" w:rsidRDefault="00BD22DA" w:rsidP="00322690">
            <w:pPr>
              <w:tabs>
                <w:tab w:val="left" w:pos="540"/>
              </w:tabs>
              <w:spacing w:before="120" w:after="120"/>
              <w:ind w:right="2"/>
              <w:jc w:val="both"/>
              <w:rPr>
                <w:rFonts w:ascii="Arial" w:hAnsi="Arial" w:cs="Arial"/>
                <w:lang w:val="en-GB" w:eastAsia="zh-CN"/>
              </w:rPr>
            </w:pPr>
            <w:r w:rsidRPr="00387374">
              <w:rPr>
                <w:rFonts w:ascii="Arial" w:hAnsi="Arial" w:cs="Arial"/>
                <w:sz w:val="22"/>
                <w:szCs w:val="22"/>
                <w:lang w:val="en-GB" w:eastAsia="zh-CN"/>
              </w:rPr>
              <w:t>42.3</w:t>
            </w:r>
            <w:r w:rsidRPr="00387374">
              <w:rPr>
                <w:rFonts w:ascii="Arial" w:hAnsi="Arial" w:cs="Arial"/>
                <w:sz w:val="22"/>
                <w:szCs w:val="22"/>
                <w:lang w:val="en-GB" w:eastAsia="zh-CN"/>
              </w:rPr>
              <w:tab/>
              <w:t xml:space="preserve">Unless the </w:t>
            </w:r>
            <w:r w:rsidRPr="00387374">
              <w:rPr>
                <w:rFonts w:ascii="Arial" w:hAnsi="Arial" w:cs="Arial"/>
                <w:b/>
                <w:sz w:val="22"/>
                <w:szCs w:val="22"/>
                <w:lang w:val="en-GB" w:eastAsia="zh-CN"/>
              </w:rPr>
              <w:t xml:space="preserve">SCC </w:t>
            </w:r>
            <w:r w:rsidRPr="00387374">
              <w:rPr>
                <w:rFonts w:ascii="Arial" w:hAnsi="Arial" w:cs="Arial"/>
                <w:sz w:val="22"/>
                <w:szCs w:val="22"/>
                <w:lang w:val="en-GB" w:eastAsia="zh-CN"/>
              </w:rPr>
              <w:t>provides for the price adjustment of the remuneration rates, said remuneration shall be fixed for the duration of the Contract.</w:t>
            </w:r>
          </w:p>
          <w:p w14:paraId="16FDC9B3" w14:textId="77777777" w:rsidR="00BD22DA" w:rsidRPr="00387374" w:rsidRDefault="00BD22DA" w:rsidP="00322690">
            <w:pPr>
              <w:tabs>
                <w:tab w:val="left" w:pos="540"/>
              </w:tabs>
              <w:spacing w:before="120" w:after="120"/>
              <w:ind w:right="2"/>
              <w:jc w:val="both"/>
              <w:rPr>
                <w:rFonts w:ascii="Arial" w:hAnsi="Arial" w:cs="Arial"/>
                <w:lang w:val="en-GB" w:eastAsia="zh-CN"/>
              </w:rPr>
            </w:pPr>
            <w:r w:rsidRPr="00387374">
              <w:rPr>
                <w:rFonts w:ascii="Arial" w:hAnsi="Arial" w:cs="Arial"/>
                <w:sz w:val="22"/>
                <w:szCs w:val="22"/>
                <w:lang w:val="en-GB" w:eastAsia="zh-CN"/>
              </w:rPr>
              <w:t>42.4</w:t>
            </w:r>
            <w:r w:rsidRPr="00387374">
              <w:rPr>
                <w:rFonts w:ascii="Arial" w:hAnsi="Arial" w:cs="Arial"/>
                <w:sz w:val="22"/>
                <w:szCs w:val="22"/>
                <w:lang w:val="en-GB" w:eastAsia="zh-CN"/>
              </w:rPr>
              <w:tab/>
              <w:t>The remuneration rates shall cover: (</w:t>
            </w:r>
            <w:proofErr w:type="spellStart"/>
            <w:r w:rsidRPr="00387374">
              <w:rPr>
                <w:rFonts w:ascii="Arial" w:hAnsi="Arial" w:cs="Arial"/>
                <w:sz w:val="22"/>
                <w:szCs w:val="22"/>
                <w:lang w:val="en-GB" w:eastAsia="zh-CN"/>
              </w:rPr>
              <w:t>i</w:t>
            </w:r>
            <w:proofErr w:type="spellEnd"/>
            <w:r w:rsidRPr="00387374">
              <w:rPr>
                <w:rFonts w:ascii="Arial" w:hAnsi="Arial" w:cs="Arial"/>
                <w:sz w:val="22"/>
                <w:szCs w:val="22"/>
                <w:lang w:val="en-GB" w:eastAsia="zh-CN"/>
              </w:rPr>
              <w:t xml:space="preserve">) such salaries and allowances as the Consultant shall have agreed to pay to the Experts as well as factors for social charges and overheads (bonuses or other means of profit-sharing shall not be allowed as an element of overheads), (ii) the cost of backstopping by home office staff not included in the Experts’ list in </w:t>
            </w:r>
            <w:r w:rsidRPr="00387374">
              <w:rPr>
                <w:rFonts w:ascii="Arial" w:hAnsi="Arial" w:cs="Arial"/>
                <w:b/>
                <w:sz w:val="22"/>
                <w:szCs w:val="22"/>
                <w:lang w:val="en-GB" w:eastAsia="zh-CN"/>
              </w:rPr>
              <w:t>Appendix B</w:t>
            </w:r>
            <w:r w:rsidRPr="00387374">
              <w:rPr>
                <w:rFonts w:ascii="Arial" w:hAnsi="Arial" w:cs="Arial"/>
                <w:sz w:val="22"/>
                <w:szCs w:val="22"/>
                <w:lang w:val="en-GB" w:eastAsia="zh-CN"/>
              </w:rPr>
              <w:t xml:space="preserve">, (iii) the Consultant’s profit, and (iv) any other items as specified in the </w:t>
            </w:r>
            <w:r w:rsidRPr="00387374">
              <w:rPr>
                <w:rFonts w:ascii="Arial" w:hAnsi="Arial" w:cs="Arial"/>
                <w:b/>
                <w:sz w:val="22"/>
                <w:szCs w:val="22"/>
                <w:lang w:val="en-GB" w:eastAsia="zh-CN"/>
              </w:rPr>
              <w:t>SCC</w:t>
            </w:r>
            <w:r w:rsidRPr="00387374">
              <w:rPr>
                <w:rFonts w:ascii="Arial" w:hAnsi="Arial" w:cs="Arial"/>
                <w:sz w:val="22"/>
                <w:szCs w:val="22"/>
                <w:lang w:val="en-GB" w:eastAsia="zh-CN"/>
              </w:rPr>
              <w:t>.</w:t>
            </w:r>
          </w:p>
          <w:p w14:paraId="212FA308" w14:textId="77777777" w:rsidR="00BD22DA" w:rsidRPr="00387374" w:rsidRDefault="00BD22DA" w:rsidP="00322690">
            <w:pPr>
              <w:tabs>
                <w:tab w:val="left" w:pos="540"/>
              </w:tabs>
              <w:spacing w:before="120" w:after="120"/>
              <w:ind w:right="2"/>
              <w:jc w:val="both"/>
              <w:rPr>
                <w:rFonts w:ascii="Arial" w:hAnsi="Arial" w:cs="Arial"/>
                <w:lang w:val="en-GB" w:eastAsia="zh-CN"/>
              </w:rPr>
            </w:pPr>
            <w:r w:rsidRPr="00387374">
              <w:rPr>
                <w:rFonts w:ascii="Arial" w:hAnsi="Arial" w:cs="Arial"/>
                <w:sz w:val="22"/>
                <w:szCs w:val="22"/>
                <w:lang w:val="en-GB" w:eastAsia="zh-CN"/>
              </w:rPr>
              <w:t>42.5</w:t>
            </w:r>
            <w:r w:rsidRPr="00387374">
              <w:rPr>
                <w:rFonts w:ascii="Arial" w:hAnsi="Arial" w:cs="Arial"/>
                <w:sz w:val="22"/>
                <w:szCs w:val="22"/>
                <w:lang w:val="en-GB" w:eastAsia="zh-CN"/>
              </w:rPr>
              <w:tab/>
              <w:t>Any rates specified for Experts not yet appointed shall be provisional and shall be subject to revision, with the written approval of the Client, once the applicable remuneration rates and allowances are known.</w:t>
            </w:r>
          </w:p>
        </w:tc>
      </w:tr>
      <w:tr w:rsidR="00BD22DA" w:rsidRPr="00387374" w14:paraId="60EEE80D" w14:textId="77777777" w:rsidTr="00585937">
        <w:trPr>
          <w:jc w:val="center"/>
        </w:trPr>
        <w:tc>
          <w:tcPr>
            <w:tcW w:w="2626" w:type="dxa"/>
            <w:hideMark/>
          </w:tcPr>
          <w:p w14:paraId="5AC433D3"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375" w:name="_Toc515973099"/>
            <w:bookmarkStart w:id="376" w:name="_Toc32921602"/>
            <w:bookmarkStart w:id="377" w:name="_Toc205553909"/>
            <w:r w:rsidRPr="00387374">
              <w:rPr>
                <w:rFonts w:ascii="Arial" w:hAnsi="Arial" w:cs="Arial"/>
                <w:b/>
                <w:sz w:val="22"/>
                <w:szCs w:val="22"/>
                <w:lang w:val="en-GB" w:eastAsia="zh-CN"/>
              </w:rPr>
              <w:t>Taxes and Duties</w:t>
            </w:r>
            <w:bookmarkEnd w:id="375"/>
            <w:bookmarkEnd w:id="376"/>
            <w:bookmarkEnd w:id="377"/>
          </w:p>
        </w:tc>
        <w:tc>
          <w:tcPr>
            <w:tcW w:w="6839" w:type="dxa"/>
            <w:hideMark/>
          </w:tcPr>
          <w:p w14:paraId="432E43E1" w14:textId="66EBB3D3" w:rsidR="00BD22DA" w:rsidRPr="00387374" w:rsidRDefault="005E7E99" w:rsidP="00322690">
            <w:pPr>
              <w:spacing w:before="120" w:after="120"/>
              <w:ind w:right="2"/>
              <w:jc w:val="both"/>
              <w:rPr>
                <w:rFonts w:ascii="Arial" w:hAnsi="Arial" w:cs="Arial"/>
                <w:lang w:val="en-GB" w:eastAsia="zh-CN"/>
              </w:rPr>
            </w:pPr>
            <w:r>
              <w:rPr>
                <w:rFonts w:ascii="Arial" w:hAnsi="Arial" w:cs="Arial"/>
                <w:sz w:val="22"/>
                <w:szCs w:val="22"/>
                <w:lang w:val="en-GB" w:eastAsia="zh-CN"/>
              </w:rPr>
              <w:t>The tax obligations shall be according to the prevailing law</w:t>
            </w:r>
            <w:r w:rsidR="00BD22DA" w:rsidRPr="00387374">
              <w:rPr>
                <w:rFonts w:ascii="Arial" w:hAnsi="Arial" w:cs="Arial"/>
                <w:sz w:val="22"/>
                <w:szCs w:val="22"/>
                <w:lang w:val="en-GB" w:eastAsia="zh-CN"/>
              </w:rPr>
              <w:t xml:space="preserve"> </w:t>
            </w:r>
            <w:r>
              <w:rPr>
                <w:rFonts w:ascii="Arial" w:hAnsi="Arial" w:cs="Arial"/>
                <w:sz w:val="22"/>
                <w:szCs w:val="22"/>
                <w:lang w:val="en-GB" w:eastAsia="zh-CN"/>
              </w:rPr>
              <w:t xml:space="preserve">of Nepal. The consultant is fully responsible for any kind of tax obligations unless specified in </w:t>
            </w:r>
            <w:r w:rsidR="00BD22DA" w:rsidRPr="00387374">
              <w:rPr>
                <w:rFonts w:ascii="Arial" w:hAnsi="Arial" w:cs="Arial"/>
                <w:b/>
                <w:sz w:val="22"/>
                <w:szCs w:val="22"/>
                <w:lang w:val="en-GB" w:eastAsia="zh-CN"/>
              </w:rPr>
              <w:t>SCC</w:t>
            </w:r>
            <w:r w:rsidR="00BD22DA" w:rsidRPr="00387374">
              <w:rPr>
                <w:rFonts w:ascii="Arial" w:hAnsi="Arial" w:cs="Arial"/>
                <w:sz w:val="22"/>
                <w:szCs w:val="22"/>
                <w:lang w:val="en-GB" w:eastAsia="zh-CN"/>
              </w:rPr>
              <w:t xml:space="preserve">.  </w:t>
            </w:r>
          </w:p>
        </w:tc>
      </w:tr>
      <w:tr w:rsidR="00BD22DA" w:rsidRPr="00387374" w14:paraId="6B713512" w14:textId="77777777" w:rsidTr="00585937">
        <w:trPr>
          <w:jc w:val="center"/>
        </w:trPr>
        <w:tc>
          <w:tcPr>
            <w:tcW w:w="2626" w:type="dxa"/>
            <w:hideMark/>
          </w:tcPr>
          <w:p w14:paraId="48492858"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378" w:name="_Toc515973100"/>
            <w:bookmarkStart w:id="379" w:name="_Toc32921603"/>
            <w:bookmarkStart w:id="380" w:name="_Toc205553910"/>
            <w:r w:rsidRPr="00387374">
              <w:rPr>
                <w:rFonts w:ascii="Arial" w:hAnsi="Arial" w:cs="Arial"/>
                <w:b/>
                <w:sz w:val="22"/>
                <w:szCs w:val="22"/>
                <w:lang w:val="en-GB" w:eastAsia="zh-CN"/>
              </w:rPr>
              <w:t>Currency of Payment</w:t>
            </w:r>
            <w:bookmarkEnd w:id="378"/>
            <w:bookmarkEnd w:id="379"/>
            <w:bookmarkEnd w:id="380"/>
          </w:p>
        </w:tc>
        <w:tc>
          <w:tcPr>
            <w:tcW w:w="6839" w:type="dxa"/>
            <w:hideMark/>
          </w:tcPr>
          <w:p w14:paraId="399D87D8" w14:textId="10B7113E" w:rsidR="00BD22DA" w:rsidRPr="00387374" w:rsidRDefault="00BD22DA" w:rsidP="00322690">
            <w:pPr>
              <w:spacing w:before="120" w:after="120"/>
              <w:ind w:right="2"/>
              <w:jc w:val="both"/>
              <w:rPr>
                <w:rFonts w:ascii="Arial" w:hAnsi="Arial" w:cs="Arial"/>
                <w:lang w:val="en-GB" w:eastAsia="zh-CN"/>
              </w:rPr>
            </w:pPr>
            <w:r w:rsidRPr="00387374">
              <w:rPr>
                <w:rFonts w:ascii="Arial" w:hAnsi="Arial" w:cs="Arial"/>
                <w:sz w:val="22"/>
                <w:szCs w:val="22"/>
                <w:lang w:val="en-GB" w:eastAsia="zh-CN"/>
              </w:rPr>
              <w:t>Any payment under this Contract shall be made in the currency (</w:t>
            </w:r>
            <w:proofErr w:type="spellStart"/>
            <w:r w:rsidRPr="00387374">
              <w:rPr>
                <w:rFonts w:ascii="Arial" w:hAnsi="Arial" w:cs="Arial"/>
                <w:sz w:val="22"/>
                <w:szCs w:val="22"/>
                <w:lang w:val="en-GB" w:eastAsia="zh-CN"/>
              </w:rPr>
              <w:t>ies</w:t>
            </w:r>
            <w:proofErr w:type="spellEnd"/>
            <w:r w:rsidRPr="00387374">
              <w:rPr>
                <w:rFonts w:ascii="Arial" w:hAnsi="Arial" w:cs="Arial"/>
                <w:sz w:val="22"/>
                <w:szCs w:val="22"/>
                <w:lang w:val="en-GB" w:eastAsia="zh-CN"/>
              </w:rPr>
              <w:t xml:space="preserve">) specified in the </w:t>
            </w:r>
            <w:r w:rsidRPr="00387374">
              <w:rPr>
                <w:rFonts w:ascii="Arial" w:hAnsi="Arial" w:cs="Arial"/>
                <w:b/>
                <w:sz w:val="22"/>
                <w:szCs w:val="22"/>
                <w:lang w:val="en-GB" w:eastAsia="zh-CN"/>
              </w:rPr>
              <w:t>SCC.</w:t>
            </w:r>
          </w:p>
        </w:tc>
      </w:tr>
      <w:tr w:rsidR="00BD22DA" w:rsidRPr="00387374" w14:paraId="3C476848" w14:textId="77777777" w:rsidTr="00585937">
        <w:trPr>
          <w:jc w:val="center"/>
        </w:trPr>
        <w:tc>
          <w:tcPr>
            <w:tcW w:w="2626" w:type="dxa"/>
            <w:hideMark/>
          </w:tcPr>
          <w:p w14:paraId="710DD7F1" w14:textId="77777777" w:rsidR="00BD22DA" w:rsidRPr="00387374" w:rsidRDefault="00BD22DA" w:rsidP="00BD22DA">
            <w:pPr>
              <w:numPr>
                <w:ilvl w:val="0"/>
                <w:numId w:val="23"/>
              </w:numPr>
              <w:spacing w:before="120" w:after="120"/>
              <w:outlineLvl w:val="2"/>
              <w:rPr>
                <w:rFonts w:ascii="Arial" w:hAnsi="Arial" w:cs="Arial"/>
                <w:b/>
                <w:lang w:val="en-GB" w:eastAsia="zh-CN"/>
              </w:rPr>
            </w:pPr>
            <w:bookmarkStart w:id="381" w:name="_Toc515973101"/>
            <w:bookmarkStart w:id="382" w:name="_Toc32921604"/>
            <w:bookmarkStart w:id="383" w:name="_Toc205553911"/>
            <w:r w:rsidRPr="00387374">
              <w:rPr>
                <w:rFonts w:ascii="Arial" w:hAnsi="Arial" w:cs="Arial"/>
                <w:b/>
                <w:sz w:val="22"/>
                <w:szCs w:val="22"/>
                <w:lang w:val="en-GB" w:eastAsia="zh-CN"/>
              </w:rPr>
              <w:t>Mode of Billing and Payment</w:t>
            </w:r>
            <w:bookmarkEnd w:id="381"/>
            <w:bookmarkEnd w:id="382"/>
            <w:bookmarkEnd w:id="383"/>
          </w:p>
        </w:tc>
        <w:tc>
          <w:tcPr>
            <w:tcW w:w="6839" w:type="dxa"/>
            <w:hideMark/>
          </w:tcPr>
          <w:p w14:paraId="3B2221AD" w14:textId="77777777" w:rsidR="00BD22DA" w:rsidRPr="00387374" w:rsidRDefault="00BD22DA" w:rsidP="00322690">
            <w:pPr>
              <w:spacing w:before="120" w:after="120"/>
              <w:ind w:right="2"/>
              <w:jc w:val="both"/>
              <w:rPr>
                <w:rFonts w:ascii="Arial" w:hAnsi="Arial" w:cs="Arial"/>
                <w:lang w:val="en-GB" w:eastAsia="zh-CN"/>
              </w:rPr>
            </w:pPr>
            <w:r w:rsidRPr="00387374">
              <w:rPr>
                <w:rFonts w:ascii="Arial" w:hAnsi="Arial" w:cs="Arial"/>
                <w:sz w:val="22"/>
                <w:szCs w:val="22"/>
                <w:lang w:val="en-GB" w:eastAsia="zh-CN"/>
              </w:rPr>
              <w:t>45.1</w:t>
            </w:r>
            <w:r w:rsidRPr="00387374">
              <w:rPr>
                <w:rFonts w:ascii="Arial" w:hAnsi="Arial" w:cs="Arial"/>
                <w:sz w:val="22"/>
                <w:szCs w:val="22"/>
                <w:lang w:val="en-GB" w:eastAsia="zh-CN"/>
              </w:rPr>
              <w:tab/>
              <w:t>Billings and payments in respect of the Services shall be made as follows:</w:t>
            </w:r>
          </w:p>
          <w:p w14:paraId="2772BDB2" w14:textId="77777777" w:rsidR="00BD22DA" w:rsidRPr="00387374" w:rsidRDefault="00BD22DA" w:rsidP="00322690">
            <w:pPr>
              <w:tabs>
                <w:tab w:val="left" w:pos="540"/>
              </w:tabs>
              <w:spacing w:before="120" w:after="120"/>
              <w:ind w:left="540" w:right="2" w:hanging="540"/>
              <w:jc w:val="both"/>
              <w:rPr>
                <w:rFonts w:ascii="Arial" w:hAnsi="Arial" w:cs="Arial"/>
                <w:spacing w:val="-2"/>
                <w:lang w:val="en-GB" w:eastAsia="zh-CN"/>
              </w:rPr>
            </w:pPr>
            <w:r w:rsidRPr="00387374">
              <w:rPr>
                <w:rFonts w:ascii="Arial" w:hAnsi="Arial" w:cs="Arial"/>
                <w:sz w:val="22"/>
                <w:szCs w:val="22"/>
                <w:lang w:val="en-GB" w:eastAsia="zh-CN"/>
              </w:rPr>
              <w:t>(a)</w:t>
            </w:r>
            <w:r w:rsidRPr="00387374">
              <w:rPr>
                <w:rFonts w:ascii="Arial" w:hAnsi="Arial" w:cs="Arial"/>
                <w:sz w:val="22"/>
                <w:szCs w:val="22"/>
                <w:lang w:val="en-GB" w:eastAsia="zh-CN"/>
              </w:rPr>
              <w:tab/>
            </w:r>
            <w:r w:rsidRPr="00387374">
              <w:rPr>
                <w:rFonts w:ascii="Arial" w:hAnsi="Arial" w:cs="Arial"/>
                <w:i/>
                <w:sz w:val="22"/>
                <w:szCs w:val="22"/>
                <w:u w:val="single"/>
                <w:lang w:val="en-GB" w:eastAsia="zh-CN"/>
              </w:rPr>
              <w:t>Advance payment</w:t>
            </w:r>
            <w:r w:rsidRPr="00387374">
              <w:rPr>
                <w:rFonts w:ascii="Arial" w:hAnsi="Arial" w:cs="Arial"/>
                <w:sz w:val="22"/>
                <w:szCs w:val="22"/>
                <w:lang w:val="en-GB" w:eastAsia="zh-CN"/>
              </w:rPr>
              <w:t xml:space="preserve">. </w:t>
            </w:r>
            <w:r w:rsidRPr="00387374">
              <w:rPr>
                <w:rFonts w:ascii="Arial" w:hAnsi="Arial" w:cs="Arial"/>
                <w:spacing w:val="-2"/>
                <w:sz w:val="22"/>
                <w:szCs w:val="22"/>
                <w:lang w:val="en-GB" w:eastAsia="zh-CN"/>
              </w:rPr>
              <w:t xml:space="preserve">Within the number of days after the Effective Date, the Client shall pay to the Consultant an advance payment as specified in the </w:t>
            </w:r>
            <w:r w:rsidRPr="00387374">
              <w:rPr>
                <w:rFonts w:ascii="Arial" w:hAnsi="Arial" w:cs="Arial"/>
                <w:b/>
                <w:spacing w:val="-2"/>
                <w:sz w:val="22"/>
                <w:szCs w:val="22"/>
                <w:lang w:val="en-GB" w:eastAsia="zh-CN"/>
              </w:rPr>
              <w:t>SCC</w:t>
            </w:r>
            <w:r w:rsidRPr="00387374">
              <w:rPr>
                <w:rFonts w:ascii="Arial" w:hAnsi="Arial" w:cs="Arial"/>
                <w:spacing w:val="-2"/>
                <w:sz w:val="22"/>
                <w:szCs w:val="22"/>
                <w:lang w:val="en-GB" w:eastAsia="zh-CN"/>
              </w:rPr>
              <w:t xml:space="preserve">.  Unless otherwise indicated in the </w:t>
            </w:r>
            <w:r w:rsidRPr="00387374">
              <w:rPr>
                <w:rFonts w:ascii="Arial" w:hAnsi="Arial" w:cs="Arial"/>
                <w:b/>
                <w:spacing w:val="-2"/>
                <w:sz w:val="22"/>
                <w:szCs w:val="22"/>
                <w:lang w:val="en-GB" w:eastAsia="zh-CN"/>
              </w:rPr>
              <w:t>SCC</w:t>
            </w:r>
            <w:r w:rsidRPr="00387374">
              <w:rPr>
                <w:rFonts w:ascii="Arial" w:hAnsi="Arial" w:cs="Arial"/>
                <w:spacing w:val="-2"/>
                <w:sz w:val="22"/>
                <w:szCs w:val="22"/>
                <w:lang w:val="en-GB" w:eastAsia="zh-CN"/>
              </w:rPr>
              <w:t xml:space="preserve">, an </w:t>
            </w:r>
            <w:r w:rsidRPr="00387374">
              <w:rPr>
                <w:rFonts w:ascii="Arial" w:hAnsi="Arial" w:cs="Arial"/>
                <w:sz w:val="22"/>
                <w:szCs w:val="22"/>
                <w:lang w:val="en-GB" w:eastAsia="zh-CN"/>
              </w:rPr>
              <w:t xml:space="preserve">advance payment shall be made against an advance payment bank guarantee acceptable to the Client in an amount (or amounts) and in a currency (or currencies) specified in the </w:t>
            </w:r>
            <w:r w:rsidRPr="00387374">
              <w:rPr>
                <w:rFonts w:ascii="Arial" w:hAnsi="Arial" w:cs="Arial"/>
                <w:b/>
                <w:sz w:val="22"/>
                <w:szCs w:val="22"/>
                <w:lang w:val="en-GB" w:eastAsia="zh-CN"/>
              </w:rPr>
              <w:t>SCC</w:t>
            </w:r>
            <w:r w:rsidRPr="00387374">
              <w:rPr>
                <w:rFonts w:ascii="Arial" w:hAnsi="Arial" w:cs="Arial"/>
                <w:sz w:val="22"/>
                <w:szCs w:val="22"/>
                <w:lang w:val="en-GB" w:eastAsia="zh-CN"/>
              </w:rPr>
              <w:t>. Such guarantee (</w:t>
            </w:r>
            <w:proofErr w:type="spellStart"/>
            <w:r w:rsidRPr="00387374">
              <w:rPr>
                <w:rFonts w:ascii="Arial" w:hAnsi="Arial" w:cs="Arial"/>
                <w:sz w:val="22"/>
                <w:szCs w:val="22"/>
                <w:lang w:val="en-GB" w:eastAsia="zh-CN"/>
              </w:rPr>
              <w:t>i</w:t>
            </w:r>
            <w:proofErr w:type="spellEnd"/>
            <w:r w:rsidRPr="00387374">
              <w:rPr>
                <w:rFonts w:ascii="Arial" w:hAnsi="Arial" w:cs="Arial"/>
                <w:sz w:val="22"/>
                <w:szCs w:val="22"/>
                <w:lang w:val="en-GB" w:eastAsia="zh-CN"/>
              </w:rPr>
              <w:t xml:space="preserve">) is to remain effective until the advance payment has been fully set off, and (ii) is to be in the form set forth in </w:t>
            </w:r>
            <w:r w:rsidRPr="00387374">
              <w:rPr>
                <w:rFonts w:ascii="Arial" w:hAnsi="Arial" w:cs="Arial"/>
                <w:b/>
                <w:sz w:val="22"/>
                <w:szCs w:val="22"/>
                <w:lang w:val="en-GB" w:eastAsia="zh-CN"/>
              </w:rPr>
              <w:t>Appendix D</w:t>
            </w:r>
            <w:r w:rsidRPr="00387374">
              <w:rPr>
                <w:rFonts w:ascii="Arial" w:hAnsi="Arial" w:cs="Arial"/>
                <w:sz w:val="22"/>
                <w:szCs w:val="22"/>
                <w:lang w:val="en-GB" w:eastAsia="zh-CN"/>
              </w:rPr>
              <w:t xml:space="preserve">, or in such other form as the Client shall have approved in writing. </w:t>
            </w:r>
            <w:r w:rsidRPr="00387374">
              <w:rPr>
                <w:rFonts w:ascii="Arial" w:hAnsi="Arial" w:cs="Arial"/>
                <w:spacing w:val="-2"/>
                <w:sz w:val="22"/>
                <w:szCs w:val="22"/>
                <w:lang w:val="en-GB" w:eastAsia="zh-CN"/>
              </w:rPr>
              <w:t xml:space="preserve">The advance payments will be set off by the Client in equal instalments against the statements for the number of months of the Services specified in the </w:t>
            </w:r>
            <w:r w:rsidRPr="00387374">
              <w:rPr>
                <w:rFonts w:ascii="Arial" w:hAnsi="Arial" w:cs="Arial"/>
                <w:b/>
                <w:spacing w:val="-2"/>
                <w:sz w:val="22"/>
                <w:szCs w:val="22"/>
                <w:lang w:val="en-GB" w:eastAsia="zh-CN"/>
              </w:rPr>
              <w:t>SCC</w:t>
            </w:r>
            <w:r w:rsidRPr="00387374">
              <w:rPr>
                <w:rFonts w:ascii="Arial" w:hAnsi="Arial" w:cs="Arial"/>
                <w:spacing w:val="-2"/>
                <w:sz w:val="22"/>
                <w:szCs w:val="22"/>
                <w:lang w:val="en-GB" w:eastAsia="zh-CN"/>
              </w:rPr>
              <w:t xml:space="preserve"> until said advance payments have been fully set off. </w:t>
            </w:r>
          </w:p>
          <w:p w14:paraId="77E412F4" w14:textId="77777777" w:rsidR="00BD22DA" w:rsidRPr="00387374" w:rsidRDefault="00BD22DA" w:rsidP="00322690">
            <w:pPr>
              <w:tabs>
                <w:tab w:val="left" w:pos="540"/>
              </w:tabs>
              <w:spacing w:before="120" w:after="120"/>
              <w:ind w:left="540" w:right="2" w:hanging="540"/>
              <w:jc w:val="both"/>
              <w:rPr>
                <w:rFonts w:ascii="Arial" w:hAnsi="Arial" w:cs="Arial"/>
                <w:lang w:val="en-GB" w:eastAsia="zh-CN"/>
              </w:rPr>
            </w:pPr>
            <w:r w:rsidRPr="00387374">
              <w:rPr>
                <w:rFonts w:ascii="Arial" w:hAnsi="Arial" w:cs="Arial"/>
                <w:sz w:val="22"/>
                <w:szCs w:val="22"/>
                <w:lang w:val="en-GB" w:eastAsia="zh-CN"/>
              </w:rPr>
              <w:t>(b)</w:t>
            </w:r>
            <w:r w:rsidRPr="00387374">
              <w:rPr>
                <w:rFonts w:ascii="Arial" w:hAnsi="Arial" w:cs="Arial"/>
                <w:sz w:val="22"/>
                <w:szCs w:val="22"/>
                <w:lang w:val="en-GB" w:eastAsia="zh-CN"/>
              </w:rPr>
              <w:tab/>
            </w:r>
            <w:r w:rsidRPr="00387374">
              <w:rPr>
                <w:rFonts w:ascii="Arial" w:hAnsi="Arial" w:cs="Arial"/>
                <w:i/>
                <w:sz w:val="22"/>
                <w:szCs w:val="22"/>
                <w:u w:val="single"/>
                <w:lang w:val="en-GB" w:eastAsia="zh-CN"/>
              </w:rPr>
              <w:t>The Itemized Invoices.</w:t>
            </w:r>
            <w:r w:rsidRPr="00387374">
              <w:rPr>
                <w:rFonts w:ascii="Arial" w:hAnsi="Arial" w:cs="Arial"/>
                <w:sz w:val="22"/>
                <w:szCs w:val="22"/>
                <w:lang w:val="en-GB" w:eastAsia="zh-CN"/>
              </w:rPr>
              <w:t xml:space="preserve"> As soon as practicable and not later than fifteen (15) days after the end of each calendar month during the period of the Services, or after the end of each time interval otherwise indicated in the </w:t>
            </w:r>
            <w:r w:rsidRPr="00387374">
              <w:rPr>
                <w:rFonts w:ascii="Arial" w:hAnsi="Arial" w:cs="Arial"/>
                <w:b/>
                <w:sz w:val="22"/>
                <w:szCs w:val="22"/>
                <w:lang w:val="en-GB" w:eastAsia="zh-CN"/>
              </w:rPr>
              <w:t>SCC</w:t>
            </w:r>
            <w:r w:rsidRPr="00387374">
              <w:rPr>
                <w:rFonts w:ascii="Arial" w:hAnsi="Arial" w:cs="Arial"/>
                <w:sz w:val="22"/>
                <w:szCs w:val="22"/>
                <w:lang w:val="en-GB" w:eastAsia="zh-CN"/>
              </w:rPr>
              <w:t xml:space="preserve">, the Consultant shall submit to the Client, in duplicate, itemized invoices, accompanied by the receipts or other appropriate supporting documents, of the amounts payable pursuant to Clauses GCC 44 and GCC 45 for such interval, or any other period indicated in the </w:t>
            </w:r>
            <w:r w:rsidRPr="00387374">
              <w:rPr>
                <w:rFonts w:ascii="Arial" w:hAnsi="Arial" w:cs="Arial"/>
                <w:b/>
                <w:sz w:val="22"/>
                <w:szCs w:val="22"/>
                <w:lang w:val="en-GB" w:eastAsia="zh-CN"/>
              </w:rPr>
              <w:t>SCC</w:t>
            </w:r>
            <w:r w:rsidRPr="00387374">
              <w:rPr>
                <w:rFonts w:ascii="Arial" w:hAnsi="Arial" w:cs="Arial"/>
                <w:sz w:val="22"/>
                <w:szCs w:val="22"/>
                <w:lang w:val="en-GB" w:eastAsia="zh-CN"/>
              </w:rPr>
              <w:t>.  Separate invoices shall be submitted for expenses incurred in foreign currency and in local currency. Each invoice shall show remuneration and reimbursable expenses separately.</w:t>
            </w:r>
          </w:p>
          <w:p w14:paraId="03B80AD0" w14:textId="77777777" w:rsidR="00BD22DA" w:rsidRPr="00387374" w:rsidRDefault="00BD22DA" w:rsidP="00322690">
            <w:pPr>
              <w:tabs>
                <w:tab w:val="left" w:pos="540"/>
              </w:tabs>
              <w:spacing w:before="120" w:after="120"/>
              <w:ind w:left="540" w:right="2" w:hanging="540"/>
              <w:jc w:val="both"/>
              <w:rPr>
                <w:rFonts w:ascii="Arial" w:hAnsi="Arial" w:cs="Arial"/>
                <w:lang w:val="en-GB" w:eastAsia="zh-CN"/>
              </w:rPr>
            </w:pPr>
            <w:r w:rsidRPr="00387374">
              <w:rPr>
                <w:rFonts w:ascii="Arial" w:hAnsi="Arial" w:cs="Arial"/>
                <w:spacing w:val="-2"/>
                <w:sz w:val="22"/>
                <w:szCs w:val="22"/>
                <w:lang w:val="en-GB" w:eastAsia="zh-CN"/>
              </w:rPr>
              <w:t>(c)</w:t>
            </w:r>
            <w:r w:rsidRPr="00387374">
              <w:rPr>
                <w:rFonts w:ascii="Arial" w:hAnsi="Arial" w:cs="Arial"/>
                <w:spacing w:val="-2"/>
                <w:sz w:val="22"/>
                <w:szCs w:val="22"/>
                <w:lang w:val="en-GB" w:eastAsia="zh-CN"/>
              </w:rPr>
              <w:tab/>
            </w:r>
            <w:r w:rsidRPr="00387374">
              <w:rPr>
                <w:rFonts w:ascii="Arial" w:hAnsi="Arial" w:cs="Arial"/>
                <w:sz w:val="22"/>
                <w:szCs w:val="22"/>
                <w:lang w:val="en-GB" w:eastAsia="zh-CN"/>
              </w:rPr>
              <w:t>The Client shall pay the Consultant’s invoices within sixty (60) days after the receipt by the Client of such itemized invoices with supporting documents.  Only such portion of an invoice that is not satisfactorily supported may be withheld from payment. Should any discrepancy be found to exist between actual payment and costs authorized to be incurred by the Consultant, the Client may add or subtract the difference from any subsequent payments.</w:t>
            </w:r>
          </w:p>
          <w:p w14:paraId="46837DE4" w14:textId="77777777" w:rsidR="00BD22DA" w:rsidRPr="00387374" w:rsidRDefault="00BD22DA" w:rsidP="00322690">
            <w:pPr>
              <w:tabs>
                <w:tab w:val="left" w:pos="540"/>
              </w:tabs>
              <w:spacing w:before="120" w:after="120"/>
              <w:ind w:left="540" w:right="2" w:hanging="540"/>
              <w:jc w:val="both"/>
              <w:rPr>
                <w:rFonts w:ascii="Arial" w:hAnsi="Arial" w:cs="Arial"/>
                <w:lang w:val="en-GB" w:eastAsia="zh-CN"/>
              </w:rPr>
            </w:pPr>
            <w:r w:rsidRPr="00387374">
              <w:rPr>
                <w:rFonts w:ascii="Arial" w:hAnsi="Arial" w:cs="Arial"/>
                <w:sz w:val="22"/>
                <w:szCs w:val="22"/>
                <w:lang w:val="en-GB" w:eastAsia="zh-CN"/>
              </w:rPr>
              <w:t>(d)</w:t>
            </w:r>
            <w:r w:rsidRPr="00387374">
              <w:rPr>
                <w:rFonts w:ascii="Arial" w:hAnsi="Arial" w:cs="Arial"/>
                <w:sz w:val="22"/>
                <w:szCs w:val="22"/>
                <w:lang w:val="en-GB" w:eastAsia="zh-CN"/>
              </w:rPr>
              <w:tab/>
            </w:r>
            <w:r w:rsidRPr="00387374">
              <w:rPr>
                <w:rFonts w:ascii="Arial" w:hAnsi="Arial" w:cs="Arial"/>
                <w:i/>
                <w:sz w:val="22"/>
                <w:szCs w:val="22"/>
                <w:u w:val="single"/>
                <w:lang w:val="en-GB" w:eastAsia="zh-CN"/>
              </w:rPr>
              <w:t>The Final Payment</w:t>
            </w:r>
            <w:r w:rsidRPr="00387374">
              <w:rPr>
                <w:rFonts w:ascii="Arial" w:hAnsi="Arial" w:cs="Arial"/>
                <w:sz w:val="22"/>
                <w:szCs w:val="22"/>
                <w:lang w:val="en-GB" w:eastAsia="zh-CN"/>
              </w:rPr>
              <w:t>. The</w:t>
            </w:r>
            <w:r w:rsidRPr="00387374">
              <w:rPr>
                <w:rFonts w:ascii="Arial" w:hAnsi="Arial" w:cs="Arial"/>
                <w:spacing w:val="-4"/>
                <w:sz w:val="22"/>
                <w:szCs w:val="22"/>
                <w:lang w:val="en-GB" w:eastAsia="zh-CN"/>
              </w:rPr>
              <w:t xml:space="preserve"> final payment under this Clause shall be made only after the final report and a final invoice, identified as such, shall have been submitted by the Consultant and approved as satisfactory by the Client.  The Services shall be deemed completed and finally accepted by the Client and the final report and final invoice shall be deemed approved by the Client as satisfactory ninety (90) calendar days after receipt of the final report and final invoice by the Client unless the Client, within such ninety (90) calendar day period, gives written notice to the Consultant specifying in detail deficiencies in the Services, the final report or final invoice. </w:t>
            </w:r>
            <w:r w:rsidRPr="00387374">
              <w:rPr>
                <w:rFonts w:ascii="Arial" w:hAnsi="Arial" w:cs="Arial"/>
                <w:sz w:val="22"/>
                <w:szCs w:val="22"/>
                <w:lang w:val="en-GB" w:eastAsia="zh-CN"/>
              </w:rPr>
              <w:t xml:space="preserve">The Consultant shall thereupon promptly make any necessary corrections, and thereafter the foregoing process shall be repeated.  Any amount that the Client has paid or has caused to be paid in accordance with this Clause </w:t>
            </w:r>
            <w:proofErr w:type="gramStart"/>
            <w:r w:rsidRPr="00387374">
              <w:rPr>
                <w:rFonts w:ascii="Arial" w:hAnsi="Arial" w:cs="Arial"/>
                <w:sz w:val="22"/>
                <w:szCs w:val="22"/>
                <w:lang w:val="en-GB" w:eastAsia="zh-CN"/>
              </w:rPr>
              <w:t>in excess of</w:t>
            </w:r>
            <w:proofErr w:type="gramEnd"/>
            <w:r w:rsidRPr="00387374">
              <w:rPr>
                <w:rFonts w:ascii="Arial" w:hAnsi="Arial" w:cs="Arial"/>
                <w:sz w:val="22"/>
                <w:szCs w:val="22"/>
                <w:lang w:val="en-GB" w:eastAsia="zh-CN"/>
              </w:rPr>
              <w:t xml:space="preserve"> the amounts payable in accordance with the provisions of this Contract shall be reimbursed by the Consultant to the Client within thirty (30) days after receipt by the Consultant of notice thereof.  Any such claim by the Client for reimbursement must be made within twelve (12) calendar months after receipt by the Client of a final report and a final invoice approved by the Client in accordance with the above.</w:t>
            </w:r>
          </w:p>
          <w:p w14:paraId="3D8173BD" w14:textId="77777777" w:rsidR="00BD22DA" w:rsidRPr="00387374" w:rsidRDefault="00BD22DA" w:rsidP="00322690">
            <w:pPr>
              <w:tabs>
                <w:tab w:val="left" w:pos="540"/>
              </w:tabs>
              <w:spacing w:before="120" w:after="120"/>
              <w:ind w:left="540" w:right="2" w:hanging="540"/>
              <w:jc w:val="both"/>
              <w:rPr>
                <w:rFonts w:ascii="Arial" w:hAnsi="Arial" w:cs="Arial"/>
                <w:lang w:val="en-GB" w:eastAsia="zh-CN"/>
              </w:rPr>
            </w:pPr>
            <w:r w:rsidRPr="00387374">
              <w:rPr>
                <w:rFonts w:ascii="Arial" w:hAnsi="Arial" w:cs="Arial"/>
                <w:sz w:val="22"/>
                <w:szCs w:val="22"/>
                <w:lang w:val="en-GB" w:eastAsia="zh-CN"/>
              </w:rPr>
              <w:t>(e)</w:t>
            </w:r>
            <w:r w:rsidRPr="00387374">
              <w:rPr>
                <w:rFonts w:ascii="Arial" w:hAnsi="Arial" w:cs="Arial"/>
                <w:sz w:val="22"/>
                <w:szCs w:val="22"/>
                <w:lang w:val="en-GB" w:eastAsia="zh-CN"/>
              </w:rPr>
              <w:tab/>
              <w:t xml:space="preserve">All payments under this Contract shall be made to the accounts of the Consultant specified in the </w:t>
            </w:r>
            <w:r w:rsidRPr="00387374">
              <w:rPr>
                <w:rFonts w:ascii="Arial" w:hAnsi="Arial" w:cs="Arial"/>
                <w:b/>
                <w:sz w:val="22"/>
                <w:szCs w:val="22"/>
                <w:lang w:val="en-GB" w:eastAsia="zh-CN"/>
              </w:rPr>
              <w:t>SCC</w:t>
            </w:r>
            <w:r w:rsidRPr="00387374">
              <w:rPr>
                <w:rFonts w:ascii="Arial" w:hAnsi="Arial" w:cs="Arial"/>
                <w:sz w:val="22"/>
                <w:szCs w:val="22"/>
                <w:lang w:val="en-GB" w:eastAsia="zh-CN"/>
              </w:rPr>
              <w:t>.</w:t>
            </w:r>
          </w:p>
          <w:p w14:paraId="2A41E052" w14:textId="77777777" w:rsidR="00BD22DA" w:rsidRPr="00387374" w:rsidRDefault="00BD22DA" w:rsidP="00322690">
            <w:pPr>
              <w:tabs>
                <w:tab w:val="left" w:pos="540"/>
              </w:tabs>
              <w:spacing w:before="120" w:after="120"/>
              <w:ind w:left="540" w:right="2" w:hanging="540"/>
              <w:jc w:val="both"/>
              <w:rPr>
                <w:rFonts w:ascii="Arial" w:hAnsi="Arial" w:cs="Arial"/>
                <w:spacing w:val="-2"/>
                <w:lang w:val="en-GB" w:eastAsia="zh-CN"/>
              </w:rPr>
            </w:pPr>
            <w:r w:rsidRPr="00387374">
              <w:rPr>
                <w:rFonts w:ascii="Arial" w:hAnsi="Arial" w:cs="Arial"/>
                <w:spacing w:val="-2"/>
                <w:sz w:val="22"/>
                <w:szCs w:val="22"/>
                <w:lang w:val="en-GB" w:eastAsia="zh-CN"/>
              </w:rPr>
              <w:t>(f)</w:t>
            </w:r>
            <w:r w:rsidRPr="00387374">
              <w:rPr>
                <w:rFonts w:ascii="Arial" w:hAnsi="Arial" w:cs="Arial"/>
                <w:spacing w:val="-2"/>
                <w:sz w:val="22"/>
                <w:szCs w:val="22"/>
                <w:lang w:val="en-GB" w:eastAsia="zh-CN"/>
              </w:rPr>
              <w:tab/>
              <w:t xml:space="preserve">With the exception of the final payment under (d) above, payments do not constitute acceptance of the Services nor relieve the </w:t>
            </w:r>
            <w:r w:rsidRPr="00387374">
              <w:rPr>
                <w:rFonts w:ascii="Arial" w:hAnsi="Arial" w:cs="Arial"/>
                <w:sz w:val="22"/>
                <w:szCs w:val="22"/>
                <w:lang w:val="en-GB" w:eastAsia="zh-CN"/>
              </w:rPr>
              <w:t>Consultant</w:t>
            </w:r>
            <w:r w:rsidRPr="00387374">
              <w:rPr>
                <w:rFonts w:ascii="Arial" w:hAnsi="Arial" w:cs="Arial"/>
                <w:spacing w:val="-2"/>
                <w:sz w:val="22"/>
                <w:szCs w:val="22"/>
                <w:lang w:val="en-GB" w:eastAsia="zh-CN"/>
              </w:rPr>
              <w:t xml:space="preserve"> of any obligations hereunder.</w:t>
            </w:r>
            <w:r w:rsidRPr="00387374">
              <w:rPr>
                <w:rFonts w:ascii="Arial" w:hAnsi="Arial" w:cs="Arial"/>
                <w:spacing w:val="-2"/>
                <w:sz w:val="22"/>
                <w:szCs w:val="22"/>
                <w:lang w:val="en-GB" w:eastAsia="zh-CN"/>
              </w:rPr>
              <w:tab/>
            </w:r>
          </w:p>
        </w:tc>
      </w:tr>
    </w:tbl>
    <w:p w14:paraId="05F97A76" w14:textId="77777777" w:rsidR="00BD22DA" w:rsidRPr="00387374" w:rsidRDefault="00BD22DA" w:rsidP="00BD22DA">
      <w:pPr>
        <w:keepNext/>
        <w:keepLines/>
        <w:spacing w:before="240" w:after="240"/>
        <w:jc w:val="both"/>
        <w:outlineLvl w:val="0"/>
        <w:rPr>
          <w:rFonts w:ascii="Arial" w:hAnsi="Arial" w:cs="Arial"/>
          <w:b/>
          <w:smallCaps/>
          <w:szCs w:val="28"/>
          <w:lang w:val="en-GB"/>
        </w:rPr>
      </w:pPr>
      <w:bookmarkStart w:id="384" w:name="_Toc515973103"/>
      <w:bookmarkStart w:id="385" w:name="_Toc32921606"/>
      <w:bookmarkStart w:id="386" w:name="_Toc205553913"/>
      <w:r w:rsidRPr="00387374">
        <w:rPr>
          <w:rFonts w:ascii="Arial" w:hAnsi="Arial" w:cs="Arial"/>
          <w:b/>
          <w:smallCaps/>
          <w:szCs w:val="28"/>
          <w:lang w:val="en-GB"/>
        </w:rPr>
        <w:t xml:space="preserve">G.  Fairness </w:t>
      </w:r>
      <w:smartTag w:uri="urn:schemas-microsoft-com:office:smarttags" w:element="stockticker">
        <w:r w:rsidRPr="00387374">
          <w:rPr>
            <w:rFonts w:ascii="Arial" w:hAnsi="Arial" w:cs="Arial"/>
            <w:b/>
            <w:smallCaps/>
            <w:szCs w:val="28"/>
            <w:lang w:val="en-GB"/>
          </w:rPr>
          <w:t>and</w:t>
        </w:r>
      </w:smartTag>
      <w:r w:rsidRPr="00387374">
        <w:rPr>
          <w:rFonts w:ascii="Arial" w:hAnsi="Arial" w:cs="Arial"/>
          <w:b/>
          <w:smallCaps/>
          <w:szCs w:val="28"/>
          <w:lang w:val="en-GB"/>
        </w:rPr>
        <w:t xml:space="preserve"> Good Faith</w:t>
      </w:r>
      <w:bookmarkEnd w:id="384"/>
      <w:bookmarkEnd w:id="385"/>
      <w:bookmarkEnd w:id="386"/>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6839"/>
      </w:tblGrid>
      <w:tr w:rsidR="00BD22DA" w:rsidRPr="00387374" w14:paraId="71931BAD" w14:textId="77777777" w:rsidTr="00322690">
        <w:trPr>
          <w:jc w:val="center"/>
        </w:trPr>
        <w:tc>
          <w:tcPr>
            <w:tcW w:w="2625" w:type="dxa"/>
            <w:hideMark/>
          </w:tcPr>
          <w:p w14:paraId="4EDBA834" w14:textId="77777777" w:rsidR="00BD22DA" w:rsidRPr="00387374" w:rsidRDefault="00BD22DA" w:rsidP="00322690">
            <w:pPr>
              <w:spacing w:before="120" w:after="120"/>
              <w:ind w:left="360"/>
              <w:jc w:val="both"/>
              <w:outlineLvl w:val="2"/>
              <w:rPr>
                <w:rFonts w:ascii="Arial" w:hAnsi="Arial" w:cs="Arial"/>
                <w:b/>
                <w:lang w:val="en-GB" w:eastAsia="zh-CN"/>
              </w:rPr>
            </w:pPr>
            <w:bookmarkStart w:id="387" w:name="_Toc515973104"/>
            <w:bookmarkStart w:id="388" w:name="_Toc32921607"/>
            <w:bookmarkStart w:id="389" w:name="_Toc205553914"/>
            <w:r w:rsidRPr="00387374">
              <w:rPr>
                <w:rFonts w:ascii="Arial" w:hAnsi="Arial" w:cs="Arial"/>
                <w:b/>
                <w:sz w:val="22"/>
                <w:lang w:val="en-GB" w:eastAsia="zh-CN"/>
              </w:rPr>
              <w:t>47. Good Faith</w:t>
            </w:r>
            <w:bookmarkEnd w:id="387"/>
            <w:bookmarkEnd w:id="388"/>
            <w:bookmarkEnd w:id="389"/>
          </w:p>
        </w:tc>
        <w:tc>
          <w:tcPr>
            <w:tcW w:w="6838" w:type="dxa"/>
            <w:hideMark/>
          </w:tcPr>
          <w:p w14:paraId="5BD0BA97" w14:textId="5A1D30B1" w:rsidR="00BD22DA" w:rsidRPr="00387374" w:rsidRDefault="00BD22DA" w:rsidP="00322690">
            <w:pPr>
              <w:spacing w:before="120" w:after="120"/>
              <w:jc w:val="both"/>
              <w:rPr>
                <w:rFonts w:ascii="Arial" w:hAnsi="Arial" w:cs="Arial"/>
                <w:lang w:val="en-GB" w:eastAsia="zh-CN"/>
              </w:rPr>
            </w:pPr>
            <w:r w:rsidRPr="00387374">
              <w:rPr>
                <w:rFonts w:ascii="Arial" w:hAnsi="Arial" w:cs="Arial"/>
                <w:sz w:val="22"/>
                <w:lang w:val="en-GB" w:eastAsia="zh-CN"/>
              </w:rPr>
              <w:t>The Parties undertake to act in good faith with respect to each other’s rights under this Contract and to adopt all reasonable measures to ensure the realization of the objectives of this Contract.</w:t>
            </w:r>
          </w:p>
        </w:tc>
      </w:tr>
      <w:bookmarkEnd w:id="233"/>
    </w:tbl>
    <w:p w14:paraId="3399C079" w14:textId="77777777" w:rsidR="00BD22DA" w:rsidRPr="00387374" w:rsidRDefault="00BD22DA" w:rsidP="00BD22DA">
      <w:pPr>
        <w:jc w:val="center"/>
        <w:rPr>
          <w:rFonts w:ascii="Arial" w:hAnsi="Arial" w:cs="Arial"/>
          <w:b/>
          <w:sz w:val="32"/>
          <w:szCs w:val="32"/>
        </w:rPr>
      </w:pPr>
    </w:p>
    <w:p w14:paraId="2C79A8EA" w14:textId="77777777" w:rsidR="00BD22DA" w:rsidRPr="00387374" w:rsidRDefault="00BD22DA" w:rsidP="00BD22DA">
      <w:pPr>
        <w:jc w:val="center"/>
        <w:rPr>
          <w:rFonts w:ascii="Arial" w:hAnsi="Arial" w:cs="Arial"/>
          <w:b/>
          <w:sz w:val="32"/>
          <w:szCs w:val="32"/>
        </w:rPr>
      </w:pPr>
    </w:p>
    <w:p w14:paraId="5251F35F" w14:textId="77777777" w:rsidR="00BD22DA" w:rsidRPr="00387374" w:rsidRDefault="00BD22DA" w:rsidP="00BD22DA">
      <w:pPr>
        <w:jc w:val="center"/>
        <w:rPr>
          <w:rFonts w:ascii="Arial" w:hAnsi="Arial" w:cs="Arial"/>
          <w:b/>
          <w:sz w:val="32"/>
          <w:szCs w:val="32"/>
        </w:rPr>
      </w:pPr>
    </w:p>
    <w:p w14:paraId="2CF25F9A" w14:textId="77777777" w:rsidR="00BD22DA" w:rsidRPr="00387374" w:rsidRDefault="00BD22DA" w:rsidP="00BD22DA">
      <w:pPr>
        <w:jc w:val="center"/>
        <w:rPr>
          <w:rFonts w:ascii="Arial" w:hAnsi="Arial" w:cs="Arial"/>
          <w:b/>
          <w:sz w:val="32"/>
          <w:szCs w:val="32"/>
        </w:rPr>
      </w:pPr>
    </w:p>
    <w:p w14:paraId="694A537C" w14:textId="77777777" w:rsidR="00BD22DA" w:rsidRPr="00387374" w:rsidRDefault="00BD22DA" w:rsidP="00BD22DA">
      <w:pPr>
        <w:jc w:val="center"/>
        <w:rPr>
          <w:rFonts w:ascii="Arial" w:hAnsi="Arial" w:cs="Arial"/>
          <w:b/>
          <w:sz w:val="32"/>
          <w:szCs w:val="32"/>
        </w:rPr>
      </w:pPr>
    </w:p>
    <w:p w14:paraId="6371B342" w14:textId="77777777" w:rsidR="00BD22DA" w:rsidRPr="00387374" w:rsidRDefault="00BD22DA" w:rsidP="00BD22DA">
      <w:pPr>
        <w:jc w:val="center"/>
        <w:rPr>
          <w:rFonts w:ascii="Arial" w:hAnsi="Arial" w:cs="Arial"/>
          <w:b/>
          <w:sz w:val="32"/>
          <w:szCs w:val="32"/>
        </w:rPr>
      </w:pPr>
    </w:p>
    <w:p w14:paraId="1BF6C472" w14:textId="77777777" w:rsidR="00BD22DA" w:rsidRPr="00387374" w:rsidRDefault="00BD22DA" w:rsidP="00BD22DA">
      <w:pPr>
        <w:jc w:val="center"/>
        <w:rPr>
          <w:rFonts w:ascii="Arial" w:hAnsi="Arial" w:cs="Arial"/>
          <w:b/>
          <w:sz w:val="32"/>
          <w:szCs w:val="32"/>
        </w:rPr>
      </w:pPr>
    </w:p>
    <w:p w14:paraId="64DAF83E" w14:textId="77777777" w:rsidR="00BD22DA" w:rsidRPr="00387374" w:rsidRDefault="00BD22DA" w:rsidP="00BD22DA">
      <w:pPr>
        <w:jc w:val="center"/>
        <w:rPr>
          <w:rFonts w:ascii="Arial" w:hAnsi="Arial" w:cs="Arial"/>
          <w:b/>
          <w:sz w:val="32"/>
          <w:szCs w:val="32"/>
        </w:rPr>
      </w:pPr>
    </w:p>
    <w:p w14:paraId="3F725085" w14:textId="77777777" w:rsidR="00BD22DA" w:rsidRPr="00387374" w:rsidRDefault="00BD22DA" w:rsidP="00BD22DA">
      <w:pPr>
        <w:jc w:val="center"/>
        <w:rPr>
          <w:rFonts w:ascii="Arial" w:hAnsi="Arial" w:cs="Arial"/>
          <w:b/>
          <w:sz w:val="32"/>
          <w:szCs w:val="32"/>
        </w:rPr>
      </w:pPr>
    </w:p>
    <w:p w14:paraId="1F87CAAC" w14:textId="77777777" w:rsidR="00BD22DA" w:rsidRPr="00387374" w:rsidRDefault="00BD22DA" w:rsidP="00BD22DA">
      <w:pPr>
        <w:jc w:val="center"/>
        <w:rPr>
          <w:rFonts w:ascii="Arial" w:hAnsi="Arial" w:cs="Arial"/>
          <w:b/>
          <w:sz w:val="32"/>
          <w:szCs w:val="32"/>
        </w:rPr>
      </w:pPr>
    </w:p>
    <w:p w14:paraId="3776DF7C" w14:textId="77777777" w:rsidR="00BD22DA" w:rsidRPr="00387374" w:rsidRDefault="00BD22DA" w:rsidP="00BD22DA">
      <w:pPr>
        <w:jc w:val="center"/>
        <w:rPr>
          <w:rFonts w:ascii="Arial" w:hAnsi="Arial" w:cs="Arial"/>
          <w:b/>
          <w:sz w:val="32"/>
          <w:szCs w:val="32"/>
        </w:rPr>
      </w:pPr>
    </w:p>
    <w:p w14:paraId="666857F5" w14:textId="77777777" w:rsidR="00BD22DA" w:rsidRPr="00387374" w:rsidRDefault="00BD22DA" w:rsidP="00BD22DA">
      <w:pPr>
        <w:jc w:val="center"/>
        <w:rPr>
          <w:rFonts w:ascii="Arial" w:hAnsi="Arial" w:cs="Arial"/>
          <w:b/>
          <w:sz w:val="32"/>
          <w:szCs w:val="32"/>
        </w:rPr>
      </w:pPr>
    </w:p>
    <w:p w14:paraId="4C034FE2" w14:textId="77777777" w:rsidR="00BD22DA" w:rsidRPr="00387374" w:rsidRDefault="00BD22DA" w:rsidP="00BD22DA">
      <w:pPr>
        <w:jc w:val="center"/>
        <w:rPr>
          <w:rFonts w:ascii="Arial" w:hAnsi="Arial" w:cs="Arial"/>
          <w:b/>
          <w:sz w:val="32"/>
          <w:szCs w:val="32"/>
        </w:rPr>
      </w:pPr>
    </w:p>
    <w:p w14:paraId="41E8885A" w14:textId="5015EDEC" w:rsidR="00BD22DA" w:rsidRPr="00387374" w:rsidRDefault="00BD22DA" w:rsidP="00BD22DA">
      <w:pPr>
        <w:rPr>
          <w:rFonts w:ascii="Arial" w:hAnsi="Arial" w:cs="Arial"/>
          <w:b/>
          <w:sz w:val="32"/>
          <w:szCs w:val="32"/>
        </w:rPr>
      </w:pPr>
    </w:p>
    <w:p w14:paraId="4AF565C3" w14:textId="743C9399" w:rsidR="00BD22DA" w:rsidRPr="00387374" w:rsidRDefault="00BD22DA" w:rsidP="00BD22DA">
      <w:pPr>
        <w:rPr>
          <w:rFonts w:ascii="Arial" w:hAnsi="Arial" w:cs="Arial"/>
          <w:i/>
          <w:sz w:val="22"/>
          <w:szCs w:val="22"/>
        </w:rPr>
      </w:pPr>
    </w:p>
    <w:p w14:paraId="434DC04F" w14:textId="77777777" w:rsidR="00BD22DA" w:rsidRPr="00387374" w:rsidRDefault="00BD22DA" w:rsidP="00BD22DA">
      <w:pPr>
        <w:keepNext/>
        <w:keepLines/>
        <w:numPr>
          <w:ilvl w:val="0"/>
          <w:numId w:val="48"/>
        </w:numPr>
        <w:spacing w:before="240" w:after="240"/>
        <w:jc w:val="center"/>
        <w:outlineLvl w:val="0"/>
        <w:rPr>
          <w:rFonts w:ascii="Arial" w:hAnsi="Arial" w:cs="Arial"/>
          <w:b/>
          <w:sz w:val="32"/>
          <w:szCs w:val="20"/>
        </w:rPr>
      </w:pPr>
      <w:bookmarkStart w:id="390" w:name="_Toc299534184"/>
      <w:bookmarkStart w:id="391" w:name="_Toc205553921"/>
      <w:r w:rsidRPr="00387374">
        <w:rPr>
          <w:rFonts w:ascii="Arial" w:hAnsi="Arial" w:cs="Arial"/>
          <w:b/>
          <w:sz w:val="32"/>
          <w:szCs w:val="20"/>
        </w:rPr>
        <w:t>Special Conditions of Contract</w:t>
      </w:r>
      <w:bookmarkEnd w:id="390"/>
      <w:bookmarkEnd w:id="391"/>
    </w:p>
    <w:tbl>
      <w:tblPr>
        <w:tblW w:w="990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4"/>
        <w:gridCol w:w="8526"/>
      </w:tblGrid>
      <w:tr w:rsidR="00BD22DA" w:rsidRPr="00387374" w14:paraId="4391E4E0" w14:textId="77777777" w:rsidTr="00585937">
        <w:tc>
          <w:tcPr>
            <w:tcW w:w="1711" w:type="dxa"/>
            <w:tcMar>
              <w:top w:w="85" w:type="dxa"/>
              <w:bottom w:w="142" w:type="dxa"/>
              <w:right w:w="170" w:type="dxa"/>
            </w:tcMar>
          </w:tcPr>
          <w:p w14:paraId="18D761B5" w14:textId="77777777" w:rsidR="00BD22DA" w:rsidRPr="00387374" w:rsidRDefault="00BD22DA" w:rsidP="00322690">
            <w:pPr>
              <w:jc w:val="center"/>
              <w:rPr>
                <w:rFonts w:ascii="Arial" w:hAnsi="Arial" w:cs="Arial"/>
                <w:b/>
              </w:rPr>
            </w:pPr>
            <w:r w:rsidRPr="00387374">
              <w:rPr>
                <w:rFonts w:ascii="Arial" w:hAnsi="Arial" w:cs="Arial"/>
                <w:b/>
              </w:rPr>
              <w:t>Number of GC Clause</w:t>
            </w:r>
          </w:p>
        </w:tc>
        <w:tc>
          <w:tcPr>
            <w:tcW w:w="8189" w:type="dxa"/>
            <w:tcMar>
              <w:top w:w="85" w:type="dxa"/>
              <w:bottom w:w="142" w:type="dxa"/>
              <w:right w:w="170" w:type="dxa"/>
            </w:tcMar>
          </w:tcPr>
          <w:p w14:paraId="19CC096A" w14:textId="77777777" w:rsidR="00BD22DA" w:rsidRPr="00387374" w:rsidRDefault="00BD22DA" w:rsidP="00322690">
            <w:pPr>
              <w:ind w:right="-72"/>
              <w:jc w:val="center"/>
              <w:rPr>
                <w:rFonts w:ascii="Arial" w:hAnsi="Arial" w:cs="Arial"/>
                <w:b/>
              </w:rPr>
            </w:pPr>
            <w:r w:rsidRPr="00387374">
              <w:rPr>
                <w:rFonts w:ascii="Arial" w:hAnsi="Arial" w:cs="Arial"/>
                <w:b/>
              </w:rPr>
              <w:t>Amendments of, and Supplements to, Clauses in the General Conditions of Contract</w:t>
            </w:r>
          </w:p>
        </w:tc>
      </w:tr>
      <w:tr w:rsidR="00BD22DA" w:rsidRPr="00387374" w14:paraId="1C28BD4A" w14:textId="77777777" w:rsidTr="00585937">
        <w:trPr>
          <w:trHeight w:val="571"/>
        </w:trPr>
        <w:tc>
          <w:tcPr>
            <w:tcW w:w="1711" w:type="dxa"/>
            <w:tcMar>
              <w:top w:w="85" w:type="dxa"/>
              <w:bottom w:w="142" w:type="dxa"/>
              <w:right w:w="170" w:type="dxa"/>
            </w:tcMar>
          </w:tcPr>
          <w:p w14:paraId="4F063626" w14:textId="77777777" w:rsidR="00BD22DA" w:rsidRPr="00387374" w:rsidRDefault="00BD22DA" w:rsidP="00322690">
            <w:pPr>
              <w:jc w:val="both"/>
              <w:rPr>
                <w:rFonts w:ascii="Arial" w:hAnsi="Arial" w:cs="Arial"/>
                <w:b/>
              </w:rPr>
            </w:pPr>
            <w:r w:rsidRPr="00387374">
              <w:rPr>
                <w:rFonts w:ascii="Arial" w:hAnsi="Arial" w:cs="Arial"/>
                <w:b/>
              </w:rPr>
              <w:t>1.1(b) and 3.1</w:t>
            </w:r>
          </w:p>
        </w:tc>
        <w:tc>
          <w:tcPr>
            <w:tcW w:w="8189" w:type="dxa"/>
            <w:tcMar>
              <w:top w:w="85" w:type="dxa"/>
              <w:bottom w:w="142" w:type="dxa"/>
              <w:right w:w="170" w:type="dxa"/>
            </w:tcMar>
          </w:tcPr>
          <w:p w14:paraId="3C58224D" w14:textId="77777777" w:rsidR="00BD22DA" w:rsidRPr="00387374" w:rsidRDefault="00BD22DA" w:rsidP="00322690">
            <w:pPr>
              <w:ind w:right="-72"/>
              <w:jc w:val="both"/>
              <w:rPr>
                <w:rFonts w:ascii="Arial" w:hAnsi="Arial" w:cs="Arial"/>
                <w:b/>
                <w:bCs/>
                <w:i/>
              </w:rPr>
            </w:pPr>
            <w:r w:rsidRPr="00387374">
              <w:rPr>
                <w:rFonts w:ascii="Arial" w:hAnsi="Arial" w:cs="Arial"/>
                <w:b/>
              </w:rPr>
              <w:t>The Contract shall be construed in accordance with the law of</w:t>
            </w:r>
            <w:r w:rsidRPr="00387374">
              <w:rPr>
                <w:rFonts w:ascii="Arial" w:hAnsi="Arial" w:cs="Arial"/>
              </w:rPr>
              <w:t xml:space="preserve"> </w:t>
            </w:r>
            <w:r w:rsidRPr="00387374">
              <w:rPr>
                <w:rFonts w:ascii="Arial" w:hAnsi="Arial" w:cs="Arial"/>
                <w:b/>
              </w:rPr>
              <w:t>Nepal</w:t>
            </w:r>
            <w:r w:rsidRPr="00387374">
              <w:rPr>
                <w:rFonts w:ascii="Arial" w:hAnsi="Arial" w:cs="Arial"/>
              </w:rPr>
              <w:t>.</w:t>
            </w:r>
          </w:p>
        </w:tc>
      </w:tr>
      <w:tr w:rsidR="00BD22DA" w:rsidRPr="00387374" w14:paraId="529D3F3E" w14:textId="77777777" w:rsidTr="00585937">
        <w:tc>
          <w:tcPr>
            <w:tcW w:w="1711" w:type="dxa"/>
            <w:tcMar>
              <w:top w:w="85" w:type="dxa"/>
              <w:bottom w:w="142" w:type="dxa"/>
              <w:right w:w="170" w:type="dxa"/>
            </w:tcMar>
          </w:tcPr>
          <w:p w14:paraId="61F28723" w14:textId="77777777" w:rsidR="00BD22DA" w:rsidRPr="00387374" w:rsidRDefault="00BD22DA" w:rsidP="00322690">
            <w:pPr>
              <w:jc w:val="both"/>
              <w:rPr>
                <w:rFonts w:ascii="Arial" w:hAnsi="Arial" w:cs="Arial"/>
                <w:b/>
              </w:rPr>
            </w:pPr>
            <w:r w:rsidRPr="00387374">
              <w:rPr>
                <w:rFonts w:ascii="Arial" w:hAnsi="Arial" w:cs="Arial"/>
                <w:b/>
              </w:rPr>
              <w:t>4.1</w:t>
            </w:r>
          </w:p>
        </w:tc>
        <w:tc>
          <w:tcPr>
            <w:tcW w:w="8189" w:type="dxa"/>
            <w:tcMar>
              <w:top w:w="85" w:type="dxa"/>
              <w:bottom w:w="142" w:type="dxa"/>
              <w:right w:w="170" w:type="dxa"/>
            </w:tcMar>
          </w:tcPr>
          <w:p w14:paraId="30373FF4" w14:textId="77777777" w:rsidR="00BD22DA" w:rsidRPr="00387374" w:rsidRDefault="00BD22DA" w:rsidP="00322690">
            <w:pPr>
              <w:tabs>
                <w:tab w:val="left" w:pos="5040"/>
              </w:tabs>
              <w:ind w:right="-72"/>
              <w:jc w:val="both"/>
              <w:rPr>
                <w:rFonts w:ascii="Arial" w:hAnsi="Arial" w:cs="Arial"/>
              </w:rPr>
            </w:pPr>
            <w:r w:rsidRPr="00387374">
              <w:rPr>
                <w:rFonts w:ascii="Arial" w:hAnsi="Arial" w:cs="Arial"/>
                <w:b/>
              </w:rPr>
              <w:t>The language is: English/Nepali</w:t>
            </w:r>
            <w:r w:rsidRPr="00387374">
              <w:rPr>
                <w:rFonts w:ascii="Arial" w:hAnsi="Arial" w:cs="Arial"/>
                <w:i/>
              </w:rPr>
              <w:t>.</w:t>
            </w:r>
          </w:p>
        </w:tc>
      </w:tr>
      <w:tr w:rsidR="00BD22DA" w:rsidRPr="00387374" w14:paraId="05BF466A" w14:textId="77777777" w:rsidTr="00585937">
        <w:tc>
          <w:tcPr>
            <w:tcW w:w="1711" w:type="dxa"/>
            <w:tcMar>
              <w:top w:w="85" w:type="dxa"/>
              <w:bottom w:w="142" w:type="dxa"/>
              <w:right w:w="170" w:type="dxa"/>
            </w:tcMar>
          </w:tcPr>
          <w:p w14:paraId="759011ED" w14:textId="77777777" w:rsidR="00BD22DA" w:rsidRPr="00387374" w:rsidRDefault="00BD22DA" w:rsidP="00322690">
            <w:pPr>
              <w:jc w:val="both"/>
              <w:rPr>
                <w:rFonts w:ascii="Arial" w:hAnsi="Arial" w:cs="Arial"/>
                <w:b/>
              </w:rPr>
            </w:pPr>
            <w:r w:rsidRPr="00387374">
              <w:rPr>
                <w:rFonts w:ascii="Arial" w:hAnsi="Arial" w:cs="Arial"/>
                <w:b/>
              </w:rPr>
              <w:t>6.1 and 6.2</w:t>
            </w:r>
          </w:p>
        </w:tc>
        <w:tc>
          <w:tcPr>
            <w:tcW w:w="8189" w:type="dxa"/>
            <w:tcMar>
              <w:top w:w="85" w:type="dxa"/>
              <w:bottom w:w="142" w:type="dxa"/>
              <w:right w:w="170" w:type="dxa"/>
            </w:tcMar>
          </w:tcPr>
          <w:p w14:paraId="330C9A39" w14:textId="77777777" w:rsidR="00BD22DA" w:rsidRPr="00387374" w:rsidRDefault="00BD22DA" w:rsidP="00322690">
            <w:pPr>
              <w:ind w:right="-72"/>
              <w:jc w:val="both"/>
              <w:rPr>
                <w:rFonts w:ascii="Arial" w:hAnsi="Arial" w:cs="Arial"/>
                <w:b/>
              </w:rPr>
            </w:pPr>
            <w:r w:rsidRPr="00387374">
              <w:rPr>
                <w:rFonts w:ascii="Arial" w:hAnsi="Arial" w:cs="Arial"/>
                <w:b/>
              </w:rPr>
              <w:t>The addresses are:</w:t>
            </w:r>
          </w:p>
          <w:p w14:paraId="0585508E" w14:textId="77777777" w:rsidR="00BD22DA" w:rsidRPr="00387374" w:rsidRDefault="00BD22DA" w:rsidP="00322690">
            <w:pPr>
              <w:ind w:right="-72"/>
              <w:jc w:val="both"/>
              <w:rPr>
                <w:rFonts w:ascii="Arial" w:hAnsi="Arial" w:cs="Arial"/>
              </w:rPr>
            </w:pPr>
          </w:p>
          <w:p w14:paraId="667014E0" w14:textId="77777777" w:rsidR="00BD22DA" w:rsidRPr="00387374" w:rsidRDefault="00BD22DA" w:rsidP="00322690">
            <w:pPr>
              <w:suppressAutoHyphens/>
              <w:jc w:val="both"/>
              <w:rPr>
                <w:rFonts w:ascii="Arial" w:hAnsi="Arial" w:cs="Arial"/>
                <w:b/>
                <w:szCs w:val="20"/>
                <w:u w:val="single"/>
              </w:rPr>
            </w:pPr>
            <w:r w:rsidRPr="00387374">
              <w:rPr>
                <w:rFonts w:ascii="Arial" w:hAnsi="Arial" w:cs="Arial"/>
                <w:bCs/>
                <w:szCs w:val="20"/>
              </w:rPr>
              <w:t>Client:</w:t>
            </w:r>
            <w:r w:rsidRPr="00387374">
              <w:rPr>
                <w:rFonts w:ascii="Arial" w:hAnsi="Arial" w:cs="Arial"/>
                <w:b/>
                <w:szCs w:val="20"/>
              </w:rPr>
              <w:t xml:space="preserve"> </w:t>
            </w:r>
            <w:r w:rsidRPr="00387374">
              <w:rPr>
                <w:rFonts w:ascii="Arial" w:hAnsi="Arial" w:cs="Arial"/>
                <w:bCs/>
                <w:szCs w:val="20"/>
              </w:rPr>
              <w:t>SheLeads</w:t>
            </w:r>
            <w:r w:rsidRPr="00387374">
              <w:rPr>
                <w:rFonts w:ascii="Arial" w:hAnsi="Arial" w:cs="Arial"/>
                <w:bCs/>
                <w:bdr w:val="none" w:sz="0" w:space="0" w:color="auto" w:frame="1"/>
              </w:rPr>
              <w:t xml:space="preserve"> Skills and Empowerment Project</w:t>
            </w:r>
          </w:p>
          <w:p w14:paraId="74DDC58A" w14:textId="77777777" w:rsidR="00BD22DA" w:rsidRPr="00387374" w:rsidRDefault="00BD22DA" w:rsidP="00322690">
            <w:pPr>
              <w:suppressAutoHyphens/>
              <w:jc w:val="both"/>
              <w:rPr>
                <w:rFonts w:ascii="Arial" w:hAnsi="Arial" w:cs="Arial"/>
              </w:rPr>
            </w:pPr>
            <w:r w:rsidRPr="00387374">
              <w:rPr>
                <w:rFonts w:ascii="Arial" w:hAnsi="Arial" w:cs="Arial"/>
              </w:rPr>
              <w:t>Project Management Unit</w:t>
            </w:r>
          </w:p>
          <w:p w14:paraId="7AF03C1C" w14:textId="77777777" w:rsidR="00BD22DA" w:rsidRPr="00387374" w:rsidRDefault="00BD22DA" w:rsidP="00322690">
            <w:pPr>
              <w:rPr>
                <w:rFonts w:ascii="Arial" w:hAnsi="Arial" w:cs="Arial"/>
              </w:rPr>
            </w:pPr>
            <w:r w:rsidRPr="00387374">
              <w:rPr>
                <w:rFonts w:ascii="Arial" w:hAnsi="Arial" w:cs="Arial"/>
              </w:rPr>
              <w:t xml:space="preserve">Oasis Complex, Patan </w:t>
            </w:r>
            <w:proofErr w:type="spellStart"/>
            <w:r w:rsidRPr="00387374">
              <w:rPr>
                <w:rFonts w:ascii="Arial" w:hAnsi="Arial" w:cs="Arial"/>
              </w:rPr>
              <w:t>Dhoka</w:t>
            </w:r>
            <w:proofErr w:type="spellEnd"/>
            <w:r w:rsidRPr="00387374">
              <w:rPr>
                <w:rFonts w:ascii="Arial" w:hAnsi="Arial" w:cs="Arial"/>
              </w:rPr>
              <w:t xml:space="preserve">, Lalitpur, Nepal. </w:t>
            </w:r>
          </w:p>
          <w:p w14:paraId="6D3EFD79" w14:textId="77777777" w:rsidR="00BD22DA" w:rsidRPr="00387374" w:rsidRDefault="00BD22DA" w:rsidP="00322690">
            <w:pPr>
              <w:tabs>
                <w:tab w:val="left" w:pos="1311"/>
                <w:tab w:val="left" w:pos="6480"/>
              </w:tabs>
              <w:ind w:left="492" w:right="-72" w:hanging="492"/>
              <w:jc w:val="both"/>
              <w:rPr>
                <w:rFonts w:ascii="Arial" w:hAnsi="Arial" w:cs="Arial"/>
                <w:sz w:val="28"/>
                <w:szCs w:val="28"/>
              </w:rPr>
            </w:pPr>
            <w:r w:rsidRPr="00387374">
              <w:rPr>
                <w:rFonts w:ascii="Arial" w:hAnsi="Arial" w:cs="Arial"/>
              </w:rPr>
              <w:t>Phone: 01-5423772</w:t>
            </w:r>
          </w:p>
          <w:p w14:paraId="248EFC2D" w14:textId="77777777" w:rsidR="00BD22DA" w:rsidRPr="00387374" w:rsidRDefault="00BD22DA" w:rsidP="00322690">
            <w:pPr>
              <w:tabs>
                <w:tab w:val="left" w:pos="1311"/>
                <w:tab w:val="left" w:pos="6480"/>
              </w:tabs>
              <w:ind w:right="-72"/>
              <w:jc w:val="both"/>
              <w:rPr>
                <w:rFonts w:ascii="Arial" w:hAnsi="Arial" w:cs="Arial"/>
                <w:lang w:val="en-GB"/>
              </w:rPr>
            </w:pPr>
          </w:p>
          <w:p w14:paraId="1C6D0F82" w14:textId="77777777" w:rsidR="00BD22DA" w:rsidRPr="00387374" w:rsidRDefault="00BD22DA" w:rsidP="00322690">
            <w:pPr>
              <w:tabs>
                <w:tab w:val="left" w:pos="1311"/>
                <w:tab w:val="left" w:pos="6480"/>
              </w:tabs>
              <w:ind w:right="-72"/>
              <w:jc w:val="both"/>
              <w:rPr>
                <w:rFonts w:ascii="Arial" w:hAnsi="Arial" w:cs="Arial"/>
                <w:lang w:val="en-GB"/>
              </w:rPr>
            </w:pPr>
            <w:r w:rsidRPr="00387374">
              <w:rPr>
                <w:rFonts w:ascii="Arial" w:hAnsi="Arial" w:cs="Arial"/>
                <w:lang w:val="en-GB"/>
              </w:rPr>
              <w:t>Attention: Mr. Maneesh Pradhan, Country Director, Helvetas Nepal</w:t>
            </w:r>
          </w:p>
          <w:p w14:paraId="1EF8BACE" w14:textId="77777777" w:rsidR="00BD22DA" w:rsidRPr="00387374" w:rsidRDefault="00BD22DA" w:rsidP="00322690">
            <w:pPr>
              <w:tabs>
                <w:tab w:val="left" w:pos="1311"/>
                <w:tab w:val="left" w:pos="6480"/>
              </w:tabs>
              <w:ind w:right="-72"/>
              <w:jc w:val="both"/>
              <w:rPr>
                <w:rFonts w:ascii="Arial" w:hAnsi="Arial" w:cs="Arial"/>
                <w:sz w:val="22"/>
                <w:szCs w:val="22"/>
              </w:rPr>
            </w:pPr>
            <w:r w:rsidRPr="00387374">
              <w:rPr>
                <w:rFonts w:ascii="Arial" w:hAnsi="Arial" w:cs="Arial"/>
              </w:rPr>
              <w:t>E-mail (where permitted): npl.sheleads@helvetas.org</w:t>
            </w:r>
            <w:r w:rsidRPr="00387374">
              <w:rPr>
                <w:rFonts w:ascii="Arial" w:hAnsi="Arial" w:cs="Arial"/>
                <w:sz w:val="22"/>
                <w:szCs w:val="22"/>
              </w:rPr>
              <w:t xml:space="preserve"> </w:t>
            </w:r>
          </w:p>
          <w:p w14:paraId="47233CBD" w14:textId="77777777" w:rsidR="00BD22DA" w:rsidRPr="00387374" w:rsidRDefault="00BD22DA" w:rsidP="00322690">
            <w:pPr>
              <w:tabs>
                <w:tab w:val="left" w:pos="1311"/>
                <w:tab w:val="left" w:pos="6480"/>
              </w:tabs>
              <w:ind w:left="1311" w:right="-72" w:hanging="1311"/>
              <w:rPr>
                <w:rFonts w:ascii="Arial" w:hAnsi="Arial" w:cs="Arial"/>
              </w:rPr>
            </w:pPr>
            <w:r w:rsidRPr="00387374">
              <w:rPr>
                <w:rFonts w:ascii="Arial" w:hAnsi="Arial" w:cs="Arial"/>
                <w:bCs/>
              </w:rPr>
              <w:t>Consultant:</w:t>
            </w:r>
            <w:r w:rsidRPr="00387374">
              <w:rPr>
                <w:rFonts w:ascii="Arial" w:hAnsi="Arial" w:cs="Arial"/>
              </w:rPr>
              <w:tab/>
            </w:r>
            <w:r w:rsidRPr="00387374">
              <w:rPr>
                <w:rFonts w:ascii="Arial" w:hAnsi="Arial" w:cs="Arial"/>
                <w:bCs/>
              </w:rPr>
              <w:t>_________________________________________________</w:t>
            </w:r>
          </w:p>
          <w:p w14:paraId="2DDDF893" w14:textId="77777777" w:rsidR="00BD22DA" w:rsidRPr="00387374" w:rsidRDefault="00BD22DA" w:rsidP="00322690">
            <w:pPr>
              <w:tabs>
                <w:tab w:val="left" w:pos="1311"/>
                <w:tab w:val="left" w:pos="6480"/>
              </w:tabs>
              <w:ind w:right="-72"/>
              <w:jc w:val="both"/>
              <w:rPr>
                <w:rFonts w:ascii="Arial" w:hAnsi="Arial" w:cs="Arial"/>
              </w:rPr>
            </w:pPr>
            <w:r w:rsidRPr="00387374">
              <w:rPr>
                <w:rFonts w:ascii="Arial" w:hAnsi="Arial" w:cs="Arial"/>
              </w:rPr>
              <w:tab/>
              <w:t>_________________________________________________</w:t>
            </w:r>
            <w:r w:rsidRPr="00387374">
              <w:rPr>
                <w:rFonts w:ascii="Arial" w:hAnsi="Arial" w:cs="Arial"/>
              </w:rPr>
              <w:tab/>
            </w:r>
          </w:p>
          <w:p w14:paraId="3795F80B" w14:textId="77777777" w:rsidR="00BD22DA" w:rsidRPr="00387374" w:rsidRDefault="00BD22DA" w:rsidP="00322690">
            <w:pPr>
              <w:rPr>
                <w:rFonts w:ascii="Arial" w:hAnsi="Arial" w:cs="Arial"/>
                <w:lang w:eastAsia="en-GB"/>
              </w:rPr>
            </w:pPr>
            <w:r w:rsidRPr="00387374">
              <w:rPr>
                <w:rFonts w:ascii="Arial" w:hAnsi="Arial" w:cs="Arial"/>
                <w:bCs/>
              </w:rPr>
              <w:t>Attention:</w:t>
            </w:r>
            <w:r w:rsidRPr="00387374">
              <w:rPr>
                <w:rFonts w:ascii="Arial" w:hAnsi="Arial" w:cs="Arial"/>
                <w:b/>
              </w:rPr>
              <w:t xml:space="preserve"> ___________________________________________________</w:t>
            </w:r>
          </w:p>
          <w:p w14:paraId="0F599345" w14:textId="77777777" w:rsidR="00BD22DA" w:rsidRPr="00387374" w:rsidRDefault="00BD22DA" w:rsidP="00322690">
            <w:pPr>
              <w:tabs>
                <w:tab w:val="left" w:pos="1311"/>
                <w:tab w:val="left" w:pos="6480"/>
              </w:tabs>
              <w:ind w:right="-72"/>
              <w:jc w:val="both"/>
              <w:rPr>
                <w:rFonts w:ascii="Arial" w:hAnsi="Arial" w:cs="Arial"/>
              </w:rPr>
            </w:pPr>
            <w:r w:rsidRPr="00387374">
              <w:rPr>
                <w:rFonts w:ascii="Arial" w:hAnsi="Arial" w:cs="Arial"/>
              </w:rPr>
              <w:t>Facsimile: ___________________________________________________</w:t>
            </w:r>
          </w:p>
          <w:p w14:paraId="7A73664D" w14:textId="77777777" w:rsidR="00BD22DA" w:rsidRPr="00387374" w:rsidRDefault="00BD22DA" w:rsidP="00322690">
            <w:pPr>
              <w:tabs>
                <w:tab w:val="left" w:pos="1311"/>
                <w:tab w:val="left" w:pos="6480"/>
              </w:tabs>
              <w:ind w:right="-72"/>
              <w:jc w:val="both"/>
              <w:rPr>
                <w:rFonts w:ascii="Arial" w:hAnsi="Arial" w:cs="Arial"/>
              </w:rPr>
            </w:pPr>
            <w:r w:rsidRPr="00387374">
              <w:rPr>
                <w:rFonts w:ascii="Arial" w:hAnsi="Arial" w:cs="Arial"/>
              </w:rPr>
              <w:t xml:space="preserve">E-mail (where permitted: _______________________________________ </w:t>
            </w:r>
          </w:p>
          <w:p w14:paraId="38288691" w14:textId="77777777" w:rsidR="00BD22DA" w:rsidRPr="00387374" w:rsidRDefault="00BD22DA" w:rsidP="00322690">
            <w:pPr>
              <w:tabs>
                <w:tab w:val="left" w:pos="1311"/>
                <w:tab w:val="left" w:pos="6480"/>
              </w:tabs>
              <w:ind w:right="-72"/>
              <w:jc w:val="both"/>
              <w:rPr>
                <w:rFonts w:ascii="Arial" w:hAnsi="Arial" w:cs="Arial"/>
              </w:rPr>
            </w:pPr>
          </w:p>
        </w:tc>
      </w:tr>
      <w:tr w:rsidR="00BD22DA" w:rsidRPr="00387374" w14:paraId="106877A8" w14:textId="77777777" w:rsidTr="00585937">
        <w:tc>
          <w:tcPr>
            <w:tcW w:w="1711" w:type="dxa"/>
            <w:tcMar>
              <w:top w:w="85" w:type="dxa"/>
              <w:bottom w:w="142" w:type="dxa"/>
              <w:right w:w="170" w:type="dxa"/>
            </w:tcMar>
          </w:tcPr>
          <w:p w14:paraId="15FD0CE7" w14:textId="77777777" w:rsidR="00BD22DA" w:rsidRPr="00387374" w:rsidRDefault="00BD22DA" w:rsidP="00322690">
            <w:pPr>
              <w:jc w:val="both"/>
              <w:rPr>
                <w:rFonts w:ascii="Arial" w:hAnsi="Arial" w:cs="Arial"/>
                <w:b/>
                <w:spacing w:val="-3"/>
              </w:rPr>
            </w:pPr>
            <w:r w:rsidRPr="00387374">
              <w:rPr>
                <w:rFonts w:ascii="Arial" w:hAnsi="Arial" w:cs="Arial"/>
                <w:b/>
                <w:spacing w:val="-3"/>
              </w:rPr>
              <w:t>8.1</w:t>
            </w:r>
          </w:p>
          <w:p w14:paraId="27E4BCD5" w14:textId="77777777" w:rsidR="00BD22DA" w:rsidRPr="00387374" w:rsidRDefault="00BD22DA" w:rsidP="00322690">
            <w:pPr>
              <w:ind w:right="-72"/>
              <w:jc w:val="both"/>
              <w:rPr>
                <w:rFonts w:ascii="Arial" w:hAnsi="Arial" w:cs="Arial"/>
                <w:b/>
              </w:rPr>
            </w:pPr>
          </w:p>
        </w:tc>
        <w:tc>
          <w:tcPr>
            <w:tcW w:w="8189" w:type="dxa"/>
            <w:tcMar>
              <w:top w:w="85" w:type="dxa"/>
              <w:bottom w:w="142" w:type="dxa"/>
              <w:right w:w="170" w:type="dxa"/>
            </w:tcMar>
          </w:tcPr>
          <w:p w14:paraId="0D2CF2BA" w14:textId="77777777" w:rsidR="00BD22DA" w:rsidRPr="00387374" w:rsidRDefault="00BD22DA" w:rsidP="00322690">
            <w:pPr>
              <w:ind w:right="-72"/>
              <w:jc w:val="both"/>
              <w:rPr>
                <w:rFonts w:ascii="Arial" w:hAnsi="Arial" w:cs="Arial"/>
              </w:rPr>
            </w:pPr>
            <w:r w:rsidRPr="00387374">
              <w:rPr>
                <w:rFonts w:ascii="Arial" w:hAnsi="Arial" w:cs="Arial"/>
                <w:b/>
              </w:rPr>
              <w:t>The Lead Member on behalf of the JV is</w:t>
            </w:r>
            <w:r w:rsidRPr="00387374">
              <w:rPr>
                <w:rFonts w:ascii="Arial" w:hAnsi="Arial" w:cs="Arial"/>
              </w:rPr>
              <w:t xml:space="preserve">: </w:t>
            </w:r>
            <w:r w:rsidRPr="00387374">
              <w:rPr>
                <w:rFonts w:ascii="Arial" w:hAnsi="Arial" w:cs="Arial"/>
                <w:b/>
                <w:u w:val="single"/>
              </w:rPr>
              <w:t>Not Applicable</w:t>
            </w:r>
            <w:r w:rsidRPr="00387374">
              <w:rPr>
                <w:rFonts w:ascii="Arial" w:hAnsi="Arial" w:cs="Arial"/>
              </w:rPr>
              <w:t xml:space="preserve"> </w:t>
            </w:r>
          </w:p>
        </w:tc>
      </w:tr>
      <w:tr w:rsidR="00BD22DA" w:rsidRPr="00387374" w14:paraId="6DE4817D" w14:textId="77777777" w:rsidTr="00585937">
        <w:tc>
          <w:tcPr>
            <w:tcW w:w="1711" w:type="dxa"/>
            <w:tcMar>
              <w:top w:w="85" w:type="dxa"/>
              <w:bottom w:w="142" w:type="dxa"/>
              <w:right w:w="170" w:type="dxa"/>
            </w:tcMar>
          </w:tcPr>
          <w:p w14:paraId="12C31059" w14:textId="77777777" w:rsidR="00BD22DA" w:rsidRPr="00387374" w:rsidRDefault="00BD22DA" w:rsidP="00322690">
            <w:pPr>
              <w:jc w:val="both"/>
              <w:rPr>
                <w:rFonts w:ascii="Arial" w:hAnsi="Arial" w:cs="Arial"/>
                <w:b/>
                <w:spacing w:val="-3"/>
              </w:rPr>
            </w:pPr>
            <w:r w:rsidRPr="00387374">
              <w:rPr>
                <w:rFonts w:ascii="Arial" w:hAnsi="Arial" w:cs="Arial"/>
                <w:b/>
                <w:spacing w:val="-3"/>
              </w:rPr>
              <w:t>9.1</w:t>
            </w:r>
          </w:p>
        </w:tc>
        <w:tc>
          <w:tcPr>
            <w:tcW w:w="8189" w:type="dxa"/>
            <w:tcMar>
              <w:top w:w="85" w:type="dxa"/>
              <w:bottom w:w="142" w:type="dxa"/>
              <w:right w:w="170" w:type="dxa"/>
            </w:tcMar>
          </w:tcPr>
          <w:p w14:paraId="6056CF2B" w14:textId="77777777" w:rsidR="00BD22DA" w:rsidRPr="00387374" w:rsidRDefault="00BD22DA" w:rsidP="00322690">
            <w:pPr>
              <w:ind w:right="-72"/>
              <w:jc w:val="both"/>
              <w:rPr>
                <w:rFonts w:ascii="Arial" w:hAnsi="Arial" w:cs="Arial"/>
                <w:b/>
              </w:rPr>
            </w:pPr>
            <w:r w:rsidRPr="00387374">
              <w:rPr>
                <w:rFonts w:ascii="Arial" w:hAnsi="Arial" w:cs="Arial"/>
                <w:b/>
              </w:rPr>
              <w:t>The Authorized Representatives are:</w:t>
            </w:r>
          </w:p>
          <w:p w14:paraId="7D567E3B" w14:textId="77777777" w:rsidR="00BD22DA" w:rsidRPr="00387374" w:rsidRDefault="00BD22DA" w:rsidP="00322690">
            <w:pPr>
              <w:ind w:right="-72"/>
              <w:jc w:val="both"/>
              <w:rPr>
                <w:rFonts w:ascii="Arial" w:hAnsi="Arial" w:cs="Arial"/>
              </w:rPr>
            </w:pPr>
          </w:p>
          <w:p w14:paraId="7A35A6EC" w14:textId="77777777" w:rsidR="00BD22DA" w:rsidRPr="00387374" w:rsidRDefault="00BD22DA" w:rsidP="00322690">
            <w:pPr>
              <w:tabs>
                <w:tab w:val="left" w:pos="2160"/>
                <w:tab w:val="left" w:pos="6480"/>
              </w:tabs>
              <w:ind w:right="-72"/>
              <w:jc w:val="both"/>
              <w:rPr>
                <w:rFonts w:ascii="Arial" w:hAnsi="Arial" w:cs="Arial"/>
                <w:b/>
                <w:sz w:val="28"/>
                <w:szCs w:val="28"/>
              </w:rPr>
            </w:pPr>
            <w:r w:rsidRPr="00387374">
              <w:rPr>
                <w:rFonts w:ascii="Arial" w:hAnsi="Arial" w:cs="Arial"/>
                <w:b/>
              </w:rPr>
              <w:t>For the Client:</w:t>
            </w:r>
            <w:r w:rsidRPr="00387374">
              <w:rPr>
                <w:rFonts w:ascii="Arial" w:hAnsi="Arial" w:cs="Arial"/>
                <w:b/>
              </w:rPr>
              <w:tab/>
            </w:r>
            <w:r w:rsidRPr="00387374">
              <w:rPr>
                <w:rFonts w:ascii="Arial" w:hAnsi="Arial" w:cs="Arial"/>
              </w:rPr>
              <w:t>Mr. Maneesh Pradhan, Country Director</w:t>
            </w:r>
          </w:p>
          <w:p w14:paraId="7751B7EC" w14:textId="77777777" w:rsidR="00BD22DA" w:rsidRPr="00387374" w:rsidRDefault="00BD22DA" w:rsidP="00322690">
            <w:pPr>
              <w:ind w:right="-72"/>
              <w:jc w:val="both"/>
              <w:rPr>
                <w:rFonts w:ascii="Arial" w:hAnsi="Arial" w:cs="Arial"/>
              </w:rPr>
            </w:pPr>
          </w:p>
          <w:p w14:paraId="1509D33F" w14:textId="77777777" w:rsidR="00BD22DA" w:rsidRPr="00387374" w:rsidRDefault="00BD22DA" w:rsidP="00322690">
            <w:pPr>
              <w:rPr>
                <w:rFonts w:ascii="Arial" w:hAnsi="Arial" w:cs="Arial"/>
                <w:lang w:eastAsia="en-GB"/>
              </w:rPr>
            </w:pPr>
            <w:r w:rsidRPr="00387374">
              <w:rPr>
                <w:rFonts w:ascii="Arial" w:hAnsi="Arial" w:cs="Arial"/>
                <w:b/>
              </w:rPr>
              <w:t>For the Consultant:</w:t>
            </w:r>
            <w:r w:rsidRPr="00387374">
              <w:rPr>
                <w:rFonts w:ascii="Arial" w:hAnsi="Arial" w:cs="Arial"/>
                <w:b/>
              </w:rPr>
              <w:tab/>
            </w:r>
            <w:r w:rsidRPr="00387374">
              <w:rPr>
                <w:rFonts w:ascii="Arial" w:hAnsi="Arial" w:cs="Arial"/>
                <w:bCs/>
                <w:i/>
                <w:iCs/>
              </w:rPr>
              <w:t xml:space="preserve">[name, </w:t>
            </w:r>
            <w:proofErr w:type="gramStart"/>
            <w:r w:rsidRPr="00387374">
              <w:rPr>
                <w:rFonts w:ascii="Arial" w:hAnsi="Arial" w:cs="Arial"/>
                <w:bCs/>
                <w:i/>
                <w:iCs/>
              </w:rPr>
              <w:t>title]</w:t>
            </w:r>
            <w:r w:rsidRPr="00387374">
              <w:rPr>
                <w:rFonts w:ascii="Arial" w:hAnsi="Arial" w:cs="Arial"/>
                <w:lang w:eastAsia="en-GB"/>
              </w:rPr>
              <w:t>_</w:t>
            </w:r>
            <w:proofErr w:type="gramEnd"/>
            <w:r w:rsidRPr="00387374">
              <w:rPr>
                <w:rFonts w:ascii="Arial" w:hAnsi="Arial" w:cs="Arial"/>
                <w:lang w:eastAsia="en-GB"/>
              </w:rPr>
              <w:t>_______________________________</w:t>
            </w:r>
          </w:p>
          <w:p w14:paraId="34F9CAC4" w14:textId="77777777" w:rsidR="00BD22DA" w:rsidRPr="00387374" w:rsidRDefault="00BD22DA" w:rsidP="00322690">
            <w:pPr>
              <w:tabs>
                <w:tab w:val="left" w:pos="2160"/>
                <w:tab w:val="left" w:pos="6480"/>
              </w:tabs>
              <w:ind w:right="-72"/>
              <w:jc w:val="both"/>
              <w:rPr>
                <w:rFonts w:ascii="Arial" w:hAnsi="Arial" w:cs="Arial"/>
                <w:b/>
              </w:rPr>
            </w:pPr>
          </w:p>
        </w:tc>
      </w:tr>
      <w:tr w:rsidR="00BD22DA" w:rsidRPr="00387374" w14:paraId="052F0DCF" w14:textId="77777777" w:rsidTr="00585937">
        <w:tc>
          <w:tcPr>
            <w:tcW w:w="1711" w:type="dxa"/>
            <w:tcMar>
              <w:top w:w="85" w:type="dxa"/>
              <w:bottom w:w="142" w:type="dxa"/>
              <w:right w:w="170" w:type="dxa"/>
            </w:tcMar>
          </w:tcPr>
          <w:p w14:paraId="5B42B89C" w14:textId="77777777" w:rsidR="00BD22DA" w:rsidRPr="00387374" w:rsidRDefault="00BD22DA" w:rsidP="00322690">
            <w:pPr>
              <w:rPr>
                <w:rFonts w:ascii="Arial" w:hAnsi="Arial" w:cs="Arial"/>
                <w:b/>
                <w:spacing w:val="-3"/>
              </w:rPr>
            </w:pPr>
            <w:r w:rsidRPr="00387374">
              <w:rPr>
                <w:rFonts w:ascii="Arial" w:hAnsi="Arial" w:cs="Arial"/>
                <w:b/>
                <w:spacing w:val="-3"/>
              </w:rPr>
              <w:t>12.1</w:t>
            </w:r>
          </w:p>
        </w:tc>
        <w:tc>
          <w:tcPr>
            <w:tcW w:w="8189" w:type="dxa"/>
            <w:tcMar>
              <w:top w:w="85" w:type="dxa"/>
              <w:bottom w:w="142" w:type="dxa"/>
              <w:right w:w="170" w:type="dxa"/>
            </w:tcMar>
          </w:tcPr>
          <w:p w14:paraId="29B12D30" w14:textId="77777777" w:rsidR="00BD22DA" w:rsidRPr="00387374" w:rsidRDefault="00BD22DA" w:rsidP="00322690">
            <w:pPr>
              <w:ind w:right="-72"/>
              <w:jc w:val="both"/>
              <w:rPr>
                <w:rFonts w:ascii="Arial" w:hAnsi="Arial" w:cs="Arial"/>
                <w:b/>
              </w:rPr>
            </w:pPr>
            <w:r w:rsidRPr="00387374">
              <w:rPr>
                <w:rFonts w:ascii="Arial" w:hAnsi="Arial" w:cs="Arial"/>
                <w:b/>
              </w:rPr>
              <w:t>Termination of Contract for Failure to Become Effective:</w:t>
            </w:r>
          </w:p>
          <w:p w14:paraId="0D1F4F3A" w14:textId="77777777" w:rsidR="00BD22DA" w:rsidRPr="00387374" w:rsidRDefault="00BD22DA" w:rsidP="00322690">
            <w:pPr>
              <w:ind w:right="-72"/>
              <w:jc w:val="both"/>
              <w:rPr>
                <w:rFonts w:ascii="Arial" w:hAnsi="Arial" w:cs="Arial"/>
              </w:rPr>
            </w:pPr>
            <w:r w:rsidRPr="00387374">
              <w:rPr>
                <w:rFonts w:ascii="Arial" w:hAnsi="Arial" w:cs="Arial"/>
                <w:b/>
              </w:rPr>
              <w:t xml:space="preserve">The </w:t>
            </w:r>
            <w:proofErr w:type="gramStart"/>
            <w:r w:rsidRPr="00387374">
              <w:rPr>
                <w:rFonts w:ascii="Arial" w:hAnsi="Arial" w:cs="Arial"/>
                <w:b/>
              </w:rPr>
              <w:t>time period</w:t>
            </w:r>
            <w:proofErr w:type="gramEnd"/>
            <w:r w:rsidRPr="00387374">
              <w:rPr>
                <w:rFonts w:ascii="Arial" w:hAnsi="Arial" w:cs="Arial"/>
                <w:b/>
              </w:rPr>
              <w:t xml:space="preserve"> shall be two months.</w:t>
            </w:r>
          </w:p>
        </w:tc>
      </w:tr>
      <w:tr w:rsidR="00BD22DA" w:rsidRPr="00387374" w14:paraId="6D08A788" w14:textId="77777777" w:rsidTr="00585937">
        <w:trPr>
          <w:trHeight w:val="805"/>
        </w:trPr>
        <w:tc>
          <w:tcPr>
            <w:tcW w:w="1711" w:type="dxa"/>
            <w:tcMar>
              <w:top w:w="85" w:type="dxa"/>
              <w:bottom w:w="142" w:type="dxa"/>
              <w:right w:w="170" w:type="dxa"/>
            </w:tcMar>
          </w:tcPr>
          <w:p w14:paraId="79317857" w14:textId="77777777" w:rsidR="00BD22DA" w:rsidRPr="00387374" w:rsidRDefault="00BD22DA" w:rsidP="00322690">
            <w:pPr>
              <w:rPr>
                <w:rFonts w:ascii="Arial" w:hAnsi="Arial" w:cs="Arial"/>
                <w:b/>
                <w:spacing w:val="-3"/>
              </w:rPr>
            </w:pPr>
            <w:r w:rsidRPr="00387374">
              <w:rPr>
                <w:rFonts w:ascii="Arial" w:hAnsi="Arial" w:cs="Arial"/>
                <w:b/>
                <w:spacing w:val="-3"/>
              </w:rPr>
              <w:t>13.1</w:t>
            </w:r>
          </w:p>
        </w:tc>
        <w:tc>
          <w:tcPr>
            <w:tcW w:w="8189" w:type="dxa"/>
            <w:tcMar>
              <w:top w:w="85" w:type="dxa"/>
              <w:bottom w:w="142" w:type="dxa"/>
              <w:right w:w="170" w:type="dxa"/>
            </w:tcMar>
          </w:tcPr>
          <w:p w14:paraId="61628316" w14:textId="5D3D226A" w:rsidR="004F0124" w:rsidRDefault="004F0124" w:rsidP="004F0124">
            <w:pPr>
              <w:ind w:left="5056" w:right="-72" w:hanging="5056"/>
              <w:jc w:val="both"/>
              <w:rPr>
                <w:rFonts w:ascii="Arial" w:hAnsi="Arial" w:cs="Arial"/>
                <w:b/>
              </w:rPr>
            </w:pPr>
            <w:r>
              <w:rPr>
                <w:rFonts w:ascii="Arial" w:hAnsi="Arial" w:cs="Arial"/>
                <w:b/>
              </w:rPr>
              <w:t xml:space="preserve">Contract </w:t>
            </w:r>
            <w:proofErr w:type="gramStart"/>
            <w:r>
              <w:rPr>
                <w:rFonts w:ascii="Arial" w:hAnsi="Arial" w:cs="Arial"/>
                <w:b/>
              </w:rPr>
              <w:t>signing</w:t>
            </w:r>
            <w:r>
              <w:rPr>
                <w:rFonts w:ascii="Arial" w:hAnsi="Arial" w:cs="Arial"/>
                <w:b/>
              </w:rPr>
              <w:tab/>
              <w:t>:</w:t>
            </w:r>
            <w:proofErr w:type="gramEnd"/>
            <w:r>
              <w:rPr>
                <w:rFonts w:ascii="Arial" w:hAnsi="Arial" w:cs="Arial"/>
                <w:b/>
              </w:rPr>
              <w:t xml:space="preserve"> </w:t>
            </w:r>
            <w:r w:rsidRPr="004F0124">
              <w:rPr>
                <w:rFonts w:ascii="Arial" w:hAnsi="Arial" w:cs="Arial"/>
                <w:bCs/>
              </w:rPr>
              <w:t>as per award letter</w:t>
            </w:r>
          </w:p>
          <w:p w14:paraId="300269BD" w14:textId="77777777" w:rsidR="004F0124" w:rsidRDefault="004F0124" w:rsidP="004F0124">
            <w:pPr>
              <w:ind w:left="5056" w:right="-72" w:hanging="5056"/>
              <w:jc w:val="both"/>
              <w:rPr>
                <w:rFonts w:ascii="Arial" w:hAnsi="Arial" w:cs="Arial"/>
                <w:b/>
              </w:rPr>
            </w:pPr>
          </w:p>
          <w:p w14:paraId="0CC546FD" w14:textId="0D5E153A" w:rsidR="004F0124" w:rsidRPr="004F0124" w:rsidRDefault="004F0124" w:rsidP="004F0124">
            <w:pPr>
              <w:ind w:left="5056" w:right="-72" w:hanging="5056"/>
              <w:jc w:val="both"/>
              <w:rPr>
                <w:rFonts w:ascii="Arial" w:hAnsi="Arial" w:cs="Arial"/>
                <w:bCs/>
              </w:rPr>
            </w:pPr>
            <w:r>
              <w:rPr>
                <w:rFonts w:ascii="Arial" w:hAnsi="Arial" w:cs="Arial"/>
                <w:b/>
              </w:rPr>
              <w:t>Confirmation of key experts' availability</w:t>
            </w:r>
            <w:r>
              <w:rPr>
                <w:rFonts w:ascii="Arial" w:hAnsi="Arial" w:cs="Arial"/>
                <w:b/>
              </w:rPr>
              <w:tab/>
              <w:t xml:space="preserve">: </w:t>
            </w:r>
            <w:r w:rsidRPr="004F0124">
              <w:rPr>
                <w:rFonts w:ascii="Arial" w:hAnsi="Arial" w:cs="Arial"/>
                <w:bCs/>
              </w:rPr>
              <w:t>7 (seven) days from contract signing</w:t>
            </w:r>
          </w:p>
          <w:p w14:paraId="30F5AA82" w14:textId="77777777" w:rsidR="004F0124" w:rsidRPr="00B241DB" w:rsidRDefault="004F0124" w:rsidP="00B241DB">
            <w:pPr>
              <w:ind w:left="21" w:right="-72"/>
              <w:jc w:val="both"/>
              <w:rPr>
                <w:rFonts w:ascii="Arial" w:hAnsi="Arial" w:cs="Arial"/>
                <w:i/>
                <w:iCs/>
              </w:rPr>
            </w:pPr>
            <w:r w:rsidRPr="00B241DB">
              <w:rPr>
                <w:rFonts w:ascii="Arial" w:hAnsi="Arial" w:cs="Arial"/>
                <w:i/>
                <w:iCs/>
              </w:rPr>
              <w:t>Confirmation of Key Experts’ availability to start the Assignment shall be submitted to the Client in writing as a written statement signed by each Key Expert.</w:t>
            </w:r>
          </w:p>
          <w:p w14:paraId="653B9697" w14:textId="77777777" w:rsidR="004F0124" w:rsidRDefault="004F0124" w:rsidP="004F0124">
            <w:pPr>
              <w:ind w:left="5056" w:right="-72" w:hanging="5056"/>
              <w:jc w:val="both"/>
              <w:rPr>
                <w:rFonts w:ascii="Arial" w:hAnsi="Arial" w:cs="Arial"/>
                <w:b/>
              </w:rPr>
            </w:pPr>
          </w:p>
          <w:p w14:paraId="2D533AEF" w14:textId="6D6107F1" w:rsidR="00BD22DA" w:rsidRPr="004F0124" w:rsidRDefault="00BD22DA" w:rsidP="004F0124">
            <w:pPr>
              <w:ind w:left="5056" w:right="-72" w:hanging="5056"/>
              <w:jc w:val="both"/>
              <w:rPr>
                <w:rFonts w:ascii="Arial" w:hAnsi="Arial" w:cs="Arial"/>
                <w:b/>
              </w:rPr>
            </w:pPr>
            <w:r w:rsidRPr="00387374">
              <w:rPr>
                <w:rFonts w:ascii="Arial" w:hAnsi="Arial" w:cs="Arial"/>
                <w:b/>
              </w:rPr>
              <w:t>Commencement of Services</w:t>
            </w:r>
            <w:r w:rsidR="004F0124">
              <w:rPr>
                <w:rFonts w:ascii="Arial" w:hAnsi="Arial" w:cs="Arial"/>
                <w:b/>
              </w:rPr>
              <w:tab/>
            </w:r>
            <w:r w:rsidRPr="00387374">
              <w:rPr>
                <w:rFonts w:ascii="Arial" w:hAnsi="Arial" w:cs="Arial"/>
                <w:b/>
              </w:rPr>
              <w:t>:</w:t>
            </w:r>
            <w:r w:rsidR="004F0124">
              <w:rPr>
                <w:rFonts w:ascii="Arial" w:hAnsi="Arial" w:cs="Arial"/>
                <w:b/>
              </w:rPr>
              <w:t xml:space="preserve"> </w:t>
            </w:r>
            <w:r w:rsidR="004F0124" w:rsidRPr="004F0124">
              <w:rPr>
                <w:rFonts w:ascii="Arial" w:hAnsi="Arial" w:cs="Arial"/>
                <w:bCs/>
              </w:rPr>
              <w:t>upon approval of key experts</w:t>
            </w:r>
            <w:r w:rsidR="004F0124">
              <w:rPr>
                <w:rFonts w:ascii="Arial" w:hAnsi="Arial" w:cs="Arial"/>
                <w:bCs/>
              </w:rPr>
              <w:t>.</w:t>
            </w:r>
          </w:p>
        </w:tc>
      </w:tr>
      <w:tr w:rsidR="00BD22DA" w:rsidRPr="00387374" w14:paraId="5FF1A055" w14:textId="77777777" w:rsidTr="00585937">
        <w:tc>
          <w:tcPr>
            <w:tcW w:w="1711" w:type="dxa"/>
            <w:tcMar>
              <w:top w:w="85" w:type="dxa"/>
              <w:bottom w:w="142" w:type="dxa"/>
              <w:right w:w="170" w:type="dxa"/>
            </w:tcMar>
          </w:tcPr>
          <w:p w14:paraId="000FFBE7" w14:textId="77777777" w:rsidR="00BD22DA" w:rsidRPr="00387374" w:rsidRDefault="00BD22DA" w:rsidP="00322690">
            <w:pPr>
              <w:rPr>
                <w:rFonts w:ascii="Arial" w:hAnsi="Arial" w:cs="Arial"/>
                <w:b/>
                <w:spacing w:val="-3"/>
              </w:rPr>
            </w:pPr>
            <w:r w:rsidRPr="00387374">
              <w:rPr>
                <w:rFonts w:ascii="Arial" w:hAnsi="Arial" w:cs="Arial"/>
                <w:b/>
                <w:spacing w:val="-3"/>
              </w:rPr>
              <w:t>14.1</w:t>
            </w:r>
          </w:p>
        </w:tc>
        <w:tc>
          <w:tcPr>
            <w:tcW w:w="8189" w:type="dxa"/>
            <w:tcMar>
              <w:top w:w="85" w:type="dxa"/>
              <w:bottom w:w="142" w:type="dxa"/>
              <w:right w:w="170" w:type="dxa"/>
            </w:tcMar>
          </w:tcPr>
          <w:p w14:paraId="003F8B30" w14:textId="77777777" w:rsidR="00BD22DA" w:rsidRPr="00387374" w:rsidRDefault="00BD22DA" w:rsidP="00322690">
            <w:pPr>
              <w:ind w:right="-72"/>
              <w:jc w:val="both"/>
              <w:rPr>
                <w:rFonts w:ascii="Arial" w:hAnsi="Arial" w:cs="Arial"/>
                <w:b/>
              </w:rPr>
            </w:pPr>
            <w:r w:rsidRPr="00387374">
              <w:rPr>
                <w:rFonts w:ascii="Arial" w:hAnsi="Arial" w:cs="Arial"/>
                <w:b/>
              </w:rPr>
              <w:t>Expiration of Contract:</w:t>
            </w:r>
          </w:p>
          <w:p w14:paraId="20CB61BE" w14:textId="77777777" w:rsidR="00BD22DA" w:rsidRPr="00387374" w:rsidRDefault="00BD22DA" w:rsidP="00322690">
            <w:pPr>
              <w:ind w:right="-72"/>
              <w:jc w:val="both"/>
              <w:rPr>
                <w:rFonts w:ascii="Arial" w:hAnsi="Arial" w:cs="Arial"/>
                <w:b/>
                <w:color w:val="000000"/>
              </w:rPr>
            </w:pPr>
          </w:p>
          <w:p w14:paraId="35718B16" w14:textId="77777777" w:rsidR="00BD22DA" w:rsidRPr="00387374" w:rsidRDefault="00BD22DA" w:rsidP="00322690">
            <w:pPr>
              <w:ind w:right="-72"/>
              <w:jc w:val="both"/>
              <w:rPr>
                <w:rFonts w:ascii="Arial" w:hAnsi="Arial" w:cs="Arial"/>
              </w:rPr>
            </w:pPr>
            <w:r w:rsidRPr="00387374">
              <w:rPr>
                <w:rFonts w:ascii="Arial" w:hAnsi="Arial" w:cs="Arial"/>
                <w:b/>
                <w:color w:val="000000"/>
              </w:rPr>
              <w:t xml:space="preserve">The </w:t>
            </w:r>
            <w:proofErr w:type="gramStart"/>
            <w:r w:rsidRPr="00387374">
              <w:rPr>
                <w:rFonts w:ascii="Arial" w:hAnsi="Arial" w:cs="Arial"/>
                <w:b/>
                <w:color w:val="000000"/>
              </w:rPr>
              <w:t>time period</w:t>
            </w:r>
            <w:proofErr w:type="gramEnd"/>
            <w:r w:rsidRPr="00387374">
              <w:rPr>
                <w:rFonts w:ascii="Arial" w:hAnsi="Arial" w:cs="Arial"/>
                <w:b/>
                <w:color w:val="000000"/>
              </w:rPr>
              <w:t xml:space="preserve"> shall </w:t>
            </w:r>
            <w:r w:rsidRPr="00387374">
              <w:rPr>
                <w:rFonts w:ascii="Arial" w:hAnsi="Arial" w:cs="Arial"/>
                <w:b/>
                <w:color w:val="000000"/>
                <w:lang w:val="en-GB" w:eastAsia="zh-CN"/>
              </w:rPr>
              <w:t xml:space="preserve">be [12 months from </w:t>
            </w:r>
            <w:r w:rsidRPr="00387374">
              <w:rPr>
                <w:rFonts w:ascii="Arial" w:hAnsi="Arial" w:cs="Arial"/>
                <w:b/>
                <w:lang w:val="en-GB" w:eastAsia="zh-CN"/>
              </w:rPr>
              <w:t>the singing date]</w:t>
            </w:r>
            <w:r w:rsidRPr="00387374">
              <w:rPr>
                <w:rFonts w:ascii="Arial" w:hAnsi="Arial" w:cs="Arial"/>
              </w:rPr>
              <w:t xml:space="preserve">. </w:t>
            </w:r>
          </w:p>
        </w:tc>
      </w:tr>
      <w:tr w:rsidR="00BD22DA" w:rsidRPr="00387374" w14:paraId="10580F99" w14:textId="77777777" w:rsidTr="00C31C49">
        <w:trPr>
          <w:trHeight w:val="834"/>
        </w:trPr>
        <w:tc>
          <w:tcPr>
            <w:tcW w:w="1711" w:type="dxa"/>
            <w:tcMar>
              <w:top w:w="85" w:type="dxa"/>
              <w:bottom w:w="142" w:type="dxa"/>
              <w:right w:w="170" w:type="dxa"/>
            </w:tcMar>
          </w:tcPr>
          <w:p w14:paraId="53A0D8CF" w14:textId="77777777" w:rsidR="00BD22DA" w:rsidRPr="00387374" w:rsidRDefault="00BD22DA" w:rsidP="00322690">
            <w:pPr>
              <w:rPr>
                <w:rFonts w:ascii="Arial" w:hAnsi="Arial" w:cs="Arial"/>
                <w:b/>
                <w:lang w:val="en-GB" w:eastAsia="it-IT"/>
              </w:rPr>
            </w:pPr>
            <w:r w:rsidRPr="00387374">
              <w:rPr>
                <w:rFonts w:ascii="Arial" w:hAnsi="Arial" w:cs="Arial"/>
                <w:b/>
                <w:lang w:val="en-GB" w:eastAsia="it-IT"/>
              </w:rPr>
              <w:t xml:space="preserve">21 </w:t>
            </w:r>
            <w:proofErr w:type="spellStart"/>
            <w:r w:rsidRPr="00387374">
              <w:rPr>
                <w:rFonts w:ascii="Arial" w:hAnsi="Arial" w:cs="Arial"/>
                <w:b/>
                <w:lang w:val="en-GB" w:eastAsia="it-IT"/>
              </w:rPr>
              <w:t>b.</w:t>
            </w:r>
            <w:proofErr w:type="spellEnd"/>
          </w:p>
        </w:tc>
        <w:tc>
          <w:tcPr>
            <w:tcW w:w="8189" w:type="dxa"/>
            <w:tcMar>
              <w:top w:w="85" w:type="dxa"/>
              <w:bottom w:w="142" w:type="dxa"/>
              <w:right w:w="170" w:type="dxa"/>
            </w:tcMar>
          </w:tcPr>
          <w:p w14:paraId="5CAA67AC" w14:textId="77777777" w:rsidR="00BD22DA" w:rsidRPr="00387374" w:rsidRDefault="00BD22DA" w:rsidP="00322690">
            <w:pPr>
              <w:tabs>
                <w:tab w:val="left" w:pos="826"/>
                <w:tab w:val="left" w:pos="1726"/>
              </w:tabs>
              <w:suppressAutoHyphens/>
              <w:jc w:val="both"/>
              <w:rPr>
                <w:rFonts w:ascii="Arial" w:hAnsi="Arial" w:cs="Arial"/>
                <w:szCs w:val="20"/>
              </w:rPr>
            </w:pPr>
            <w:r w:rsidRPr="00387374">
              <w:rPr>
                <w:rFonts w:ascii="Arial" w:hAnsi="Arial" w:cs="Arial"/>
                <w:b/>
                <w:szCs w:val="20"/>
              </w:rPr>
              <w:t>The Client reserves the right to determine whether the Consultant should be disqualified from providing goods, works or non-consulting services due to a conflict of a nature described in Clause GCC 21.1.3</w:t>
            </w:r>
          </w:p>
        </w:tc>
      </w:tr>
      <w:tr w:rsidR="00BD22DA" w:rsidRPr="00387374" w14:paraId="662527C7" w14:textId="77777777" w:rsidTr="00585937">
        <w:tc>
          <w:tcPr>
            <w:tcW w:w="1711" w:type="dxa"/>
            <w:tcMar>
              <w:top w:w="85" w:type="dxa"/>
              <w:bottom w:w="142" w:type="dxa"/>
              <w:right w:w="170" w:type="dxa"/>
            </w:tcMar>
          </w:tcPr>
          <w:p w14:paraId="1D5B1974" w14:textId="77777777" w:rsidR="00BD22DA" w:rsidRPr="00387374" w:rsidRDefault="00BD22DA" w:rsidP="00322690">
            <w:pPr>
              <w:rPr>
                <w:rFonts w:ascii="Arial" w:hAnsi="Arial" w:cs="Arial"/>
                <w:b/>
                <w:lang w:val="en-GB" w:eastAsia="it-IT"/>
              </w:rPr>
            </w:pPr>
            <w:r w:rsidRPr="00387374">
              <w:rPr>
                <w:rFonts w:ascii="Arial" w:hAnsi="Arial" w:cs="Arial"/>
                <w:b/>
                <w:lang w:val="en-GB" w:eastAsia="it-IT"/>
              </w:rPr>
              <w:t>23.1</w:t>
            </w:r>
          </w:p>
        </w:tc>
        <w:tc>
          <w:tcPr>
            <w:tcW w:w="8189" w:type="dxa"/>
            <w:tcMar>
              <w:top w:w="85" w:type="dxa"/>
              <w:bottom w:w="142" w:type="dxa"/>
              <w:right w:w="170" w:type="dxa"/>
            </w:tcMar>
          </w:tcPr>
          <w:p w14:paraId="4AEC4BCF" w14:textId="77777777" w:rsidR="00BD22DA" w:rsidRPr="00387374" w:rsidRDefault="00BD22DA" w:rsidP="00322690">
            <w:pPr>
              <w:jc w:val="both"/>
              <w:rPr>
                <w:rFonts w:ascii="Arial" w:hAnsi="Arial" w:cs="Arial"/>
                <w:i/>
                <w:iCs/>
              </w:rPr>
            </w:pPr>
            <w:r w:rsidRPr="00387374">
              <w:rPr>
                <w:rFonts w:ascii="Arial" w:hAnsi="Arial" w:cs="Arial"/>
                <w:b/>
              </w:rPr>
              <w:t>No additional provisions.</w:t>
            </w:r>
          </w:p>
        </w:tc>
      </w:tr>
      <w:tr w:rsidR="00BD22DA" w:rsidRPr="00387374" w14:paraId="143D3AC4" w14:textId="77777777" w:rsidTr="00585937">
        <w:tc>
          <w:tcPr>
            <w:tcW w:w="1711" w:type="dxa"/>
            <w:tcMar>
              <w:top w:w="85" w:type="dxa"/>
              <w:bottom w:w="142" w:type="dxa"/>
              <w:right w:w="170" w:type="dxa"/>
            </w:tcMar>
          </w:tcPr>
          <w:p w14:paraId="3A73E67E" w14:textId="77777777" w:rsidR="00BD22DA" w:rsidRPr="00387374" w:rsidRDefault="00BD22DA" w:rsidP="00322690">
            <w:pPr>
              <w:rPr>
                <w:rFonts w:ascii="Arial" w:hAnsi="Arial" w:cs="Arial"/>
                <w:b/>
                <w:lang w:val="en-GB" w:eastAsia="it-IT"/>
              </w:rPr>
            </w:pPr>
            <w:r w:rsidRPr="00387374">
              <w:rPr>
                <w:rFonts w:ascii="Arial" w:hAnsi="Arial" w:cs="Arial"/>
                <w:b/>
                <w:lang w:val="en-GB" w:eastAsia="it-IT"/>
              </w:rPr>
              <w:t>24.1</w:t>
            </w:r>
          </w:p>
          <w:p w14:paraId="0B5E4A84" w14:textId="77777777" w:rsidR="00BD22DA" w:rsidRPr="00387374" w:rsidRDefault="00BD22DA" w:rsidP="00322690">
            <w:pPr>
              <w:rPr>
                <w:rFonts w:ascii="Arial" w:hAnsi="Arial" w:cs="Arial"/>
                <w:lang w:val="en-GB" w:eastAsia="it-IT"/>
              </w:rPr>
            </w:pPr>
          </w:p>
        </w:tc>
        <w:tc>
          <w:tcPr>
            <w:tcW w:w="8189" w:type="dxa"/>
            <w:tcMar>
              <w:top w:w="85" w:type="dxa"/>
              <w:bottom w:w="142" w:type="dxa"/>
              <w:right w:w="170" w:type="dxa"/>
            </w:tcMar>
          </w:tcPr>
          <w:p w14:paraId="3B5D5C28" w14:textId="77777777" w:rsidR="00BD22DA" w:rsidRPr="00387374" w:rsidRDefault="00BD22DA" w:rsidP="00322690">
            <w:pPr>
              <w:ind w:right="-72"/>
              <w:jc w:val="both"/>
              <w:rPr>
                <w:rFonts w:ascii="Arial" w:hAnsi="Arial" w:cs="Arial"/>
                <w:b/>
              </w:rPr>
            </w:pPr>
            <w:r w:rsidRPr="00387374">
              <w:rPr>
                <w:rFonts w:ascii="Arial" w:hAnsi="Arial" w:cs="Arial"/>
                <w:b/>
              </w:rPr>
              <w:t>The insurance coverage against the risks shall be as follows: The consultant will be responsible for taking out any appropriate insurance coverage.</w:t>
            </w:r>
          </w:p>
          <w:p w14:paraId="07A538D6" w14:textId="77777777" w:rsidR="00BD22DA" w:rsidRPr="00387374" w:rsidRDefault="00BD22DA" w:rsidP="00322690">
            <w:pPr>
              <w:ind w:right="-72"/>
              <w:jc w:val="both"/>
              <w:rPr>
                <w:rFonts w:ascii="Arial" w:hAnsi="Arial" w:cs="Arial"/>
              </w:rPr>
            </w:pPr>
          </w:p>
          <w:p w14:paraId="68821619" w14:textId="7276DB89" w:rsidR="00BD22DA" w:rsidRPr="00C31C49" w:rsidRDefault="00BD22DA" w:rsidP="00322690">
            <w:pPr>
              <w:tabs>
                <w:tab w:val="left" w:pos="540"/>
              </w:tabs>
              <w:ind w:left="540" w:right="-72" w:hanging="540"/>
              <w:jc w:val="both"/>
              <w:rPr>
                <w:rFonts w:ascii="Arial" w:hAnsi="Arial" w:cs="Arial"/>
                <w:bCs/>
              </w:rPr>
            </w:pPr>
            <w:r w:rsidRPr="00C31C49">
              <w:rPr>
                <w:rFonts w:ascii="Arial" w:hAnsi="Arial" w:cs="Arial"/>
                <w:bCs/>
              </w:rPr>
              <w:t>(a)  Professional liability insurance</w:t>
            </w:r>
            <w:r w:rsidR="005E7E99" w:rsidRPr="00C31C49">
              <w:rPr>
                <w:rFonts w:ascii="Arial" w:hAnsi="Arial" w:cs="Arial"/>
                <w:bCs/>
              </w:rPr>
              <w:t xml:space="preserve"> </w:t>
            </w:r>
            <w:r w:rsidRPr="00C31C49">
              <w:rPr>
                <w:rFonts w:ascii="Arial" w:hAnsi="Arial" w:cs="Arial"/>
                <w:bCs/>
              </w:rPr>
              <w:t>coverage</w:t>
            </w:r>
            <w:r w:rsidR="005E7E99" w:rsidRPr="00C31C49">
              <w:rPr>
                <w:rFonts w:ascii="Arial" w:hAnsi="Arial" w:cs="Arial"/>
                <w:bCs/>
              </w:rPr>
              <w:t>: as per prevailing rule of Government of Nepal</w:t>
            </w:r>
          </w:p>
          <w:p w14:paraId="6196AB4D" w14:textId="77777777" w:rsidR="00BD22DA" w:rsidRPr="00387374" w:rsidRDefault="00BD22DA" w:rsidP="00322690">
            <w:pPr>
              <w:ind w:right="-72"/>
              <w:jc w:val="both"/>
              <w:rPr>
                <w:rFonts w:ascii="Arial" w:hAnsi="Arial" w:cs="Arial"/>
              </w:rPr>
            </w:pPr>
          </w:p>
          <w:p w14:paraId="6C368A3A" w14:textId="77777777" w:rsidR="00BD22DA" w:rsidRPr="00387374" w:rsidRDefault="00BD22DA" w:rsidP="00322690">
            <w:pPr>
              <w:tabs>
                <w:tab w:val="left" w:pos="540"/>
              </w:tabs>
              <w:ind w:left="540" w:right="-72" w:hanging="540"/>
              <w:jc w:val="both"/>
              <w:rPr>
                <w:rFonts w:ascii="Arial" w:hAnsi="Arial" w:cs="Arial"/>
              </w:rPr>
            </w:pPr>
            <w:r w:rsidRPr="00387374">
              <w:rPr>
                <w:rFonts w:ascii="Arial" w:hAnsi="Arial" w:cs="Arial"/>
              </w:rPr>
              <w:t>(b)</w:t>
            </w:r>
            <w:r w:rsidRPr="00387374">
              <w:rPr>
                <w:rFonts w:ascii="Arial" w:hAnsi="Arial" w:cs="Arial"/>
              </w:rPr>
              <w:tab/>
              <w:t xml:space="preserve">Third Party motor vehicle liability insurance in respect of motor vehicles operated in the Client’s country by the Consultant or its Experts or Sub-consultants, with a minimum coverage </w:t>
            </w:r>
            <w:r w:rsidRPr="00387374">
              <w:rPr>
                <w:rFonts w:ascii="Arial" w:hAnsi="Arial" w:cs="Arial"/>
                <w:i/>
                <w:iCs/>
              </w:rPr>
              <w:t xml:space="preserve">in accordance with the applicable law in the Client’s </w:t>
            </w:r>
            <w:proofErr w:type="gramStart"/>
            <w:r w:rsidRPr="00387374">
              <w:rPr>
                <w:rFonts w:ascii="Arial" w:hAnsi="Arial" w:cs="Arial"/>
                <w:i/>
                <w:iCs/>
              </w:rPr>
              <w:t>country;</w:t>
            </w:r>
            <w:proofErr w:type="gramEnd"/>
          </w:p>
          <w:p w14:paraId="0361CA6F" w14:textId="77777777" w:rsidR="00BD22DA" w:rsidRPr="00387374" w:rsidRDefault="00BD22DA" w:rsidP="00322690">
            <w:pPr>
              <w:tabs>
                <w:tab w:val="left" w:pos="540"/>
              </w:tabs>
              <w:ind w:left="540" w:right="-72" w:hanging="540"/>
              <w:jc w:val="both"/>
              <w:rPr>
                <w:rFonts w:ascii="Arial" w:hAnsi="Arial" w:cs="Arial"/>
              </w:rPr>
            </w:pPr>
          </w:p>
          <w:p w14:paraId="599FC570" w14:textId="77777777" w:rsidR="00BD22DA" w:rsidRPr="00387374" w:rsidRDefault="00BD22DA" w:rsidP="00322690">
            <w:pPr>
              <w:tabs>
                <w:tab w:val="left" w:pos="540"/>
              </w:tabs>
              <w:ind w:left="540" w:right="-72" w:hanging="540"/>
              <w:jc w:val="both"/>
              <w:rPr>
                <w:rFonts w:ascii="Arial" w:hAnsi="Arial" w:cs="Arial"/>
                <w:i/>
                <w:iCs/>
              </w:rPr>
            </w:pPr>
            <w:r w:rsidRPr="00387374">
              <w:rPr>
                <w:rFonts w:ascii="Arial" w:hAnsi="Arial" w:cs="Arial"/>
              </w:rPr>
              <w:t>(c)</w:t>
            </w:r>
            <w:r w:rsidRPr="00387374">
              <w:rPr>
                <w:rFonts w:ascii="Arial" w:hAnsi="Arial" w:cs="Arial"/>
              </w:rPr>
              <w:tab/>
              <w:t xml:space="preserve">Third Party liability insurance, with </w:t>
            </w:r>
            <w:proofErr w:type="gramStart"/>
            <w:r w:rsidRPr="00387374">
              <w:rPr>
                <w:rFonts w:ascii="Arial" w:hAnsi="Arial" w:cs="Arial"/>
              </w:rPr>
              <w:t>a minimum</w:t>
            </w:r>
            <w:proofErr w:type="gramEnd"/>
            <w:r w:rsidRPr="00387374">
              <w:rPr>
                <w:rFonts w:ascii="Arial" w:hAnsi="Arial" w:cs="Arial"/>
              </w:rPr>
              <w:t xml:space="preserve"> coverage </w:t>
            </w:r>
            <w:r w:rsidRPr="00387374">
              <w:rPr>
                <w:rFonts w:ascii="Arial" w:hAnsi="Arial" w:cs="Arial"/>
                <w:i/>
                <w:iCs/>
              </w:rPr>
              <w:t xml:space="preserve">in accordance with the applicable law in the Client’s </w:t>
            </w:r>
            <w:proofErr w:type="gramStart"/>
            <w:r w:rsidRPr="00387374">
              <w:rPr>
                <w:rFonts w:ascii="Arial" w:hAnsi="Arial" w:cs="Arial"/>
                <w:i/>
                <w:iCs/>
              </w:rPr>
              <w:t>country;</w:t>
            </w:r>
            <w:proofErr w:type="gramEnd"/>
          </w:p>
          <w:p w14:paraId="61662D9B" w14:textId="77777777" w:rsidR="00BD22DA" w:rsidRPr="00387374" w:rsidRDefault="00BD22DA" w:rsidP="00322690">
            <w:pPr>
              <w:tabs>
                <w:tab w:val="left" w:pos="540"/>
              </w:tabs>
              <w:ind w:left="540" w:right="-72" w:hanging="540"/>
              <w:jc w:val="both"/>
              <w:rPr>
                <w:rFonts w:ascii="Arial" w:hAnsi="Arial" w:cs="Arial"/>
              </w:rPr>
            </w:pPr>
          </w:p>
          <w:p w14:paraId="27F07DEF" w14:textId="77777777" w:rsidR="00BD22DA" w:rsidRPr="00387374" w:rsidRDefault="00BD22DA" w:rsidP="00322690">
            <w:pPr>
              <w:tabs>
                <w:tab w:val="left" w:pos="540"/>
              </w:tabs>
              <w:ind w:left="540" w:right="-72" w:hanging="540"/>
              <w:jc w:val="both"/>
              <w:rPr>
                <w:rFonts w:ascii="Arial" w:hAnsi="Arial" w:cs="Arial"/>
              </w:rPr>
            </w:pPr>
            <w:r w:rsidRPr="00387374">
              <w:rPr>
                <w:rFonts w:ascii="Arial" w:hAnsi="Arial" w:cs="Arial"/>
              </w:rPr>
              <w:t>(d)</w:t>
            </w:r>
            <w:r w:rsidRPr="00387374">
              <w:rPr>
                <w:rFonts w:ascii="Arial" w:hAnsi="Arial" w:cs="Arial"/>
              </w:rPr>
              <w:tab/>
              <w:t>employer’s liability and workers’ compensation insurance in respect of the experts and Sub-consultants in accordance with the relevant provisions of the applicable law in the Client’s country, as well as, with respect to such Experts, any such life, health, accident, travel or other insurance as may be appropriate; and</w:t>
            </w:r>
          </w:p>
          <w:p w14:paraId="501BFF82" w14:textId="77777777" w:rsidR="00BD22DA" w:rsidRPr="00387374" w:rsidRDefault="00BD22DA" w:rsidP="00322690">
            <w:pPr>
              <w:tabs>
                <w:tab w:val="left" w:pos="540"/>
              </w:tabs>
              <w:ind w:left="540" w:right="-72" w:hanging="540"/>
              <w:jc w:val="both"/>
              <w:rPr>
                <w:rFonts w:ascii="Arial" w:hAnsi="Arial" w:cs="Arial"/>
              </w:rPr>
            </w:pPr>
          </w:p>
          <w:p w14:paraId="5D25F538" w14:textId="77777777" w:rsidR="00BD22DA" w:rsidRPr="00387374" w:rsidRDefault="00BD22DA" w:rsidP="00322690">
            <w:pPr>
              <w:tabs>
                <w:tab w:val="left" w:pos="540"/>
              </w:tabs>
              <w:ind w:left="540" w:right="-72" w:hanging="540"/>
              <w:jc w:val="both"/>
              <w:rPr>
                <w:rFonts w:ascii="Arial" w:hAnsi="Arial" w:cs="Arial"/>
              </w:rPr>
            </w:pPr>
            <w:r w:rsidRPr="00387374">
              <w:rPr>
                <w:rFonts w:ascii="Arial" w:hAnsi="Arial" w:cs="Arial"/>
              </w:rPr>
              <w:t>(e)</w:t>
            </w:r>
            <w:r w:rsidRPr="00387374">
              <w:rPr>
                <w:rFonts w:ascii="Arial" w:hAnsi="Arial" w:cs="Arial"/>
              </w:rPr>
              <w:tab/>
              <w:t>insurance against loss of or damage to (</w:t>
            </w:r>
            <w:proofErr w:type="spellStart"/>
            <w:r w:rsidRPr="00387374">
              <w:rPr>
                <w:rFonts w:ascii="Arial" w:hAnsi="Arial" w:cs="Arial"/>
              </w:rPr>
              <w:t>i</w:t>
            </w:r>
            <w:proofErr w:type="spellEnd"/>
            <w:r w:rsidRPr="00387374">
              <w:rPr>
                <w:rFonts w:ascii="Arial" w:hAnsi="Arial" w:cs="Arial"/>
              </w:rPr>
              <w:t>) equipment purchased in whole or in part with funds provided under this Contract, (ii) the Consultant’s property used in the performance of the Services, and (iii) any documents prepared by the Consultant in the performance of the Services.</w:t>
            </w:r>
          </w:p>
        </w:tc>
      </w:tr>
      <w:tr w:rsidR="00BD22DA" w:rsidRPr="00387374" w14:paraId="290F2A4D" w14:textId="77777777" w:rsidTr="00585937">
        <w:tc>
          <w:tcPr>
            <w:tcW w:w="1711" w:type="dxa"/>
            <w:tcMar>
              <w:top w:w="85" w:type="dxa"/>
              <w:bottom w:w="142" w:type="dxa"/>
              <w:right w:w="170" w:type="dxa"/>
            </w:tcMar>
          </w:tcPr>
          <w:p w14:paraId="0C042761" w14:textId="77777777" w:rsidR="00BD22DA" w:rsidRPr="00387374" w:rsidRDefault="00BD22DA" w:rsidP="00322690">
            <w:pPr>
              <w:rPr>
                <w:rFonts w:ascii="Arial" w:hAnsi="Arial" w:cs="Arial"/>
                <w:b/>
                <w:lang w:val="en-GB" w:eastAsia="it-IT"/>
              </w:rPr>
            </w:pPr>
            <w:r w:rsidRPr="00387374">
              <w:rPr>
                <w:rFonts w:ascii="Arial" w:hAnsi="Arial" w:cs="Arial"/>
                <w:b/>
                <w:lang w:val="en-GB" w:eastAsia="it-IT"/>
              </w:rPr>
              <w:t>27.2</w:t>
            </w:r>
          </w:p>
          <w:p w14:paraId="1667743B" w14:textId="77777777" w:rsidR="00BD22DA" w:rsidRPr="00387374" w:rsidRDefault="00BD22DA" w:rsidP="00322690">
            <w:pPr>
              <w:rPr>
                <w:rFonts w:ascii="Arial" w:hAnsi="Arial" w:cs="Arial"/>
                <w:lang w:val="en-GB" w:eastAsia="it-IT"/>
              </w:rPr>
            </w:pPr>
          </w:p>
        </w:tc>
        <w:tc>
          <w:tcPr>
            <w:tcW w:w="8189" w:type="dxa"/>
            <w:tcMar>
              <w:top w:w="85" w:type="dxa"/>
              <w:bottom w:w="142" w:type="dxa"/>
              <w:right w:w="170" w:type="dxa"/>
            </w:tcMar>
          </w:tcPr>
          <w:p w14:paraId="19E2B38F" w14:textId="77777777" w:rsidR="00BD22DA" w:rsidRPr="00387374" w:rsidRDefault="00BD22DA" w:rsidP="00322690">
            <w:pPr>
              <w:ind w:right="-72"/>
              <w:jc w:val="both"/>
              <w:rPr>
                <w:rFonts w:ascii="Arial" w:hAnsi="Arial" w:cs="Arial"/>
                <w:bCs/>
              </w:rPr>
            </w:pPr>
            <w:r w:rsidRPr="00387374">
              <w:rPr>
                <w:rFonts w:ascii="Arial" w:hAnsi="Arial" w:cs="Arial"/>
                <w:bCs/>
              </w:rPr>
              <w:t>The Consultant shall not use the materials developed and the data collected for purposes unrelated to this Contract without the prior written approval of the Client.</w:t>
            </w:r>
          </w:p>
        </w:tc>
      </w:tr>
      <w:tr w:rsidR="00BD22DA" w:rsidRPr="00387374" w14:paraId="65B0046C" w14:textId="77777777" w:rsidTr="00585937">
        <w:trPr>
          <w:trHeight w:val="1045"/>
        </w:trPr>
        <w:tc>
          <w:tcPr>
            <w:tcW w:w="1711" w:type="dxa"/>
            <w:tcMar>
              <w:top w:w="85" w:type="dxa"/>
              <w:bottom w:w="142" w:type="dxa"/>
              <w:right w:w="170" w:type="dxa"/>
            </w:tcMar>
          </w:tcPr>
          <w:p w14:paraId="45D68C09" w14:textId="77777777" w:rsidR="00BD22DA" w:rsidRPr="00387374" w:rsidRDefault="00BD22DA" w:rsidP="00322690">
            <w:pPr>
              <w:rPr>
                <w:rFonts w:ascii="Arial" w:hAnsi="Arial" w:cs="Arial"/>
                <w:b/>
                <w:spacing w:val="-3"/>
              </w:rPr>
            </w:pPr>
            <w:r w:rsidRPr="00387374">
              <w:rPr>
                <w:rFonts w:ascii="Arial" w:hAnsi="Arial" w:cs="Arial"/>
                <w:b/>
                <w:lang w:val="en-GB" w:eastAsia="it-IT"/>
              </w:rPr>
              <w:t>41.2</w:t>
            </w:r>
          </w:p>
        </w:tc>
        <w:tc>
          <w:tcPr>
            <w:tcW w:w="8189" w:type="dxa"/>
            <w:tcMar>
              <w:top w:w="85" w:type="dxa"/>
              <w:bottom w:w="142" w:type="dxa"/>
              <w:right w:w="170" w:type="dxa"/>
            </w:tcMar>
          </w:tcPr>
          <w:p w14:paraId="52C71AB9" w14:textId="77777777" w:rsidR="00BD22DA" w:rsidRPr="00387374" w:rsidRDefault="00BD22DA" w:rsidP="00322690">
            <w:pPr>
              <w:numPr>
                <w:ilvl w:val="12"/>
                <w:numId w:val="0"/>
              </w:numPr>
              <w:spacing w:before="120" w:after="120"/>
              <w:ind w:right="-72"/>
              <w:jc w:val="both"/>
              <w:rPr>
                <w:rFonts w:ascii="Arial" w:hAnsi="Arial" w:cs="Arial"/>
                <w:b/>
              </w:rPr>
            </w:pPr>
            <w:r w:rsidRPr="00387374">
              <w:rPr>
                <w:rFonts w:ascii="Arial" w:hAnsi="Arial" w:cs="Arial"/>
                <w:b/>
                <w:lang w:val="en-GB" w:eastAsia="zh-CN"/>
              </w:rPr>
              <w:t xml:space="preserve">The ceiling in foreign currency or currencies is: </w:t>
            </w:r>
            <w:r w:rsidRPr="00387374">
              <w:rPr>
                <w:rFonts w:ascii="Arial" w:hAnsi="Arial" w:cs="Arial"/>
                <w:lang w:val="en-GB" w:eastAsia="zh-CN"/>
              </w:rPr>
              <w:t>Not Applicable</w:t>
            </w:r>
          </w:p>
          <w:p w14:paraId="3B5902CC" w14:textId="77777777" w:rsidR="00BD22DA" w:rsidRPr="00387374" w:rsidRDefault="00BD22DA" w:rsidP="00322690">
            <w:pPr>
              <w:numPr>
                <w:ilvl w:val="12"/>
                <w:numId w:val="0"/>
              </w:numPr>
              <w:spacing w:before="120" w:after="120"/>
              <w:ind w:right="-72"/>
              <w:jc w:val="both"/>
              <w:rPr>
                <w:rFonts w:ascii="Arial" w:hAnsi="Arial" w:cs="Arial"/>
                <w:b/>
              </w:rPr>
            </w:pPr>
          </w:p>
          <w:p w14:paraId="60CD32E9" w14:textId="77777777" w:rsidR="00BD22DA" w:rsidRPr="00387374" w:rsidRDefault="00BD22DA" w:rsidP="00322690">
            <w:pPr>
              <w:numPr>
                <w:ilvl w:val="12"/>
                <w:numId w:val="0"/>
              </w:numPr>
              <w:spacing w:before="120" w:after="120"/>
              <w:ind w:right="-72"/>
              <w:jc w:val="both"/>
              <w:rPr>
                <w:rFonts w:ascii="Arial" w:hAnsi="Arial" w:cs="Arial"/>
                <w:b/>
              </w:rPr>
            </w:pPr>
            <w:r w:rsidRPr="00387374">
              <w:rPr>
                <w:rFonts w:ascii="Arial" w:hAnsi="Arial" w:cs="Arial"/>
                <w:b/>
              </w:rPr>
              <w:t xml:space="preserve">The ceiling in local currency is: _______________ </w:t>
            </w:r>
            <w:r w:rsidRPr="00387374">
              <w:rPr>
                <w:rFonts w:ascii="Arial" w:hAnsi="Arial" w:cs="Arial"/>
                <w:bCs/>
                <w:i/>
                <w:iCs/>
              </w:rPr>
              <w:t xml:space="preserve">[insert amount and currency] </w:t>
            </w:r>
            <w:proofErr w:type="gramStart"/>
            <w:r w:rsidRPr="00387374">
              <w:rPr>
                <w:rFonts w:ascii="Arial" w:hAnsi="Arial" w:cs="Arial"/>
                <w:bCs/>
                <w:i/>
                <w:iCs/>
              </w:rPr>
              <w:t>indicate:</w:t>
            </w:r>
            <w:proofErr w:type="gramEnd"/>
            <w:r w:rsidRPr="00387374">
              <w:rPr>
                <w:rFonts w:ascii="Arial" w:hAnsi="Arial" w:cs="Arial"/>
                <w:bCs/>
                <w:i/>
                <w:iCs/>
              </w:rPr>
              <w:t xml:space="preserve"> inclusive or exclusive] of VAT.</w:t>
            </w:r>
          </w:p>
          <w:p w14:paraId="3B26F694" w14:textId="77777777" w:rsidR="00BD22DA" w:rsidRPr="00387374" w:rsidRDefault="00BD22DA" w:rsidP="00322690">
            <w:pPr>
              <w:numPr>
                <w:ilvl w:val="12"/>
                <w:numId w:val="0"/>
              </w:numPr>
              <w:spacing w:before="120" w:after="120"/>
              <w:ind w:right="-72"/>
              <w:jc w:val="both"/>
              <w:rPr>
                <w:rFonts w:ascii="Arial" w:hAnsi="Arial" w:cs="Arial"/>
                <w:b/>
                <w:lang w:val="en-GB" w:eastAsia="zh-CN"/>
              </w:rPr>
            </w:pPr>
            <w:r w:rsidRPr="00387374">
              <w:rPr>
                <w:rFonts w:ascii="Arial" w:hAnsi="Arial" w:cs="Arial"/>
                <w:b/>
                <w:lang w:val="en-GB" w:eastAsia="zh-CN"/>
              </w:rPr>
              <w:t xml:space="preserve">VAT chargeable in respect of this Contract for the Services provided by </w:t>
            </w:r>
            <w:r w:rsidRPr="00387374">
              <w:rPr>
                <w:rFonts w:ascii="Arial" w:hAnsi="Arial" w:cs="Arial"/>
                <w:b/>
              </w:rPr>
              <w:t>the</w:t>
            </w:r>
            <w:r w:rsidRPr="00387374">
              <w:rPr>
                <w:rFonts w:ascii="Arial" w:hAnsi="Arial" w:cs="Arial"/>
                <w:b/>
                <w:lang w:val="en-GB" w:eastAsia="zh-CN"/>
              </w:rPr>
              <w:t xml:space="preserve"> Consultant shall be paid by the Client to the Consultant.</w:t>
            </w:r>
          </w:p>
          <w:p w14:paraId="60CE4EC0" w14:textId="77777777" w:rsidR="00BD22DA" w:rsidRPr="00387374" w:rsidRDefault="00BD22DA" w:rsidP="00322690">
            <w:pPr>
              <w:numPr>
                <w:ilvl w:val="12"/>
                <w:numId w:val="0"/>
              </w:numPr>
              <w:spacing w:before="120" w:after="120"/>
              <w:ind w:right="-72"/>
              <w:jc w:val="both"/>
              <w:rPr>
                <w:rFonts w:ascii="Arial" w:hAnsi="Arial" w:cs="Arial"/>
                <w:b/>
                <w:lang w:val="en-GB" w:eastAsia="zh-CN"/>
              </w:rPr>
            </w:pPr>
            <w:r w:rsidRPr="00387374">
              <w:rPr>
                <w:rFonts w:ascii="Arial" w:hAnsi="Arial" w:cs="Arial"/>
                <w:b/>
                <w:lang w:val="en-GB" w:eastAsia="zh-CN"/>
              </w:rPr>
              <w:t xml:space="preserve">The amount of such taxes is _______________ </w:t>
            </w:r>
            <w:r w:rsidRPr="00387374">
              <w:rPr>
                <w:rFonts w:ascii="Arial" w:hAnsi="Arial" w:cs="Arial"/>
                <w:bCs/>
                <w:i/>
                <w:iCs/>
                <w:lang w:val="en-GB" w:eastAsia="zh-CN"/>
              </w:rPr>
              <w:t xml:space="preserve">[insert the amount as finalized at the Contract’s negotiations </w:t>
            </w:r>
            <w:proofErr w:type="gramStart"/>
            <w:r w:rsidRPr="00387374">
              <w:rPr>
                <w:rFonts w:ascii="Arial" w:hAnsi="Arial" w:cs="Arial"/>
                <w:bCs/>
                <w:i/>
                <w:iCs/>
                <w:lang w:val="en-GB" w:eastAsia="zh-CN"/>
              </w:rPr>
              <w:t>on the basis of</w:t>
            </w:r>
            <w:proofErr w:type="gramEnd"/>
            <w:r w:rsidRPr="00387374">
              <w:rPr>
                <w:rFonts w:ascii="Arial" w:hAnsi="Arial" w:cs="Arial"/>
                <w:bCs/>
                <w:i/>
                <w:iCs/>
                <w:lang w:val="en-GB" w:eastAsia="zh-CN"/>
              </w:rPr>
              <w:t xml:space="preserve"> the estimates provided by the Consultant in Form FIN-2 of the Consultant’s Financial Proposal.]</w:t>
            </w:r>
          </w:p>
        </w:tc>
      </w:tr>
      <w:tr w:rsidR="00BD22DA" w:rsidRPr="00387374" w14:paraId="56F607B2" w14:textId="77777777" w:rsidTr="00585937">
        <w:tc>
          <w:tcPr>
            <w:tcW w:w="1711" w:type="dxa"/>
            <w:tcMar>
              <w:top w:w="85" w:type="dxa"/>
              <w:bottom w:w="142" w:type="dxa"/>
              <w:right w:w="170" w:type="dxa"/>
            </w:tcMar>
          </w:tcPr>
          <w:p w14:paraId="2CA699EC" w14:textId="77777777" w:rsidR="00BD22DA" w:rsidRPr="00387374" w:rsidRDefault="00BD22DA" w:rsidP="00322690">
            <w:pPr>
              <w:rPr>
                <w:rFonts w:ascii="Arial" w:hAnsi="Arial" w:cs="Arial"/>
                <w:b/>
                <w:spacing w:val="-3"/>
                <w:lang w:val="en-GB" w:eastAsia="zh-CN"/>
              </w:rPr>
            </w:pPr>
            <w:r w:rsidRPr="00387374">
              <w:rPr>
                <w:rFonts w:ascii="Arial" w:hAnsi="Arial" w:cs="Arial"/>
                <w:b/>
                <w:lang w:val="en-GB" w:eastAsia="it-IT"/>
              </w:rPr>
              <w:t>42.3</w:t>
            </w:r>
          </w:p>
        </w:tc>
        <w:tc>
          <w:tcPr>
            <w:tcW w:w="8189" w:type="dxa"/>
            <w:tcMar>
              <w:top w:w="85" w:type="dxa"/>
              <w:bottom w:w="142" w:type="dxa"/>
              <w:right w:w="170" w:type="dxa"/>
            </w:tcMar>
          </w:tcPr>
          <w:p w14:paraId="0E6BC1C9" w14:textId="565F4AFB" w:rsidR="00BD22DA" w:rsidRPr="00387374" w:rsidRDefault="00BD22DA" w:rsidP="00322690">
            <w:pPr>
              <w:numPr>
                <w:ilvl w:val="12"/>
                <w:numId w:val="0"/>
              </w:numPr>
              <w:spacing w:before="120" w:after="120"/>
              <w:ind w:right="-72"/>
              <w:jc w:val="both"/>
              <w:rPr>
                <w:rFonts w:ascii="Arial" w:hAnsi="Arial" w:cs="Arial"/>
                <w:b/>
                <w:lang w:val="en-GB" w:eastAsia="zh-CN"/>
              </w:rPr>
            </w:pPr>
            <w:r w:rsidRPr="005E7E99">
              <w:rPr>
                <w:rFonts w:ascii="Arial" w:hAnsi="Arial" w:cs="Arial"/>
                <w:bCs/>
                <w:lang w:val="en-GB" w:eastAsia="zh-CN"/>
              </w:rPr>
              <w:t>Price adjustment on the remuneration</w:t>
            </w:r>
            <w:r w:rsidR="005E7E99" w:rsidRPr="005E7E99">
              <w:rPr>
                <w:rFonts w:ascii="Arial" w:hAnsi="Arial" w:cs="Arial"/>
                <w:bCs/>
                <w:lang w:val="en-GB" w:eastAsia="zh-CN"/>
              </w:rPr>
              <w:t>:</w:t>
            </w:r>
            <w:r w:rsidR="005E7E99">
              <w:rPr>
                <w:rFonts w:ascii="Arial" w:hAnsi="Arial" w:cs="Arial"/>
                <w:b/>
                <w:lang w:val="en-GB" w:eastAsia="zh-CN"/>
              </w:rPr>
              <w:t xml:space="preserve"> Not applicable</w:t>
            </w:r>
          </w:p>
        </w:tc>
      </w:tr>
      <w:tr w:rsidR="00BD22DA" w:rsidRPr="00387374" w14:paraId="2F0C5293" w14:textId="77777777" w:rsidTr="00585937">
        <w:tc>
          <w:tcPr>
            <w:tcW w:w="1711" w:type="dxa"/>
            <w:tcMar>
              <w:top w:w="85" w:type="dxa"/>
              <w:bottom w:w="142" w:type="dxa"/>
              <w:right w:w="170" w:type="dxa"/>
            </w:tcMar>
          </w:tcPr>
          <w:p w14:paraId="3792230A" w14:textId="116BC92B" w:rsidR="00BD22DA" w:rsidRPr="00387374" w:rsidRDefault="00BD22DA" w:rsidP="00322690">
            <w:pPr>
              <w:rPr>
                <w:rFonts w:ascii="Arial" w:hAnsi="Arial" w:cs="Arial"/>
                <w:b/>
                <w:lang w:val="en-GB" w:eastAsia="it-IT"/>
              </w:rPr>
            </w:pPr>
            <w:r w:rsidRPr="00387374">
              <w:rPr>
                <w:rFonts w:ascii="Arial" w:hAnsi="Arial" w:cs="Arial"/>
                <w:b/>
                <w:lang w:val="en-GB" w:eastAsia="it-IT"/>
              </w:rPr>
              <w:t xml:space="preserve">43.1 </w:t>
            </w:r>
          </w:p>
        </w:tc>
        <w:tc>
          <w:tcPr>
            <w:tcW w:w="8189" w:type="dxa"/>
            <w:tcMar>
              <w:top w:w="85" w:type="dxa"/>
              <w:bottom w:w="142" w:type="dxa"/>
              <w:right w:w="170" w:type="dxa"/>
            </w:tcMar>
          </w:tcPr>
          <w:p w14:paraId="3EEAE740" w14:textId="77777777" w:rsidR="00BD22DA" w:rsidRDefault="005E7E99" w:rsidP="00322690">
            <w:pPr>
              <w:tabs>
                <w:tab w:val="left" w:pos="540"/>
              </w:tabs>
              <w:spacing w:after="180"/>
              <w:ind w:right="-72"/>
              <w:jc w:val="both"/>
              <w:rPr>
                <w:rFonts w:ascii="Arial" w:hAnsi="Arial" w:cs="Arial"/>
                <w:lang w:val="en-GB" w:eastAsia="zh-CN"/>
              </w:rPr>
            </w:pPr>
            <w:r>
              <w:rPr>
                <w:rFonts w:ascii="Arial" w:hAnsi="Arial" w:cs="Arial"/>
                <w:lang w:val="en-GB" w:eastAsia="zh-CN"/>
              </w:rPr>
              <w:t xml:space="preserve">VAT: as per </w:t>
            </w:r>
            <w:proofErr w:type="spellStart"/>
            <w:r>
              <w:rPr>
                <w:rFonts w:ascii="Arial" w:hAnsi="Arial" w:cs="Arial"/>
                <w:lang w:val="en-GB" w:eastAsia="zh-CN"/>
              </w:rPr>
              <w:t>GoN</w:t>
            </w:r>
            <w:proofErr w:type="spellEnd"/>
            <w:r>
              <w:rPr>
                <w:rFonts w:ascii="Arial" w:hAnsi="Arial" w:cs="Arial"/>
                <w:lang w:val="en-GB" w:eastAsia="zh-CN"/>
              </w:rPr>
              <w:t xml:space="preserve"> rule</w:t>
            </w:r>
          </w:p>
          <w:p w14:paraId="7C56F545" w14:textId="26239B59" w:rsidR="005E7E99" w:rsidRPr="00387374" w:rsidRDefault="005E7E99" w:rsidP="00322690">
            <w:pPr>
              <w:tabs>
                <w:tab w:val="left" w:pos="540"/>
              </w:tabs>
              <w:spacing w:after="180"/>
              <w:ind w:right="-72"/>
              <w:jc w:val="both"/>
              <w:rPr>
                <w:rFonts w:ascii="Arial" w:hAnsi="Arial" w:cs="Arial"/>
              </w:rPr>
            </w:pPr>
            <w:r>
              <w:rPr>
                <w:rFonts w:ascii="Arial" w:hAnsi="Arial" w:cs="Arial"/>
              </w:rPr>
              <w:t>TDS: as per GoN rule, deduction each payment to consultant by the client.</w:t>
            </w:r>
          </w:p>
        </w:tc>
      </w:tr>
      <w:tr w:rsidR="00BD22DA" w:rsidRPr="00387374" w14:paraId="56DE776D" w14:textId="77777777" w:rsidTr="00585937">
        <w:tc>
          <w:tcPr>
            <w:tcW w:w="1711" w:type="dxa"/>
            <w:tcMar>
              <w:top w:w="85" w:type="dxa"/>
              <w:bottom w:w="142" w:type="dxa"/>
              <w:right w:w="170" w:type="dxa"/>
            </w:tcMar>
          </w:tcPr>
          <w:p w14:paraId="06C8AAA5" w14:textId="77777777" w:rsidR="00BD22DA" w:rsidRPr="00387374" w:rsidRDefault="00BD22DA" w:rsidP="00322690">
            <w:pPr>
              <w:rPr>
                <w:rFonts w:ascii="Arial" w:hAnsi="Arial" w:cs="Arial"/>
                <w:b/>
                <w:lang w:val="en-GB" w:eastAsia="it-IT"/>
              </w:rPr>
            </w:pPr>
            <w:r w:rsidRPr="00387374">
              <w:rPr>
                <w:rFonts w:ascii="Arial" w:hAnsi="Arial" w:cs="Arial"/>
                <w:b/>
                <w:lang w:val="en-GB" w:eastAsia="it-IT"/>
              </w:rPr>
              <w:t>44.1</w:t>
            </w:r>
          </w:p>
        </w:tc>
        <w:tc>
          <w:tcPr>
            <w:tcW w:w="8189" w:type="dxa"/>
            <w:tcMar>
              <w:top w:w="85" w:type="dxa"/>
              <w:bottom w:w="142" w:type="dxa"/>
              <w:right w:w="170" w:type="dxa"/>
            </w:tcMar>
          </w:tcPr>
          <w:p w14:paraId="5B473C3B" w14:textId="77777777" w:rsidR="00BD22DA" w:rsidRPr="00387374" w:rsidRDefault="00BD22DA" w:rsidP="00322690">
            <w:pPr>
              <w:tabs>
                <w:tab w:val="left" w:pos="540"/>
              </w:tabs>
              <w:spacing w:after="180"/>
              <w:ind w:right="-72"/>
              <w:jc w:val="both"/>
              <w:rPr>
                <w:rFonts w:ascii="Arial" w:hAnsi="Arial" w:cs="Arial"/>
                <w:sz w:val="22"/>
                <w:szCs w:val="22"/>
                <w:lang w:val="en-GB" w:eastAsia="zh-CN"/>
              </w:rPr>
            </w:pPr>
            <w:r w:rsidRPr="00387374">
              <w:rPr>
                <w:rFonts w:ascii="Arial" w:hAnsi="Arial" w:cs="Arial"/>
                <w:lang w:val="en-GB" w:eastAsia="zh-CN"/>
              </w:rPr>
              <w:t>The currency of payment shall be the following: Nepalese Rupees (NPR)</w:t>
            </w:r>
          </w:p>
        </w:tc>
      </w:tr>
      <w:tr w:rsidR="00BD22DA" w:rsidRPr="00387374" w14:paraId="61D5EE26" w14:textId="77777777" w:rsidTr="00585937">
        <w:tc>
          <w:tcPr>
            <w:tcW w:w="1711" w:type="dxa"/>
            <w:tcMar>
              <w:top w:w="85" w:type="dxa"/>
              <w:bottom w:w="142" w:type="dxa"/>
              <w:right w:w="170" w:type="dxa"/>
            </w:tcMar>
          </w:tcPr>
          <w:p w14:paraId="2F988231" w14:textId="77777777" w:rsidR="00BD22DA" w:rsidRPr="00387374" w:rsidRDefault="00BD22DA" w:rsidP="00322690">
            <w:pPr>
              <w:rPr>
                <w:rFonts w:ascii="Arial" w:hAnsi="Arial" w:cs="Arial"/>
                <w:b/>
                <w:lang w:val="en-GB" w:eastAsia="it-IT"/>
              </w:rPr>
            </w:pPr>
            <w:r w:rsidRPr="00387374">
              <w:rPr>
                <w:rFonts w:ascii="Arial" w:hAnsi="Arial" w:cs="Arial"/>
                <w:b/>
                <w:lang w:val="en-GB" w:eastAsia="it-IT"/>
              </w:rPr>
              <w:t>45.1(a)</w:t>
            </w:r>
          </w:p>
        </w:tc>
        <w:tc>
          <w:tcPr>
            <w:tcW w:w="8189" w:type="dxa"/>
            <w:tcMar>
              <w:top w:w="85" w:type="dxa"/>
              <w:bottom w:w="142" w:type="dxa"/>
              <w:right w:w="170" w:type="dxa"/>
            </w:tcMar>
          </w:tcPr>
          <w:p w14:paraId="08C7535E" w14:textId="34D06100" w:rsidR="00BD22DA" w:rsidRPr="00387374" w:rsidRDefault="00585937" w:rsidP="00322690">
            <w:pPr>
              <w:tabs>
                <w:tab w:val="left" w:pos="540"/>
              </w:tabs>
              <w:spacing w:after="180"/>
              <w:ind w:right="-72"/>
              <w:jc w:val="both"/>
              <w:rPr>
                <w:rFonts w:ascii="Arial" w:hAnsi="Arial" w:cs="Arial"/>
                <w:sz w:val="22"/>
                <w:szCs w:val="22"/>
                <w:lang w:val="en-GB" w:eastAsia="zh-CN"/>
              </w:rPr>
            </w:pPr>
            <w:r>
              <w:rPr>
                <w:rFonts w:ascii="Arial" w:hAnsi="Arial" w:cs="Arial"/>
                <w:lang w:val="en-GB" w:eastAsia="zh-CN"/>
              </w:rPr>
              <w:t>Advance</w:t>
            </w:r>
            <w:r w:rsidR="00BD22DA" w:rsidRPr="00387374">
              <w:rPr>
                <w:rFonts w:ascii="Arial" w:hAnsi="Arial" w:cs="Arial"/>
                <w:lang w:val="en-GB" w:eastAsia="zh-CN"/>
              </w:rPr>
              <w:t xml:space="preserve"> payment and the advance payment guarantee: </w:t>
            </w:r>
            <w:r w:rsidR="00BD22DA" w:rsidRPr="00585937">
              <w:rPr>
                <w:rFonts w:ascii="Arial" w:hAnsi="Arial" w:cs="Arial"/>
                <w:b/>
                <w:bCs/>
                <w:lang w:val="en-GB" w:eastAsia="zh-CN"/>
              </w:rPr>
              <w:t>Not applicable</w:t>
            </w:r>
          </w:p>
        </w:tc>
      </w:tr>
      <w:tr w:rsidR="00BD22DA" w:rsidRPr="00387374" w14:paraId="422C6342" w14:textId="77777777" w:rsidTr="00585937">
        <w:tc>
          <w:tcPr>
            <w:tcW w:w="1711" w:type="dxa"/>
            <w:tcMar>
              <w:top w:w="85" w:type="dxa"/>
              <w:bottom w:w="142" w:type="dxa"/>
              <w:right w:w="170" w:type="dxa"/>
            </w:tcMar>
          </w:tcPr>
          <w:p w14:paraId="671E2010" w14:textId="77777777" w:rsidR="00BD22DA" w:rsidRPr="00387374" w:rsidRDefault="00BD22DA" w:rsidP="00322690">
            <w:pPr>
              <w:rPr>
                <w:rFonts w:ascii="Arial" w:hAnsi="Arial" w:cs="Arial"/>
                <w:b/>
                <w:lang w:val="en-GB" w:eastAsia="it-IT"/>
              </w:rPr>
            </w:pPr>
            <w:r w:rsidRPr="00387374">
              <w:rPr>
                <w:rFonts w:ascii="Arial" w:hAnsi="Arial" w:cs="Arial"/>
                <w:b/>
                <w:lang w:val="en-GB" w:eastAsia="it-IT"/>
              </w:rPr>
              <w:t>45.1(b)</w:t>
            </w:r>
          </w:p>
        </w:tc>
        <w:tc>
          <w:tcPr>
            <w:tcW w:w="8189" w:type="dxa"/>
            <w:tcMar>
              <w:top w:w="85" w:type="dxa"/>
              <w:bottom w:w="142" w:type="dxa"/>
              <w:right w:w="170" w:type="dxa"/>
            </w:tcMar>
          </w:tcPr>
          <w:p w14:paraId="09C0F41C" w14:textId="77777777" w:rsidR="00BD22DA" w:rsidRPr="00387374" w:rsidRDefault="00BD22DA" w:rsidP="00322690">
            <w:pPr>
              <w:numPr>
                <w:ilvl w:val="12"/>
                <w:numId w:val="0"/>
              </w:numPr>
              <w:ind w:right="-72"/>
              <w:jc w:val="both"/>
              <w:rPr>
                <w:rFonts w:ascii="Arial" w:hAnsi="Arial" w:cs="Arial"/>
                <w:b/>
              </w:rPr>
            </w:pPr>
            <w:r w:rsidRPr="00387374">
              <w:rPr>
                <w:rFonts w:ascii="Arial" w:hAnsi="Arial" w:cs="Arial"/>
                <w:b/>
              </w:rPr>
              <w:t>The payment schedule:</w:t>
            </w:r>
          </w:p>
          <w:p w14:paraId="4A619809" w14:textId="77777777" w:rsidR="00BD22DA" w:rsidRPr="00387374" w:rsidRDefault="00BD22DA" w:rsidP="00322690">
            <w:pPr>
              <w:autoSpaceDE w:val="0"/>
              <w:autoSpaceDN w:val="0"/>
              <w:adjustRightInd w:val="0"/>
              <w:spacing w:before="120" w:after="240"/>
              <w:jc w:val="both"/>
              <w:rPr>
                <w:rFonts w:ascii="Arial" w:hAnsi="Arial" w:cs="Arial"/>
              </w:rPr>
            </w:pPr>
            <w:r w:rsidRPr="00387374">
              <w:rPr>
                <w:rFonts w:ascii="Arial" w:hAnsi="Arial" w:cs="Arial"/>
              </w:rPr>
              <w:t xml:space="preserve">The outcome price comprises the direct training cost and % of incentive based on the categories of trainees enrolled. The RFP has considered estimated </w:t>
            </w:r>
            <w:proofErr w:type="gramStart"/>
            <w:r w:rsidRPr="00387374">
              <w:rPr>
                <w:rFonts w:ascii="Arial" w:hAnsi="Arial" w:cs="Arial"/>
              </w:rPr>
              <w:t>average</w:t>
            </w:r>
            <w:proofErr w:type="gramEnd"/>
            <w:r w:rsidRPr="00387374">
              <w:rPr>
                <w:rFonts w:ascii="Arial" w:hAnsi="Arial" w:cs="Arial"/>
              </w:rPr>
              <w:t xml:space="preserve"> 45% of incentives and 88% of gainful employment rate. The payment to the </w:t>
            </w:r>
            <w:proofErr w:type="spellStart"/>
            <w:r w:rsidRPr="00387374">
              <w:rPr>
                <w:rFonts w:ascii="Arial" w:hAnsi="Arial" w:cs="Arial"/>
              </w:rPr>
              <w:t>T&amp;Es</w:t>
            </w:r>
            <w:proofErr w:type="spellEnd"/>
            <w:r w:rsidRPr="00387374">
              <w:rPr>
                <w:rFonts w:ascii="Arial" w:hAnsi="Arial" w:cs="Arial"/>
              </w:rPr>
              <w:t xml:space="preserve"> will be made as per actual composition of trainees enrolled and actual gainful employment rate determined by final income and employment verification done by project.</w:t>
            </w:r>
          </w:p>
          <w:p w14:paraId="1D125E26" w14:textId="77777777" w:rsidR="00BD22DA" w:rsidRPr="00387374" w:rsidRDefault="00BD22DA" w:rsidP="00322690">
            <w:pPr>
              <w:autoSpaceDE w:val="0"/>
              <w:autoSpaceDN w:val="0"/>
              <w:adjustRightInd w:val="0"/>
              <w:ind w:right="85"/>
              <w:jc w:val="both"/>
              <w:rPr>
                <w:rFonts w:ascii="Arial" w:hAnsi="Arial" w:cs="Arial"/>
                <w:lang w:val="en-CA" w:eastAsia="en-GB"/>
              </w:rPr>
            </w:pPr>
            <w:r w:rsidRPr="00387374">
              <w:rPr>
                <w:rFonts w:ascii="Arial" w:hAnsi="Arial" w:cs="Arial"/>
                <w:lang w:val="en-CA" w:eastAsia="en-GB"/>
              </w:rPr>
              <w:t>The consulting firm will be paid as per following schedule</w:t>
            </w:r>
            <w:r w:rsidRPr="00387374">
              <w:rPr>
                <w:rFonts w:ascii="Arial" w:hAnsi="Arial" w:cs="Arial"/>
                <w:cs/>
                <w:lang w:val="en-CA" w:eastAsia="en-GB" w:bidi="ne-NP"/>
              </w:rPr>
              <w:t xml:space="preserve">: </w:t>
            </w:r>
          </w:p>
          <w:p w14:paraId="64B29937" w14:textId="77777777" w:rsidR="00BD22DA" w:rsidRPr="00387374" w:rsidRDefault="00BD22DA" w:rsidP="00BD22DA">
            <w:pPr>
              <w:numPr>
                <w:ilvl w:val="0"/>
                <w:numId w:val="45"/>
              </w:numPr>
              <w:spacing w:line="288" w:lineRule="auto"/>
              <w:ind w:left="931" w:right="85"/>
              <w:contextualSpacing/>
              <w:jc w:val="both"/>
              <w:rPr>
                <w:rFonts w:ascii="Arial" w:hAnsi="Arial" w:cs="Arial"/>
                <w:lang w:bidi="ne-NP"/>
              </w:rPr>
            </w:pPr>
            <w:r w:rsidRPr="00387374">
              <w:rPr>
                <w:rFonts w:ascii="Arial" w:hAnsi="Arial" w:cs="Arial"/>
                <w:b/>
                <w:bCs/>
                <w:lang w:bidi="ne-NP"/>
              </w:rPr>
              <w:t xml:space="preserve">First installment: </w:t>
            </w:r>
            <w:r w:rsidRPr="00387374">
              <w:rPr>
                <w:rFonts w:ascii="Arial" w:hAnsi="Arial" w:cs="Arial"/>
                <w:lang w:bidi="ne-NP"/>
              </w:rPr>
              <w:t>After initiating the training implementation and submission of list of enrolled trainees (10% of outcome price)</w:t>
            </w:r>
          </w:p>
          <w:p w14:paraId="32ACC2C6" w14:textId="77777777" w:rsidR="00BD22DA" w:rsidRPr="00387374" w:rsidRDefault="00BD22DA" w:rsidP="00BD22DA">
            <w:pPr>
              <w:numPr>
                <w:ilvl w:val="0"/>
                <w:numId w:val="45"/>
              </w:numPr>
              <w:spacing w:line="288" w:lineRule="auto"/>
              <w:ind w:left="931" w:right="85"/>
              <w:contextualSpacing/>
              <w:jc w:val="both"/>
              <w:rPr>
                <w:rFonts w:ascii="Arial" w:hAnsi="Arial" w:cs="Arial"/>
                <w:lang w:bidi="ne-NP"/>
              </w:rPr>
            </w:pPr>
            <w:r w:rsidRPr="00387374">
              <w:rPr>
                <w:rFonts w:ascii="Arial" w:hAnsi="Arial" w:cs="Arial"/>
                <w:b/>
                <w:bCs/>
                <w:lang w:bidi="ne-NP"/>
              </w:rPr>
              <w:t xml:space="preserve">Second installment: </w:t>
            </w:r>
            <w:r w:rsidRPr="00387374">
              <w:rPr>
                <w:rFonts w:ascii="Arial" w:hAnsi="Arial" w:cs="Arial"/>
                <w:lang w:bidi="ne-NP"/>
              </w:rPr>
              <w:t>After submission of training completion report (40% of outcome price); and</w:t>
            </w:r>
          </w:p>
          <w:p w14:paraId="5C4479B8" w14:textId="1A3BCFC7" w:rsidR="00BD22DA" w:rsidRPr="00387374" w:rsidRDefault="00BD22DA" w:rsidP="00FA4A25">
            <w:pPr>
              <w:numPr>
                <w:ilvl w:val="0"/>
                <w:numId w:val="45"/>
              </w:numPr>
              <w:autoSpaceDE w:val="0"/>
              <w:autoSpaceDN w:val="0"/>
              <w:adjustRightInd w:val="0"/>
              <w:spacing w:before="120" w:after="120" w:line="288" w:lineRule="auto"/>
              <w:ind w:left="931" w:right="85"/>
              <w:contextualSpacing/>
              <w:jc w:val="both"/>
              <w:rPr>
                <w:rFonts w:ascii="Arial" w:hAnsi="Arial" w:cs="Arial"/>
              </w:rPr>
            </w:pPr>
            <w:r w:rsidRPr="00387374">
              <w:rPr>
                <w:rFonts w:ascii="Arial" w:hAnsi="Arial" w:cs="Arial"/>
                <w:b/>
                <w:bCs/>
                <w:lang w:bidi="ne-NP"/>
              </w:rPr>
              <w:t xml:space="preserve">Third installment: </w:t>
            </w:r>
            <w:r w:rsidRPr="00387374">
              <w:rPr>
                <w:rFonts w:ascii="Arial" w:hAnsi="Arial" w:cs="Arial"/>
                <w:lang w:bidi="ne-NP"/>
              </w:rPr>
              <w:t>After 6 months job placement and joint income and employment verification reports along with skill testing report and project completion report (50% of outcome price).</w:t>
            </w:r>
            <w:r w:rsidR="00B35D26" w:rsidRPr="00387374">
              <w:rPr>
                <w:rFonts w:ascii="Arial" w:hAnsi="Arial" w:cs="Arial"/>
                <w:lang w:bidi="ne-NP"/>
              </w:rPr>
              <w:t xml:space="preserve"> </w:t>
            </w:r>
            <w:r w:rsidR="00B35D26" w:rsidRPr="00387374">
              <w:rPr>
                <w:rFonts w:ascii="Arial" w:hAnsi="Arial" w:cs="Arial"/>
              </w:rPr>
              <w:t>This</w:t>
            </w:r>
            <w:r w:rsidRPr="00387374">
              <w:rPr>
                <w:rFonts w:ascii="Arial" w:hAnsi="Arial" w:cs="Arial"/>
              </w:rPr>
              <w:t xml:space="preserve"> instalment will be paid only for those trained people who are gainfully employed.</w:t>
            </w:r>
          </w:p>
          <w:p w14:paraId="49FE771D" w14:textId="77777777" w:rsidR="00BD22DA" w:rsidRPr="00387374" w:rsidRDefault="00BD22DA" w:rsidP="00322690">
            <w:pPr>
              <w:autoSpaceDE w:val="0"/>
              <w:autoSpaceDN w:val="0"/>
              <w:adjustRightInd w:val="0"/>
              <w:ind w:right="85"/>
              <w:rPr>
                <w:rFonts w:ascii="Arial" w:hAnsi="Arial" w:cs="Arial"/>
                <w:sz w:val="22"/>
                <w:szCs w:val="22"/>
                <w:lang w:bidi="ne-NP"/>
              </w:rPr>
            </w:pPr>
            <w:r w:rsidRPr="00387374">
              <w:rPr>
                <w:rFonts w:ascii="Arial" w:hAnsi="Arial" w:cs="Arial"/>
              </w:rPr>
              <w:t xml:space="preserve">Tax shall be applied </w:t>
            </w:r>
            <w:proofErr w:type="gramStart"/>
            <w:r w:rsidRPr="00387374">
              <w:rPr>
                <w:rFonts w:ascii="Arial" w:hAnsi="Arial" w:cs="Arial"/>
              </w:rPr>
              <w:t>as per</w:t>
            </w:r>
            <w:proofErr w:type="gramEnd"/>
            <w:r w:rsidRPr="00387374">
              <w:rPr>
                <w:rFonts w:ascii="Arial" w:hAnsi="Arial" w:cs="Arial"/>
              </w:rPr>
              <w:t xml:space="preserve"> GoN rules</w:t>
            </w:r>
            <w:r w:rsidRPr="00387374">
              <w:rPr>
                <w:rFonts w:ascii="Arial" w:hAnsi="Arial" w:cs="Arial"/>
                <w:cs/>
                <w:lang w:bidi="ne-NP"/>
              </w:rPr>
              <w:t>.</w:t>
            </w:r>
          </w:p>
        </w:tc>
      </w:tr>
      <w:tr w:rsidR="00BD22DA" w:rsidRPr="00387374" w14:paraId="63C9A755" w14:textId="77777777" w:rsidTr="00585937">
        <w:tc>
          <w:tcPr>
            <w:tcW w:w="1711" w:type="dxa"/>
            <w:tcMar>
              <w:top w:w="85" w:type="dxa"/>
              <w:bottom w:w="142" w:type="dxa"/>
              <w:right w:w="170" w:type="dxa"/>
            </w:tcMar>
          </w:tcPr>
          <w:p w14:paraId="3BE8BF02" w14:textId="77777777" w:rsidR="00BD22DA" w:rsidRPr="00387374" w:rsidRDefault="00BD22DA" w:rsidP="00322690">
            <w:pPr>
              <w:numPr>
                <w:ilvl w:val="12"/>
                <w:numId w:val="0"/>
              </w:numPr>
              <w:rPr>
                <w:rFonts w:ascii="Arial" w:hAnsi="Arial" w:cs="Arial"/>
                <w:b/>
                <w:spacing w:val="-3"/>
              </w:rPr>
            </w:pPr>
            <w:r w:rsidRPr="00387374">
              <w:rPr>
                <w:rFonts w:ascii="Arial" w:hAnsi="Arial" w:cs="Arial"/>
                <w:b/>
                <w:spacing w:val="-3"/>
                <w:lang w:val="en-GB" w:eastAsia="zh-CN"/>
              </w:rPr>
              <w:t>45.1(e)</w:t>
            </w:r>
          </w:p>
        </w:tc>
        <w:tc>
          <w:tcPr>
            <w:tcW w:w="8189" w:type="dxa"/>
            <w:tcMar>
              <w:top w:w="85" w:type="dxa"/>
              <w:bottom w:w="142" w:type="dxa"/>
              <w:right w:w="170" w:type="dxa"/>
            </w:tcMar>
          </w:tcPr>
          <w:p w14:paraId="6AF47602" w14:textId="77777777" w:rsidR="00BD22DA" w:rsidRPr="00387374" w:rsidRDefault="00BD22DA" w:rsidP="00322690">
            <w:pPr>
              <w:numPr>
                <w:ilvl w:val="12"/>
                <w:numId w:val="0"/>
              </w:numPr>
              <w:ind w:right="-74"/>
              <w:jc w:val="both"/>
              <w:rPr>
                <w:rFonts w:ascii="Arial" w:hAnsi="Arial" w:cs="Arial"/>
                <w:b/>
              </w:rPr>
            </w:pPr>
            <w:r w:rsidRPr="00387374">
              <w:rPr>
                <w:rFonts w:ascii="Arial" w:hAnsi="Arial" w:cs="Arial"/>
                <w:b/>
              </w:rPr>
              <w:t>The accounts are:</w:t>
            </w:r>
          </w:p>
          <w:p w14:paraId="3F60131A" w14:textId="59D32B5C" w:rsidR="00BD22DA" w:rsidRPr="00387374" w:rsidRDefault="00BD22DA" w:rsidP="00322690">
            <w:pPr>
              <w:numPr>
                <w:ilvl w:val="12"/>
                <w:numId w:val="0"/>
              </w:numPr>
              <w:ind w:left="51" w:right="-74"/>
              <w:jc w:val="both"/>
              <w:rPr>
                <w:rFonts w:ascii="Arial" w:hAnsi="Arial" w:cs="Arial"/>
              </w:rPr>
            </w:pPr>
            <w:r w:rsidRPr="00387374">
              <w:rPr>
                <w:rFonts w:ascii="Arial" w:hAnsi="Arial" w:cs="Arial"/>
              </w:rPr>
              <w:t xml:space="preserve">for local currency: </w:t>
            </w:r>
            <w:r w:rsidRPr="00387374">
              <w:rPr>
                <w:rFonts w:ascii="Arial" w:hAnsi="Arial" w:cs="Arial"/>
                <w:i/>
              </w:rPr>
              <w:t>[</w:t>
            </w:r>
            <w:r w:rsidR="00585937">
              <w:rPr>
                <w:rFonts w:ascii="Arial" w:hAnsi="Arial" w:cs="Arial"/>
                <w:i/>
              </w:rPr>
              <w:t>to be mentioned after contract finalization</w:t>
            </w:r>
            <w:r w:rsidRPr="00387374">
              <w:rPr>
                <w:rFonts w:ascii="Arial" w:hAnsi="Arial" w:cs="Arial"/>
                <w:i/>
              </w:rPr>
              <w:t>]</w:t>
            </w:r>
            <w:r w:rsidRPr="00387374">
              <w:rPr>
                <w:rFonts w:ascii="Arial" w:hAnsi="Arial" w:cs="Arial"/>
                <w:iCs/>
              </w:rPr>
              <w:t>.</w:t>
            </w:r>
          </w:p>
        </w:tc>
      </w:tr>
    </w:tbl>
    <w:p w14:paraId="5C483676" w14:textId="77777777" w:rsidR="00BD22DA" w:rsidRPr="00387374" w:rsidRDefault="00BD22DA" w:rsidP="00BD22DA">
      <w:pPr>
        <w:jc w:val="center"/>
        <w:rPr>
          <w:rFonts w:ascii="Arial" w:hAnsi="Arial" w:cs="Arial"/>
        </w:rPr>
      </w:pPr>
    </w:p>
    <w:p w14:paraId="595E2B5A" w14:textId="77777777" w:rsidR="00BD22DA" w:rsidRPr="00387374" w:rsidRDefault="00BD22DA" w:rsidP="00BD22DA">
      <w:pPr>
        <w:rPr>
          <w:rFonts w:ascii="Arial" w:hAnsi="Arial" w:cs="Arial"/>
        </w:rPr>
      </w:pPr>
      <w:bookmarkStart w:id="392" w:name="_Toc299534185"/>
      <w:r w:rsidRPr="00387374">
        <w:rPr>
          <w:rFonts w:ascii="Arial" w:hAnsi="Arial" w:cs="Arial"/>
        </w:rPr>
        <w:br/>
      </w:r>
    </w:p>
    <w:p w14:paraId="226D3736" w14:textId="2FB8E13A" w:rsidR="00BD22DA" w:rsidRPr="00387374" w:rsidRDefault="00BD22DA" w:rsidP="00B16E91">
      <w:pPr>
        <w:pStyle w:val="ListParagraph"/>
        <w:numPr>
          <w:ilvl w:val="0"/>
          <w:numId w:val="48"/>
        </w:numPr>
        <w:rPr>
          <w:rFonts w:ascii="Arial" w:hAnsi="Arial" w:cs="Arial"/>
          <w:b/>
          <w:bCs/>
        </w:rPr>
      </w:pPr>
      <w:r w:rsidRPr="00387374">
        <w:rPr>
          <w:rFonts w:ascii="Arial" w:hAnsi="Arial" w:cs="Arial"/>
        </w:rPr>
        <w:br w:type="page"/>
      </w:r>
      <w:bookmarkStart w:id="393" w:name="_Toc205553922"/>
      <w:r w:rsidRPr="00387374">
        <w:rPr>
          <w:rFonts w:ascii="Arial" w:hAnsi="Arial" w:cs="Arial"/>
          <w:b/>
          <w:bCs/>
          <w:smallCaps/>
          <w:lang w:val="en-GB"/>
        </w:rPr>
        <w:t>Appendices</w:t>
      </w:r>
      <w:bookmarkEnd w:id="392"/>
      <w:bookmarkEnd w:id="393"/>
    </w:p>
    <w:p w14:paraId="52EBD1B5" w14:textId="77777777" w:rsidR="00BD22DA" w:rsidRPr="00387374" w:rsidRDefault="00BD22DA" w:rsidP="00BD22DA">
      <w:pPr>
        <w:tabs>
          <w:tab w:val="left" w:pos="360"/>
        </w:tabs>
        <w:ind w:left="360"/>
        <w:contextualSpacing/>
        <w:outlineLvl w:val="1"/>
        <w:rPr>
          <w:rFonts w:ascii="Arial" w:hAnsi="Arial" w:cs="Arial"/>
          <w:b/>
          <w:bCs/>
          <w:smallCaps/>
          <w:lang w:val="en-GB"/>
        </w:rPr>
      </w:pPr>
      <w:bookmarkStart w:id="394" w:name="_Toc205553923"/>
      <w:r w:rsidRPr="00387374">
        <w:rPr>
          <w:rFonts w:ascii="Arial" w:hAnsi="Arial" w:cs="Arial"/>
          <w:b/>
          <w:bCs/>
          <w:smallCaps/>
          <w:lang w:val="en-GB"/>
        </w:rPr>
        <w:t>Appendix 1: Self-Certification Form</w:t>
      </w:r>
      <w:bookmarkEnd w:id="394"/>
    </w:p>
    <w:p w14:paraId="3BD8E458" w14:textId="77777777" w:rsidR="00BD22DA" w:rsidRPr="00387374" w:rsidRDefault="00BD22DA" w:rsidP="00BD22DA">
      <w:pPr>
        <w:tabs>
          <w:tab w:val="left" w:pos="360"/>
        </w:tabs>
        <w:ind w:left="360"/>
        <w:contextualSpacing/>
        <w:outlineLvl w:val="1"/>
        <w:rPr>
          <w:rFonts w:ascii="Arial" w:hAnsi="Arial" w:cs="Arial"/>
          <w:b/>
          <w:bCs/>
          <w:smallCaps/>
          <w:lang w:val="en-GB"/>
        </w:rPr>
      </w:pPr>
    </w:p>
    <w:p w14:paraId="0ABCEAC6" w14:textId="77777777" w:rsidR="00BD22DA" w:rsidRPr="00387374" w:rsidRDefault="00BD22DA" w:rsidP="00BD22DA">
      <w:pPr>
        <w:spacing w:before="120"/>
        <w:jc w:val="center"/>
        <w:rPr>
          <w:rFonts w:ascii="Arial" w:hAnsi="Arial" w:cs="Arial"/>
          <w:b/>
          <w:bCs/>
          <w:sz w:val="22"/>
          <w:szCs w:val="22"/>
        </w:rPr>
      </w:pPr>
      <w:r w:rsidRPr="00387374">
        <w:rPr>
          <w:rFonts w:ascii="Arial" w:hAnsi="Arial" w:cs="Arial"/>
          <w:b/>
          <w:bCs/>
          <w:sz w:val="22"/>
          <w:szCs w:val="22"/>
        </w:rPr>
        <w:t>Self-Certification Form</w:t>
      </w:r>
    </w:p>
    <w:p w14:paraId="0C876980" w14:textId="77777777" w:rsidR="00BD22DA" w:rsidRPr="00387374" w:rsidRDefault="00BD22DA" w:rsidP="00BD22DA">
      <w:pPr>
        <w:spacing w:before="120"/>
        <w:jc w:val="both"/>
        <w:rPr>
          <w:rFonts w:ascii="Arial" w:hAnsi="Arial" w:cs="Arial"/>
          <w:sz w:val="22"/>
          <w:szCs w:val="22"/>
        </w:rPr>
      </w:pPr>
      <w:r w:rsidRPr="00387374">
        <w:rPr>
          <w:rFonts w:ascii="Arial" w:hAnsi="Arial" w:cs="Arial"/>
          <w:sz w:val="22"/>
          <w:szCs w:val="22"/>
        </w:rPr>
        <w:t xml:space="preserve">This self-certification form is to be completed by the applicant. The applicant shall submit the completed form together with the proposal to the procuring entity </w:t>
      </w:r>
      <w:r w:rsidRPr="00387374">
        <w:rPr>
          <w:rFonts w:ascii="Arial" w:hAnsi="Arial" w:cs="Arial"/>
          <w:b/>
          <w:bCs/>
          <w:sz w:val="22"/>
          <w:szCs w:val="22"/>
        </w:rPr>
        <w:t>[provide email address]</w:t>
      </w:r>
      <w:r w:rsidRPr="00387374">
        <w:rPr>
          <w:rFonts w:ascii="Arial" w:hAnsi="Arial" w:cs="Arial"/>
          <w:sz w:val="22"/>
          <w:szCs w:val="22"/>
        </w:rPr>
        <w:t>. Instructions for completing this form are provided below.</w:t>
      </w:r>
    </w:p>
    <w:p w14:paraId="41E7167C" w14:textId="77777777" w:rsidR="00BD22DA" w:rsidRPr="00387374" w:rsidRDefault="00BD22DA" w:rsidP="00BD22DA">
      <w:pPr>
        <w:spacing w:before="120"/>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5"/>
        <w:gridCol w:w="3175"/>
      </w:tblGrid>
      <w:tr w:rsidR="00BD22DA" w:rsidRPr="00387374" w14:paraId="3FE68875" w14:textId="77777777" w:rsidTr="00322690">
        <w:tc>
          <w:tcPr>
            <w:tcW w:w="5845" w:type="dxa"/>
            <w:tcBorders>
              <w:top w:val="single" w:sz="4" w:space="0" w:color="000000"/>
              <w:left w:val="single" w:sz="4" w:space="0" w:color="000000"/>
              <w:bottom w:val="single" w:sz="4" w:space="0" w:color="000000"/>
              <w:right w:val="single" w:sz="4" w:space="0" w:color="000000"/>
            </w:tcBorders>
            <w:hideMark/>
          </w:tcPr>
          <w:p w14:paraId="59567BB8" w14:textId="77777777" w:rsidR="00BD22DA" w:rsidRPr="00387374" w:rsidRDefault="00BD22DA" w:rsidP="00322690">
            <w:pPr>
              <w:spacing w:before="120"/>
              <w:rPr>
                <w:rFonts w:ascii="Arial" w:hAnsi="Arial" w:cs="Arial"/>
                <w:b/>
                <w:sz w:val="22"/>
                <w:szCs w:val="22"/>
              </w:rPr>
            </w:pPr>
            <w:r w:rsidRPr="00387374">
              <w:rPr>
                <w:rFonts w:ascii="Arial" w:hAnsi="Arial" w:cs="Arial"/>
                <w:b/>
                <w:sz w:val="22"/>
                <w:szCs w:val="22"/>
              </w:rPr>
              <w:t>Full Legal Name of Applicant:</w:t>
            </w:r>
          </w:p>
        </w:tc>
        <w:tc>
          <w:tcPr>
            <w:tcW w:w="3175" w:type="dxa"/>
            <w:tcBorders>
              <w:top w:val="single" w:sz="4" w:space="0" w:color="000000"/>
              <w:left w:val="single" w:sz="4" w:space="0" w:color="000000"/>
              <w:bottom w:val="single" w:sz="4" w:space="0" w:color="000000"/>
              <w:right w:val="single" w:sz="4" w:space="0" w:color="000000"/>
            </w:tcBorders>
          </w:tcPr>
          <w:p w14:paraId="65D53887" w14:textId="77777777" w:rsidR="00BD22DA" w:rsidRPr="00387374" w:rsidRDefault="00BD22DA" w:rsidP="00322690">
            <w:pPr>
              <w:spacing w:before="120"/>
              <w:rPr>
                <w:rFonts w:ascii="Arial" w:hAnsi="Arial" w:cs="Arial"/>
                <w:b/>
                <w:sz w:val="22"/>
                <w:szCs w:val="22"/>
              </w:rPr>
            </w:pPr>
          </w:p>
        </w:tc>
      </w:tr>
      <w:tr w:rsidR="00BD22DA" w:rsidRPr="00387374" w14:paraId="2EB736A2" w14:textId="77777777" w:rsidTr="00322690">
        <w:tc>
          <w:tcPr>
            <w:tcW w:w="5845" w:type="dxa"/>
            <w:tcBorders>
              <w:top w:val="single" w:sz="4" w:space="0" w:color="000000"/>
              <w:left w:val="single" w:sz="4" w:space="0" w:color="000000"/>
              <w:bottom w:val="single" w:sz="4" w:space="0" w:color="000000"/>
              <w:right w:val="single" w:sz="4" w:space="0" w:color="000000"/>
            </w:tcBorders>
            <w:hideMark/>
          </w:tcPr>
          <w:p w14:paraId="0A0DBC2F" w14:textId="77777777" w:rsidR="00BD22DA" w:rsidRPr="00387374" w:rsidRDefault="00BD22DA" w:rsidP="00322690">
            <w:pPr>
              <w:spacing w:before="120"/>
              <w:rPr>
                <w:rFonts w:ascii="Arial" w:hAnsi="Arial" w:cs="Arial"/>
                <w:b/>
                <w:sz w:val="22"/>
                <w:szCs w:val="22"/>
              </w:rPr>
            </w:pPr>
            <w:r w:rsidRPr="00387374">
              <w:rPr>
                <w:rFonts w:ascii="Arial" w:hAnsi="Arial" w:cs="Arial"/>
                <w:b/>
                <w:sz w:val="22"/>
                <w:szCs w:val="22"/>
              </w:rPr>
              <w:t>Full Legal Name of Applicant's Legal Representative and position:</w:t>
            </w:r>
          </w:p>
        </w:tc>
        <w:tc>
          <w:tcPr>
            <w:tcW w:w="3175" w:type="dxa"/>
            <w:tcBorders>
              <w:top w:val="single" w:sz="4" w:space="0" w:color="000000"/>
              <w:left w:val="single" w:sz="4" w:space="0" w:color="000000"/>
              <w:bottom w:val="single" w:sz="4" w:space="0" w:color="000000"/>
              <w:right w:val="single" w:sz="4" w:space="0" w:color="000000"/>
            </w:tcBorders>
          </w:tcPr>
          <w:p w14:paraId="4BF91C15" w14:textId="77777777" w:rsidR="00BD22DA" w:rsidRPr="00387374" w:rsidRDefault="00BD22DA" w:rsidP="00322690">
            <w:pPr>
              <w:spacing w:before="120"/>
              <w:rPr>
                <w:rFonts w:ascii="Arial" w:hAnsi="Arial" w:cs="Arial"/>
                <w:b/>
                <w:sz w:val="22"/>
                <w:szCs w:val="22"/>
              </w:rPr>
            </w:pPr>
          </w:p>
        </w:tc>
      </w:tr>
      <w:tr w:rsidR="00BD22DA" w:rsidRPr="00387374" w14:paraId="39098328" w14:textId="77777777" w:rsidTr="00322690">
        <w:tc>
          <w:tcPr>
            <w:tcW w:w="5845" w:type="dxa"/>
            <w:tcBorders>
              <w:top w:val="single" w:sz="4" w:space="0" w:color="000000"/>
              <w:left w:val="single" w:sz="4" w:space="0" w:color="000000"/>
              <w:bottom w:val="single" w:sz="4" w:space="0" w:color="000000"/>
              <w:right w:val="single" w:sz="4" w:space="0" w:color="000000"/>
            </w:tcBorders>
            <w:hideMark/>
          </w:tcPr>
          <w:p w14:paraId="45B7B8FF" w14:textId="77777777" w:rsidR="00BD22DA" w:rsidRPr="00387374" w:rsidRDefault="00BD22DA" w:rsidP="00322690">
            <w:pPr>
              <w:spacing w:before="120"/>
              <w:rPr>
                <w:rFonts w:ascii="Arial" w:hAnsi="Arial" w:cs="Arial"/>
                <w:b/>
                <w:sz w:val="22"/>
                <w:szCs w:val="22"/>
              </w:rPr>
            </w:pPr>
            <w:r w:rsidRPr="00387374">
              <w:rPr>
                <w:rFonts w:ascii="Arial" w:hAnsi="Arial" w:cs="Arial"/>
                <w:b/>
                <w:sz w:val="22"/>
                <w:szCs w:val="22"/>
              </w:rPr>
              <w:t>Title of Procurement:</w:t>
            </w:r>
          </w:p>
        </w:tc>
        <w:tc>
          <w:tcPr>
            <w:tcW w:w="3175" w:type="dxa"/>
            <w:tcBorders>
              <w:top w:val="single" w:sz="4" w:space="0" w:color="000000"/>
              <w:left w:val="single" w:sz="4" w:space="0" w:color="000000"/>
              <w:bottom w:val="single" w:sz="4" w:space="0" w:color="000000"/>
              <w:right w:val="single" w:sz="4" w:space="0" w:color="000000"/>
            </w:tcBorders>
          </w:tcPr>
          <w:p w14:paraId="3440E7CD" w14:textId="77777777" w:rsidR="00BD22DA" w:rsidRPr="00387374" w:rsidRDefault="00BD22DA" w:rsidP="00322690">
            <w:pPr>
              <w:spacing w:before="120"/>
              <w:rPr>
                <w:rFonts w:ascii="Arial" w:hAnsi="Arial" w:cs="Arial"/>
                <w:b/>
                <w:sz w:val="22"/>
                <w:szCs w:val="22"/>
              </w:rPr>
            </w:pPr>
          </w:p>
        </w:tc>
      </w:tr>
      <w:tr w:rsidR="00BD22DA" w:rsidRPr="00387374" w14:paraId="67739DFA" w14:textId="77777777" w:rsidTr="00322690">
        <w:tc>
          <w:tcPr>
            <w:tcW w:w="5845" w:type="dxa"/>
            <w:tcBorders>
              <w:top w:val="single" w:sz="4" w:space="0" w:color="000000"/>
              <w:left w:val="single" w:sz="4" w:space="0" w:color="000000"/>
              <w:bottom w:val="single" w:sz="4" w:space="0" w:color="000000"/>
              <w:right w:val="single" w:sz="4" w:space="0" w:color="000000"/>
            </w:tcBorders>
            <w:hideMark/>
          </w:tcPr>
          <w:p w14:paraId="3CF96DA6" w14:textId="77777777" w:rsidR="00BD22DA" w:rsidRPr="00387374" w:rsidRDefault="00BD22DA" w:rsidP="00322690">
            <w:pPr>
              <w:spacing w:before="120"/>
              <w:rPr>
                <w:rFonts w:ascii="Arial" w:hAnsi="Arial" w:cs="Arial"/>
                <w:b/>
                <w:sz w:val="22"/>
                <w:szCs w:val="22"/>
              </w:rPr>
            </w:pPr>
            <w:r w:rsidRPr="00387374">
              <w:rPr>
                <w:rFonts w:ascii="Arial" w:hAnsi="Arial" w:cs="Arial"/>
                <w:b/>
                <w:sz w:val="22"/>
                <w:szCs w:val="22"/>
              </w:rPr>
              <w:t>Date:</w:t>
            </w:r>
          </w:p>
        </w:tc>
        <w:tc>
          <w:tcPr>
            <w:tcW w:w="3175" w:type="dxa"/>
            <w:tcBorders>
              <w:top w:val="single" w:sz="4" w:space="0" w:color="000000"/>
              <w:left w:val="single" w:sz="4" w:space="0" w:color="000000"/>
              <w:bottom w:val="single" w:sz="4" w:space="0" w:color="000000"/>
              <w:right w:val="single" w:sz="4" w:space="0" w:color="000000"/>
            </w:tcBorders>
          </w:tcPr>
          <w:p w14:paraId="47F04428" w14:textId="77777777" w:rsidR="00BD22DA" w:rsidRPr="00387374" w:rsidRDefault="00BD22DA" w:rsidP="00322690">
            <w:pPr>
              <w:spacing w:before="120"/>
              <w:rPr>
                <w:rFonts w:ascii="Arial" w:hAnsi="Arial" w:cs="Arial"/>
                <w:b/>
                <w:sz w:val="22"/>
                <w:szCs w:val="22"/>
              </w:rPr>
            </w:pPr>
          </w:p>
        </w:tc>
      </w:tr>
    </w:tbl>
    <w:p w14:paraId="59806BCA" w14:textId="77777777" w:rsidR="00BD22DA" w:rsidRPr="00387374" w:rsidRDefault="00BD22DA" w:rsidP="00BD22DA">
      <w:pPr>
        <w:jc w:val="both"/>
        <w:rPr>
          <w:rFonts w:ascii="Arial" w:hAnsi="Arial" w:cs="Arial"/>
          <w:iCs/>
          <w:sz w:val="22"/>
          <w:szCs w:val="22"/>
        </w:rPr>
      </w:pPr>
    </w:p>
    <w:p w14:paraId="2EB41AC5" w14:textId="77777777" w:rsidR="00BD22DA" w:rsidRPr="00387374" w:rsidRDefault="00BD22DA" w:rsidP="00BD22DA">
      <w:pPr>
        <w:jc w:val="both"/>
        <w:rPr>
          <w:rFonts w:ascii="Arial" w:hAnsi="Arial" w:cs="Arial"/>
          <w:sz w:val="22"/>
          <w:szCs w:val="22"/>
        </w:rPr>
      </w:pPr>
      <w:r w:rsidRPr="00387374">
        <w:rPr>
          <w:rFonts w:ascii="Arial" w:hAnsi="Arial" w:cs="Arial"/>
          <w:sz w:val="22"/>
          <w:szCs w:val="22"/>
        </w:rPr>
        <w:t xml:space="preserve">I hereby certify that I am the authorized representative of </w:t>
      </w:r>
      <w:r w:rsidRPr="00387374">
        <w:rPr>
          <w:rFonts w:ascii="Arial" w:hAnsi="Arial" w:cs="Arial"/>
          <w:b/>
          <w:bCs/>
          <w:sz w:val="22"/>
          <w:szCs w:val="22"/>
        </w:rPr>
        <w:t>[Name of the applicant]</w:t>
      </w:r>
      <w:r w:rsidRPr="00387374">
        <w:rPr>
          <w:rFonts w:ascii="Arial" w:hAnsi="Arial" w:cs="Arial"/>
          <w:sz w:val="22"/>
          <w:szCs w:val="22"/>
        </w:rPr>
        <w:t>, as well as that the information provided above is true and accurate in all material respects and understand that any material misstatement, misrepresentation or failure to provide the information requested in this certification may result in sanctions and remedies, including the permanent ineligibility to participate in HELVETAS-financed and/or HELVETAS-managed activities and operations, in accordance with the HELVETAS Procurement Policy, HELVETAS Code of Conduct for Contracted Parties and other applicable HELVETAS policies and procedures.</w:t>
      </w:r>
    </w:p>
    <w:p w14:paraId="4E73D11B" w14:textId="77777777" w:rsidR="00BD22DA" w:rsidRPr="00387374" w:rsidRDefault="00BD22DA" w:rsidP="00BD22DA">
      <w:pPr>
        <w:spacing w:before="120"/>
        <w:rPr>
          <w:rFonts w:ascii="Arial" w:hAnsi="Arial" w:cs="Arial"/>
          <w:b/>
          <w:sz w:val="22"/>
          <w:szCs w:val="22"/>
        </w:rPr>
      </w:pPr>
      <w:r w:rsidRPr="00387374">
        <w:rPr>
          <w:rFonts w:ascii="Arial" w:hAnsi="Arial" w:cs="Arial"/>
          <w:b/>
          <w:sz w:val="22"/>
          <w:szCs w:val="22"/>
        </w:rPr>
        <w:t xml:space="preserve">Authorized </w:t>
      </w:r>
      <w:proofErr w:type="gramStart"/>
      <w:r w:rsidRPr="00387374">
        <w:rPr>
          <w:rFonts w:ascii="Arial" w:hAnsi="Arial" w:cs="Arial"/>
          <w:b/>
          <w:sz w:val="22"/>
          <w:szCs w:val="22"/>
        </w:rPr>
        <w:t>Signature: _</w:t>
      </w:r>
      <w:proofErr w:type="gramEnd"/>
      <w:r w:rsidRPr="00387374">
        <w:rPr>
          <w:rFonts w:ascii="Arial" w:hAnsi="Arial" w:cs="Arial"/>
          <w:b/>
          <w:sz w:val="22"/>
          <w:szCs w:val="22"/>
        </w:rPr>
        <w:t>___________________________ Date: ______________</w:t>
      </w:r>
    </w:p>
    <w:p w14:paraId="4C29D4F8" w14:textId="77777777" w:rsidR="00BD22DA" w:rsidRPr="00387374" w:rsidRDefault="00BD22DA" w:rsidP="00BD22DA">
      <w:pPr>
        <w:spacing w:before="120"/>
        <w:rPr>
          <w:rFonts w:ascii="Arial" w:hAnsi="Arial" w:cs="Arial"/>
          <w:b/>
          <w:sz w:val="22"/>
          <w:szCs w:val="22"/>
        </w:rPr>
      </w:pPr>
    </w:p>
    <w:p w14:paraId="7BDC17F7" w14:textId="77777777" w:rsidR="00BD22DA" w:rsidRPr="00387374" w:rsidRDefault="00BD22DA" w:rsidP="00BD22DA">
      <w:pPr>
        <w:spacing w:before="120"/>
        <w:rPr>
          <w:rFonts w:ascii="Arial" w:hAnsi="Arial" w:cs="Arial"/>
          <w:b/>
          <w:sz w:val="22"/>
          <w:szCs w:val="22"/>
        </w:rPr>
      </w:pPr>
      <w:r w:rsidRPr="00387374">
        <w:rPr>
          <w:rFonts w:ascii="Arial" w:hAnsi="Arial" w:cs="Arial"/>
          <w:b/>
          <w:sz w:val="22"/>
          <w:szCs w:val="22"/>
        </w:rPr>
        <w:t xml:space="preserve">Printed Name of </w:t>
      </w:r>
      <w:proofErr w:type="gramStart"/>
      <w:r w:rsidRPr="00387374">
        <w:rPr>
          <w:rFonts w:ascii="Arial" w:hAnsi="Arial" w:cs="Arial"/>
          <w:b/>
          <w:sz w:val="22"/>
          <w:szCs w:val="22"/>
        </w:rPr>
        <w:t>Signatory:_</w:t>
      </w:r>
      <w:proofErr w:type="gramEnd"/>
      <w:r w:rsidRPr="00387374">
        <w:rPr>
          <w:rFonts w:ascii="Arial" w:hAnsi="Arial" w:cs="Arial"/>
          <w:b/>
          <w:sz w:val="22"/>
          <w:szCs w:val="22"/>
        </w:rPr>
        <w:t>___________________________________________</w:t>
      </w:r>
    </w:p>
    <w:p w14:paraId="459051D2" w14:textId="77777777" w:rsidR="00BD22DA" w:rsidRPr="00387374" w:rsidRDefault="00BD22DA" w:rsidP="00BD22DA">
      <w:pPr>
        <w:rPr>
          <w:rFonts w:ascii="Arial" w:hAnsi="Arial" w:cs="Arial"/>
          <w:b/>
          <w:sz w:val="22"/>
          <w:szCs w:val="22"/>
        </w:rPr>
      </w:pPr>
    </w:p>
    <w:p w14:paraId="4C9FBF21" w14:textId="77777777" w:rsidR="00BD22DA" w:rsidRPr="00387374" w:rsidRDefault="00BD22DA" w:rsidP="00BD22DA">
      <w:pPr>
        <w:spacing w:before="120"/>
        <w:rPr>
          <w:rFonts w:ascii="Arial" w:hAnsi="Arial" w:cs="Arial"/>
          <w:b/>
          <w:sz w:val="22"/>
          <w:szCs w:val="22"/>
        </w:rPr>
      </w:pPr>
    </w:p>
    <w:p w14:paraId="277426A9" w14:textId="77777777" w:rsidR="00BD22DA" w:rsidRPr="00387374" w:rsidRDefault="00BD22DA" w:rsidP="00BD22DA">
      <w:pPr>
        <w:jc w:val="center"/>
        <w:rPr>
          <w:rFonts w:ascii="Arial" w:hAnsi="Arial" w:cs="Arial"/>
          <w:b/>
          <w:sz w:val="22"/>
          <w:szCs w:val="22"/>
        </w:rPr>
      </w:pPr>
    </w:p>
    <w:tbl>
      <w:tblPr>
        <w:tblW w:w="960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00"/>
      </w:tblGrid>
      <w:tr w:rsidR="00BD22DA" w:rsidRPr="00387374" w14:paraId="6F76E285" w14:textId="77777777" w:rsidTr="00322690">
        <w:trPr>
          <w:cantSplit/>
          <w:trHeight w:val="155"/>
          <w:jc w:val="center"/>
        </w:trPr>
        <w:tc>
          <w:tcPr>
            <w:tcW w:w="9600" w:type="dxa"/>
            <w:tcBorders>
              <w:top w:val="single" w:sz="4" w:space="0" w:color="auto"/>
              <w:left w:val="single" w:sz="4" w:space="0" w:color="auto"/>
              <w:bottom w:val="single" w:sz="4" w:space="0" w:color="auto"/>
              <w:right w:val="single" w:sz="4" w:space="0" w:color="auto"/>
            </w:tcBorders>
          </w:tcPr>
          <w:p w14:paraId="2DFBFAC9" w14:textId="77777777" w:rsidR="00BD22DA" w:rsidRPr="00387374" w:rsidRDefault="00BD22DA" w:rsidP="00322690">
            <w:pPr>
              <w:suppressAutoHyphens/>
              <w:ind w:left="360"/>
              <w:jc w:val="both"/>
              <w:rPr>
                <w:rFonts w:ascii="Arial" w:hAnsi="Arial" w:cs="Arial"/>
                <w:b/>
                <w:bCs/>
                <w:spacing w:val="-6"/>
                <w:sz w:val="22"/>
                <w:szCs w:val="22"/>
              </w:rPr>
            </w:pPr>
          </w:p>
          <w:p w14:paraId="36D0BF3F" w14:textId="77777777" w:rsidR="00BD22DA" w:rsidRPr="00387374" w:rsidRDefault="00BD22DA" w:rsidP="00BD22DA">
            <w:pPr>
              <w:numPr>
                <w:ilvl w:val="0"/>
                <w:numId w:val="42"/>
              </w:numPr>
              <w:suppressAutoHyphens/>
              <w:jc w:val="both"/>
              <w:rPr>
                <w:rFonts w:ascii="Arial" w:hAnsi="Arial" w:cs="Arial"/>
                <w:b/>
                <w:bCs/>
                <w:spacing w:val="-6"/>
                <w:sz w:val="22"/>
                <w:szCs w:val="22"/>
              </w:rPr>
            </w:pPr>
            <w:r w:rsidRPr="00387374">
              <w:rPr>
                <w:rFonts w:ascii="Arial" w:hAnsi="Arial" w:cs="Arial"/>
                <w:spacing w:val="-6"/>
                <w:sz w:val="22"/>
                <w:szCs w:val="22"/>
              </w:rPr>
              <w:t xml:space="preserve">The applicant certifies that itself, its proprietor(s), agents have </w:t>
            </w:r>
            <w:r w:rsidRPr="00387374">
              <w:rPr>
                <w:rFonts w:ascii="Arial" w:hAnsi="Arial" w:cs="Arial"/>
                <w:b/>
                <w:bCs/>
                <w:spacing w:val="-6"/>
                <w:sz w:val="22"/>
                <w:szCs w:val="22"/>
              </w:rPr>
              <w:t>NOT</w:t>
            </w:r>
            <w:r w:rsidRPr="00387374">
              <w:rPr>
                <w:rFonts w:ascii="Arial" w:hAnsi="Arial" w:cs="Arial"/>
                <w:spacing w:val="-6"/>
                <w:sz w:val="22"/>
                <w:szCs w:val="22"/>
              </w:rPr>
              <w:t xml:space="preserve"> engaged in fraudulent, corrupt, collusive, coercive or obstructive practices in connection with the present procurement process.</w:t>
            </w:r>
          </w:p>
          <w:p w14:paraId="01459FA5" w14:textId="77777777" w:rsidR="00BD22DA" w:rsidRPr="00387374" w:rsidRDefault="00BD22DA" w:rsidP="00322690">
            <w:pPr>
              <w:ind w:left="360"/>
              <w:rPr>
                <w:rFonts w:ascii="Arial" w:hAnsi="Arial" w:cs="Arial"/>
                <w:sz w:val="22"/>
                <w:szCs w:val="22"/>
              </w:rPr>
            </w:pPr>
          </w:p>
          <w:p w14:paraId="670A228E" w14:textId="77777777" w:rsidR="00BD22DA" w:rsidRPr="00387374" w:rsidRDefault="00BD22DA" w:rsidP="00BD22DA">
            <w:pPr>
              <w:pStyle w:val="ListParagraph"/>
              <w:numPr>
                <w:ilvl w:val="0"/>
                <w:numId w:val="42"/>
              </w:numPr>
              <w:spacing w:before="7" w:after="200" w:line="276" w:lineRule="auto"/>
              <w:rPr>
                <w:rFonts w:ascii="Arial" w:hAnsi="Arial" w:cs="Arial"/>
                <w:spacing w:val="-6"/>
                <w:sz w:val="22"/>
                <w:szCs w:val="22"/>
              </w:rPr>
            </w:pPr>
            <w:r w:rsidRPr="00387374">
              <w:rPr>
                <w:rFonts w:ascii="Arial" w:hAnsi="Arial" w:cs="Arial"/>
                <w:spacing w:val="-6"/>
                <w:sz w:val="22"/>
                <w:szCs w:val="22"/>
              </w:rPr>
              <w:t>The applicant declares that the following criminal convictions, administrative sanctions and/or temporary suspensions have been imposed on the applicant and/or any of its directors, partners, proprietors, key personnel, agents</w:t>
            </w:r>
            <w:r w:rsidRPr="00387374">
              <w:rPr>
                <w:rFonts w:ascii="Arial" w:hAnsi="Arial" w:cs="Arial"/>
                <w:sz w:val="22"/>
                <w:szCs w:val="22"/>
              </w:rPr>
              <w:t>:</w:t>
            </w:r>
            <w:r w:rsidRPr="00387374">
              <w:rPr>
                <w:rFonts w:ascii="Arial" w:hAnsi="Arial" w:cs="Arial"/>
                <w:spacing w:val="-6"/>
                <w:sz w:val="22"/>
                <w:szCs w:val="22"/>
              </w:rPr>
              <w:t xml:space="preserve"> </w:t>
            </w:r>
          </w:p>
          <w:tbl>
            <w:tblPr>
              <w:tblW w:w="8775"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2"/>
              <w:gridCol w:w="1640"/>
              <w:gridCol w:w="1902"/>
              <w:gridCol w:w="1756"/>
              <w:gridCol w:w="1455"/>
            </w:tblGrid>
            <w:tr w:rsidR="00BD22DA" w:rsidRPr="00387374" w14:paraId="72E18D93" w14:textId="77777777" w:rsidTr="00322690">
              <w:trPr>
                <w:trHeight w:val="155"/>
              </w:trPr>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DC8279" w14:textId="77777777" w:rsidR="00BD22DA" w:rsidRPr="00387374" w:rsidRDefault="00BD22DA" w:rsidP="00322690">
                  <w:pPr>
                    <w:spacing w:line="276" w:lineRule="auto"/>
                    <w:ind w:left="360"/>
                    <w:contextualSpacing/>
                    <w:rPr>
                      <w:rFonts w:ascii="Arial" w:hAnsi="Arial" w:cs="Arial"/>
                      <w:spacing w:val="-6"/>
                      <w:sz w:val="22"/>
                      <w:szCs w:val="22"/>
                    </w:rPr>
                  </w:pPr>
                  <w:r w:rsidRPr="00387374">
                    <w:rPr>
                      <w:rFonts w:ascii="Arial" w:hAnsi="Arial" w:cs="Arial"/>
                      <w:spacing w:val="-6"/>
                      <w:sz w:val="22"/>
                      <w:szCs w:val="22"/>
                    </w:rPr>
                    <w:t>Nature of the measure (i.e., criminal conviction, administrative sanction or temporary suspension)</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861594" w14:textId="77777777" w:rsidR="00BD22DA" w:rsidRPr="00387374" w:rsidRDefault="00BD22DA" w:rsidP="00322690">
                  <w:pPr>
                    <w:spacing w:line="276" w:lineRule="auto"/>
                    <w:ind w:left="360"/>
                    <w:rPr>
                      <w:rFonts w:ascii="Arial" w:hAnsi="Arial" w:cs="Arial"/>
                      <w:spacing w:val="-6"/>
                      <w:sz w:val="22"/>
                      <w:szCs w:val="22"/>
                    </w:rPr>
                  </w:pPr>
                  <w:r w:rsidRPr="00387374">
                    <w:rPr>
                      <w:rFonts w:ascii="Arial" w:hAnsi="Arial" w:cs="Arial"/>
                      <w:spacing w:val="-6"/>
                      <w:sz w:val="22"/>
                      <w:szCs w:val="22"/>
                    </w:rPr>
                    <w:t xml:space="preserve">Imposed by </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69C64" w14:textId="77777777" w:rsidR="00BD22DA" w:rsidRPr="00387374" w:rsidRDefault="00BD22DA" w:rsidP="00322690">
                  <w:pPr>
                    <w:spacing w:line="276" w:lineRule="auto"/>
                    <w:ind w:left="360"/>
                    <w:rPr>
                      <w:rFonts w:ascii="Arial" w:hAnsi="Arial" w:cs="Arial"/>
                      <w:spacing w:val="-6"/>
                      <w:sz w:val="22"/>
                      <w:szCs w:val="22"/>
                    </w:rPr>
                  </w:pPr>
                  <w:r w:rsidRPr="00387374">
                    <w:rPr>
                      <w:rFonts w:ascii="Arial" w:hAnsi="Arial" w:cs="Arial"/>
                      <w:spacing w:val="-6"/>
                      <w:sz w:val="22"/>
                      <w:szCs w:val="22"/>
                    </w:rPr>
                    <w:t>Name of party convicted, sanctioned or suspended (and relationship to applicant)</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A8910" w14:textId="77777777" w:rsidR="00BD22DA" w:rsidRPr="00387374" w:rsidRDefault="00BD22DA" w:rsidP="00322690">
                  <w:pPr>
                    <w:spacing w:line="276" w:lineRule="auto"/>
                    <w:ind w:left="360"/>
                    <w:rPr>
                      <w:rFonts w:ascii="Arial" w:hAnsi="Arial" w:cs="Arial"/>
                      <w:spacing w:val="-6"/>
                      <w:sz w:val="22"/>
                      <w:szCs w:val="22"/>
                    </w:rPr>
                  </w:pPr>
                  <w:r w:rsidRPr="00387374">
                    <w:rPr>
                      <w:rFonts w:ascii="Arial" w:hAnsi="Arial" w:cs="Arial"/>
                      <w:spacing w:val="-6"/>
                      <w:sz w:val="22"/>
                      <w:szCs w:val="22"/>
                    </w:rPr>
                    <w:t>Grounds for the measure (i.e., fraud in procurement or corruption in contract execution)</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C8F164" w14:textId="77777777" w:rsidR="00BD22DA" w:rsidRPr="00387374" w:rsidRDefault="00BD22DA" w:rsidP="00322690">
                  <w:pPr>
                    <w:spacing w:line="276" w:lineRule="auto"/>
                    <w:ind w:left="360"/>
                    <w:rPr>
                      <w:rFonts w:ascii="Arial" w:hAnsi="Arial" w:cs="Arial"/>
                      <w:spacing w:val="-6"/>
                      <w:sz w:val="22"/>
                      <w:szCs w:val="22"/>
                    </w:rPr>
                  </w:pPr>
                  <w:r w:rsidRPr="00387374">
                    <w:rPr>
                      <w:rFonts w:ascii="Arial" w:hAnsi="Arial" w:cs="Arial"/>
                      <w:spacing w:val="-6"/>
                      <w:sz w:val="22"/>
                      <w:szCs w:val="22"/>
                    </w:rPr>
                    <w:t>Date and time (duration) of measure</w:t>
                  </w:r>
                </w:p>
              </w:tc>
            </w:tr>
            <w:tr w:rsidR="00BD22DA" w:rsidRPr="00387374" w14:paraId="3CA79925" w14:textId="77777777" w:rsidTr="00322690">
              <w:trPr>
                <w:trHeight w:val="155"/>
              </w:trPr>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1312B" w14:textId="77777777" w:rsidR="00BD22DA" w:rsidRPr="00387374" w:rsidRDefault="00BD22DA" w:rsidP="00322690">
                  <w:pPr>
                    <w:spacing w:line="276" w:lineRule="auto"/>
                    <w:ind w:left="360"/>
                    <w:rPr>
                      <w:rFonts w:ascii="Arial" w:hAnsi="Arial" w:cs="Arial"/>
                      <w:spacing w:val="-6"/>
                      <w:sz w:val="22"/>
                      <w:szCs w:val="22"/>
                    </w:rPr>
                  </w:pP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826B3" w14:textId="77777777" w:rsidR="00BD22DA" w:rsidRPr="00387374" w:rsidRDefault="00BD22DA" w:rsidP="00322690">
                  <w:pPr>
                    <w:spacing w:line="276" w:lineRule="auto"/>
                    <w:ind w:left="360"/>
                    <w:rPr>
                      <w:rFonts w:ascii="Arial" w:hAnsi="Arial" w:cs="Arial"/>
                      <w:spacing w:val="-6"/>
                      <w:sz w:val="22"/>
                      <w:szCs w:val="22"/>
                    </w:rPr>
                  </w:pP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15FF8" w14:textId="77777777" w:rsidR="00BD22DA" w:rsidRPr="00387374" w:rsidRDefault="00BD22DA" w:rsidP="00322690">
                  <w:pPr>
                    <w:spacing w:line="276" w:lineRule="auto"/>
                    <w:ind w:left="360"/>
                    <w:rPr>
                      <w:rFonts w:ascii="Arial" w:hAnsi="Arial" w:cs="Arial"/>
                      <w:spacing w:val="-6"/>
                      <w:sz w:val="22"/>
                      <w:szCs w:val="22"/>
                    </w:rPr>
                  </w:pP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B76C0" w14:textId="77777777" w:rsidR="00BD22DA" w:rsidRPr="00387374" w:rsidRDefault="00BD22DA" w:rsidP="00322690">
                  <w:pPr>
                    <w:spacing w:line="276" w:lineRule="auto"/>
                    <w:ind w:left="360"/>
                    <w:rPr>
                      <w:rFonts w:ascii="Arial" w:hAnsi="Arial" w:cs="Arial"/>
                      <w:spacing w:val="-6"/>
                      <w:sz w:val="22"/>
                      <w:szCs w:val="22"/>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76C6F" w14:textId="77777777" w:rsidR="00BD22DA" w:rsidRPr="00387374" w:rsidRDefault="00BD22DA" w:rsidP="00322690">
                  <w:pPr>
                    <w:spacing w:line="276" w:lineRule="auto"/>
                    <w:ind w:left="360"/>
                    <w:rPr>
                      <w:rFonts w:ascii="Arial" w:hAnsi="Arial" w:cs="Arial"/>
                      <w:spacing w:val="-6"/>
                      <w:sz w:val="22"/>
                      <w:szCs w:val="22"/>
                    </w:rPr>
                  </w:pPr>
                </w:p>
              </w:tc>
            </w:tr>
          </w:tbl>
          <w:p w14:paraId="04AAEA79" w14:textId="77777777" w:rsidR="00BD22DA" w:rsidRPr="00387374" w:rsidRDefault="00BD22DA" w:rsidP="00322690">
            <w:pPr>
              <w:spacing w:line="276" w:lineRule="auto"/>
              <w:ind w:left="360"/>
              <w:contextualSpacing/>
              <w:rPr>
                <w:rFonts w:ascii="Arial" w:hAnsi="Arial" w:cs="Arial"/>
                <w:spacing w:val="-6"/>
                <w:sz w:val="22"/>
                <w:szCs w:val="22"/>
              </w:rPr>
            </w:pPr>
          </w:p>
          <w:p w14:paraId="2BF1E91E" w14:textId="77777777" w:rsidR="00BD22DA" w:rsidRPr="00387374" w:rsidRDefault="00BD22DA" w:rsidP="00322690">
            <w:pPr>
              <w:spacing w:line="276" w:lineRule="auto"/>
              <w:ind w:left="360"/>
              <w:contextualSpacing/>
              <w:rPr>
                <w:rFonts w:ascii="Arial" w:hAnsi="Arial" w:cs="Arial"/>
                <w:spacing w:val="-6"/>
                <w:sz w:val="22"/>
                <w:szCs w:val="22"/>
              </w:rPr>
            </w:pPr>
            <w:r w:rsidRPr="00387374">
              <w:rPr>
                <w:rFonts w:ascii="Arial" w:hAnsi="Arial" w:cs="Arial"/>
                <w:spacing w:val="-6"/>
                <w:sz w:val="22"/>
                <w:szCs w:val="22"/>
              </w:rPr>
              <w:t xml:space="preserve">If no criminal convictions, administrative sanctions or temporary suspensions have been imposed, indicate “none”.  </w:t>
            </w:r>
          </w:p>
          <w:p w14:paraId="7A88F079" w14:textId="77777777" w:rsidR="00BD22DA" w:rsidRPr="00387374" w:rsidRDefault="00BD22DA" w:rsidP="00322690">
            <w:pPr>
              <w:pStyle w:val="ListParagraph"/>
              <w:ind w:left="360"/>
              <w:rPr>
                <w:rFonts w:ascii="Arial" w:hAnsi="Arial" w:cs="Arial"/>
                <w:spacing w:val="-6"/>
                <w:sz w:val="22"/>
                <w:szCs w:val="22"/>
              </w:rPr>
            </w:pPr>
          </w:p>
          <w:p w14:paraId="727E4438" w14:textId="77777777" w:rsidR="00BD22DA" w:rsidRPr="00387374" w:rsidRDefault="00BD22DA" w:rsidP="00BD22DA">
            <w:pPr>
              <w:pStyle w:val="ListParagraph"/>
              <w:numPr>
                <w:ilvl w:val="0"/>
                <w:numId w:val="42"/>
              </w:numPr>
              <w:spacing w:after="200" w:line="276" w:lineRule="auto"/>
              <w:rPr>
                <w:rFonts w:ascii="Arial" w:hAnsi="Arial" w:cs="Arial"/>
                <w:sz w:val="22"/>
                <w:szCs w:val="22"/>
              </w:rPr>
            </w:pPr>
            <w:r w:rsidRPr="00387374">
              <w:rPr>
                <w:rFonts w:ascii="Arial" w:hAnsi="Arial" w:cs="Arial"/>
                <w:sz w:val="22"/>
                <w:szCs w:val="22"/>
              </w:rPr>
              <w:t xml:space="preserve">The applicant certifies that itself, including its director(s), partner(s), proprietor(s), key personnel, agents have </w:t>
            </w:r>
            <w:r w:rsidRPr="00387374">
              <w:rPr>
                <w:rFonts w:ascii="Arial" w:hAnsi="Arial" w:cs="Arial"/>
                <w:b/>
                <w:bCs/>
                <w:sz w:val="22"/>
                <w:szCs w:val="22"/>
              </w:rPr>
              <w:t>NOT</w:t>
            </w:r>
            <w:r w:rsidRPr="00387374">
              <w:rPr>
                <w:rFonts w:ascii="Arial" w:hAnsi="Arial" w:cs="Arial"/>
                <w:sz w:val="22"/>
                <w:szCs w:val="22"/>
              </w:rPr>
              <w:t xml:space="preserve"> engaged in acts of sexual harassment, sexual exploitation and abuse in connection with the present procurement process and this contract. </w:t>
            </w:r>
          </w:p>
          <w:p w14:paraId="710C18B1" w14:textId="77777777" w:rsidR="00BD22DA" w:rsidRPr="00387374" w:rsidRDefault="00BD22DA" w:rsidP="00322690">
            <w:pPr>
              <w:ind w:left="360"/>
              <w:rPr>
                <w:rFonts w:ascii="Arial" w:hAnsi="Arial" w:cs="Arial"/>
                <w:sz w:val="22"/>
                <w:szCs w:val="22"/>
              </w:rPr>
            </w:pPr>
          </w:p>
          <w:p w14:paraId="781C4458" w14:textId="77777777" w:rsidR="00BD22DA" w:rsidRPr="00387374" w:rsidRDefault="00BD22DA" w:rsidP="00BD22DA">
            <w:pPr>
              <w:pStyle w:val="ListParagraph"/>
              <w:numPr>
                <w:ilvl w:val="0"/>
                <w:numId w:val="42"/>
              </w:numPr>
              <w:spacing w:after="200" w:line="276" w:lineRule="auto"/>
              <w:rPr>
                <w:rFonts w:ascii="Arial" w:hAnsi="Arial" w:cs="Arial"/>
                <w:sz w:val="22"/>
                <w:szCs w:val="22"/>
              </w:rPr>
            </w:pPr>
            <w:r w:rsidRPr="00387374">
              <w:rPr>
                <w:rFonts w:ascii="Arial" w:hAnsi="Arial" w:cs="Arial"/>
                <w:sz w:val="22"/>
                <w:szCs w:val="22"/>
              </w:rPr>
              <w:t>The applicant certifies that itself, including its director(s), partner(s), proprietor(s), key personnel, agents</w:t>
            </w:r>
            <w:r w:rsidRPr="00387374">
              <w:rPr>
                <w:rFonts w:ascii="Arial" w:hAnsi="Arial" w:cs="Arial"/>
                <w:spacing w:val="-6"/>
                <w:sz w:val="22"/>
                <w:szCs w:val="22"/>
              </w:rPr>
              <w:t xml:space="preserve"> are </w:t>
            </w:r>
            <w:r w:rsidRPr="00387374">
              <w:rPr>
                <w:rFonts w:ascii="Arial" w:hAnsi="Arial" w:cs="Arial"/>
                <w:b/>
                <w:bCs/>
                <w:spacing w:val="-6"/>
                <w:sz w:val="22"/>
                <w:szCs w:val="22"/>
              </w:rPr>
              <w:t>NOT</w:t>
            </w:r>
            <w:r w:rsidRPr="00387374">
              <w:rPr>
                <w:rFonts w:ascii="Arial" w:hAnsi="Arial" w:cs="Arial"/>
                <w:spacing w:val="-6"/>
                <w:sz w:val="22"/>
                <w:szCs w:val="22"/>
              </w:rPr>
              <w:t xml:space="preserve"> subject to a </w:t>
            </w:r>
            <w:r w:rsidRPr="00387374">
              <w:rPr>
                <w:rFonts w:ascii="Arial" w:hAnsi="Arial" w:cs="Arial"/>
                <w:sz w:val="22"/>
                <w:szCs w:val="22"/>
                <w:lang w:val="en-GB"/>
              </w:rPr>
              <w:t>criminal conviction, administrative sanctions and/or temporary suspensions</w:t>
            </w:r>
            <w:r w:rsidRPr="00387374">
              <w:rPr>
                <w:rFonts w:ascii="Arial" w:hAnsi="Arial" w:cs="Arial"/>
                <w:spacing w:val="-6"/>
                <w:sz w:val="22"/>
                <w:szCs w:val="22"/>
                <w:lang w:val="en-GB"/>
              </w:rPr>
              <w:t xml:space="preserve"> </w:t>
            </w:r>
            <w:r w:rsidRPr="00387374">
              <w:rPr>
                <w:rFonts w:ascii="Arial" w:hAnsi="Arial" w:cs="Arial"/>
                <w:spacing w:val="-6"/>
                <w:sz w:val="22"/>
                <w:szCs w:val="22"/>
              </w:rPr>
              <w:t>for engaging in acts of sexual harassment, sexual exploitation and abuse.</w:t>
            </w:r>
          </w:p>
        </w:tc>
      </w:tr>
      <w:tr w:rsidR="00BD22DA" w:rsidRPr="00387374" w14:paraId="1D2DA894" w14:textId="77777777" w:rsidTr="00322690">
        <w:trPr>
          <w:cantSplit/>
          <w:trHeight w:val="12320"/>
          <w:jc w:val="center"/>
        </w:trPr>
        <w:tc>
          <w:tcPr>
            <w:tcW w:w="9600" w:type="dxa"/>
            <w:tcBorders>
              <w:top w:val="single" w:sz="4" w:space="0" w:color="auto"/>
              <w:left w:val="single" w:sz="4" w:space="0" w:color="auto"/>
              <w:bottom w:val="single" w:sz="4" w:space="0" w:color="auto"/>
              <w:right w:val="single" w:sz="4" w:space="0" w:color="auto"/>
            </w:tcBorders>
          </w:tcPr>
          <w:p w14:paraId="3EDD0094" w14:textId="77777777" w:rsidR="00BD22DA" w:rsidRPr="00387374" w:rsidRDefault="00BD22DA" w:rsidP="00BD22DA">
            <w:pPr>
              <w:numPr>
                <w:ilvl w:val="0"/>
                <w:numId w:val="42"/>
              </w:numPr>
              <w:suppressAutoHyphens/>
              <w:spacing w:before="240"/>
              <w:jc w:val="both"/>
              <w:rPr>
                <w:rFonts w:ascii="Arial" w:hAnsi="Arial" w:cs="Arial"/>
                <w:spacing w:val="-6"/>
                <w:sz w:val="22"/>
                <w:szCs w:val="22"/>
              </w:rPr>
            </w:pPr>
            <w:r w:rsidRPr="00387374">
              <w:rPr>
                <w:rFonts w:ascii="Arial" w:hAnsi="Arial" w:cs="Arial"/>
                <w:spacing w:val="-6"/>
                <w:sz w:val="22"/>
                <w:szCs w:val="22"/>
              </w:rPr>
              <w:t xml:space="preserve">The applicant certifies that itself, its proprietor(s), agents have </w:t>
            </w:r>
            <w:r w:rsidRPr="00387374">
              <w:rPr>
                <w:rFonts w:ascii="Arial" w:hAnsi="Arial" w:cs="Arial"/>
                <w:b/>
                <w:bCs/>
                <w:spacing w:val="-6"/>
                <w:sz w:val="22"/>
                <w:szCs w:val="22"/>
              </w:rPr>
              <w:t>NO</w:t>
            </w:r>
            <w:r w:rsidRPr="00387374">
              <w:rPr>
                <w:rFonts w:ascii="Arial" w:hAnsi="Arial" w:cs="Arial"/>
                <w:spacing w:val="-6"/>
                <w:sz w:val="22"/>
                <w:szCs w:val="22"/>
              </w:rPr>
              <w:t xml:space="preserve"> actual, potential or reasonably perceived conflicts of interest and specifically that they:</w:t>
            </w:r>
          </w:p>
          <w:p w14:paraId="3F6BF5C6" w14:textId="77777777" w:rsidR="00BD22DA" w:rsidRPr="00387374" w:rsidRDefault="00BD22DA" w:rsidP="00BD22DA">
            <w:pPr>
              <w:numPr>
                <w:ilvl w:val="0"/>
                <w:numId w:val="42"/>
              </w:numPr>
              <w:suppressAutoHyphens/>
              <w:spacing w:before="240"/>
              <w:ind w:hanging="425"/>
              <w:jc w:val="both"/>
              <w:rPr>
                <w:rFonts w:ascii="Arial" w:hAnsi="Arial" w:cs="Arial"/>
                <w:spacing w:val="-6"/>
                <w:sz w:val="22"/>
                <w:szCs w:val="22"/>
              </w:rPr>
            </w:pPr>
            <w:r w:rsidRPr="00387374">
              <w:rPr>
                <w:rFonts w:ascii="Arial" w:hAnsi="Arial" w:cs="Arial"/>
                <w:spacing w:val="-6"/>
                <w:sz w:val="22"/>
                <w:szCs w:val="22"/>
              </w:rPr>
              <w:t xml:space="preserve">Do not have any actual or potential, and do not reasonably appear to have, at least one controlling partner in common with one or more other parties in the bidding process or the execution of the </w:t>
            </w:r>
            <w:proofErr w:type="gramStart"/>
            <w:r w:rsidRPr="00387374">
              <w:rPr>
                <w:rFonts w:ascii="Arial" w:hAnsi="Arial" w:cs="Arial"/>
                <w:spacing w:val="-6"/>
                <w:sz w:val="22"/>
                <w:szCs w:val="22"/>
              </w:rPr>
              <w:t>contract;</w:t>
            </w:r>
            <w:proofErr w:type="gramEnd"/>
            <w:r w:rsidRPr="00387374">
              <w:rPr>
                <w:rFonts w:ascii="Arial" w:hAnsi="Arial" w:cs="Arial"/>
                <w:spacing w:val="-6"/>
                <w:sz w:val="22"/>
                <w:szCs w:val="22"/>
              </w:rPr>
              <w:t xml:space="preserve"> </w:t>
            </w:r>
          </w:p>
          <w:p w14:paraId="2BC075C3" w14:textId="77777777" w:rsidR="00BD22DA" w:rsidRPr="00387374" w:rsidRDefault="00BD22DA" w:rsidP="00BD22DA">
            <w:pPr>
              <w:pStyle w:val="ListParagraph"/>
              <w:numPr>
                <w:ilvl w:val="0"/>
                <w:numId w:val="42"/>
              </w:numPr>
              <w:spacing w:before="240" w:after="200"/>
              <w:ind w:hanging="425"/>
              <w:rPr>
                <w:rFonts w:ascii="Arial" w:hAnsi="Arial" w:cs="Arial"/>
                <w:spacing w:val="-6"/>
                <w:sz w:val="22"/>
                <w:szCs w:val="22"/>
                <w:lang w:eastAsia="zh-CN"/>
              </w:rPr>
            </w:pPr>
            <w:r w:rsidRPr="00387374">
              <w:rPr>
                <w:rFonts w:ascii="Arial" w:hAnsi="Arial" w:cs="Arial"/>
                <w:spacing w:val="-6"/>
                <w:sz w:val="22"/>
                <w:szCs w:val="22"/>
                <w:lang w:eastAsia="zh-CN"/>
              </w:rPr>
              <w:t xml:space="preserve">Do not have any actual or potential, and do not reasonably appear to have, the same legal representative as another applicant for purposes of this bid or execution of the </w:t>
            </w:r>
            <w:proofErr w:type="gramStart"/>
            <w:r w:rsidRPr="00387374">
              <w:rPr>
                <w:rFonts w:ascii="Arial" w:hAnsi="Arial" w:cs="Arial"/>
                <w:spacing w:val="-6"/>
                <w:sz w:val="22"/>
                <w:szCs w:val="22"/>
                <w:lang w:eastAsia="zh-CN"/>
              </w:rPr>
              <w:t>contract;</w:t>
            </w:r>
            <w:proofErr w:type="gramEnd"/>
            <w:r w:rsidRPr="00387374">
              <w:rPr>
                <w:rFonts w:ascii="Arial" w:hAnsi="Arial" w:cs="Arial"/>
                <w:spacing w:val="-6"/>
                <w:sz w:val="22"/>
                <w:szCs w:val="22"/>
                <w:lang w:eastAsia="zh-CN"/>
              </w:rPr>
              <w:t xml:space="preserve"> </w:t>
            </w:r>
          </w:p>
          <w:p w14:paraId="11728299" w14:textId="77777777" w:rsidR="00BD22DA" w:rsidRPr="00387374" w:rsidRDefault="00BD22DA" w:rsidP="00322690">
            <w:pPr>
              <w:pStyle w:val="ListParagraph"/>
              <w:spacing w:before="240" w:after="200"/>
              <w:ind w:left="360"/>
              <w:rPr>
                <w:rFonts w:ascii="Arial" w:hAnsi="Arial" w:cs="Arial"/>
                <w:spacing w:val="-6"/>
                <w:sz w:val="22"/>
                <w:szCs w:val="22"/>
                <w:lang w:eastAsia="zh-CN"/>
              </w:rPr>
            </w:pPr>
          </w:p>
          <w:p w14:paraId="7108E95E" w14:textId="77777777" w:rsidR="00BD22DA" w:rsidRPr="00387374" w:rsidRDefault="00BD22DA" w:rsidP="00BD22DA">
            <w:pPr>
              <w:pStyle w:val="ListParagraph"/>
              <w:numPr>
                <w:ilvl w:val="0"/>
                <w:numId w:val="42"/>
              </w:numPr>
              <w:spacing w:before="240" w:after="200"/>
              <w:ind w:hanging="425"/>
              <w:rPr>
                <w:rFonts w:ascii="Arial" w:hAnsi="Arial" w:cs="Arial"/>
                <w:spacing w:val="-6"/>
                <w:sz w:val="22"/>
                <w:szCs w:val="22"/>
                <w:lang w:eastAsia="zh-CN"/>
              </w:rPr>
            </w:pPr>
            <w:r w:rsidRPr="00387374">
              <w:rPr>
                <w:rFonts w:ascii="Arial" w:hAnsi="Arial" w:cs="Arial"/>
                <w:spacing w:val="-6"/>
                <w:sz w:val="22"/>
                <w:szCs w:val="22"/>
                <w:lang w:eastAsia="zh-CN"/>
              </w:rPr>
              <w:t xml:space="preserve">Do not have any actual or potential, and do not reasonably appear to have, a relationship, directly or through common third parties, that puts them in a position to have access to undue or undisclosed information about or influence over the bid process and the execution of the contract, or influence the decisions of the procuring entity regarding the selection process for this procurement or during the execution of the contract; </w:t>
            </w:r>
            <w:r w:rsidRPr="00387374">
              <w:rPr>
                <w:rFonts w:ascii="Arial" w:hAnsi="Arial" w:cs="Arial"/>
                <w:spacing w:val="-6"/>
                <w:sz w:val="22"/>
                <w:szCs w:val="22"/>
                <w:lang w:eastAsia="zh-CN"/>
              </w:rPr>
              <w:br/>
            </w:r>
          </w:p>
          <w:p w14:paraId="7DEDA76B" w14:textId="77777777" w:rsidR="00BD22DA" w:rsidRPr="00387374" w:rsidRDefault="00BD22DA" w:rsidP="00BD22DA">
            <w:pPr>
              <w:pStyle w:val="ListParagraph"/>
              <w:numPr>
                <w:ilvl w:val="0"/>
                <w:numId w:val="42"/>
              </w:numPr>
              <w:spacing w:before="240" w:after="200"/>
              <w:ind w:hanging="425"/>
              <w:rPr>
                <w:rFonts w:ascii="Arial" w:hAnsi="Arial" w:cs="Arial"/>
                <w:spacing w:val="-6"/>
                <w:sz w:val="22"/>
                <w:szCs w:val="22"/>
                <w:lang w:eastAsia="zh-CN"/>
              </w:rPr>
            </w:pPr>
            <w:r w:rsidRPr="00387374">
              <w:rPr>
                <w:rFonts w:ascii="Arial" w:hAnsi="Arial" w:cs="Arial"/>
                <w:spacing w:val="-6"/>
                <w:sz w:val="22"/>
                <w:szCs w:val="22"/>
                <w:lang w:eastAsia="zh-CN"/>
              </w:rPr>
              <w:t>Do not participate and do not potentially or reasonably appear to participate in more than one bid in this process; and</w:t>
            </w:r>
          </w:p>
          <w:p w14:paraId="213C9FD8" w14:textId="77777777" w:rsidR="00BD22DA" w:rsidRPr="00387374" w:rsidRDefault="00BD22DA" w:rsidP="00BD22DA">
            <w:pPr>
              <w:numPr>
                <w:ilvl w:val="0"/>
                <w:numId w:val="42"/>
              </w:numPr>
              <w:suppressAutoHyphens/>
              <w:spacing w:before="240"/>
              <w:ind w:hanging="425"/>
              <w:jc w:val="both"/>
              <w:rPr>
                <w:rFonts w:ascii="Arial" w:hAnsi="Arial" w:cs="Arial"/>
                <w:spacing w:val="-6"/>
                <w:sz w:val="22"/>
                <w:szCs w:val="22"/>
              </w:rPr>
            </w:pPr>
            <w:r w:rsidRPr="00387374">
              <w:rPr>
                <w:rFonts w:ascii="Arial" w:hAnsi="Arial" w:cs="Arial"/>
                <w:spacing w:val="-6"/>
                <w:sz w:val="22"/>
                <w:szCs w:val="22"/>
              </w:rPr>
              <w:t>Do not have any actual or potential, and do not reasonably appear to have, a business or family relationship with, a member of the procuring entity’s board of directors or its personnel , the Fund or its personnel, or any other individual that was, has been or might reasonably be directly or indirectly involved in any part of (</w:t>
            </w:r>
            <w:proofErr w:type="spellStart"/>
            <w:r w:rsidRPr="00387374">
              <w:rPr>
                <w:rFonts w:ascii="Arial" w:hAnsi="Arial" w:cs="Arial"/>
                <w:spacing w:val="-6"/>
                <w:sz w:val="22"/>
                <w:szCs w:val="22"/>
              </w:rPr>
              <w:t>i</w:t>
            </w:r>
            <w:proofErr w:type="spellEnd"/>
            <w:r w:rsidRPr="00387374">
              <w:rPr>
                <w:rFonts w:ascii="Arial" w:hAnsi="Arial" w:cs="Arial"/>
                <w:spacing w:val="-6"/>
                <w:sz w:val="22"/>
                <w:szCs w:val="22"/>
              </w:rPr>
              <w:t>) the preparation of the bidding document, (ii) the selection process for this procurement, or (iii) execution of the contract, unless the actual, potential or reasonably conflict stemming from this relationship has been explicitly authorized by the Fund in writing.</w:t>
            </w:r>
          </w:p>
          <w:p w14:paraId="2DCCF192" w14:textId="77777777" w:rsidR="00BD22DA" w:rsidRPr="00387374" w:rsidRDefault="00BD22DA" w:rsidP="00BD22DA">
            <w:pPr>
              <w:numPr>
                <w:ilvl w:val="0"/>
                <w:numId w:val="42"/>
              </w:numPr>
              <w:suppressAutoHyphens/>
              <w:spacing w:before="240"/>
              <w:ind w:hanging="425"/>
              <w:jc w:val="both"/>
              <w:rPr>
                <w:rFonts w:ascii="Arial" w:hAnsi="Arial" w:cs="Arial"/>
                <w:b/>
                <w:bCs/>
                <w:spacing w:val="-6"/>
                <w:sz w:val="22"/>
                <w:szCs w:val="22"/>
              </w:rPr>
            </w:pPr>
            <w:r w:rsidRPr="00387374">
              <w:rPr>
                <w:rFonts w:ascii="Arial" w:hAnsi="Arial" w:cs="Arial"/>
                <w:b/>
                <w:bCs/>
                <w:spacing w:val="-6"/>
                <w:sz w:val="22"/>
                <w:szCs w:val="22"/>
              </w:rPr>
              <w:t>[To be completed only if the previous boxes were not checked]</w:t>
            </w:r>
          </w:p>
          <w:p w14:paraId="2A5C282F" w14:textId="77777777" w:rsidR="00BD22DA" w:rsidRPr="00387374" w:rsidRDefault="00BD22DA" w:rsidP="00322690">
            <w:pPr>
              <w:pStyle w:val="ListParagraph"/>
              <w:suppressAutoHyphens/>
              <w:ind w:left="360"/>
              <w:jc w:val="both"/>
              <w:rPr>
                <w:rFonts w:ascii="Arial" w:hAnsi="Arial" w:cs="Arial"/>
                <w:spacing w:val="-6"/>
                <w:sz w:val="22"/>
                <w:szCs w:val="22"/>
              </w:rPr>
            </w:pPr>
            <w:r w:rsidRPr="00387374">
              <w:rPr>
                <w:rFonts w:ascii="Arial" w:hAnsi="Arial" w:cs="Arial"/>
                <w:spacing w:val="-6"/>
                <w:sz w:val="22"/>
                <w:szCs w:val="22"/>
              </w:rPr>
              <w:t>The applicant declares the following actual, potential or reasonably perceived conflicts of interest, that may affect, or might reasonably be perceived by others to affect, impartiality in any matter relevant to the procurement process, including the selection process and the execution of the contract, with the understanding and acceptance that any action upon this disclosure shall be entirely under the Fund’s discretion:</w:t>
            </w:r>
          </w:p>
          <w:p w14:paraId="2C7E6B1E" w14:textId="77777777" w:rsidR="00BD22DA" w:rsidRPr="00387374" w:rsidRDefault="00BD22DA" w:rsidP="00322690">
            <w:pPr>
              <w:pStyle w:val="ListParagraph"/>
              <w:suppressAutoHyphens/>
              <w:ind w:left="360"/>
              <w:jc w:val="both"/>
              <w:rPr>
                <w:rFonts w:ascii="Arial" w:hAnsi="Arial" w:cs="Arial"/>
                <w:spacing w:val="-6"/>
                <w:sz w:val="22"/>
                <w:szCs w:val="22"/>
              </w:rPr>
            </w:pPr>
          </w:p>
          <w:p w14:paraId="08E021CA" w14:textId="77777777" w:rsidR="00BD22DA" w:rsidRPr="00387374" w:rsidRDefault="00BD22DA" w:rsidP="00322690">
            <w:pPr>
              <w:pStyle w:val="ListParagraph"/>
              <w:suppressAutoHyphens/>
              <w:ind w:left="360"/>
              <w:jc w:val="both"/>
              <w:rPr>
                <w:rFonts w:ascii="Arial" w:hAnsi="Arial" w:cs="Arial"/>
                <w:spacing w:val="-6"/>
                <w:sz w:val="22"/>
                <w:szCs w:val="22"/>
              </w:rPr>
            </w:pPr>
            <w:r w:rsidRPr="00387374">
              <w:rPr>
                <w:rFonts w:ascii="Arial" w:hAnsi="Arial" w:cs="Arial"/>
                <w:spacing w:val="-6"/>
                <w:sz w:val="22"/>
                <w:szCs w:val="22"/>
              </w:rPr>
              <w:t>[provide detailed description of any actual, potential or reasonably perceived conflicts of interest including their nature and the personnel, proprietor(s) affected.]</w:t>
            </w:r>
          </w:p>
          <w:p w14:paraId="197CE53A" w14:textId="77777777" w:rsidR="00BD22DA" w:rsidRPr="00387374" w:rsidRDefault="00BD22DA" w:rsidP="00322690">
            <w:pPr>
              <w:pStyle w:val="ListParagraph"/>
              <w:suppressAutoHyphens/>
              <w:ind w:left="360"/>
              <w:jc w:val="both"/>
              <w:rPr>
                <w:rFonts w:ascii="Arial" w:hAnsi="Arial" w:cs="Arial"/>
                <w:spacing w:val="-6"/>
                <w:sz w:val="22"/>
                <w:szCs w:val="22"/>
              </w:rPr>
            </w:pPr>
          </w:p>
          <w:p w14:paraId="6772A74D" w14:textId="77777777" w:rsidR="00BD22DA" w:rsidRPr="00387374" w:rsidRDefault="00BD22DA" w:rsidP="00BD22DA">
            <w:pPr>
              <w:pStyle w:val="ListParagraph"/>
              <w:numPr>
                <w:ilvl w:val="0"/>
                <w:numId w:val="42"/>
              </w:numPr>
              <w:suppressAutoHyphens/>
              <w:spacing w:after="200" w:line="276" w:lineRule="auto"/>
              <w:jc w:val="both"/>
              <w:rPr>
                <w:rFonts w:ascii="Arial" w:hAnsi="Arial" w:cs="Arial"/>
                <w:spacing w:val="-6"/>
                <w:sz w:val="22"/>
                <w:szCs w:val="22"/>
              </w:rPr>
            </w:pPr>
            <w:r w:rsidRPr="00387374">
              <w:rPr>
                <w:rFonts w:ascii="Arial" w:hAnsi="Arial" w:cs="Arial"/>
                <w:spacing w:val="-6"/>
                <w:sz w:val="22"/>
                <w:szCs w:val="22"/>
              </w:rPr>
              <w:t xml:space="preserve">The applicant certifies that </w:t>
            </w:r>
            <w:r w:rsidRPr="00387374">
              <w:rPr>
                <w:rFonts w:ascii="Arial" w:hAnsi="Arial" w:cs="Arial"/>
                <w:b/>
                <w:bCs/>
                <w:spacing w:val="-6"/>
                <w:sz w:val="22"/>
                <w:szCs w:val="22"/>
              </w:rPr>
              <w:t>NO</w:t>
            </w:r>
            <w:r w:rsidRPr="00387374">
              <w:rPr>
                <w:rFonts w:ascii="Arial" w:hAnsi="Arial" w:cs="Arial"/>
                <w:spacing w:val="-6"/>
                <w:sz w:val="22"/>
                <w:szCs w:val="22"/>
              </w:rPr>
              <w:t xml:space="preserve"> gratuities, fees, commissions, gifts or anything else of value have been paid or exchanged or are to be paid or exchanged with respect to the present bidding process. </w:t>
            </w:r>
          </w:p>
          <w:p w14:paraId="34892EE2" w14:textId="77777777" w:rsidR="00BD22DA" w:rsidRPr="00387374" w:rsidRDefault="00BD22DA" w:rsidP="00322690">
            <w:pPr>
              <w:pStyle w:val="ListParagraph"/>
              <w:suppressAutoHyphens/>
              <w:spacing w:after="200" w:line="276" w:lineRule="auto"/>
              <w:ind w:left="360"/>
              <w:jc w:val="both"/>
              <w:rPr>
                <w:rFonts w:ascii="Arial" w:hAnsi="Arial" w:cs="Arial"/>
                <w:spacing w:val="-6"/>
                <w:sz w:val="22"/>
                <w:szCs w:val="22"/>
              </w:rPr>
            </w:pPr>
          </w:p>
          <w:p w14:paraId="0DD85BE3" w14:textId="77777777" w:rsidR="00BD22DA" w:rsidRPr="00387374" w:rsidRDefault="00BD22DA" w:rsidP="00322690">
            <w:pPr>
              <w:pStyle w:val="ListParagraph"/>
              <w:suppressAutoHyphens/>
              <w:ind w:left="360"/>
              <w:jc w:val="both"/>
              <w:rPr>
                <w:rFonts w:ascii="Arial" w:hAnsi="Arial" w:cs="Arial"/>
                <w:b/>
                <w:bCs/>
                <w:spacing w:val="-6"/>
                <w:sz w:val="22"/>
                <w:szCs w:val="22"/>
                <w:u w:val="single"/>
              </w:rPr>
            </w:pPr>
            <w:r w:rsidRPr="00387374">
              <w:rPr>
                <w:rFonts w:ascii="Arial" w:hAnsi="Arial" w:cs="Arial"/>
                <w:b/>
                <w:bCs/>
                <w:spacing w:val="-6"/>
                <w:sz w:val="22"/>
                <w:szCs w:val="22"/>
                <w:u w:val="single"/>
              </w:rPr>
              <w:t>OR</w:t>
            </w:r>
          </w:p>
          <w:p w14:paraId="4049C764" w14:textId="77777777" w:rsidR="00BD22DA" w:rsidRPr="00387374" w:rsidRDefault="00BD22DA" w:rsidP="00322690">
            <w:pPr>
              <w:pStyle w:val="ListParagraph"/>
              <w:suppressAutoHyphens/>
              <w:ind w:left="360"/>
              <w:jc w:val="both"/>
              <w:rPr>
                <w:rFonts w:ascii="Arial" w:hAnsi="Arial" w:cs="Arial"/>
                <w:spacing w:val="-6"/>
                <w:sz w:val="22"/>
                <w:szCs w:val="22"/>
              </w:rPr>
            </w:pPr>
          </w:p>
          <w:p w14:paraId="69731C72" w14:textId="77777777" w:rsidR="00BD22DA" w:rsidRPr="00387374" w:rsidRDefault="00BD22DA" w:rsidP="00BD22DA">
            <w:pPr>
              <w:numPr>
                <w:ilvl w:val="0"/>
                <w:numId w:val="42"/>
              </w:numPr>
              <w:suppressAutoHyphens/>
              <w:jc w:val="both"/>
              <w:rPr>
                <w:rFonts w:ascii="Arial" w:hAnsi="Arial" w:cs="Arial"/>
                <w:spacing w:val="-6"/>
                <w:sz w:val="22"/>
                <w:szCs w:val="22"/>
              </w:rPr>
            </w:pPr>
            <w:r w:rsidRPr="00387374">
              <w:rPr>
                <w:rFonts w:ascii="Arial" w:hAnsi="Arial" w:cs="Arial"/>
                <w:b/>
                <w:bCs/>
                <w:spacing w:val="-6"/>
                <w:sz w:val="22"/>
                <w:szCs w:val="22"/>
              </w:rPr>
              <w:t>[To be completed only if previous box was not checked]</w:t>
            </w:r>
          </w:p>
          <w:p w14:paraId="00172872" w14:textId="77777777" w:rsidR="00BD22DA" w:rsidRPr="00387374" w:rsidRDefault="00BD22DA" w:rsidP="00322690">
            <w:pPr>
              <w:suppressAutoHyphens/>
              <w:ind w:left="360"/>
              <w:jc w:val="both"/>
              <w:rPr>
                <w:rFonts w:ascii="Arial" w:hAnsi="Arial" w:cs="Arial"/>
                <w:spacing w:val="-6"/>
                <w:sz w:val="22"/>
                <w:szCs w:val="22"/>
              </w:rPr>
            </w:pPr>
            <w:r w:rsidRPr="00387374">
              <w:rPr>
                <w:rFonts w:ascii="Arial" w:hAnsi="Arial" w:cs="Arial"/>
                <w:spacing w:val="-6"/>
                <w:sz w:val="22"/>
                <w:szCs w:val="22"/>
              </w:rPr>
              <w:t>The applicant declares that the following gratuities, fees, commissions, gifts or anything else of value have been exchanged, paid or are to be exchanged or paid with respect to the present bidding process:</w:t>
            </w:r>
          </w:p>
          <w:p w14:paraId="13774787" w14:textId="77777777" w:rsidR="00BD22DA" w:rsidRPr="00387374" w:rsidRDefault="00BD22DA" w:rsidP="00322690">
            <w:pPr>
              <w:pStyle w:val="ListParagraph"/>
              <w:ind w:left="360"/>
              <w:rPr>
                <w:rFonts w:ascii="Arial" w:hAnsi="Arial" w:cs="Arial"/>
                <w:spacing w:val="-6"/>
                <w:sz w:val="22"/>
                <w:szCs w:val="22"/>
              </w:rPr>
            </w:pPr>
          </w:p>
          <w:p w14:paraId="61FFBCAA" w14:textId="77777777" w:rsidR="00BD22DA" w:rsidRPr="00387374" w:rsidRDefault="00BD22DA" w:rsidP="00322690">
            <w:pPr>
              <w:pStyle w:val="ListParagraph"/>
              <w:suppressAutoHyphens/>
              <w:ind w:left="360"/>
              <w:jc w:val="both"/>
              <w:rPr>
                <w:rFonts w:ascii="Arial" w:hAnsi="Arial" w:cs="Arial"/>
                <w:spacing w:val="-6"/>
                <w:sz w:val="22"/>
                <w:szCs w:val="22"/>
              </w:rPr>
            </w:pPr>
            <w:r w:rsidRPr="00387374">
              <w:rPr>
                <w:rFonts w:ascii="Arial" w:hAnsi="Arial" w:cs="Arial"/>
                <w:spacing w:val="-6"/>
                <w:sz w:val="22"/>
                <w:szCs w:val="22"/>
              </w:rPr>
              <w:t>[Name of Recipient/Address/Date/Reason/Amount]</w:t>
            </w:r>
          </w:p>
          <w:p w14:paraId="2AF5BD37" w14:textId="77777777" w:rsidR="00BD22DA" w:rsidRPr="00387374" w:rsidRDefault="00BD22DA" w:rsidP="00322690">
            <w:pPr>
              <w:pStyle w:val="ListParagraph"/>
              <w:suppressAutoHyphens/>
              <w:ind w:left="360"/>
              <w:jc w:val="both"/>
              <w:rPr>
                <w:rFonts w:ascii="Arial" w:hAnsi="Arial" w:cs="Arial"/>
                <w:spacing w:val="-6"/>
                <w:sz w:val="22"/>
                <w:szCs w:val="22"/>
              </w:rPr>
            </w:pPr>
            <w:r w:rsidRPr="00387374">
              <w:rPr>
                <w:rFonts w:ascii="Arial" w:hAnsi="Arial" w:cs="Arial"/>
                <w:spacing w:val="-6"/>
                <w:sz w:val="22"/>
                <w:szCs w:val="22"/>
              </w:rPr>
              <w:t>[Name of Recipient/Address/Date/Reason/Amount]</w:t>
            </w:r>
          </w:p>
          <w:p w14:paraId="3068A71F" w14:textId="77777777" w:rsidR="00BD22DA" w:rsidRPr="00387374" w:rsidRDefault="00BD22DA" w:rsidP="00322690">
            <w:pPr>
              <w:suppressAutoHyphens/>
              <w:ind w:left="360"/>
              <w:jc w:val="both"/>
              <w:rPr>
                <w:rFonts w:ascii="Arial" w:hAnsi="Arial" w:cs="Arial"/>
                <w:spacing w:val="-6"/>
                <w:sz w:val="22"/>
                <w:szCs w:val="22"/>
              </w:rPr>
            </w:pPr>
            <w:r w:rsidRPr="00387374">
              <w:rPr>
                <w:rFonts w:ascii="Arial" w:hAnsi="Arial" w:cs="Arial"/>
                <w:spacing w:val="-6"/>
                <w:sz w:val="22"/>
                <w:szCs w:val="22"/>
              </w:rPr>
              <w:t>[Name of Recipient/Address/Date/Reason/Amount]</w:t>
            </w:r>
          </w:p>
          <w:p w14:paraId="39E01652" w14:textId="77777777" w:rsidR="00BD22DA" w:rsidRPr="00387374" w:rsidRDefault="00BD22DA" w:rsidP="00322690">
            <w:pPr>
              <w:suppressAutoHyphens/>
              <w:ind w:left="360"/>
              <w:jc w:val="both"/>
              <w:rPr>
                <w:rFonts w:ascii="Arial" w:hAnsi="Arial" w:cs="Arial"/>
                <w:spacing w:val="-6"/>
                <w:sz w:val="22"/>
                <w:szCs w:val="22"/>
              </w:rPr>
            </w:pPr>
          </w:p>
          <w:p w14:paraId="64C51B42" w14:textId="77777777" w:rsidR="00BD22DA" w:rsidRPr="00387374" w:rsidRDefault="00BD22DA" w:rsidP="00BD22DA">
            <w:pPr>
              <w:pStyle w:val="ListParagraph"/>
              <w:numPr>
                <w:ilvl w:val="0"/>
                <w:numId w:val="53"/>
              </w:numPr>
              <w:suppressAutoHyphens/>
              <w:ind w:left="333" w:hanging="333"/>
              <w:jc w:val="both"/>
              <w:rPr>
                <w:rFonts w:ascii="Arial" w:hAnsi="Arial" w:cs="Arial"/>
                <w:spacing w:val="-6"/>
                <w:sz w:val="22"/>
                <w:szCs w:val="22"/>
              </w:rPr>
            </w:pPr>
            <w:r w:rsidRPr="00387374">
              <w:rPr>
                <w:rFonts w:ascii="Arial" w:hAnsi="Arial" w:cs="Arial"/>
                <w:spacing w:val="-6"/>
                <w:sz w:val="22"/>
                <w:szCs w:val="22"/>
              </w:rPr>
              <w:t>The Contractor acknowledges and accepts to notify the procuring entity in the event of any material change in connection with this Self-Certification Form throughout the duration of the Contract.</w:t>
            </w:r>
          </w:p>
          <w:p w14:paraId="78B39A26" w14:textId="77777777" w:rsidR="00BD22DA" w:rsidRPr="00387374" w:rsidRDefault="00BD22DA" w:rsidP="00322690">
            <w:pPr>
              <w:pStyle w:val="ListParagraph"/>
              <w:suppressAutoHyphens/>
              <w:ind w:left="333"/>
              <w:jc w:val="both"/>
              <w:rPr>
                <w:rFonts w:ascii="Arial" w:hAnsi="Arial" w:cs="Arial"/>
                <w:spacing w:val="-6"/>
                <w:sz w:val="22"/>
                <w:szCs w:val="22"/>
              </w:rPr>
            </w:pPr>
          </w:p>
        </w:tc>
      </w:tr>
    </w:tbl>
    <w:p w14:paraId="7BA90A82" w14:textId="77777777" w:rsidR="00BD22DA" w:rsidRPr="00387374" w:rsidRDefault="00BD22DA" w:rsidP="00BD22DA">
      <w:pPr>
        <w:tabs>
          <w:tab w:val="left" w:pos="360"/>
        </w:tabs>
        <w:ind w:left="360"/>
        <w:contextualSpacing/>
        <w:outlineLvl w:val="1"/>
        <w:rPr>
          <w:rFonts w:ascii="Arial" w:hAnsi="Arial" w:cs="Arial"/>
          <w:b/>
          <w:bCs/>
          <w:smallCaps/>
          <w:lang w:val="en-GB"/>
        </w:rPr>
      </w:pPr>
    </w:p>
    <w:sectPr w:rsidR="00BD22DA" w:rsidRPr="00387374" w:rsidSect="00044F77">
      <w:headerReference w:type="even" r:id="rId34"/>
      <w:pgSz w:w="11906" w:h="16838" w:code="9"/>
      <w:pgMar w:top="1418" w:right="1134" w:bottom="1134"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EC8C6" w14:textId="77777777" w:rsidR="005C2E40" w:rsidRDefault="005C2E40">
      <w:r>
        <w:separator/>
      </w:r>
    </w:p>
  </w:endnote>
  <w:endnote w:type="continuationSeparator" w:id="0">
    <w:p w14:paraId="163CCC5D" w14:textId="77777777" w:rsidR="005C2E40" w:rsidRDefault="005C2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BECEA" w14:textId="77777777" w:rsidR="008944E1" w:rsidRDefault="008944E1" w:rsidP="00BB0A73">
    <w:pPr>
      <w:pStyle w:val="Footer"/>
      <w:jc w:val="right"/>
    </w:pPr>
  </w:p>
  <w:p w14:paraId="51EC8654" w14:textId="71A23584" w:rsidR="008944E1" w:rsidRDefault="008944E1" w:rsidP="00052637">
    <w:pPr>
      <w:pStyle w:val="Footer"/>
      <w:jc w:val="right"/>
    </w:pPr>
  </w:p>
  <w:p w14:paraId="79EA1CA1" w14:textId="77777777" w:rsidR="008944E1" w:rsidRPr="00162DB9" w:rsidRDefault="008944E1" w:rsidP="00162DB9">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C48C" w14:textId="77777777" w:rsidR="008944E1" w:rsidRDefault="008944E1" w:rsidP="00BB0A73">
    <w:pPr>
      <w:pStyle w:val="Footer"/>
      <w:jc w:val="right"/>
    </w:pPr>
  </w:p>
  <w:p w14:paraId="6860F058" w14:textId="77777777" w:rsidR="008944E1" w:rsidRDefault="008944E1" w:rsidP="00052637">
    <w:pPr>
      <w:pStyle w:val="Footer"/>
      <w:jc w:val="right"/>
    </w:pPr>
    <w:r>
      <w:fldChar w:fldCharType="begin"/>
    </w:r>
    <w:r>
      <w:instrText xml:space="preserve"> PAGE   \* MERGEFORMAT </w:instrText>
    </w:r>
    <w:r>
      <w:fldChar w:fldCharType="separate"/>
    </w:r>
    <w:r w:rsidR="000378E8">
      <w:rPr>
        <w:noProof/>
      </w:rPr>
      <w:t>vii</w:t>
    </w:r>
    <w:r>
      <w:rPr>
        <w:noProof/>
      </w:rPr>
      <w:fldChar w:fldCharType="end"/>
    </w:r>
  </w:p>
  <w:p w14:paraId="69F156BA" w14:textId="77777777" w:rsidR="008944E1" w:rsidRDefault="008944E1">
    <w:pPr>
      <w:pStyle w:val="Foo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388B4" w14:textId="77777777" w:rsidR="008944E1" w:rsidRDefault="008944E1" w:rsidP="009145A4">
    <w:pPr>
      <w:pStyle w:val="Footer"/>
      <w:jc w:val="right"/>
    </w:pPr>
  </w:p>
  <w:p w14:paraId="7D904591" w14:textId="6A650C6F" w:rsidR="008944E1" w:rsidRPr="00F97013" w:rsidRDefault="008944E1" w:rsidP="00052637">
    <w:pPr>
      <w:pStyle w:val="Footer"/>
      <w:jc w:val="right"/>
      <w:rPr>
        <w:sz w:val="22"/>
      </w:rPr>
    </w:pPr>
  </w:p>
  <w:p w14:paraId="22C9C643" w14:textId="77777777" w:rsidR="008944E1" w:rsidRDefault="008944E1">
    <w:pPr>
      <w:pStyle w:val="Footer"/>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C2FB7" w14:textId="77777777" w:rsidR="008944E1" w:rsidRDefault="008944E1">
    <w:pPr>
      <w:pStyle w:val="Footer"/>
    </w:pPr>
  </w:p>
  <w:p w14:paraId="41DF5653" w14:textId="77777777" w:rsidR="008944E1" w:rsidRPr="00B301FB" w:rsidRDefault="008944E1" w:rsidP="00B301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4667363"/>
      <w:docPartObj>
        <w:docPartGallery w:val="Page Numbers (Bottom of Page)"/>
        <w:docPartUnique/>
      </w:docPartObj>
    </w:sdtPr>
    <w:sdtEndPr>
      <w:rPr>
        <w:noProof/>
      </w:rPr>
    </w:sdtEndPr>
    <w:sdtContent>
      <w:p w14:paraId="18C5B1D4" w14:textId="430C0811" w:rsidR="00861BC5" w:rsidRDefault="00861B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BA91E2" w14:textId="77777777" w:rsidR="008944E1" w:rsidRDefault="008944E1">
    <w:pPr>
      <w:pStyle w:val="Footer"/>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8913808"/>
      <w:docPartObj>
        <w:docPartGallery w:val="Page Numbers (Bottom of Page)"/>
        <w:docPartUnique/>
      </w:docPartObj>
    </w:sdtPr>
    <w:sdtEndPr>
      <w:rPr>
        <w:noProof/>
      </w:rPr>
    </w:sdtEndPr>
    <w:sdtContent>
      <w:p w14:paraId="0755E8D9" w14:textId="04481C6A" w:rsidR="00A9193C" w:rsidRDefault="00A919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3AEB2" w14:textId="77777777" w:rsidR="008944E1" w:rsidRPr="00162DB9" w:rsidRDefault="008944E1" w:rsidP="00162DB9">
    <w:pPr>
      <w:pStyle w:val="Footer"/>
      <w:rPr>
        <w:rStyle w:val="PageNumbe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E6B6D" w14:textId="77777777" w:rsidR="008944E1" w:rsidRDefault="008944E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7139202"/>
      <w:docPartObj>
        <w:docPartGallery w:val="Page Numbers (Bottom of Page)"/>
        <w:docPartUnique/>
      </w:docPartObj>
    </w:sdtPr>
    <w:sdtEndPr>
      <w:rPr>
        <w:noProof/>
      </w:rPr>
    </w:sdtEndPr>
    <w:sdtContent>
      <w:p w14:paraId="290DEEF0" w14:textId="1264D85A" w:rsidR="00A9193C" w:rsidRDefault="00A919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BFE733" w14:textId="77777777" w:rsidR="008944E1" w:rsidRDefault="008944E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7997159"/>
      <w:docPartObj>
        <w:docPartGallery w:val="Page Numbers (Bottom of Page)"/>
        <w:docPartUnique/>
      </w:docPartObj>
    </w:sdtPr>
    <w:sdtEndPr>
      <w:rPr>
        <w:noProof/>
      </w:rPr>
    </w:sdtEndPr>
    <w:sdtContent>
      <w:p w14:paraId="212E7335" w14:textId="2AEE5AAF" w:rsidR="00A9193C" w:rsidRDefault="00A919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D0C25D" w14:textId="77777777" w:rsidR="008944E1" w:rsidRDefault="008944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15319" w14:textId="77777777" w:rsidR="005C2E40" w:rsidRDefault="005C2E40">
      <w:r>
        <w:separator/>
      </w:r>
    </w:p>
  </w:footnote>
  <w:footnote w:type="continuationSeparator" w:id="0">
    <w:p w14:paraId="38FC9CB2" w14:textId="77777777" w:rsidR="005C2E40" w:rsidRDefault="005C2E40">
      <w:r>
        <w:continuationSeparator/>
      </w:r>
    </w:p>
  </w:footnote>
  <w:footnote w:id="1">
    <w:p w14:paraId="683E1FF8" w14:textId="77777777" w:rsidR="003B29C4" w:rsidRDefault="003B29C4">
      <w:pPr>
        <w:pStyle w:val="FootnoteText"/>
      </w:pPr>
      <w:r>
        <w:rPr>
          <w:rStyle w:val="FootnoteReference"/>
        </w:rPr>
        <w:footnoteRef/>
      </w:r>
      <w:r>
        <w:t xml:space="preserve"> </w:t>
      </w:r>
      <w:r w:rsidRPr="00007F7E">
        <w:rPr>
          <w:rFonts w:ascii="Arial" w:hAnsi="Arial" w:cs="Arial"/>
          <w:b/>
          <w:bCs/>
          <w:sz w:val="18"/>
          <w:szCs w:val="18"/>
        </w:rPr>
        <w:t xml:space="preserve">Consulting firms must share the conclusion of RMA with respective </w:t>
      </w:r>
      <w:proofErr w:type="spellStart"/>
      <w:r w:rsidRPr="00007F7E">
        <w:rPr>
          <w:rFonts w:ascii="Arial" w:hAnsi="Arial" w:cs="Arial"/>
          <w:b/>
          <w:bCs/>
          <w:sz w:val="18"/>
          <w:szCs w:val="18"/>
        </w:rPr>
        <w:t>Palikas</w:t>
      </w:r>
      <w:proofErr w:type="spellEnd"/>
      <w:r w:rsidRPr="00007F7E">
        <w:rPr>
          <w:rFonts w:ascii="Arial" w:hAnsi="Arial" w:cs="Arial"/>
          <w:b/>
          <w:bCs/>
          <w:sz w:val="18"/>
          <w:szCs w:val="18"/>
        </w:rPr>
        <w:t xml:space="preserve"> and get consensus on training demand from respective </w:t>
      </w:r>
      <w:proofErr w:type="spellStart"/>
      <w:r w:rsidRPr="00007F7E">
        <w:rPr>
          <w:rFonts w:ascii="Arial" w:hAnsi="Arial" w:cs="Arial"/>
          <w:b/>
          <w:bCs/>
          <w:sz w:val="18"/>
          <w:szCs w:val="18"/>
        </w:rPr>
        <w:t>Palikas</w:t>
      </w:r>
      <w:proofErr w:type="spellEnd"/>
      <w:r w:rsidRPr="00007F7E">
        <w:rPr>
          <w:rFonts w:ascii="Arial" w:hAnsi="Arial" w:cs="Arial"/>
          <w:b/>
          <w:bCs/>
          <w:sz w:val="18"/>
          <w:szCs w:val="18"/>
        </w:rPr>
        <w:t>.</w:t>
      </w:r>
      <w:r>
        <w:t xml:space="preserve"> </w:t>
      </w:r>
    </w:p>
  </w:footnote>
  <w:footnote w:id="2">
    <w:p w14:paraId="325D5C10" w14:textId="7D0BCBAB" w:rsidR="003B29C4" w:rsidRPr="00111C67" w:rsidRDefault="003B29C4" w:rsidP="00D123E4">
      <w:pPr>
        <w:pStyle w:val="FootnoteText"/>
        <w:ind w:left="90" w:hanging="90"/>
        <w:jc w:val="both"/>
        <w:rPr>
          <w:rFonts w:ascii="Arial" w:hAnsi="Arial" w:cs="Arial"/>
          <w:b/>
          <w:bCs/>
        </w:rPr>
      </w:pPr>
      <w:r w:rsidRPr="00AE478C">
        <w:rPr>
          <w:rStyle w:val="FootnoteReference"/>
          <w:rFonts w:ascii="Arial" w:hAnsi="Arial" w:cs="Arial"/>
        </w:rPr>
        <w:footnoteRef/>
      </w:r>
      <w:r w:rsidRPr="00AE478C">
        <w:rPr>
          <w:rFonts w:ascii="Arial" w:hAnsi="Arial" w:cs="Arial"/>
        </w:rPr>
        <w:t xml:space="preserve"> </w:t>
      </w:r>
      <w:r w:rsidRPr="00111C67">
        <w:rPr>
          <w:rFonts w:ascii="Arial" w:hAnsi="Arial" w:cs="Arial"/>
          <w:b/>
          <w:bCs/>
          <w:sz w:val="18"/>
          <w:szCs w:val="18"/>
        </w:rPr>
        <w:t>Proposed sector/</w:t>
      </w:r>
      <w:r w:rsidR="00106AA3">
        <w:rPr>
          <w:rFonts w:ascii="Arial" w:hAnsi="Arial" w:cs="Arial"/>
          <w:b/>
          <w:bCs/>
          <w:sz w:val="18"/>
          <w:szCs w:val="18"/>
        </w:rPr>
        <w:t>occupation</w:t>
      </w:r>
      <w:r w:rsidRPr="00111C67">
        <w:rPr>
          <w:rFonts w:ascii="Arial" w:hAnsi="Arial" w:cs="Arial"/>
          <w:b/>
          <w:bCs/>
          <w:sz w:val="18"/>
          <w:szCs w:val="18"/>
        </w:rPr>
        <w:t xml:space="preserve"> and number of trainees to be trained should be in line with Request for Proposals (RFP) made by the Client. The sectors other than mentioned in RFP will not be considered by the client.</w:t>
      </w:r>
    </w:p>
  </w:footnote>
  <w:footnote w:id="3">
    <w:p w14:paraId="45819B50" w14:textId="77777777" w:rsidR="00E77A80" w:rsidRPr="00960C06" w:rsidRDefault="00E77A80" w:rsidP="00E77A80">
      <w:pPr>
        <w:pStyle w:val="FootnoteText"/>
        <w:rPr>
          <w:sz w:val="18"/>
        </w:rPr>
      </w:pPr>
      <w:r>
        <w:rPr>
          <w:rStyle w:val="FootnoteReference"/>
        </w:rPr>
        <w:footnoteRef/>
      </w:r>
      <w:r>
        <w:t xml:space="preserve"> </w:t>
      </w:r>
      <w:proofErr w:type="spellStart"/>
      <w:r w:rsidRPr="00960C06">
        <w:rPr>
          <w:sz w:val="18"/>
        </w:rPr>
        <w:t>Organisational</w:t>
      </w:r>
      <w:proofErr w:type="spellEnd"/>
      <w:r w:rsidRPr="00960C06">
        <w:rPr>
          <w:sz w:val="18"/>
        </w:rPr>
        <w:t xml:space="preserve"> Strategy HELVETAS</w:t>
      </w:r>
      <w:r>
        <w:rPr>
          <w:sz w:val="18"/>
        </w:rPr>
        <w:t xml:space="preserve"> Swiss </w:t>
      </w:r>
      <w:proofErr w:type="spellStart"/>
      <w:r>
        <w:rPr>
          <w:sz w:val="18"/>
        </w:rPr>
        <w:t>intercooperation</w:t>
      </w:r>
      <w:proofErr w:type="spellEnd"/>
    </w:p>
  </w:footnote>
  <w:footnote w:id="4">
    <w:p w14:paraId="1830374A" w14:textId="77777777" w:rsidR="00E77A80" w:rsidRPr="005B3E50" w:rsidRDefault="00E77A80" w:rsidP="00E77A80">
      <w:pPr>
        <w:pStyle w:val="FootnoteText"/>
        <w:rPr>
          <w:sz w:val="16"/>
          <w:szCs w:val="16"/>
        </w:rPr>
      </w:pPr>
      <w:r w:rsidRPr="005B3E50">
        <w:rPr>
          <w:rStyle w:val="FootnoteReference"/>
          <w:sz w:val="16"/>
          <w:szCs w:val="16"/>
        </w:rPr>
        <w:footnoteRef/>
      </w:r>
      <w:r w:rsidRPr="005B3E50">
        <w:rPr>
          <w:sz w:val="16"/>
          <w:szCs w:val="16"/>
        </w:rPr>
        <w:t xml:space="preserve"> https://www.ohchr.org/en/professionalinterest/pages/crc.aspx</w:t>
      </w:r>
    </w:p>
  </w:footnote>
  <w:footnote w:id="5">
    <w:p w14:paraId="0CC5C297" w14:textId="77777777" w:rsidR="00E77A80" w:rsidRDefault="00E77A80" w:rsidP="00E77A80">
      <w:pPr>
        <w:pStyle w:val="FootnoteText"/>
      </w:pPr>
      <w:r>
        <w:rPr>
          <w:rStyle w:val="FootnoteReference"/>
        </w:rPr>
        <w:footnoteRef/>
      </w:r>
      <w:r>
        <w:t xml:space="preserve"> </w:t>
      </w:r>
      <w:r>
        <w:rPr>
          <w:b/>
          <w:bCs/>
          <w:sz w:val="16"/>
          <w:szCs w:val="16"/>
        </w:rPr>
        <w:t xml:space="preserve">Mobbing </w:t>
      </w:r>
      <w:r>
        <w:rPr>
          <w:sz w:val="16"/>
          <w:szCs w:val="16"/>
        </w:rPr>
        <w:t xml:space="preserve">means to pick on, pester or exclude a person or a group systematically at work in verbal or non-verbal attacks which affect the physical or mental health as well as the self-esteem of the person(s) concerned </w:t>
      </w:r>
      <w:r>
        <w:t xml:space="preserve"> </w:t>
      </w:r>
    </w:p>
  </w:footnote>
  <w:footnote w:id="6">
    <w:p w14:paraId="19C6D0E2" w14:textId="77777777" w:rsidR="00E77A80" w:rsidRDefault="00E77A80" w:rsidP="00E77A80">
      <w:pPr>
        <w:pStyle w:val="FootnoteText"/>
      </w:pPr>
      <w:r>
        <w:rPr>
          <w:rStyle w:val="FootnoteReference"/>
        </w:rPr>
        <w:footnoteRef/>
      </w:r>
      <w:r>
        <w:t xml:space="preserve"> </w:t>
      </w:r>
      <w:r>
        <w:rPr>
          <w:b/>
          <w:bCs/>
          <w:sz w:val="16"/>
          <w:szCs w:val="16"/>
        </w:rPr>
        <w:t xml:space="preserve">Sexual or sexist harassment </w:t>
      </w:r>
      <w:r>
        <w:rPr>
          <w:sz w:val="16"/>
          <w:szCs w:val="16"/>
        </w:rPr>
        <w:t xml:space="preserve">is an action with sexual reference or undertones unwelcome to the person addressed. Sexual or sexist harassment can be expressed in the following ways: suggestive remarks; remarks about physical advantages or weaknesses or about sexual orientation; sexist talk and jokes in any form of verbal, written or non-verbal communication; sharing suggestive material over email or social media; ambiguous invitations; making bodily advances; making advances together with promises or threats of advantages or disadvantages at work.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8DEB2" w14:textId="77777777" w:rsidR="008944E1" w:rsidRDefault="008944E1" w:rsidP="009869ED">
    <w:pPr>
      <w:pStyle w:val="Header"/>
    </w:pPr>
    <w:r>
      <w:t xml:space="preserve">Master Document for Selection of Consultants – Harmonized </w:t>
    </w:r>
    <w:proofErr w:type="spellStart"/>
    <w:r>
      <w:t>SRFP</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9AB30" w14:textId="2C5B203D" w:rsidR="008944E1" w:rsidRPr="0097112C" w:rsidRDefault="008944E1" w:rsidP="0097112C">
    <w:pPr>
      <w:pStyle w:val="Header"/>
      <w:pBdr>
        <w:bottom w:val="none" w:sz="0"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337BB" w14:textId="61D541C9" w:rsidR="008944E1" w:rsidRPr="00964E6E" w:rsidRDefault="008944E1" w:rsidP="00A9193C">
    <w:pPr>
      <w:pStyle w:val="Header"/>
      <w:pBdr>
        <w:bottom w:val="none" w:sz="0" w:space="0" w:color="auto"/>
      </w:pBdr>
      <w:jc w:val="right"/>
      <w:rPr>
        <w:sz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B4D33" w14:textId="77777777" w:rsidR="008944E1" w:rsidRPr="001749E0" w:rsidRDefault="008944E1" w:rsidP="00C0684F">
    <w:pPr>
      <w:pStyle w:val="Header"/>
    </w:pPr>
    <w:r>
      <w:t>IV. Appendices</w:t>
    </w:r>
    <w:r>
      <w:tab/>
      <w:t>Lump-Sum</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A8768" w14:textId="77777777" w:rsidR="008944E1" w:rsidRPr="002778A3" w:rsidRDefault="008944E1" w:rsidP="00693205">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C2DD1" w14:textId="6272BA1B" w:rsidR="008944E1" w:rsidRPr="00A9193C" w:rsidRDefault="008944E1" w:rsidP="00A9193C">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BC76D" w14:textId="77777777" w:rsidR="002061BC" w:rsidRPr="001749E0" w:rsidRDefault="002061BC" w:rsidP="00C0684F">
    <w:pPr>
      <w:pStyle w:val="Header"/>
    </w:pPr>
    <w:r>
      <w:t>IV. Appendices</w:t>
    </w:r>
    <w:r>
      <w:tab/>
      <w:t>Lump-Sum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A072" w14:textId="77777777" w:rsidR="00CA617D" w:rsidRDefault="00CA617D" w:rsidP="00CA617D">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9D9A4" w14:textId="77777777" w:rsidR="00CA617D" w:rsidRDefault="00CA617D" w:rsidP="00CA617D">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10DE9" w14:textId="0724DA93" w:rsidR="008944E1" w:rsidRPr="006E0EDD" w:rsidRDefault="008944E1" w:rsidP="00BB0A73">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56D33" w14:textId="77777777" w:rsidR="008944E1" w:rsidRPr="00932841" w:rsidRDefault="008944E1" w:rsidP="00932841">
    <w:pPr>
      <w:pStyle w:val="Header"/>
      <w:jc w:val="right"/>
      <w:rPr>
        <w:sz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55F88" w14:textId="4291C896" w:rsidR="008944E1" w:rsidRDefault="008944E1" w:rsidP="00BB0A73">
    <w:pPr>
      <w:pStyle w:val="Header"/>
      <w:pBdr>
        <w:bottom w:val="none" w:sz="0" w:space="0" w:color="auto"/>
      </w:pBdr>
      <w:rPr>
        <w:lang w:val="en-US"/>
      </w:rPr>
    </w:pPr>
  </w:p>
  <w:p w14:paraId="761C9BCC" w14:textId="77777777" w:rsidR="00FA52CF" w:rsidRPr="00FA52CF" w:rsidRDefault="00FA52CF" w:rsidP="00BB0A73">
    <w:pPr>
      <w:pStyle w:val="Header"/>
      <w:pBdr>
        <w:bottom w:val="none" w:sz="0" w:space="0" w:color="auto"/>
      </w:pBd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8B7BC" w14:textId="77777777" w:rsidR="008944E1" w:rsidRPr="00932841" w:rsidRDefault="008944E1" w:rsidP="00932841">
    <w:pPr>
      <w:pStyle w:val="Header"/>
      <w:jc w:val="right"/>
      <w:rPr>
        <w:sz w:val="22"/>
      </w:rPr>
    </w:pPr>
    <w:r>
      <w:rPr>
        <w:sz w:val="22"/>
      </w:rPr>
      <w:t>1-3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15B14" w14:textId="001D9A70" w:rsidR="008944E1" w:rsidRPr="00B45DBD" w:rsidRDefault="008944E1" w:rsidP="00B45DBD">
    <w:pPr>
      <w:pStyle w:val="Header"/>
      <w:pBdr>
        <w:bottom w:val="none" w:sz="0" w:space="0" w:color="auto"/>
      </w:pBdr>
      <w:jc w:val="center"/>
      <w:rPr>
        <w:sz w:val="22"/>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7C364" w14:textId="77777777" w:rsidR="008944E1" w:rsidRPr="009F132D" w:rsidRDefault="008944E1">
    <w:pPr>
      <w:pStyle w:val="Header"/>
      <w:jc w:val="right"/>
      <w:rPr>
        <w:sz w:val="22"/>
        <w:szCs w:val="22"/>
      </w:rPr>
    </w:pPr>
    <w:r w:rsidRPr="009F132D">
      <w:rPr>
        <w:sz w:val="22"/>
        <w:szCs w:val="22"/>
      </w:rPr>
      <w:t>3-</w:t>
    </w:r>
    <w:r w:rsidRPr="009F132D">
      <w:rPr>
        <w:sz w:val="22"/>
        <w:szCs w:val="22"/>
      </w:rPr>
      <w:fldChar w:fldCharType="begin"/>
    </w:r>
    <w:r w:rsidRPr="009F132D">
      <w:rPr>
        <w:sz w:val="22"/>
        <w:szCs w:val="22"/>
      </w:rPr>
      <w:instrText xml:space="preserve"> PAGE   \* MERGEFORMAT </w:instrText>
    </w:r>
    <w:r w:rsidRPr="009F132D">
      <w:rPr>
        <w:sz w:val="22"/>
        <w:szCs w:val="22"/>
      </w:rPr>
      <w:fldChar w:fldCharType="separate"/>
    </w:r>
    <w:r>
      <w:rPr>
        <w:noProof/>
        <w:sz w:val="22"/>
        <w:szCs w:val="22"/>
      </w:rPr>
      <w:t>14</w:t>
    </w:r>
    <w:r w:rsidRPr="009F132D">
      <w:rPr>
        <w:sz w:val="22"/>
        <w:szCs w:val="22"/>
      </w:rPr>
      <w:fldChar w:fldCharType="end"/>
    </w:r>
  </w:p>
</w:hdr>
</file>

<file path=word/intelligence2.xml><?xml version="1.0" encoding="utf-8"?>
<int2:intelligence xmlns:int2="http://schemas.microsoft.com/office/intelligence/2020/intelligence" xmlns:oel="http://schemas.microsoft.com/office/2019/extlst">
  <int2:observations>
    <int2:textHash int2:hashCode="NTr8UjwlgVFZn6" int2:id="mYN2K3ZY">
      <int2:state int2:value="Rejected" int2:type="spell"/>
    </int2:textHash>
    <int2:bookmark int2:bookmarkName="_Int_rwJgQi6u" int2:invalidationBookmarkName="" int2:hashCode="0As5gVwYfYMs7z" int2:id="x6iAqD5g">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02721096"/>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2FD6A264"/>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6C02DF7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1A3236"/>
    <w:multiLevelType w:val="hybridMultilevel"/>
    <w:tmpl w:val="A8D45720"/>
    <w:lvl w:ilvl="0" w:tplc="9BA8F33C">
      <w:start w:val="1"/>
      <w:numFmt w:val="decimal"/>
      <w:lvlText w:val="%1."/>
      <w:lvlJc w:val="left"/>
      <w:pPr>
        <w:tabs>
          <w:tab w:val="num" w:pos="720"/>
        </w:tabs>
        <w:ind w:left="720" w:hanging="360"/>
      </w:pPr>
      <w:rPr>
        <w:rFonts w:hint="default"/>
      </w:rPr>
    </w:lvl>
    <w:lvl w:ilvl="1" w:tplc="C5A01E44">
      <w:numFmt w:val="none"/>
      <w:lvlText w:val=""/>
      <w:lvlJc w:val="left"/>
      <w:pPr>
        <w:tabs>
          <w:tab w:val="num" w:pos="360"/>
        </w:tabs>
      </w:pPr>
    </w:lvl>
    <w:lvl w:ilvl="2" w:tplc="9988A03C">
      <w:numFmt w:val="none"/>
      <w:lvlText w:val=""/>
      <w:lvlJc w:val="left"/>
      <w:pPr>
        <w:tabs>
          <w:tab w:val="num" w:pos="360"/>
        </w:tabs>
      </w:pPr>
    </w:lvl>
    <w:lvl w:ilvl="3" w:tplc="AAEEDB0C">
      <w:numFmt w:val="none"/>
      <w:lvlText w:val=""/>
      <w:lvlJc w:val="left"/>
      <w:pPr>
        <w:tabs>
          <w:tab w:val="num" w:pos="360"/>
        </w:tabs>
      </w:pPr>
    </w:lvl>
    <w:lvl w:ilvl="4" w:tplc="0E74EFD2">
      <w:numFmt w:val="none"/>
      <w:lvlText w:val=""/>
      <w:lvlJc w:val="left"/>
      <w:pPr>
        <w:tabs>
          <w:tab w:val="num" w:pos="360"/>
        </w:tabs>
      </w:pPr>
    </w:lvl>
    <w:lvl w:ilvl="5" w:tplc="F9607A10">
      <w:numFmt w:val="none"/>
      <w:lvlText w:val=""/>
      <w:lvlJc w:val="left"/>
      <w:pPr>
        <w:tabs>
          <w:tab w:val="num" w:pos="360"/>
        </w:tabs>
      </w:pPr>
    </w:lvl>
    <w:lvl w:ilvl="6" w:tplc="5EC0692A">
      <w:numFmt w:val="none"/>
      <w:lvlText w:val=""/>
      <w:lvlJc w:val="left"/>
      <w:pPr>
        <w:tabs>
          <w:tab w:val="num" w:pos="360"/>
        </w:tabs>
      </w:pPr>
    </w:lvl>
    <w:lvl w:ilvl="7" w:tplc="EFDEA9BA">
      <w:numFmt w:val="none"/>
      <w:lvlText w:val=""/>
      <w:lvlJc w:val="left"/>
      <w:pPr>
        <w:tabs>
          <w:tab w:val="num" w:pos="360"/>
        </w:tabs>
      </w:pPr>
    </w:lvl>
    <w:lvl w:ilvl="8" w:tplc="C0027F10">
      <w:numFmt w:val="none"/>
      <w:lvlText w:val=""/>
      <w:lvlJc w:val="left"/>
      <w:pPr>
        <w:tabs>
          <w:tab w:val="num" w:pos="360"/>
        </w:tabs>
      </w:pPr>
    </w:lvl>
  </w:abstractNum>
  <w:abstractNum w:abstractNumId="4" w15:restartNumberingAfterBreak="0">
    <w:nsid w:val="04956DAD"/>
    <w:multiLevelType w:val="singleLevel"/>
    <w:tmpl w:val="4544B116"/>
    <w:name w:val="WW8Num29"/>
    <w:lvl w:ilvl="0">
      <w:start w:val="1"/>
      <w:numFmt w:val="lowerLetter"/>
      <w:lvlText w:val="%1)"/>
      <w:lvlJc w:val="left"/>
      <w:pPr>
        <w:tabs>
          <w:tab w:val="num" w:pos="360"/>
        </w:tabs>
        <w:ind w:left="357" w:hanging="357"/>
      </w:pPr>
      <w:rPr>
        <w:rFonts w:cs="Times New Roman"/>
      </w:rPr>
    </w:lvl>
  </w:abstractNum>
  <w:abstractNum w:abstractNumId="5" w15:restartNumberingAfterBreak="0">
    <w:nsid w:val="049D2572"/>
    <w:multiLevelType w:val="multilevel"/>
    <w:tmpl w:val="63867FF6"/>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274C42"/>
    <w:multiLevelType w:val="hybridMultilevel"/>
    <w:tmpl w:val="B6EAD522"/>
    <w:lvl w:ilvl="0" w:tplc="D116C77E">
      <w:start w:val="4"/>
      <w:numFmt w:val="decimal"/>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5B6E7A"/>
    <w:multiLevelType w:val="hybridMultilevel"/>
    <w:tmpl w:val="209C6AFA"/>
    <w:lvl w:ilvl="0" w:tplc="1422CD54">
      <w:start w:val="1"/>
      <w:numFmt w:val="lowerLetter"/>
      <w:lvlText w:val="%1)"/>
      <w:lvlJc w:val="left"/>
      <w:pPr>
        <w:ind w:left="19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4C3B00"/>
    <w:multiLevelType w:val="hybridMultilevel"/>
    <w:tmpl w:val="636EC96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30467B"/>
    <w:multiLevelType w:val="multilevel"/>
    <w:tmpl w:val="3522E23C"/>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F4920CA"/>
    <w:multiLevelType w:val="multilevel"/>
    <w:tmpl w:val="559E2614"/>
    <w:styleLink w:val="CurrentList11"/>
    <w:lvl w:ilvl="0">
      <w:start w:val="1"/>
      <w:numFmt w:val="bullet"/>
      <w:lvlText w:val=""/>
      <w:lvlJc w:val="left"/>
      <w:pPr>
        <w:tabs>
          <w:tab w:val="num" w:pos="360"/>
        </w:tabs>
        <w:ind w:left="360" w:hanging="360"/>
      </w:pPr>
      <w:rPr>
        <w:rFonts w:ascii="Wingdings" w:hAnsi="Wingdings" w:hint="default"/>
        <w:b w:val="0"/>
        <w:i w:val="0"/>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2029F3"/>
    <w:multiLevelType w:val="hybridMultilevel"/>
    <w:tmpl w:val="F9AA9E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11577109"/>
    <w:multiLevelType w:val="multilevel"/>
    <w:tmpl w:val="9A9A89AC"/>
    <w:lvl w:ilvl="0">
      <w:start w:val="1"/>
      <w:numFmt w:val="decimal"/>
      <w:lvlText w:val="%1."/>
      <w:lvlJc w:val="left"/>
      <w:pPr>
        <w:ind w:left="360" w:hanging="360"/>
      </w:pPr>
      <w:rPr>
        <w:rFonts w:hint="default"/>
      </w:rPr>
    </w:lvl>
    <w:lvl w:ilvl="1">
      <w:start w:val="1"/>
      <w:numFmt w:val="decimal"/>
      <w:lvlText w:val="%1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19662CF"/>
    <w:multiLevelType w:val="multilevel"/>
    <w:tmpl w:val="2E7E17F4"/>
    <w:lvl w:ilvl="0">
      <w:start w:val="1"/>
      <w:numFmt w:val="decimal"/>
      <w:pStyle w:val="IFADparagraphnumbering"/>
      <w:lvlText w:val="%1."/>
      <w:lvlJc w:val="left"/>
      <w:pPr>
        <w:tabs>
          <w:tab w:val="num" w:pos="567"/>
        </w:tabs>
        <w:ind w:left="56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IFADparagraphno2ndlevel"/>
      <w:lvlText w:val="(%2)"/>
      <w:lvlJc w:val="left"/>
      <w:pPr>
        <w:tabs>
          <w:tab w:val="num" w:pos="1134"/>
        </w:tabs>
        <w:ind w:left="1134"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pStyle w:val="IFADparagraphno3rdlevel"/>
      <w:lvlText w:val="(%3)"/>
      <w:lvlJc w:val="left"/>
      <w:pPr>
        <w:tabs>
          <w:tab w:val="num" w:pos="1701"/>
        </w:tabs>
        <w:ind w:left="170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bullet"/>
      <w:pStyle w:val="IFADparagraphno4thlevel"/>
      <w:lvlText w:val="-"/>
      <w:lvlJc w:val="left"/>
      <w:pPr>
        <w:tabs>
          <w:tab w:val="num" w:pos="1985"/>
        </w:tabs>
        <w:ind w:left="1985"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2724E6C"/>
    <w:multiLevelType w:val="hybridMultilevel"/>
    <w:tmpl w:val="BB461E9E"/>
    <w:lvl w:ilvl="0" w:tplc="7430CD9A">
      <w:start w:val="3"/>
      <w:numFmt w:val="decimal"/>
      <w:pStyle w:val="Style1"/>
      <w:lvlText w:val="%1."/>
      <w:lvlJc w:val="left"/>
      <w:pPr>
        <w:tabs>
          <w:tab w:val="num" w:pos="1441"/>
        </w:tabs>
        <w:ind w:left="1441"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31C5FC4"/>
    <w:multiLevelType w:val="hybridMultilevel"/>
    <w:tmpl w:val="6DE67138"/>
    <w:lvl w:ilvl="0" w:tplc="C388E958">
      <w:start w:val="1"/>
      <w:numFmt w:val="lowerLetter"/>
      <w:lvlText w:val="(%1)"/>
      <w:lvlJc w:val="left"/>
      <w:pPr>
        <w:ind w:left="456" w:hanging="456"/>
      </w:pPr>
      <w:rPr>
        <w:rFonts w:hint="default"/>
        <w:lang w:val="en-US"/>
      </w:rPr>
    </w:lvl>
    <w:lvl w:ilvl="1" w:tplc="9B3E3C94">
      <w:start w:val="1"/>
      <w:numFmt w:val="lowerLetter"/>
      <w:lvlText w:val="%2."/>
      <w:lvlJc w:val="left"/>
      <w:pPr>
        <w:ind w:left="1080" w:hanging="360"/>
      </w:pPr>
    </w:lvl>
    <w:lvl w:ilvl="2" w:tplc="6150D192" w:tentative="1">
      <w:start w:val="1"/>
      <w:numFmt w:val="lowerRoman"/>
      <w:lvlText w:val="%3."/>
      <w:lvlJc w:val="right"/>
      <w:pPr>
        <w:ind w:left="1800" w:hanging="180"/>
      </w:pPr>
    </w:lvl>
    <w:lvl w:ilvl="3" w:tplc="8842DCB0" w:tentative="1">
      <w:start w:val="1"/>
      <w:numFmt w:val="decimal"/>
      <w:lvlText w:val="%4."/>
      <w:lvlJc w:val="left"/>
      <w:pPr>
        <w:ind w:left="2520" w:hanging="360"/>
      </w:pPr>
    </w:lvl>
    <w:lvl w:ilvl="4" w:tplc="D9B22E76" w:tentative="1">
      <w:start w:val="1"/>
      <w:numFmt w:val="lowerLetter"/>
      <w:lvlText w:val="%5."/>
      <w:lvlJc w:val="left"/>
      <w:pPr>
        <w:ind w:left="3240" w:hanging="360"/>
      </w:pPr>
    </w:lvl>
    <w:lvl w:ilvl="5" w:tplc="E012BC9C" w:tentative="1">
      <w:start w:val="1"/>
      <w:numFmt w:val="lowerRoman"/>
      <w:lvlText w:val="%6."/>
      <w:lvlJc w:val="right"/>
      <w:pPr>
        <w:ind w:left="3960" w:hanging="180"/>
      </w:pPr>
    </w:lvl>
    <w:lvl w:ilvl="6" w:tplc="5BA2CCC8" w:tentative="1">
      <w:start w:val="1"/>
      <w:numFmt w:val="decimal"/>
      <w:lvlText w:val="%7."/>
      <w:lvlJc w:val="left"/>
      <w:pPr>
        <w:ind w:left="4680" w:hanging="360"/>
      </w:pPr>
    </w:lvl>
    <w:lvl w:ilvl="7" w:tplc="BE5C450E" w:tentative="1">
      <w:start w:val="1"/>
      <w:numFmt w:val="lowerLetter"/>
      <w:lvlText w:val="%8."/>
      <w:lvlJc w:val="left"/>
      <w:pPr>
        <w:ind w:left="5400" w:hanging="360"/>
      </w:pPr>
    </w:lvl>
    <w:lvl w:ilvl="8" w:tplc="A3C42658" w:tentative="1">
      <w:start w:val="1"/>
      <w:numFmt w:val="lowerRoman"/>
      <w:lvlText w:val="%9."/>
      <w:lvlJc w:val="right"/>
      <w:pPr>
        <w:ind w:left="6120" w:hanging="180"/>
      </w:pPr>
    </w:lvl>
  </w:abstractNum>
  <w:abstractNum w:abstractNumId="16" w15:restartNumberingAfterBreak="0">
    <w:nsid w:val="13E85B61"/>
    <w:multiLevelType w:val="hybridMultilevel"/>
    <w:tmpl w:val="E3C47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1F2DC4"/>
    <w:multiLevelType w:val="hybridMultilevel"/>
    <w:tmpl w:val="13309C24"/>
    <w:lvl w:ilvl="0" w:tplc="D29AF1D4">
      <w:start w:val="2"/>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69E6AEE"/>
    <w:multiLevelType w:val="multilevel"/>
    <w:tmpl w:val="1E56391A"/>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8373D5C"/>
    <w:multiLevelType w:val="multilevel"/>
    <w:tmpl w:val="816A2336"/>
    <w:lvl w:ilvl="0">
      <w:start w:val="1"/>
      <w:numFmt w:val="decimal"/>
      <w:lvlText w:val="%1."/>
      <w:lvlJc w:val="left"/>
      <w:pPr>
        <w:ind w:left="360" w:hanging="36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20" w15:restartNumberingAfterBreak="0">
    <w:nsid w:val="18E52E3C"/>
    <w:multiLevelType w:val="hybridMultilevel"/>
    <w:tmpl w:val="81483BEC"/>
    <w:lvl w:ilvl="0" w:tplc="5BE4BA88">
      <w:start w:val="1"/>
      <w:numFmt w:val="low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72240E"/>
    <w:multiLevelType w:val="multilevel"/>
    <w:tmpl w:val="6C44CBF8"/>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C546AA4"/>
    <w:multiLevelType w:val="multilevel"/>
    <w:tmpl w:val="D00C171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D527DCA"/>
    <w:multiLevelType w:val="multilevel"/>
    <w:tmpl w:val="C3F8980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D950E58"/>
    <w:multiLevelType w:val="multilevel"/>
    <w:tmpl w:val="1EACEEA6"/>
    <w:lvl w:ilvl="0">
      <w:start w:val="1"/>
      <w:numFmt w:val="decimal"/>
      <w:pStyle w:val="Heading3"/>
      <w:lvlText w:val="%1."/>
      <w:lvlJc w:val="left"/>
      <w:pPr>
        <w:ind w:left="720" w:hanging="720"/>
      </w:pPr>
      <w:rPr>
        <w:rFonts w:hint="default"/>
        <w:b/>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5" w15:restartNumberingAfterBreak="0">
    <w:nsid w:val="1F65126E"/>
    <w:multiLevelType w:val="multilevel"/>
    <w:tmpl w:val="3FB8E678"/>
    <w:lvl w:ilvl="0">
      <w:start w:val="1"/>
      <w:numFmt w:val="decimal"/>
      <w:pStyle w:val="Heading2"/>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b w:val="0"/>
        <w:bCs w:val="0"/>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26" w15:restartNumberingAfterBreak="0">
    <w:nsid w:val="27FB6FEA"/>
    <w:multiLevelType w:val="hybridMultilevel"/>
    <w:tmpl w:val="4D844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9E7A5D"/>
    <w:multiLevelType w:val="hybridMultilevel"/>
    <w:tmpl w:val="012C6B20"/>
    <w:lvl w:ilvl="0" w:tplc="08090001">
      <w:start w:val="1"/>
      <w:numFmt w:val="bullet"/>
      <w:lvlText w:val=""/>
      <w:lvlJc w:val="left"/>
      <w:pPr>
        <w:ind w:left="1080" w:hanging="72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A1E006B"/>
    <w:multiLevelType w:val="hybridMultilevel"/>
    <w:tmpl w:val="B6EAD522"/>
    <w:lvl w:ilvl="0" w:tplc="FFFFFFFF">
      <w:start w:val="4"/>
      <w:numFmt w:val="decimal"/>
      <w:lvlText w:val="%1"/>
      <w:lvlJc w:val="left"/>
      <w:pPr>
        <w:ind w:left="1080" w:hanging="72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C991CBE"/>
    <w:multiLevelType w:val="hybridMultilevel"/>
    <w:tmpl w:val="FA0888BC"/>
    <w:lvl w:ilvl="0" w:tplc="6BD8CD34">
      <w:start w:val="1"/>
      <w:numFmt w:val="decimal"/>
      <w:lvlText w:val="%1."/>
      <w:lvlJc w:val="left"/>
      <w:pPr>
        <w:ind w:left="1483" w:hanging="360"/>
      </w:pPr>
      <w:rPr>
        <w:rFonts w:hint="default"/>
      </w:rPr>
    </w:lvl>
    <w:lvl w:ilvl="1" w:tplc="04090019" w:tentative="1">
      <w:start w:val="1"/>
      <w:numFmt w:val="lowerLetter"/>
      <w:lvlText w:val="%2."/>
      <w:lvlJc w:val="left"/>
      <w:pPr>
        <w:ind w:left="2203" w:hanging="360"/>
      </w:pPr>
    </w:lvl>
    <w:lvl w:ilvl="2" w:tplc="0409001B" w:tentative="1">
      <w:start w:val="1"/>
      <w:numFmt w:val="lowerRoman"/>
      <w:lvlText w:val="%3."/>
      <w:lvlJc w:val="right"/>
      <w:pPr>
        <w:ind w:left="2923" w:hanging="180"/>
      </w:pPr>
    </w:lvl>
    <w:lvl w:ilvl="3" w:tplc="0409000F" w:tentative="1">
      <w:start w:val="1"/>
      <w:numFmt w:val="decimal"/>
      <w:lvlText w:val="%4."/>
      <w:lvlJc w:val="left"/>
      <w:pPr>
        <w:ind w:left="3643" w:hanging="360"/>
      </w:pPr>
    </w:lvl>
    <w:lvl w:ilvl="4" w:tplc="04090019" w:tentative="1">
      <w:start w:val="1"/>
      <w:numFmt w:val="lowerLetter"/>
      <w:lvlText w:val="%5."/>
      <w:lvlJc w:val="left"/>
      <w:pPr>
        <w:ind w:left="4363" w:hanging="360"/>
      </w:pPr>
    </w:lvl>
    <w:lvl w:ilvl="5" w:tplc="0409001B" w:tentative="1">
      <w:start w:val="1"/>
      <w:numFmt w:val="lowerRoman"/>
      <w:lvlText w:val="%6."/>
      <w:lvlJc w:val="right"/>
      <w:pPr>
        <w:ind w:left="5083" w:hanging="180"/>
      </w:pPr>
    </w:lvl>
    <w:lvl w:ilvl="6" w:tplc="0409000F" w:tentative="1">
      <w:start w:val="1"/>
      <w:numFmt w:val="decimal"/>
      <w:lvlText w:val="%7."/>
      <w:lvlJc w:val="left"/>
      <w:pPr>
        <w:ind w:left="5803" w:hanging="360"/>
      </w:pPr>
    </w:lvl>
    <w:lvl w:ilvl="7" w:tplc="04090019" w:tentative="1">
      <w:start w:val="1"/>
      <w:numFmt w:val="lowerLetter"/>
      <w:lvlText w:val="%8."/>
      <w:lvlJc w:val="left"/>
      <w:pPr>
        <w:ind w:left="6523" w:hanging="360"/>
      </w:pPr>
    </w:lvl>
    <w:lvl w:ilvl="8" w:tplc="0409001B" w:tentative="1">
      <w:start w:val="1"/>
      <w:numFmt w:val="lowerRoman"/>
      <w:lvlText w:val="%9."/>
      <w:lvlJc w:val="right"/>
      <w:pPr>
        <w:ind w:left="7243" w:hanging="180"/>
      </w:pPr>
    </w:lvl>
  </w:abstractNum>
  <w:abstractNum w:abstractNumId="30" w15:restartNumberingAfterBreak="0">
    <w:nsid w:val="2EB0576A"/>
    <w:multiLevelType w:val="multilevel"/>
    <w:tmpl w:val="7974E384"/>
    <w:lvl w:ilvl="0">
      <w:start w:val="17"/>
      <w:numFmt w:val="decimal"/>
      <w:lvlText w:val="%1."/>
      <w:lvlJc w:val="left"/>
      <w:pPr>
        <w:ind w:left="360" w:hanging="360"/>
      </w:pPr>
      <w:rPr>
        <w:rFonts w:cs="Times New Roman" w:hint="default"/>
      </w:rPr>
    </w:lvl>
    <w:lvl w:ilvl="1">
      <w:start w:val="17"/>
      <w:numFmt w:val="decimal"/>
      <w:lvlText w:val="%2.1"/>
      <w:lvlJc w:val="left"/>
      <w:pPr>
        <w:ind w:left="870" w:hanging="510"/>
      </w:pPr>
      <w:rPr>
        <w:rFonts w:hint="default"/>
      </w:rPr>
    </w:lvl>
    <w:lvl w:ilvl="2">
      <w:start w:val="1"/>
      <w:numFmt w:val="decimal"/>
      <w:isLgl/>
      <w:lvlText w:val="16.%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31" w15:restartNumberingAfterBreak="0">
    <w:nsid w:val="310D779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50546F7"/>
    <w:multiLevelType w:val="hybridMultilevel"/>
    <w:tmpl w:val="1682BCF4"/>
    <w:lvl w:ilvl="0" w:tplc="0809000D">
      <w:start w:val="1"/>
      <w:numFmt w:val="lowerLetter"/>
      <w:lvlText w:val="(%1)"/>
      <w:lvlJc w:val="left"/>
      <w:pPr>
        <w:ind w:left="720" w:hanging="360"/>
      </w:pPr>
      <w:rPr>
        <w:rFonts w:ascii="Times New Roman" w:hAnsi="Times New Roman" w:cs="Times New Roman" w:hint="default"/>
        <w:b w:val="0"/>
        <w:i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15:restartNumberingAfterBreak="0">
    <w:nsid w:val="39692660"/>
    <w:multiLevelType w:val="multilevel"/>
    <w:tmpl w:val="92EE2888"/>
    <w:lvl w:ilvl="0">
      <w:start w:val="1"/>
      <w:numFmt w:val="decimal"/>
      <w:lvlText w:val="%1."/>
      <w:lvlJc w:val="left"/>
      <w:pPr>
        <w:tabs>
          <w:tab w:val="num" w:pos="431"/>
        </w:tabs>
        <w:ind w:left="431" w:hanging="431"/>
      </w:pPr>
      <w:rPr>
        <w:rFonts w:cs="Times New Roman"/>
        <w:b/>
        <w:i w:val="0"/>
        <w:sz w:val="24"/>
        <w:szCs w:val="24"/>
      </w:rPr>
    </w:lvl>
    <w:lvl w:ilvl="1">
      <w:start w:val="1"/>
      <w:numFmt w:val="decimal"/>
      <w:lvlText w:val="%1.%2"/>
      <w:lvlJc w:val="left"/>
      <w:pPr>
        <w:tabs>
          <w:tab w:val="num" w:pos="709"/>
        </w:tabs>
        <w:ind w:left="709" w:hanging="709"/>
      </w:pPr>
      <w:rPr>
        <w:rFonts w:ascii="Arial" w:eastAsia="Times New Roman" w:hAnsi="Arial" w:cs="Arial" w:hint="default"/>
        <w:b w:val="0"/>
        <w:bCs/>
        <w:sz w:val="22"/>
        <w:szCs w:val="22"/>
      </w:rPr>
    </w:lvl>
    <w:lvl w:ilvl="2">
      <w:start w:val="1"/>
      <w:numFmt w:val="lowerLetter"/>
      <w:pStyle w:val="Clauses"/>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34" w15:restartNumberingAfterBreak="0">
    <w:nsid w:val="39D13B01"/>
    <w:multiLevelType w:val="hybridMultilevel"/>
    <w:tmpl w:val="A3965D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3BB5512F"/>
    <w:multiLevelType w:val="hybridMultilevel"/>
    <w:tmpl w:val="459850D4"/>
    <w:lvl w:ilvl="0" w:tplc="41F230E6">
      <w:start w:val="9"/>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D45375A"/>
    <w:multiLevelType w:val="multilevel"/>
    <w:tmpl w:val="3BCC8540"/>
    <w:lvl w:ilvl="0">
      <w:start w:val="1"/>
      <w:numFmt w:val="decimal"/>
      <w:lvlText w:val="%1."/>
      <w:lvlJc w:val="left"/>
      <w:pPr>
        <w:ind w:left="360" w:hanging="360"/>
      </w:pPr>
      <w:rPr>
        <w:rFonts w:hint="default"/>
      </w:rPr>
    </w:lvl>
    <w:lvl w:ilvl="1">
      <w:start w:val="1"/>
      <w:numFmt w:val="decimal"/>
      <w:lvlText w:val="%1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F210C95"/>
    <w:multiLevelType w:val="hybridMultilevel"/>
    <w:tmpl w:val="A4BA068E"/>
    <w:lvl w:ilvl="0" w:tplc="FF4E1870">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1422CD54">
      <w:start w:val="1"/>
      <w:numFmt w:val="lowerLetter"/>
      <w:lvlText w:val="%3)"/>
      <w:lvlJc w:val="left"/>
      <w:pPr>
        <w:ind w:left="1980" w:hanging="360"/>
      </w:pPr>
      <w:rPr>
        <w:rFonts w:hint="default"/>
      </w:rPr>
    </w:lvl>
    <w:lvl w:ilvl="3" w:tplc="B7D4E7C2">
      <w:start w:val="1"/>
      <w:numFmt w:val="upperLetter"/>
      <w:lvlText w:val="%4."/>
      <w:lvlJc w:val="left"/>
      <w:pPr>
        <w:ind w:left="2520" w:hanging="360"/>
      </w:pPr>
      <w:rPr>
        <w:rFonts w:hint="default"/>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8" w15:restartNumberingAfterBreak="0">
    <w:nsid w:val="41504A0A"/>
    <w:multiLevelType w:val="multilevel"/>
    <w:tmpl w:val="A7BAF9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2EC0A34"/>
    <w:multiLevelType w:val="multilevel"/>
    <w:tmpl w:val="3886FB84"/>
    <w:lvl w:ilvl="0">
      <w:start w:val="1"/>
      <w:numFmt w:val="decimal"/>
      <w:lvlText w:val="%1."/>
      <w:lvlJc w:val="left"/>
      <w:pPr>
        <w:ind w:left="360" w:hanging="360"/>
      </w:pPr>
      <w:rPr>
        <w:rFonts w:hint="default"/>
      </w:rPr>
    </w:lvl>
    <w:lvl w:ilvl="1">
      <w:start w:val="1"/>
      <w:numFmt w:val="decimal"/>
      <w:lvlText w:val="%1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3C34FA6"/>
    <w:multiLevelType w:val="multilevel"/>
    <w:tmpl w:val="41141704"/>
    <w:lvl w:ilvl="0">
      <w:start w:val="1"/>
      <w:numFmt w:val="decimal"/>
      <w:pStyle w:val="Header1-Clauses"/>
      <w:lvlText w:val="%1."/>
      <w:lvlJc w:val="left"/>
      <w:pPr>
        <w:ind w:left="360" w:hanging="360"/>
      </w:pPr>
      <w:rPr>
        <w:rFonts w:hint="default"/>
      </w:rPr>
    </w:lvl>
    <w:lvl w:ilvl="1">
      <w:start w:val="1"/>
      <w:numFmt w:val="decimal"/>
      <w:pStyle w:val="Header2-SubClauses"/>
      <w:lvlText w:val="1.%2."/>
      <w:lvlJc w:val="left"/>
      <w:pPr>
        <w:ind w:left="792" w:hanging="432"/>
      </w:pPr>
      <w:rPr>
        <w:rFonts w:hint="default"/>
      </w:rPr>
    </w:lvl>
    <w:lvl w:ilvl="2">
      <w:start w:val="1"/>
      <w:numFmt w:val="decimal"/>
      <w:pStyle w:val="P3Header1-Clause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6BB43E7"/>
    <w:multiLevelType w:val="multilevel"/>
    <w:tmpl w:val="793A022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F5A082A"/>
    <w:multiLevelType w:val="hybridMultilevel"/>
    <w:tmpl w:val="EFC60A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23D3017"/>
    <w:multiLevelType w:val="hybridMultilevel"/>
    <w:tmpl w:val="53D6A100"/>
    <w:lvl w:ilvl="0" w:tplc="4BC6383C">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4E52914"/>
    <w:multiLevelType w:val="hybridMultilevel"/>
    <w:tmpl w:val="2D5A41E2"/>
    <w:lvl w:ilvl="0" w:tplc="9B3E3C94">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52A7EC4"/>
    <w:multiLevelType w:val="hybridMultilevel"/>
    <w:tmpl w:val="D618EB54"/>
    <w:lvl w:ilvl="0" w:tplc="04090001">
      <w:start w:val="1"/>
      <w:numFmt w:val="bullet"/>
      <w:lvlText w:val=""/>
      <w:lvlJc w:val="left"/>
      <w:pPr>
        <w:ind w:left="1111" w:hanging="360"/>
      </w:pPr>
      <w:rPr>
        <w:rFonts w:ascii="Symbol" w:hAnsi="Symbol"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46" w15:restartNumberingAfterBreak="0">
    <w:nsid w:val="56AB29FB"/>
    <w:multiLevelType w:val="multilevel"/>
    <w:tmpl w:val="F864B742"/>
    <w:lvl w:ilvl="0">
      <w:start w:val="1"/>
      <w:numFmt w:val="decimal"/>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935207A"/>
    <w:multiLevelType w:val="hybridMultilevel"/>
    <w:tmpl w:val="105620EC"/>
    <w:lvl w:ilvl="0" w:tplc="3C6EA8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215761"/>
    <w:multiLevelType w:val="multilevel"/>
    <w:tmpl w:val="FCB8C2F8"/>
    <w:lvl w:ilvl="0">
      <w:start w:val="1"/>
      <w:numFmt w:val="bullet"/>
      <w:lvlText w:val=""/>
      <w:lvlJc w:val="left"/>
      <w:pPr>
        <w:ind w:left="360" w:hanging="360"/>
      </w:pPr>
      <w:rPr>
        <w:rFonts w:ascii="Wingdings" w:hAnsi="Wingdings" w:hint="default"/>
        <w:b w:val="0"/>
        <w:i w:val="0"/>
        <w:sz w:val="24"/>
      </w:rPr>
    </w:lvl>
    <w:lvl w:ilvl="1">
      <w:start w:val="1"/>
      <w:numFmt w:val="none"/>
      <w:lvlText w:val="18.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E442853"/>
    <w:multiLevelType w:val="hybridMultilevel"/>
    <w:tmpl w:val="80FCD372"/>
    <w:lvl w:ilvl="0" w:tplc="AA168750">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8C90D72A">
      <w:start w:val="1"/>
      <w:numFmt w:val="bullet"/>
      <w:lvlText w:val="o"/>
      <w:lvlJc w:val="left"/>
      <w:pPr>
        <w:tabs>
          <w:tab w:val="num" w:pos="1440"/>
        </w:tabs>
        <w:ind w:left="1440" w:hanging="360"/>
      </w:pPr>
      <w:rPr>
        <w:rFonts w:ascii="Courier New" w:hAnsi="Courier New" w:hint="default"/>
      </w:rPr>
    </w:lvl>
    <w:lvl w:ilvl="2" w:tplc="EB3AC30C" w:tentative="1">
      <w:start w:val="1"/>
      <w:numFmt w:val="bullet"/>
      <w:lvlText w:val=""/>
      <w:lvlJc w:val="left"/>
      <w:pPr>
        <w:tabs>
          <w:tab w:val="num" w:pos="2160"/>
        </w:tabs>
        <w:ind w:left="2160" w:hanging="360"/>
      </w:pPr>
      <w:rPr>
        <w:rFonts w:ascii="Wingdings" w:hAnsi="Wingdings" w:hint="default"/>
      </w:rPr>
    </w:lvl>
    <w:lvl w:ilvl="3" w:tplc="4D08BE62" w:tentative="1">
      <w:start w:val="1"/>
      <w:numFmt w:val="bullet"/>
      <w:lvlText w:val=""/>
      <w:lvlJc w:val="left"/>
      <w:pPr>
        <w:tabs>
          <w:tab w:val="num" w:pos="2880"/>
        </w:tabs>
        <w:ind w:left="2880" w:hanging="360"/>
      </w:pPr>
      <w:rPr>
        <w:rFonts w:ascii="Symbol" w:hAnsi="Symbol" w:hint="default"/>
      </w:rPr>
    </w:lvl>
    <w:lvl w:ilvl="4" w:tplc="2FAE85BE" w:tentative="1">
      <w:start w:val="1"/>
      <w:numFmt w:val="bullet"/>
      <w:lvlText w:val="o"/>
      <w:lvlJc w:val="left"/>
      <w:pPr>
        <w:tabs>
          <w:tab w:val="num" w:pos="3600"/>
        </w:tabs>
        <w:ind w:left="3600" w:hanging="360"/>
      </w:pPr>
      <w:rPr>
        <w:rFonts w:ascii="Courier New" w:hAnsi="Courier New" w:hint="default"/>
      </w:rPr>
    </w:lvl>
    <w:lvl w:ilvl="5" w:tplc="29FAE5C8" w:tentative="1">
      <w:start w:val="1"/>
      <w:numFmt w:val="bullet"/>
      <w:lvlText w:val=""/>
      <w:lvlJc w:val="left"/>
      <w:pPr>
        <w:tabs>
          <w:tab w:val="num" w:pos="4320"/>
        </w:tabs>
        <w:ind w:left="4320" w:hanging="360"/>
      </w:pPr>
      <w:rPr>
        <w:rFonts w:ascii="Wingdings" w:hAnsi="Wingdings" w:hint="default"/>
      </w:rPr>
    </w:lvl>
    <w:lvl w:ilvl="6" w:tplc="B1CC666A" w:tentative="1">
      <w:start w:val="1"/>
      <w:numFmt w:val="bullet"/>
      <w:lvlText w:val=""/>
      <w:lvlJc w:val="left"/>
      <w:pPr>
        <w:tabs>
          <w:tab w:val="num" w:pos="5040"/>
        </w:tabs>
        <w:ind w:left="5040" w:hanging="360"/>
      </w:pPr>
      <w:rPr>
        <w:rFonts w:ascii="Symbol" w:hAnsi="Symbol" w:hint="default"/>
      </w:rPr>
    </w:lvl>
    <w:lvl w:ilvl="7" w:tplc="8EE8DEBA" w:tentative="1">
      <w:start w:val="1"/>
      <w:numFmt w:val="bullet"/>
      <w:lvlText w:val="o"/>
      <w:lvlJc w:val="left"/>
      <w:pPr>
        <w:tabs>
          <w:tab w:val="num" w:pos="5760"/>
        </w:tabs>
        <w:ind w:left="5760" w:hanging="360"/>
      </w:pPr>
      <w:rPr>
        <w:rFonts w:ascii="Courier New" w:hAnsi="Courier New" w:hint="default"/>
      </w:rPr>
    </w:lvl>
    <w:lvl w:ilvl="8" w:tplc="16CE4EE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EB216EC"/>
    <w:multiLevelType w:val="hybridMultilevel"/>
    <w:tmpl w:val="9CF85A7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5EB34FDB"/>
    <w:multiLevelType w:val="hybridMultilevel"/>
    <w:tmpl w:val="A0320620"/>
    <w:lvl w:ilvl="0" w:tplc="04090001">
      <w:start w:val="1"/>
      <w:numFmt w:val="lowerLetter"/>
      <w:lvlText w:val="%1)"/>
      <w:lvlJc w:val="left"/>
      <w:pPr>
        <w:tabs>
          <w:tab w:val="num" w:pos="777"/>
        </w:tabs>
        <w:ind w:left="777"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03052E5"/>
    <w:multiLevelType w:val="multilevel"/>
    <w:tmpl w:val="9438A576"/>
    <w:styleLink w:val="CurrentList1"/>
    <w:lvl w:ilvl="0">
      <w:start w:val="1"/>
      <w:numFmt w:val="bullet"/>
      <w:lvlText w:val=""/>
      <w:lvlJc w:val="left"/>
      <w:pPr>
        <w:ind w:left="1166" w:hanging="360"/>
      </w:pPr>
      <w:rPr>
        <w:rFonts w:ascii="Wingdings" w:hAnsi="Wingdings" w:hint="default"/>
      </w:rPr>
    </w:lvl>
    <w:lvl w:ilvl="1">
      <w:start w:val="1"/>
      <w:numFmt w:val="bullet"/>
      <w:lvlText w:val="o"/>
      <w:lvlJc w:val="left"/>
      <w:pPr>
        <w:ind w:left="1886" w:hanging="360"/>
      </w:pPr>
      <w:rPr>
        <w:rFonts w:ascii="Courier New" w:hAnsi="Courier New" w:cs="Courier New" w:hint="default"/>
      </w:rPr>
    </w:lvl>
    <w:lvl w:ilvl="2">
      <w:start w:val="1"/>
      <w:numFmt w:val="bullet"/>
      <w:lvlText w:val=""/>
      <w:lvlJc w:val="left"/>
      <w:pPr>
        <w:ind w:left="2606" w:hanging="360"/>
      </w:pPr>
      <w:rPr>
        <w:rFonts w:ascii="Wingdings" w:hAnsi="Wingdings" w:hint="default"/>
      </w:rPr>
    </w:lvl>
    <w:lvl w:ilvl="3">
      <w:start w:val="1"/>
      <w:numFmt w:val="bullet"/>
      <w:lvlText w:val=""/>
      <w:lvlJc w:val="left"/>
      <w:pPr>
        <w:ind w:left="3326" w:hanging="360"/>
      </w:pPr>
      <w:rPr>
        <w:rFonts w:ascii="Symbol" w:hAnsi="Symbol" w:hint="default"/>
      </w:rPr>
    </w:lvl>
    <w:lvl w:ilvl="4">
      <w:start w:val="1"/>
      <w:numFmt w:val="bullet"/>
      <w:lvlText w:val="o"/>
      <w:lvlJc w:val="left"/>
      <w:pPr>
        <w:ind w:left="4046" w:hanging="360"/>
      </w:pPr>
      <w:rPr>
        <w:rFonts w:ascii="Courier New" w:hAnsi="Courier New" w:cs="Courier New" w:hint="default"/>
      </w:rPr>
    </w:lvl>
    <w:lvl w:ilvl="5">
      <w:start w:val="1"/>
      <w:numFmt w:val="bullet"/>
      <w:lvlText w:val=""/>
      <w:lvlJc w:val="left"/>
      <w:pPr>
        <w:ind w:left="4766" w:hanging="360"/>
      </w:pPr>
      <w:rPr>
        <w:rFonts w:ascii="Wingdings" w:hAnsi="Wingdings" w:hint="default"/>
      </w:rPr>
    </w:lvl>
    <w:lvl w:ilvl="6">
      <w:start w:val="1"/>
      <w:numFmt w:val="bullet"/>
      <w:lvlText w:val=""/>
      <w:lvlJc w:val="left"/>
      <w:pPr>
        <w:ind w:left="5486" w:hanging="360"/>
      </w:pPr>
      <w:rPr>
        <w:rFonts w:ascii="Symbol" w:hAnsi="Symbol" w:hint="default"/>
      </w:rPr>
    </w:lvl>
    <w:lvl w:ilvl="7">
      <w:start w:val="1"/>
      <w:numFmt w:val="bullet"/>
      <w:lvlText w:val="o"/>
      <w:lvlJc w:val="left"/>
      <w:pPr>
        <w:ind w:left="6206" w:hanging="360"/>
      </w:pPr>
      <w:rPr>
        <w:rFonts w:ascii="Courier New" w:hAnsi="Courier New" w:cs="Courier New" w:hint="default"/>
      </w:rPr>
    </w:lvl>
    <w:lvl w:ilvl="8">
      <w:start w:val="1"/>
      <w:numFmt w:val="bullet"/>
      <w:lvlText w:val=""/>
      <w:lvlJc w:val="left"/>
      <w:pPr>
        <w:ind w:left="6926" w:hanging="360"/>
      </w:pPr>
      <w:rPr>
        <w:rFonts w:ascii="Wingdings" w:hAnsi="Wingdings" w:hint="default"/>
      </w:rPr>
    </w:lvl>
  </w:abstractNum>
  <w:abstractNum w:abstractNumId="53" w15:restartNumberingAfterBreak="0">
    <w:nsid w:val="64684234"/>
    <w:multiLevelType w:val="multilevel"/>
    <w:tmpl w:val="049AF248"/>
    <w:lvl w:ilvl="0">
      <w:start w:val="1"/>
      <w:numFmt w:val="decimal"/>
      <w:lvlText w:val="%1."/>
      <w:lvlJc w:val="left"/>
      <w:pPr>
        <w:ind w:left="1080" w:hanging="720"/>
      </w:pPr>
      <w:rPr>
        <w:rFonts w:hint="default"/>
      </w:rPr>
    </w:lvl>
    <w:lvl w:ilvl="1">
      <w:start w:val="1"/>
      <w:numFmt w:val="decimal"/>
      <w:isLgl/>
      <w:lvlText w:val="%2."/>
      <w:lvlJc w:val="left"/>
      <w:pPr>
        <w:ind w:left="1117" w:hanging="720"/>
      </w:pPr>
      <w:rPr>
        <w:rFonts w:ascii="Arial" w:eastAsia="Times New Roman" w:hAnsi="Arial" w:cs="Arial"/>
        <w:b w:val="0"/>
        <w:bCs w:val="0"/>
      </w:rPr>
    </w:lvl>
    <w:lvl w:ilvl="2">
      <w:start w:val="1"/>
      <w:numFmt w:val="decimal"/>
      <w:isLgl/>
      <w:lvlText w:val="%1.%2.%3."/>
      <w:lvlJc w:val="left"/>
      <w:pPr>
        <w:ind w:left="1154" w:hanging="720"/>
      </w:pPr>
      <w:rPr>
        <w:rFonts w:hint="default"/>
      </w:rPr>
    </w:lvl>
    <w:lvl w:ilvl="3">
      <w:start w:val="1"/>
      <w:numFmt w:val="decimal"/>
      <w:isLgl/>
      <w:lvlText w:val="%1.%2.%3.%4."/>
      <w:lvlJc w:val="left"/>
      <w:pPr>
        <w:ind w:left="1551" w:hanging="108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985" w:hanging="144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419" w:hanging="1800"/>
      </w:pPr>
      <w:rPr>
        <w:rFonts w:hint="default"/>
      </w:rPr>
    </w:lvl>
    <w:lvl w:ilvl="8">
      <w:start w:val="1"/>
      <w:numFmt w:val="decimal"/>
      <w:isLgl/>
      <w:lvlText w:val="%1.%2.%3.%4.%5.%6.%7.%8.%9."/>
      <w:lvlJc w:val="left"/>
      <w:pPr>
        <w:ind w:left="2456" w:hanging="1800"/>
      </w:pPr>
      <w:rPr>
        <w:rFonts w:hint="default"/>
      </w:rPr>
    </w:lvl>
  </w:abstractNum>
  <w:abstractNum w:abstractNumId="54" w15:restartNumberingAfterBreak="0">
    <w:nsid w:val="656C1C31"/>
    <w:multiLevelType w:val="multilevel"/>
    <w:tmpl w:val="CEBA6C8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6726EA1"/>
    <w:multiLevelType w:val="multilevel"/>
    <w:tmpl w:val="EB86FDAA"/>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76E29C1"/>
    <w:multiLevelType w:val="hybridMultilevel"/>
    <w:tmpl w:val="13561DCE"/>
    <w:lvl w:ilvl="0" w:tplc="3C3C3EEA">
      <w:start w:val="1"/>
      <w:numFmt w:val="upperRoman"/>
      <w:pStyle w:val="Section8Header1"/>
      <w:lvlText w:val="%1."/>
      <w:lvlJc w:val="right"/>
      <w:pPr>
        <w:ind w:left="720" w:hanging="360"/>
      </w:pPr>
    </w:lvl>
    <w:lvl w:ilvl="1" w:tplc="F844F2EE" w:tentative="1">
      <w:start w:val="1"/>
      <w:numFmt w:val="lowerLetter"/>
      <w:lvlText w:val="%2."/>
      <w:lvlJc w:val="left"/>
      <w:pPr>
        <w:ind w:left="1440" w:hanging="360"/>
      </w:pPr>
    </w:lvl>
    <w:lvl w:ilvl="2" w:tplc="158CE3C0" w:tentative="1">
      <w:start w:val="1"/>
      <w:numFmt w:val="lowerRoman"/>
      <w:lvlText w:val="%3."/>
      <w:lvlJc w:val="right"/>
      <w:pPr>
        <w:ind w:left="2160" w:hanging="180"/>
      </w:pPr>
    </w:lvl>
    <w:lvl w:ilvl="3" w:tplc="C7FEE63C" w:tentative="1">
      <w:start w:val="1"/>
      <w:numFmt w:val="decimal"/>
      <w:lvlText w:val="%4."/>
      <w:lvlJc w:val="left"/>
      <w:pPr>
        <w:ind w:left="2880" w:hanging="360"/>
      </w:pPr>
    </w:lvl>
    <w:lvl w:ilvl="4" w:tplc="09705662" w:tentative="1">
      <w:start w:val="1"/>
      <w:numFmt w:val="lowerLetter"/>
      <w:lvlText w:val="%5."/>
      <w:lvlJc w:val="left"/>
      <w:pPr>
        <w:ind w:left="3600" w:hanging="360"/>
      </w:pPr>
    </w:lvl>
    <w:lvl w:ilvl="5" w:tplc="674AEF7C" w:tentative="1">
      <w:start w:val="1"/>
      <w:numFmt w:val="lowerRoman"/>
      <w:lvlText w:val="%6."/>
      <w:lvlJc w:val="right"/>
      <w:pPr>
        <w:ind w:left="4320" w:hanging="180"/>
      </w:pPr>
    </w:lvl>
    <w:lvl w:ilvl="6" w:tplc="3032792A" w:tentative="1">
      <w:start w:val="1"/>
      <w:numFmt w:val="decimal"/>
      <w:lvlText w:val="%7."/>
      <w:lvlJc w:val="left"/>
      <w:pPr>
        <w:ind w:left="5040" w:hanging="360"/>
      </w:pPr>
    </w:lvl>
    <w:lvl w:ilvl="7" w:tplc="B562E460" w:tentative="1">
      <w:start w:val="1"/>
      <w:numFmt w:val="lowerLetter"/>
      <w:lvlText w:val="%8."/>
      <w:lvlJc w:val="left"/>
      <w:pPr>
        <w:ind w:left="5760" w:hanging="360"/>
      </w:pPr>
    </w:lvl>
    <w:lvl w:ilvl="8" w:tplc="CC94DC52" w:tentative="1">
      <w:start w:val="1"/>
      <w:numFmt w:val="lowerRoman"/>
      <w:lvlText w:val="%9."/>
      <w:lvlJc w:val="right"/>
      <w:pPr>
        <w:ind w:left="6480" w:hanging="180"/>
      </w:pPr>
    </w:lvl>
  </w:abstractNum>
  <w:abstractNum w:abstractNumId="57" w15:restartNumberingAfterBreak="0">
    <w:nsid w:val="6A917862"/>
    <w:multiLevelType w:val="multilevel"/>
    <w:tmpl w:val="AB76471E"/>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BAF7567"/>
    <w:multiLevelType w:val="hybridMultilevel"/>
    <w:tmpl w:val="277412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F624AFE"/>
    <w:multiLevelType w:val="multilevel"/>
    <w:tmpl w:val="7DA814AE"/>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12A18B3"/>
    <w:multiLevelType w:val="multilevel"/>
    <w:tmpl w:val="D6BC6B68"/>
    <w:lvl w:ilvl="0">
      <w:start w:val="1"/>
      <w:numFmt w:val="bullet"/>
      <w:lvlText w:val=""/>
      <w:lvlJc w:val="left"/>
      <w:pPr>
        <w:ind w:left="1080" w:hanging="720"/>
      </w:pPr>
      <w:rPr>
        <w:rFonts w:ascii="Symbol" w:hAnsi="Symbol" w:hint="default"/>
      </w:rPr>
    </w:lvl>
    <w:lvl w:ilvl="1">
      <w:start w:val="1"/>
      <w:numFmt w:val="decimal"/>
      <w:isLgl/>
      <w:lvlText w:val="%2."/>
      <w:lvlJc w:val="left"/>
      <w:pPr>
        <w:ind w:left="1117" w:hanging="720"/>
      </w:pPr>
      <w:rPr>
        <w:rFonts w:ascii="Arial" w:eastAsia="Times New Roman" w:hAnsi="Arial" w:cs="Arial"/>
        <w:b w:val="0"/>
        <w:bCs w:val="0"/>
      </w:rPr>
    </w:lvl>
    <w:lvl w:ilvl="2">
      <w:start w:val="1"/>
      <w:numFmt w:val="decimal"/>
      <w:isLgl/>
      <w:lvlText w:val="%1.%2.%3."/>
      <w:lvlJc w:val="left"/>
      <w:pPr>
        <w:ind w:left="1154" w:hanging="720"/>
      </w:pPr>
      <w:rPr>
        <w:rFonts w:hint="default"/>
      </w:rPr>
    </w:lvl>
    <w:lvl w:ilvl="3">
      <w:start w:val="1"/>
      <w:numFmt w:val="decimal"/>
      <w:isLgl/>
      <w:lvlText w:val="%1.%2.%3.%4."/>
      <w:lvlJc w:val="left"/>
      <w:pPr>
        <w:ind w:left="1551" w:hanging="108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985" w:hanging="144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419" w:hanging="1800"/>
      </w:pPr>
      <w:rPr>
        <w:rFonts w:hint="default"/>
      </w:rPr>
    </w:lvl>
    <w:lvl w:ilvl="8">
      <w:start w:val="1"/>
      <w:numFmt w:val="decimal"/>
      <w:isLgl/>
      <w:lvlText w:val="%1.%2.%3.%4.%5.%6.%7.%8.%9."/>
      <w:lvlJc w:val="left"/>
      <w:pPr>
        <w:ind w:left="2456" w:hanging="1800"/>
      </w:pPr>
      <w:rPr>
        <w:rFonts w:hint="default"/>
      </w:rPr>
    </w:lvl>
  </w:abstractNum>
  <w:abstractNum w:abstractNumId="61" w15:restartNumberingAfterBreak="0">
    <w:nsid w:val="74B77380"/>
    <w:multiLevelType w:val="hybridMultilevel"/>
    <w:tmpl w:val="9064DA1A"/>
    <w:lvl w:ilvl="0" w:tplc="08090001">
      <w:start w:val="1"/>
      <w:numFmt w:val="bullet"/>
      <w:lvlText w:val=""/>
      <w:lvlJc w:val="left"/>
      <w:pPr>
        <w:ind w:left="1080" w:hanging="720"/>
      </w:pPr>
      <w:rPr>
        <w:rFonts w:ascii="Symbol" w:hAnsi="Symbol" w:hint="default"/>
        <w:b w:val="0"/>
        <w:i w:val="0"/>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A310A0F"/>
    <w:multiLevelType w:val="multilevel"/>
    <w:tmpl w:val="9A26105A"/>
    <w:lvl w:ilvl="0">
      <w:start w:val="26"/>
      <w:numFmt w:val="decimal"/>
      <w:pStyle w:val="Heading5"/>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3" w15:restartNumberingAfterBreak="0">
    <w:nsid w:val="7E2C1EE7"/>
    <w:multiLevelType w:val="hybridMultilevel"/>
    <w:tmpl w:val="6FE41360"/>
    <w:lvl w:ilvl="0" w:tplc="C4A68A54">
      <w:start w:val="9"/>
      <w:numFmt w:val="lowerLetter"/>
      <w:lvlText w:val="%1."/>
      <w:lvlJc w:val="left"/>
      <w:pPr>
        <w:ind w:left="1440" w:hanging="360"/>
      </w:pPr>
      <w:rPr>
        <w:rFonts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E4E59D9"/>
    <w:multiLevelType w:val="hybridMultilevel"/>
    <w:tmpl w:val="558AE704"/>
    <w:lvl w:ilvl="0" w:tplc="104237EC">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7894274">
    <w:abstractNumId w:val="33"/>
  </w:num>
  <w:num w:numId="2" w16cid:durableId="1517573810">
    <w:abstractNumId w:val="24"/>
  </w:num>
  <w:num w:numId="3" w16cid:durableId="856966654">
    <w:abstractNumId w:val="37"/>
  </w:num>
  <w:num w:numId="4" w16cid:durableId="1963883205">
    <w:abstractNumId w:val="25"/>
  </w:num>
  <w:num w:numId="5" w16cid:durableId="483357310">
    <w:abstractNumId w:val="30"/>
  </w:num>
  <w:num w:numId="6" w16cid:durableId="1260529835">
    <w:abstractNumId w:val="49"/>
  </w:num>
  <w:num w:numId="7" w16cid:durableId="1770924182">
    <w:abstractNumId w:val="40"/>
  </w:num>
  <w:num w:numId="8" w16cid:durableId="568883159">
    <w:abstractNumId w:val="62"/>
  </w:num>
  <w:num w:numId="9" w16cid:durableId="1086145997">
    <w:abstractNumId w:val="64"/>
  </w:num>
  <w:num w:numId="10" w16cid:durableId="176576773">
    <w:abstractNumId w:val="56"/>
  </w:num>
  <w:num w:numId="11" w16cid:durableId="663431664">
    <w:abstractNumId w:val="1"/>
  </w:num>
  <w:num w:numId="12" w16cid:durableId="490364422">
    <w:abstractNumId w:val="2"/>
  </w:num>
  <w:num w:numId="13" w16cid:durableId="1483696480">
    <w:abstractNumId w:val="0"/>
  </w:num>
  <w:num w:numId="14" w16cid:durableId="1341077305">
    <w:abstractNumId w:val="51"/>
  </w:num>
  <w:num w:numId="15" w16cid:durableId="1111433686">
    <w:abstractNumId w:val="14"/>
  </w:num>
  <w:num w:numId="16" w16cid:durableId="1199776550">
    <w:abstractNumId w:val="33"/>
    <w:lvlOverride w:ilvl="0">
      <w:startOverride w:val="31"/>
    </w:lvlOverride>
    <w:lvlOverride w:ilvl="1">
      <w:startOverride w:val="2"/>
    </w:lvlOverride>
  </w:num>
  <w:num w:numId="17" w16cid:durableId="1459570599">
    <w:abstractNumId w:val="53"/>
  </w:num>
  <w:num w:numId="18" w16cid:durableId="59596886">
    <w:abstractNumId w:val="29"/>
  </w:num>
  <w:num w:numId="19" w16cid:durableId="2117672576">
    <w:abstractNumId w:val="16"/>
  </w:num>
  <w:num w:numId="20" w16cid:durableId="1469736715">
    <w:abstractNumId w:val="26"/>
  </w:num>
  <w:num w:numId="21" w16cid:durableId="1495758470">
    <w:abstractNumId w:val="11"/>
  </w:num>
  <w:num w:numId="22" w16cid:durableId="1446925292">
    <w:abstractNumId w:val="47"/>
  </w:num>
  <w:num w:numId="23" w16cid:durableId="54355370">
    <w:abstractNumId w:val="31"/>
  </w:num>
  <w:num w:numId="24" w16cid:durableId="8526929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309847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666412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365220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135707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1850844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577125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565357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0802913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47081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8041406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4115495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368667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0926196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28238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62678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061184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371310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73944497">
    <w:abstractNumId w:val="48"/>
  </w:num>
  <w:num w:numId="43" w16cid:durableId="10919258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98311827">
    <w:abstractNumId w:val="13"/>
  </w:num>
  <w:num w:numId="45" w16cid:durableId="179391747">
    <w:abstractNumId w:val="45"/>
  </w:num>
  <w:num w:numId="46" w16cid:durableId="620111044">
    <w:abstractNumId w:val="6"/>
  </w:num>
  <w:num w:numId="47" w16cid:durableId="1215124078">
    <w:abstractNumId w:val="52"/>
  </w:num>
  <w:num w:numId="48" w16cid:durableId="1074356729">
    <w:abstractNumId w:val="42"/>
  </w:num>
  <w:num w:numId="49" w16cid:durableId="407575317">
    <w:abstractNumId w:val="20"/>
  </w:num>
  <w:num w:numId="50" w16cid:durableId="513571952">
    <w:abstractNumId w:val="3"/>
  </w:num>
  <w:num w:numId="51" w16cid:durableId="205531796">
    <w:abstractNumId w:val="10"/>
  </w:num>
  <w:num w:numId="52" w16cid:durableId="706761109">
    <w:abstractNumId w:val="28"/>
  </w:num>
  <w:num w:numId="53" w16cid:durableId="293414115">
    <w:abstractNumId w:val="43"/>
  </w:num>
  <w:num w:numId="54" w16cid:durableId="1395082629">
    <w:abstractNumId w:val="61"/>
  </w:num>
  <w:num w:numId="55" w16cid:durableId="1584097484">
    <w:abstractNumId w:val="25"/>
    <w:lvlOverride w:ilvl="0">
      <w:startOverride w:val="18"/>
    </w:lvlOverride>
    <w:lvlOverride w:ilvl="1">
      <w:startOverride w:val="2"/>
    </w:lvlOverride>
  </w:num>
  <w:num w:numId="56" w16cid:durableId="60255064">
    <w:abstractNumId w:val="50"/>
  </w:num>
  <w:num w:numId="57" w16cid:durableId="192227350">
    <w:abstractNumId w:val="7"/>
  </w:num>
  <w:num w:numId="58" w16cid:durableId="1034886083">
    <w:abstractNumId w:val="34"/>
  </w:num>
  <w:num w:numId="59" w16cid:durableId="944000180">
    <w:abstractNumId w:val="60"/>
  </w:num>
  <w:num w:numId="60" w16cid:durableId="1825924091">
    <w:abstractNumId w:val="8"/>
  </w:num>
  <w:num w:numId="61" w16cid:durableId="1964312883">
    <w:abstractNumId w:val="35"/>
  </w:num>
  <w:num w:numId="62" w16cid:durableId="1570459706">
    <w:abstractNumId w:val="32"/>
  </w:num>
  <w:num w:numId="63" w16cid:durableId="337390230">
    <w:abstractNumId w:val="63"/>
  </w:num>
  <w:num w:numId="64" w16cid:durableId="1742022827">
    <w:abstractNumId w:val="17"/>
  </w:num>
  <w:num w:numId="65" w16cid:durableId="244219679">
    <w:abstractNumId w:val="58"/>
  </w:num>
  <w:num w:numId="66" w16cid:durableId="397098558">
    <w:abstractNumId w:val="15"/>
  </w:num>
  <w:num w:numId="67" w16cid:durableId="477652026">
    <w:abstractNumId w:val="44"/>
  </w:num>
  <w:num w:numId="68" w16cid:durableId="353967545">
    <w:abstractNumId w:val="2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mirrorMargin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
  <w:doNotHyphenateCap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cwtzCxsLQwMbMwNDdW0lEKTi0uzszPAykwrQUAiT6fhCwAAAA="/>
  </w:docVars>
  <w:rsids>
    <w:rsidRoot w:val="00D048E4"/>
    <w:rsid w:val="0000019B"/>
    <w:rsid w:val="0000062D"/>
    <w:rsid w:val="0000092F"/>
    <w:rsid w:val="00000C21"/>
    <w:rsid w:val="00000CFD"/>
    <w:rsid w:val="00001365"/>
    <w:rsid w:val="00001EBD"/>
    <w:rsid w:val="00002046"/>
    <w:rsid w:val="00002088"/>
    <w:rsid w:val="000023CD"/>
    <w:rsid w:val="0000282D"/>
    <w:rsid w:val="00002B71"/>
    <w:rsid w:val="00002D9E"/>
    <w:rsid w:val="00003EF2"/>
    <w:rsid w:val="000042CB"/>
    <w:rsid w:val="00004DDD"/>
    <w:rsid w:val="00004F47"/>
    <w:rsid w:val="000054D6"/>
    <w:rsid w:val="00005AFF"/>
    <w:rsid w:val="0000663F"/>
    <w:rsid w:val="00006751"/>
    <w:rsid w:val="00006827"/>
    <w:rsid w:val="00006965"/>
    <w:rsid w:val="00006CDD"/>
    <w:rsid w:val="000073AE"/>
    <w:rsid w:val="000076F0"/>
    <w:rsid w:val="000078C0"/>
    <w:rsid w:val="00007CA4"/>
    <w:rsid w:val="00007F7E"/>
    <w:rsid w:val="00007F8D"/>
    <w:rsid w:val="00010224"/>
    <w:rsid w:val="000105DB"/>
    <w:rsid w:val="00010A1F"/>
    <w:rsid w:val="000112F0"/>
    <w:rsid w:val="000114D6"/>
    <w:rsid w:val="000118C7"/>
    <w:rsid w:val="00011B3B"/>
    <w:rsid w:val="00011D15"/>
    <w:rsid w:val="00011EB3"/>
    <w:rsid w:val="00012D25"/>
    <w:rsid w:val="00012E2D"/>
    <w:rsid w:val="00012E70"/>
    <w:rsid w:val="00012FD2"/>
    <w:rsid w:val="0001328B"/>
    <w:rsid w:val="000132CF"/>
    <w:rsid w:val="0001387A"/>
    <w:rsid w:val="00013FCC"/>
    <w:rsid w:val="000140C0"/>
    <w:rsid w:val="000142B1"/>
    <w:rsid w:val="00014437"/>
    <w:rsid w:val="00014539"/>
    <w:rsid w:val="000148A9"/>
    <w:rsid w:val="00014B06"/>
    <w:rsid w:val="00014DC1"/>
    <w:rsid w:val="0001565C"/>
    <w:rsid w:val="00015D49"/>
    <w:rsid w:val="00015E60"/>
    <w:rsid w:val="00015F77"/>
    <w:rsid w:val="0001620B"/>
    <w:rsid w:val="00016227"/>
    <w:rsid w:val="000165AC"/>
    <w:rsid w:val="00016AA9"/>
    <w:rsid w:val="00016FEA"/>
    <w:rsid w:val="00017054"/>
    <w:rsid w:val="0001706C"/>
    <w:rsid w:val="00017354"/>
    <w:rsid w:val="0001735C"/>
    <w:rsid w:val="00017574"/>
    <w:rsid w:val="000177BD"/>
    <w:rsid w:val="00020189"/>
    <w:rsid w:val="000206E2"/>
    <w:rsid w:val="000207E8"/>
    <w:rsid w:val="00020BAE"/>
    <w:rsid w:val="00022323"/>
    <w:rsid w:val="00022477"/>
    <w:rsid w:val="00022B6A"/>
    <w:rsid w:val="00022BBA"/>
    <w:rsid w:val="00022C7B"/>
    <w:rsid w:val="000230D6"/>
    <w:rsid w:val="000236D2"/>
    <w:rsid w:val="00023AEB"/>
    <w:rsid w:val="0002419C"/>
    <w:rsid w:val="000244D0"/>
    <w:rsid w:val="000245AF"/>
    <w:rsid w:val="000247E7"/>
    <w:rsid w:val="000247EF"/>
    <w:rsid w:val="00024E9B"/>
    <w:rsid w:val="00024EA3"/>
    <w:rsid w:val="000250B5"/>
    <w:rsid w:val="000254B9"/>
    <w:rsid w:val="00026E17"/>
    <w:rsid w:val="00026FD6"/>
    <w:rsid w:val="00027220"/>
    <w:rsid w:val="000272D8"/>
    <w:rsid w:val="00027C96"/>
    <w:rsid w:val="000300B6"/>
    <w:rsid w:val="00030244"/>
    <w:rsid w:val="000303CB"/>
    <w:rsid w:val="000303CD"/>
    <w:rsid w:val="00030C3E"/>
    <w:rsid w:val="00031360"/>
    <w:rsid w:val="00032002"/>
    <w:rsid w:val="00032DF4"/>
    <w:rsid w:val="00032EFC"/>
    <w:rsid w:val="00032F1F"/>
    <w:rsid w:val="000331D7"/>
    <w:rsid w:val="0003362D"/>
    <w:rsid w:val="00033CD2"/>
    <w:rsid w:val="000344BA"/>
    <w:rsid w:val="0003461F"/>
    <w:rsid w:val="00034873"/>
    <w:rsid w:val="00034B5D"/>
    <w:rsid w:val="00034F15"/>
    <w:rsid w:val="000351D1"/>
    <w:rsid w:val="00035241"/>
    <w:rsid w:val="00035ADA"/>
    <w:rsid w:val="00036E45"/>
    <w:rsid w:val="000377D2"/>
    <w:rsid w:val="00037816"/>
    <w:rsid w:val="000378E8"/>
    <w:rsid w:val="00037945"/>
    <w:rsid w:val="00037CE1"/>
    <w:rsid w:val="00040340"/>
    <w:rsid w:val="00040C94"/>
    <w:rsid w:val="00041324"/>
    <w:rsid w:val="000413CA"/>
    <w:rsid w:val="0004227A"/>
    <w:rsid w:val="0004254C"/>
    <w:rsid w:val="000427D6"/>
    <w:rsid w:val="000432FE"/>
    <w:rsid w:val="00043330"/>
    <w:rsid w:val="0004346F"/>
    <w:rsid w:val="0004359F"/>
    <w:rsid w:val="00043D71"/>
    <w:rsid w:val="00043E95"/>
    <w:rsid w:val="00043EC3"/>
    <w:rsid w:val="00044619"/>
    <w:rsid w:val="0004481A"/>
    <w:rsid w:val="00044DE7"/>
    <w:rsid w:val="00044E87"/>
    <w:rsid w:val="00044F77"/>
    <w:rsid w:val="000454BF"/>
    <w:rsid w:val="0004588D"/>
    <w:rsid w:val="00046126"/>
    <w:rsid w:val="000461A2"/>
    <w:rsid w:val="000463BE"/>
    <w:rsid w:val="000465C1"/>
    <w:rsid w:val="00046928"/>
    <w:rsid w:val="00046CA7"/>
    <w:rsid w:val="0004704E"/>
    <w:rsid w:val="0004709D"/>
    <w:rsid w:val="0004718F"/>
    <w:rsid w:val="00047992"/>
    <w:rsid w:val="0005012F"/>
    <w:rsid w:val="0005038F"/>
    <w:rsid w:val="000504B9"/>
    <w:rsid w:val="000506C5"/>
    <w:rsid w:val="00050844"/>
    <w:rsid w:val="00050B53"/>
    <w:rsid w:val="00050F6A"/>
    <w:rsid w:val="0005146E"/>
    <w:rsid w:val="0005186A"/>
    <w:rsid w:val="000522A9"/>
    <w:rsid w:val="00052637"/>
    <w:rsid w:val="00052BA3"/>
    <w:rsid w:val="0005335D"/>
    <w:rsid w:val="000534E9"/>
    <w:rsid w:val="00053BC1"/>
    <w:rsid w:val="00053E3D"/>
    <w:rsid w:val="000543F9"/>
    <w:rsid w:val="000546DB"/>
    <w:rsid w:val="0005489B"/>
    <w:rsid w:val="000549FE"/>
    <w:rsid w:val="000553F8"/>
    <w:rsid w:val="00055E20"/>
    <w:rsid w:val="00056239"/>
    <w:rsid w:val="00056606"/>
    <w:rsid w:val="0005660A"/>
    <w:rsid w:val="0005674B"/>
    <w:rsid w:val="00056779"/>
    <w:rsid w:val="0005692D"/>
    <w:rsid w:val="00056ABF"/>
    <w:rsid w:val="000574EC"/>
    <w:rsid w:val="0005777A"/>
    <w:rsid w:val="00057C40"/>
    <w:rsid w:val="00057FB6"/>
    <w:rsid w:val="0006089A"/>
    <w:rsid w:val="000615EB"/>
    <w:rsid w:val="00062E46"/>
    <w:rsid w:val="000636CF"/>
    <w:rsid w:val="00063913"/>
    <w:rsid w:val="00064430"/>
    <w:rsid w:val="0006464F"/>
    <w:rsid w:val="00064680"/>
    <w:rsid w:val="00065544"/>
    <w:rsid w:val="00065959"/>
    <w:rsid w:val="00066586"/>
    <w:rsid w:val="000668C4"/>
    <w:rsid w:val="00066991"/>
    <w:rsid w:val="00066B31"/>
    <w:rsid w:val="000670F5"/>
    <w:rsid w:val="00067615"/>
    <w:rsid w:val="000678CC"/>
    <w:rsid w:val="00067F51"/>
    <w:rsid w:val="00067F52"/>
    <w:rsid w:val="000706E5"/>
    <w:rsid w:val="00070BEC"/>
    <w:rsid w:val="00070C47"/>
    <w:rsid w:val="00070CB1"/>
    <w:rsid w:val="00070FBC"/>
    <w:rsid w:val="000718DC"/>
    <w:rsid w:val="00071D89"/>
    <w:rsid w:val="00072018"/>
    <w:rsid w:val="0007239B"/>
    <w:rsid w:val="0007278C"/>
    <w:rsid w:val="00072CE8"/>
    <w:rsid w:val="00072DC1"/>
    <w:rsid w:val="00072EF7"/>
    <w:rsid w:val="000730E7"/>
    <w:rsid w:val="0007328C"/>
    <w:rsid w:val="000732D4"/>
    <w:rsid w:val="00073506"/>
    <w:rsid w:val="0007363B"/>
    <w:rsid w:val="00073BE9"/>
    <w:rsid w:val="000744C9"/>
    <w:rsid w:val="000747E7"/>
    <w:rsid w:val="00074CE8"/>
    <w:rsid w:val="00074FCC"/>
    <w:rsid w:val="000753C1"/>
    <w:rsid w:val="00075E97"/>
    <w:rsid w:val="000762EA"/>
    <w:rsid w:val="00076A49"/>
    <w:rsid w:val="000779A2"/>
    <w:rsid w:val="000802CA"/>
    <w:rsid w:val="00080812"/>
    <w:rsid w:val="00081BBF"/>
    <w:rsid w:val="000823C8"/>
    <w:rsid w:val="00082A0A"/>
    <w:rsid w:val="00082F7C"/>
    <w:rsid w:val="00082FC1"/>
    <w:rsid w:val="00083518"/>
    <w:rsid w:val="00083E9B"/>
    <w:rsid w:val="000840C6"/>
    <w:rsid w:val="0008427D"/>
    <w:rsid w:val="000846C2"/>
    <w:rsid w:val="000848A3"/>
    <w:rsid w:val="00084FEA"/>
    <w:rsid w:val="00085381"/>
    <w:rsid w:val="00085EA8"/>
    <w:rsid w:val="000863A0"/>
    <w:rsid w:val="000866F5"/>
    <w:rsid w:val="000868E9"/>
    <w:rsid w:val="00086A34"/>
    <w:rsid w:val="00086E72"/>
    <w:rsid w:val="00086FF1"/>
    <w:rsid w:val="000873A9"/>
    <w:rsid w:val="00087BE0"/>
    <w:rsid w:val="000906AE"/>
    <w:rsid w:val="000908BE"/>
    <w:rsid w:val="00090D69"/>
    <w:rsid w:val="0009139B"/>
    <w:rsid w:val="000916E1"/>
    <w:rsid w:val="0009175D"/>
    <w:rsid w:val="0009177A"/>
    <w:rsid w:val="000917B9"/>
    <w:rsid w:val="000918E4"/>
    <w:rsid w:val="00091CD5"/>
    <w:rsid w:val="00091E1B"/>
    <w:rsid w:val="00092329"/>
    <w:rsid w:val="00092549"/>
    <w:rsid w:val="0009282C"/>
    <w:rsid w:val="00092D72"/>
    <w:rsid w:val="00092D9C"/>
    <w:rsid w:val="00092F01"/>
    <w:rsid w:val="000930F7"/>
    <w:rsid w:val="0009319A"/>
    <w:rsid w:val="00093A91"/>
    <w:rsid w:val="0009410A"/>
    <w:rsid w:val="00094985"/>
    <w:rsid w:val="00094A77"/>
    <w:rsid w:val="00094BA6"/>
    <w:rsid w:val="00095C9D"/>
    <w:rsid w:val="00097209"/>
    <w:rsid w:val="0009729E"/>
    <w:rsid w:val="00097434"/>
    <w:rsid w:val="00097DC5"/>
    <w:rsid w:val="000A006E"/>
    <w:rsid w:val="000A0153"/>
    <w:rsid w:val="000A06C1"/>
    <w:rsid w:val="000A0DF9"/>
    <w:rsid w:val="000A0F1D"/>
    <w:rsid w:val="000A186E"/>
    <w:rsid w:val="000A24D9"/>
    <w:rsid w:val="000A2786"/>
    <w:rsid w:val="000A28D3"/>
    <w:rsid w:val="000A3006"/>
    <w:rsid w:val="000A36FE"/>
    <w:rsid w:val="000A37A6"/>
    <w:rsid w:val="000A3EF4"/>
    <w:rsid w:val="000A406D"/>
    <w:rsid w:val="000A456B"/>
    <w:rsid w:val="000A47CE"/>
    <w:rsid w:val="000A4B67"/>
    <w:rsid w:val="000A5011"/>
    <w:rsid w:val="000A55CE"/>
    <w:rsid w:val="000A58FC"/>
    <w:rsid w:val="000A59B4"/>
    <w:rsid w:val="000A59CD"/>
    <w:rsid w:val="000A5CC3"/>
    <w:rsid w:val="000A5CCE"/>
    <w:rsid w:val="000A5E5D"/>
    <w:rsid w:val="000A69BC"/>
    <w:rsid w:val="000A6E54"/>
    <w:rsid w:val="000A71A0"/>
    <w:rsid w:val="000A742E"/>
    <w:rsid w:val="000A79ED"/>
    <w:rsid w:val="000A7A75"/>
    <w:rsid w:val="000B0F81"/>
    <w:rsid w:val="000B0F8E"/>
    <w:rsid w:val="000B1B2A"/>
    <w:rsid w:val="000B1EF1"/>
    <w:rsid w:val="000B2049"/>
    <w:rsid w:val="000B21C4"/>
    <w:rsid w:val="000B22BF"/>
    <w:rsid w:val="000B2F8E"/>
    <w:rsid w:val="000B36E9"/>
    <w:rsid w:val="000B3B35"/>
    <w:rsid w:val="000B3CDD"/>
    <w:rsid w:val="000B5149"/>
    <w:rsid w:val="000B555E"/>
    <w:rsid w:val="000B5588"/>
    <w:rsid w:val="000B5C6A"/>
    <w:rsid w:val="000B5D5C"/>
    <w:rsid w:val="000B5EDC"/>
    <w:rsid w:val="000B6786"/>
    <w:rsid w:val="000B688E"/>
    <w:rsid w:val="000B6B28"/>
    <w:rsid w:val="000B6CF9"/>
    <w:rsid w:val="000B74D4"/>
    <w:rsid w:val="000B7596"/>
    <w:rsid w:val="000B7A36"/>
    <w:rsid w:val="000B7AEA"/>
    <w:rsid w:val="000B7C11"/>
    <w:rsid w:val="000C008E"/>
    <w:rsid w:val="000C0320"/>
    <w:rsid w:val="000C0585"/>
    <w:rsid w:val="000C0BBB"/>
    <w:rsid w:val="000C0D8C"/>
    <w:rsid w:val="000C0EB8"/>
    <w:rsid w:val="000C0FA1"/>
    <w:rsid w:val="000C16A3"/>
    <w:rsid w:val="000C1CCE"/>
    <w:rsid w:val="000C1DC6"/>
    <w:rsid w:val="000C20B8"/>
    <w:rsid w:val="000C241D"/>
    <w:rsid w:val="000C28E7"/>
    <w:rsid w:val="000C3884"/>
    <w:rsid w:val="000C3A51"/>
    <w:rsid w:val="000C3FA8"/>
    <w:rsid w:val="000C3FCF"/>
    <w:rsid w:val="000C43D1"/>
    <w:rsid w:val="000C45DD"/>
    <w:rsid w:val="000C45F5"/>
    <w:rsid w:val="000C469C"/>
    <w:rsid w:val="000C4B54"/>
    <w:rsid w:val="000C51DF"/>
    <w:rsid w:val="000C543C"/>
    <w:rsid w:val="000C5889"/>
    <w:rsid w:val="000C59EE"/>
    <w:rsid w:val="000C5F87"/>
    <w:rsid w:val="000C68B8"/>
    <w:rsid w:val="000C6ACE"/>
    <w:rsid w:val="000C7012"/>
    <w:rsid w:val="000C7A06"/>
    <w:rsid w:val="000C7E51"/>
    <w:rsid w:val="000C7E86"/>
    <w:rsid w:val="000C7F22"/>
    <w:rsid w:val="000D01A8"/>
    <w:rsid w:val="000D0230"/>
    <w:rsid w:val="000D0234"/>
    <w:rsid w:val="000D03C9"/>
    <w:rsid w:val="000D09A9"/>
    <w:rsid w:val="000D0F9B"/>
    <w:rsid w:val="000D1824"/>
    <w:rsid w:val="000D1F74"/>
    <w:rsid w:val="000D2FE9"/>
    <w:rsid w:val="000D31F3"/>
    <w:rsid w:val="000D3BCF"/>
    <w:rsid w:val="000D3C4E"/>
    <w:rsid w:val="000D3E82"/>
    <w:rsid w:val="000D4625"/>
    <w:rsid w:val="000D477B"/>
    <w:rsid w:val="000D59E4"/>
    <w:rsid w:val="000D5E06"/>
    <w:rsid w:val="000D5E7E"/>
    <w:rsid w:val="000D62D1"/>
    <w:rsid w:val="000D64E9"/>
    <w:rsid w:val="000D64F6"/>
    <w:rsid w:val="000D6A6F"/>
    <w:rsid w:val="000D6C31"/>
    <w:rsid w:val="000D7A67"/>
    <w:rsid w:val="000D7BBF"/>
    <w:rsid w:val="000D7EF8"/>
    <w:rsid w:val="000E0118"/>
    <w:rsid w:val="000E083B"/>
    <w:rsid w:val="000E1485"/>
    <w:rsid w:val="000E148F"/>
    <w:rsid w:val="000E15EE"/>
    <w:rsid w:val="000E18A0"/>
    <w:rsid w:val="000E1ABA"/>
    <w:rsid w:val="000E2493"/>
    <w:rsid w:val="000E2C89"/>
    <w:rsid w:val="000E3192"/>
    <w:rsid w:val="000E4212"/>
    <w:rsid w:val="000E5113"/>
    <w:rsid w:val="000E564D"/>
    <w:rsid w:val="000E5685"/>
    <w:rsid w:val="000E6412"/>
    <w:rsid w:val="000E7AE3"/>
    <w:rsid w:val="000F0688"/>
    <w:rsid w:val="000F0B40"/>
    <w:rsid w:val="000F11CB"/>
    <w:rsid w:val="000F1664"/>
    <w:rsid w:val="000F1C5D"/>
    <w:rsid w:val="000F1DA0"/>
    <w:rsid w:val="000F2C22"/>
    <w:rsid w:val="000F3177"/>
    <w:rsid w:val="000F3486"/>
    <w:rsid w:val="000F365D"/>
    <w:rsid w:val="000F3791"/>
    <w:rsid w:val="000F3A19"/>
    <w:rsid w:val="000F3B77"/>
    <w:rsid w:val="000F3C2D"/>
    <w:rsid w:val="000F4230"/>
    <w:rsid w:val="000F43E6"/>
    <w:rsid w:val="000F4A9D"/>
    <w:rsid w:val="000F4B65"/>
    <w:rsid w:val="000F4C8C"/>
    <w:rsid w:val="000F4EB2"/>
    <w:rsid w:val="000F5247"/>
    <w:rsid w:val="000F67B0"/>
    <w:rsid w:val="000F6C1C"/>
    <w:rsid w:val="000F6D74"/>
    <w:rsid w:val="000F7102"/>
    <w:rsid w:val="000F79D1"/>
    <w:rsid w:val="000F7A01"/>
    <w:rsid w:val="000F7B5F"/>
    <w:rsid w:val="00100846"/>
    <w:rsid w:val="00101BCE"/>
    <w:rsid w:val="00101BD0"/>
    <w:rsid w:val="00102FA2"/>
    <w:rsid w:val="001033AE"/>
    <w:rsid w:val="00103A23"/>
    <w:rsid w:val="00103F01"/>
    <w:rsid w:val="001041E1"/>
    <w:rsid w:val="0010463D"/>
    <w:rsid w:val="00104750"/>
    <w:rsid w:val="001047AB"/>
    <w:rsid w:val="00105E21"/>
    <w:rsid w:val="00106981"/>
    <w:rsid w:val="00106AA3"/>
    <w:rsid w:val="00106FFD"/>
    <w:rsid w:val="00107313"/>
    <w:rsid w:val="00107662"/>
    <w:rsid w:val="00107A34"/>
    <w:rsid w:val="001104C7"/>
    <w:rsid w:val="001109CE"/>
    <w:rsid w:val="00110DEB"/>
    <w:rsid w:val="00110FD8"/>
    <w:rsid w:val="0011123D"/>
    <w:rsid w:val="00111473"/>
    <w:rsid w:val="00111835"/>
    <w:rsid w:val="00111B86"/>
    <w:rsid w:val="00111C67"/>
    <w:rsid w:val="00111DE3"/>
    <w:rsid w:val="0011227B"/>
    <w:rsid w:val="001124F1"/>
    <w:rsid w:val="00112B34"/>
    <w:rsid w:val="00112DC6"/>
    <w:rsid w:val="001142AE"/>
    <w:rsid w:val="001149FC"/>
    <w:rsid w:val="0011516E"/>
    <w:rsid w:val="00115B81"/>
    <w:rsid w:val="00116498"/>
    <w:rsid w:val="00116BAA"/>
    <w:rsid w:val="00117030"/>
    <w:rsid w:val="001170FC"/>
    <w:rsid w:val="0011716E"/>
    <w:rsid w:val="001173CD"/>
    <w:rsid w:val="0011772B"/>
    <w:rsid w:val="00117C2B"/>
    <w:rsid w:val="00117FBD"/>
    <w:rsid w:val="001203D3"/>
    <w:rsid w:val="00120BDA"/>
    <w:rsid w:val="001212CA"/>
    <w:rsid w:val="00121877"/>
    <w:rsid w:val="00121AC4"/>
    <w:rsid w:val="00122818"/>
    <w:rsid w:val="00122941"/>
    <w:rsid w:val="00122F5B"/>
    <w:rsid w:val="001236C9"/>
    <w:rsid w:val="001236CD"/>
    <w:rsid w:val="00123953"/>
    <w:rsid w:val="00123B0B"/>
    <w:rsid w:val="00124C8A"/>
    <w:rsid w:val="00125303"/>
    <w:rsid w:val="001254DE"/>
    <w:rsid w:val="00125571"/>
    <w:rsid w:val="00125805"/>
    <w:rsid w:val="00125863"/>
    <w:rsid w:val="00125B2A"/>
    <w:rsid w:val="00125E55"/>
    <w:rsid w:val="001264A0"/>
    <w:rsid w:val="00126542"/>
    <w:rsid w:val="001265BE"/>
    <w:rsid w:val="00126C67"/>
    <w:rsid w:val="001272A8"/>
    <w:rsid w:val="00127463"/>
    <w:rsid w:val="00127713"/>
    <w:rsid w:val="00130412"/>
    <w:rsid w:val="00130506"/>
    <w:rsid w:val="001306AB"/>
    <w:rsid w:val="0013093E"/>
    <w:rsid w:val="00130B54"/>
    <w:rsid w:val="001316A1"/>
    <w:rsid w:val="00131A9C"/>
    <w:rsid w:val="00132014"/>
    <w:rsid w:val="00132A61"/>
    <w:rsid w:val="00132BC5"/>
    <w:rsid w:val="00132CAC"/>
    <w:rsid w:val="0013456D"/>
    <w:rsid w:val="00134626"/>
    <w:rsid w:val="00134B8E"/>
    <w:rsid w:val="00134FB8"/>
    <w:rsid w:val="0013512B"/>
    <w:rsid w:val="0013683A"/>
    <w:rsid w:val="00136AB7"/>
    <w:rsid w:val="00136F87"/>
    <w:rsid w:val="00136FBB"/>
    <w:rsid w:val="0013706A"/>
    <w:rsid w:val="0013722D"/>
    <w:rsid w:val="001378D5"/>
    <w:rsid w:val="00137D58"/>
    <w:rsid w:val="00137D97"/>
    <w:rsid w:val="00137F08"/>
    <w:rsid w:val="0014086B"/>
    <w:rsid w:val="00140B07"/>
    <w:rsid w:val="00141434"/>
    <w:rsid w:val="00141A8C"/>
    <w:rsid w:val="00142074"/>
    <w:rsid w:val="00142851"/>
    <w:rsid w:val="001428AF"/>
    <w:rsid w:val="00142C3E"/>
    <w:rsid w:val="001436DA"/>
    <w:rsid w:val="0014389A"/>
    <w:rsid w:val="00143EF3"/>
    <w:rsid w:val="00143F82"/>
    <w:rsid w:val="001456ED"/>
    <w:rsid w:val="00145DEE"/>
    <w:rsid w:val="00146455"/>
    <w:rsid w:val="001467E3"/>
    <w:rsid w:val="00146ABE"/>
    <w:rsid w:val="00147A30"/>
    <w:rsid w:val="00147C9A"/>
    <w:rsid w:val="0015004C"/>
    <w:rsid w:val="00150249"/>
    <w:rsid w:val="00150657"/>
    <w:rsid w:val="00150672"/>
    <w:rsid w:val="0015099C"/>
    <w:rsid w:val="00151589"/>
    <w:rsid w:val="00151811"/>
    <w:rsid w:val="00152505"/>
    <w:rsid w:val="0015251D"/>
    <w:rsid w:val="001528EF"/>
    <w:rsid w:val="00152B1E"/>
    <w:rsid w:val="00152D83"/>
    <w:rsid w:val="0015312B"/>
    <w:rsid w:val="001537FA"/>
    <w:rsid w:val="001539AA"/>
    <w:rsid w:val="00153AB9"/>
    <w:rsid w:val="00154BA3"/>
    <w:rsid w:val="00154FCD"/>
    <w:rsid w:val="00155273"/>
    <w:rsid w:val="001554F6"/>
    <w:rsid w:val="0015565C"/>
    <w:rsid w:val="00155CE9"/>
    <w:rsid w:val="00155E95"/>
    <w:rsid w:val="00156B43"/>
    <w:rsid w:val="001573F5"/>
    <w:rsid w:val="00157A11"/>
    <w:rsid w:val="00157C5A"/>
    <w:rsid w:val="00157CD8"/>
    <w:rsid w:val="00157FB7"/>
    <w:rsid w:val="001600A1"/>
    <w:rsid w:val="001601F8"/>
    <w:rsid w:val="0016048B"/>
    <w:rsid w:val="00162024"/>
    <w:rsid w:val="00162304"/>
    <w:rsid w:val="00162458"/>
    <w:rsid w:val="0016253C"/>
    <w:rsid w:val="001628BC"/>
    <w:rsid w:val="00162DB9"/>
    <w:rsid w:val="0016313E"/>
    <w:rsid w:val="00163987"/>
    <w:rsid w:val="00163BB6"/>
    <w:rsid w:val="00163F11"/>
    <w:rsid w:val="0016420B"/>
    <w:rsid w:val="00164DA3"/>
    <w:rsid w:val="001661C4"/>
    <w:rsid w:val="001665A4"/>
    <w:rsid w:val="001669DD"/>
    <w:rsid w:val="00166BB7"/>
    <w:rsid w:val="00166C38"/>
    <w:rsid w:val="00166FC2"/>
    <w:rsid w:val="00167324"/>
    <w:rsid w:val="00170224"/>
    <w:rsid w:val="00170273"/>
    <w:rsid w:val="00170BD0"/>
    <w:rsid w:val="00170E2D"/>
    <w:rsid w:val="001717E0"/>
    <w:rsid w:val="001719DA"/>
    <w:rsid w:val="00171AD8"/>
    <w:rsid w:val="00171BC2"/>
    <w:rsid w:val="00171C7D"/>
    <w:rsid w:val="00172340"/>
    <w:rsid w:val="001728CA"/>
    <w:rsid w:val="00172CBD"/>
    <w:rsid w:val="00172DE5"/>
    <w:rsid w:val="00172EBB"/>
    <w:rsid w:val="001736F3"/>
    <w:rsid w:val="00173A6E"/>
    <w:rsid w:val="00173AC0"/>
    <w:rsid w:val="001745D7"/>
    <w:rsid w:val="001749F2"/>
    <w:rsid w:val="00174B75"/>
    <w:rsid w:val="00174D1C"/>
    <w:rsid w:val="00174D42"/>
    <w:rsid w:val="00174F3E"/>
    <w:rsid w:val="00175AD2"/>
    <w:rsid w:val="00176682"/>
    <w:rsid w:val="00176B44"/>
    <w:rsid w:val="00177274"/>
    <w:rsid w:val="001777E0"/>
    <w:rsid w:val="00177D96"/>
    <w:rsid w:val="00177F29"/>
    <w:rsid w:val="0018014D"/>
    <w:rsid w:val="00180EFD"/>
    <w:rsid w:val="00181022"/>
    <w:rsid w:val="00181259"/>
    <w:rsid w:val="00182FE8"/>
    <w:rsid w:val="0018320B"/>
    <w:rsid w:val="001832D0"/>
    <w:rsid w:val="00183729"/>
    <w:rsid w:val="00184331"/>
    <w:rsid w:val="0018456A"/>
    <w:rsid w:val="001856CC"/>
    <w:rsid w:val="00185A2D"/>
    <w:rsid w:val="00185A6B"/>
    <w:rsid w:val="0018673D"/>
    <w:rsid w:val="001867FB"/>
    <w:rsid w:val="00186E2E"/>
    <w:rsid w:val="00187362"/>
    <w:rsid w:val="00187B8A"/>
    <w:rsid w:val="00187E2F"/>
    <w:rsid w:val="00190D7F"/>
    <w:rsid w:val="00190FA1"/>
    <w:rsid w:val="00191DDB"/>
    <w:rsid w:val="001927B6"/>
    <w:rsid w:val="00193B99"/>
    <w:rsid w:val="00193CDB"/>
    <w:rsid w:val="001952C3"/>
    <w:rsid w:val="00195BDD"/>
    <w:rsid w:val="001965FF"/>
    <w:rsid w:val="00196728"/>
    <w:rsid w:val="0019677E"/>
    <w:rsid w:val="0019685D"/>
    <w:rsid w:val="00197215"/>
    <w:rsid w:val="001974D5"/>
    <w:rsid w:val="00197E8F"/>
    <w:rsid w:val="00197FC6"/>
    <w:rsid w:val="001A041C"/>
    <w:rsid w:val="001A0850"/>
    <w:rsid w:val="001A1629"/>
    <w:rsid w:val="001A23AE"/>
    <w:rsid w:val="001A2CD3"/>
    <w:rsid w:val="001A3F4D"/>
    <w:rsid w:val="001A4072"/>
    <w:rsid w:val="001A40A4"/>
    <w:rsid w:val="001A43E9"/>
    <w:rsid w:val="001A46A2"/>
    <w:rsid w:val="001A4ADD"/>
    <w:rsid w:val="001A56F8"/>
    <w:rsid w:val="001A5787"/>
    <w:rsid w:val="001A6293"/>
    <w:rsid w:val="001A7741"/>
    <w:rsid w:val="001B0363"/>
    <w:rsid w:val="001B048F"/>
    <w:rsid w:val="001B0883"/>
    <w:rsid w:val="001B0EE2"/>
    <w:rsid w:val="001B11D5"/>
    <w:rsid w:val="001B134C"/>
    <w:rsid w:val="001B16BD"/>
    <w:rsid w:val="001B198F"/>
    <w:rsid w:val="001B1D33"/>
    <w:rsid w:val="001B24EF"/>
    <w:rsid w:val="001B2621"/>
    <w:rsid w:val="001B2C08"/>
    <w:rsid w:val="001B346D"/>
    <w:rsid w:val="001B36DD"/>
    <w:rsid w:val="001B4A6B"/>
    <w:rsid w:val="001B4B2B"/>
    <w:rsid w:val="001B4C63"/>
    <w:rsid w:val="001B51ED"/>
    <w:rsid w:val="001B5279"/>
    <w:rsid w:val="001B52B7"/>
    <w:rsid w:val="001B5313"/>
    <w:rsid w:val="001B583D"/>
    <w:rsid w:val="001B5E70"/>
    <w:rsid w:val="001B5F5D"/>
    <w:rsid w:val="001B66FF"/>
    <w:rsid w:val="001B6EFA"/>
    <w:rsid w:val="001B72BF"/>
    <w:rsid w:val="001B7547"/>
    <w:rsid w:val="001C0617"/>
    <w:rsid w:val="001C0838"/>
    <w:rsid w:val="001C0A54"/>
    <w:rsid w:val="001C12E7"/>
    <w:rsid w:val="001C1E3C"/>
    <w:rsid w:val="001C1F79"/>
    <w:rsid w:val="001C2240"/>
    <w:rsid w:val="001C2A46"/>
    <w:rsid w:val="001C2B76"/>
    <w:rsid w:val="001C3F0F"/>
    <w:rsid w:val="001C42DF"/>
    <w:rsid w:val="001C4CDC"/>
    <w:rsid w:val="001C4DE6"/>
    <w:rsid w:val="001C55AD"/>
    <w:rsid w:val="001C56AB"/>
    <w:rsid w:val="001C5CA6"/>
    <w:rsid w:val="001C738A"/>
    <w:rsid w:val="001D0564"/>
    <w:rsid w:val="001D058E"/>
    <w:rsid w:val="001D0C30"/>
    <w:rsid w:val="001D0C4F"/>
    <w:rsid w:val="001D0C89"/>
    <w:rsid w:val="001D0E7E"/>
    <w:rsid w:val="001D18D4"/>
    <w:rsid w:val="001D1FFC"/>
    <w:rsid w:val="001D26CE"/>
    <w:rsid w:val="001D2C9A"/>
    <w:rsid w:val="001D2F76"/>
    <w:rsid w:val="001D33D6"/>
    <w:rsid w:val="001D3496"/>
    <w:rsid w:val="001D361C"/>
    <w:rsid w:val="001D3759"/>
    <w:rsid w:val="001D378F"/>
    <w:rsid w:val="001D386F"/>
    <w:rsid w:val="001D3BDE"/>
    <w:rsid w:val="001D3D56"/>
    <w:rsid w:val="001D4903"/>
    <w:rsid w:val="001D4A96"/>
    <w:rsid w:val="001D5BB1"/>
    <w:rsid w:val="001D5D7C"/>
    <w:rsid w:val="001D5F6E"/>
    <w:rsid w:val="001D67D4"/>
    <w:rsid w:val="001D6897"/>
    <w:rsid w:val="001D70D3"/>
    <w:rsid w:val="001D7663"/>
    <w:rsid w:val="001D795E"/>
    <w:rsid w:val="001E00A9"/>
    <w:rsid w:val="001E1D1D"/>
    <w:rsid w:val="001E2443"/>
    <w:rsid w:val="001E2C9F"/>
    <w:rsid w:val="001E3F2F"/>
    <w:rsid w:val="001E49E7"/>
    <w:rsid w:val="001E4CC9"/>
    <w:rsid w:val="001E52C2"/>
    <w:rsid w:val="001E5BB5"/>
    <w:rsid w:val="001E62D4"/>
    <w:rsid w:val="001E69D2"/>
    <w:rsid w:val="001E7236"/>
    <w:rsid w:val="001E7CAB"/>
    <w:rsid w:val="001E7CBB"/>
    <w:rsid w:val="001F064D"/>
    <w:rsid w:val="001F0831"/>
    <w:rsid w:val="001F088F"/>
    <w:rsid w:val="001F0AFA"/>
    <w:rsid w:val="001F0C16"/>
    <w:rsid w:val="001F10DF"/>
    <w:rsid w:val="001F1AD9"/>
    <w:rsid w:val="001F266C"/>
    <w:rsid w:val="001F2763"/>
    <w:rsid w:val="001F28A4"/>
    <w:rsid w:val="001F2A7A"/>
    <w:rsid w:val="001F3121"/>
    <w:rsid w:val="001F39C2"/>
    <w:rsid w:val="001F3D72"/>
    <w:rsid w:val="001F4124"/>
    <w:rsid w:val="001F4790"/>
    <w:rsid w:val="001F495D"/>
    <w:rsid w:val="001F5296"/>
    <w:rsid w:val="001F5F07"/>
    <w:rsid w:val="001F6440"/>
    <w:rsid w:val="001F64C3"/>
    <w:rsid w:val="001F654A"/>
    <w:rsid w:val="001F6DD1"/>
    <w:rsid w:val="001F6E02"/>
    <w:rsid w:val="001F6F29"/>
    <w:rsid w:val="001F7015"/>
    <w:rsid w:val="001F7771"/>
    <w:rsid w:val="001F78E6"/>
    <w:rsid w:val="001F7DC6"/>
    <w:rsid w:val="001F7DCA"/>
    <w:rsid w:val="00200874"/>
    <w:rsid w:val="00200AD6"/>
    <w:rsid w:val="00200BDD"/>
    <w:rsid w:val="00200C25"/>
    <w:rsid w:val="002012E8"/>
    <w:rsid w:val="002014C8"/>
    <w:rsid w:val="00201B43"/>
    <w:rsid w:val="00201F3F"/>
    <w:rsid w:val="0020275F"/>
    <w:rsid w:val="00202A52"/>
    <w:rsid w:val="00202CD5"/>
    <w:rsid w:val="002030BE"/>
    <w:rsid w:val="00203C5E"/>
    <w:rsid w:val="00204666"/>
    <w:rsid w:val="002054A2"/>
    <w:rsid w:val="002057C2"/>
    <w:rsid w:val="00205D69"/>
    <w:rsid w:val="002060A5"/>
    <w:rsid w:val="002061BC"/>
    <w:rsid w:val="0020660B"/>
    <w:rsid w:val="00206D11"/>
    <w:rsid w:val="00207091"/>
    <w:rsid w:val="00207C08"/>
    <w:rsid w:val="00207CD0"/>
    <w:rsid w:val="0021069A"/>
    <w:rsid w:val="00210709"/>
    <w:rsid w:val="00210892"/>
    <w:rsid w:val="00211FB1"/>
    <w:rsid w:val="00212652"/>
    <w:rsid w:val="00212D1D"/>
    <w:rsid w:val="002133FF"/>
    <w:rsid w:val="0021392D"/>
    <w:rsid w:val="00213B5C"/>
    <w:rsid w:val="00213DCA"/>
    <w:rsid w:val="002145E2"/>
    <w:rsid w:val="0021474E"/>
    <w:rsid w:val="00214C2E"/>
    <w:rsid w:val="00214D66"/>
    <w:rsid w:val="00214E58"/>
    <w:rsid w:val="00215292"/>
    <w:rsid w:val="00215561"/>
    <w:rsid w:val="00216196"/>
    <w:rsid w:val="00216475"/>
    <w:rsid w:val="002167D2"/>
    <w:rsid w:val="00216A83"/>
    <w:rsid w:val="002174E0"/>
    <w:rsid w:val="00217D27"/>
    <w:rsid w:val="00220024"/>
    <w:rsid w:val="00220F5B"/>
    <w:rsid w:val="002218BD"/>
    <w:rsid w:val="00221DD4"/>
    <w:rsid w:val="0022230A"/>
    <w:rsid w:val="002225A8"/>
    <w:rsid w:val="00222793"/>
    <w:rsid w:val="002235AB"/>
    <w:rsid w:val="00223A11"/>
    <w:rsid w:val="002246CE"/>
    <w:rsid w:val="00224CE0"/>
    <w:rsid w:val="00225055"/>
    <w:rsid w:val="00225815"/>
    <w:rsid w:val="0022659C"/>
    <w:rsid w:val="002275C0"/>
    <w:rsid w:val="002278A7"/>
    <w:rsid w:val="002278BB"/>
    <w:rsid w:val="00227F6A"/>
    <w:rsid w:val="00230268"/>
    <w:rsid w:val="0023085D"/>
    <w:rsid w:val="00230A67"/>
    <w:rsid w:val="00230E35"/>
    <w:rsid w:val="00231258"/>
    <w:rsid w:val="00231847"/>
    <w:rsid w:val="0023184D"/>
    <w:rsid w:val="002321CA"/>
    <w:rsid w:val="00232DE3"/>
    <w:rsid w:val="00232F2D"/>
    <w:rsid w:val="00232FD4"/>
    <w:rsid w:val="002331AB"/>
    <w:rsid w:val="0023355D"/>
    <w:rsid w:val="0023376C"/>
    <w:rsid w:val="00233DB5"/>
    <w:rsid w:val="002343AF"/>
    <w:rsid w:val="002344B2"/>
    <w:rsid w:val="002347FA"/>
    <w:rsid w:val="00234C41"/>
    <w:rsid w:val="00234F5A"/>
    <w:rsid w:val="00235159"/>
    <w:rsid w:val="002359EE"/>
    <w:rsid w:val="00235AD8"/>
    <w:rsid w:val="00235D10"/>
    <w:rsid w:val="002365AD"/>
    <w:rsid w:val="002367BC"/>
    <w:rsid w:val="00236BC5"/>
    <w:rsid w:val="00236C77"/>
    <w:rsid w:val="00236CA9"/>
    <w:rsid w:val="002377DE"/>
    <w:rsid w:val="00237B16"/>
    <w:rsid w:val="00237ED9"/>
    <w:rsid w:val="002401E2"/>
    <w:rsid w:val="002414B1"/>
    <w:rsid w:val="002420A5"/>
    <w:rsid w:val="0024243B"/>
    <w:rsid w:val="002428E2"/>
    <w:rsid w:val="0024329D"/>
    <w:rsid w:val="00243379"/>
    <w:rsid w:val="002433EB"/>
    <w:rsid w:val="00243D5D"/>
    <w:rsid w:val="00243E95"/>
    <w:rsid w:val="00244002"/>
    <w:rsid w:val="002440B6"/>
    <w:rsid w:val="002442D0"/>
    <w:rsid w:val="002445E1"/>
    <w:rsid w:val="0024482A"/>
    <w:rsid w:val="00244EF3"/>
    <w:rsid w:val="002450D6"/>
    <w:rsid w:val="00245123"/>
    <w:rsid w:val="0024543B"/>
    <w:rsid w:val="00245549"/>
    <w:rsid w:val="002456DB"/>
    <w:rsid w:val="00247121"/>
    <w:rsid w:val="0024770C"/>
    <w:rsid w:val="00250CC0"/>
    <w:rsid w:val="00250E7B"/>
    <w:rsid w:val="002511D6"/>
    <w:rsid w:val="002520B8"/>
    <w:rsid w:val="002523DD"/>
    <w:rsid w:val="00252413"/>
    <w:rsid w:val="002527B1"/>
    <w:rsid w:val="002528BE"/>
    <w:rsid w:val="00252CA9"/>
    <w:rsid w:val="00252D6A"/>
    <w:rsid w:val="00252F8A"/>
    <w:rsid w:val="00253363"/>
    <w:rsid w:val="0025340C"/>
    <w:rsid w:val="0025363D"/>
    <w:rsid w:val="0025390C"/>
    <w:rsid w:val="00253945"/>
    <w:rsid w:val="00253F0C"/>
    <w:rsid w:val="002540AF"/>
    <w:rsid w:val="00254942"/>
    <w:rsid w:val="00254A33"/>
    <w:rsid w:val="00254A7B"/>
    <w:rsid w:val="00255536"/>
    <w:rsid w:val="002559FC"/>
    <w:rsid w:val="00255B5B"/>
    <w:rsid w:val="00255B7D"/>
    <w:rsid w:val="00256048"/>
    <w:rsid w:val="002560F6"/>
    <w:rsid w:val="00257976"/>
    <w:rsid w:val="00257BEF"/>
    <w:rsid w:val="00260626"/>
    <w:rsid w:val="00260B01"/>
    <w:rsid w:val="00260C59"/>
    <w:rsid w:val="00260F06"/>
    <w:rsid w:val="00260F11"/>
    <w:rsid w:val="00261711"/>
    <w:rsid w:val="00261A13"/>
    <w:rsid w:val="00261D2D"/>
    <w:rsid w:val="002620C1"/>
    <w:rsid w:val="00262B70"/>
    <w:rsid w:val="00263ABD"/>
    <w:rsid w:val="0026419E"/>
    <w:rsid w:val="002641BE"/>
    <w:rsid w:val="0026424D"/>
    <w:rsid w:val="002647A4"/>
    <w:rsid w:val="0026564C"/>
    <w:rsid w:val="00265D6B"/>
    <w:rsid w:val="00266670"/>
    <w:rsid w:val="00266A7B"/>
    <w:rsid w:val="00266C6E"/>
    <w:rsid w:val="00266CED"/>
    <w:rsid w:val="00266E5A"/>
    <w:rsid w:val="00267A9C"/>
    <w:rsid w:val="00267B61"/>
    <w:rsid w:val="00270078"/>
    <w:rsid w:val="002709B2"/>
    <w:rsid w:val="00270BDB"/>
    <w:rsid w:val="00270DDA"/>
    <w:rsid w:val="002710CD"/>
    <w:rsid w:val="002712D3"/>
    <w:rsid w:val="002715AB"/>
    <w:rsid w:val="002719ED"/>
    <w:rsid w:val="00271F07"/>
    <w:rsid w:val="00271F30"/>
    <w:rsid w:val="00272A26"/>
    <w:rsid w:val="00273CA7"/>
    <w:rsid w:val="00273CB3"/>
    <w:rsid w:val="00273CD6"/>
    <w:rsid w:val="002742A2"/>
    <w:rsid w:val="00274388"/>
    <w:rsid w:val="002743DA"/>
    <w:rsid w:val="002749D8"/>
    <w:rsid w:val="00274EDD"/>
    <w:rsid w:val="00274F48"/>
    <w:rsid w:val="0027569E"/>
    <w:rsid w:val="00275B0C"/>
    <w:rsid w:val="00276139"/>
    <w:rsid w:val="00277350"/>
    <w:rsid w:val="002778A3"/>
    <w:rsid w:val="00280844"/>
    <w:rsid w:val="002809A5"/>
    <w:rsid w:val="00280C40"/>
    <w:rsid w:val="00280CEB"/>
    <w:rsid w:val="00280ED4"/>
    <w:rsid w:val="00280EFC"/>
    <w:rsid w:val="00281115"/>
    <w:rsid w:val="00281995"/>
    <w:rsid w:val="00281EA7"/>
    <w:rsid w:val="00281F2E"/>
    <w:rsid w:val="0028246B"/>
    <w:rsid w:val="00282BB4"/>
    <w:rsid w:val="00282E10"/>
    <w:rsid w:val="002831EF"/>
    <w:rsid w:val="00283280"/>
    <w:rsid w:val="00283631"/>
    <w:rsid w:val="00284793"/>
    <w:rsid w:val="002848D8"/>
    <w:rsid w:val="00284EC0"/>
    <w:rsid w:val="00285700"/>
    <w:rsid w:val="00285DCB"/>
    <w:rsid w:val="00285F76"/>
    <w:rsid w:val="00286D89"/>
    <w:rsid w:val="00286E61"/>
    <w:rsid w:val="00287159"/>
    <w:rsid w:val="00287A25"/>
    <w:rsid w:val="00287AF8"/>
    <w:rsid w:val="00290B99"/>
    <w:rsid w:val="0029162B"/>
    <w:rsid w:val="00292B6F"/>
    <w:rsid w:val="00292B8D"/>
    <w:rsid w:val="00292D46"/>
    <w:rsid w:val="00293DBA"/>
    <w:rsid w:val="00293F46"/>
    <w:rsid w:val="00294723"/>
    <w:rsid w:val="00294AE2"/>
    <w:rsid w:val="00294C16"/>
    <w:rsid w:val="00294FAD"/>
    <w:rsid w:val="00295F98"/>
    <w:rsid w:val="0029640C"/>
    <w:rsid w:val="0029676E"/>
    <w:rsid w:val="00296E5E"/>
    <w:rsid w:val="002976FC"/>
    <w:rsid w:val="00297EA9"/>
    <w:rsid w:val="002A024A"/>
    <w:rsid w:val="002A048A"/>
    <w:rsid w:val="002A0F48"/>
    <w:rsid w:val="002A0FAD"/>
    <w:rsid w:val="002A1044"/>
    <w:rsid w:val="002A1232"/>
    <w:rsid w:val="002A12DB"/>
    <w:rsid w:val="002A1402"/>
    <w:rsid w:val="002A196C"/>
    <w:rsid w:val="002A217A"/>
    <w:rsid w:val="002A2AC5"/>
    <w:rsid w:val="002A2D56"/>
    <w:rsid w:val="002A3315"/>
    <w:rsid w:val="002A3478"/>
    <w:rsid w:val="002A359D"/>
    <w:rsid w:val="002A366F"/>
    <w:rsid w:val="002A428E"/>
    <w:rsid w:val="002A4D6B"/>
    <w:rsid w:val="002A4E75"/>
    <w:rsid w:val="002A5824"/>
    <w:rsid w:val="002A5C8A"/>
    <w:rsid w:val="002A5DFD"/>
    <w:rsid w:val="002A6262"/>
    <w:rsid w:val="002A649F"/>
    <w:rsid w:val="002A64A1"/>
    <w:rsid w:val="002A69EE"/>
    <w:rsid w:val="002A6AAE"/>
    <w:rsid w:val="002A6D7E"/>
    <w:rsid w:val="002A75DE"/>
    <w:rsid w:val="002A7990"/>
    <w:rsid w:val="002A7A41"/>
    <w:rsid w:val="002A7A85"/>
    <w:rsid w:val="002A7CC6"/>
    <w:rsid w:val="002A7CF9"/>
    <w:rsid w:val="002B0213"/>
    <w:rsid w:val="002B02BC"/>
    <w:rsid w:val="002B04DC"/>
    <w:rsid w:val="002B0A4F"/>
    <w:rsid w:val="002B0AA1"/>
    <w:rsid w:val="002B0C08"/>
    <w:rsid w:val="002B1A97"/>
    <w:rsid w:val="002B1D16"/>
    <w:rsid w:val="002B2026"/>
    <w:rsid w:val="002B2FB1"/>
    <w:rsid w:val="002B33B6"/>
    <w:rsid w:val="002B34E1"/>
    <w:rsid w:val="002B3635"/>
    <w:rsid w:val="002B3C1C"/>
    <w:rsid w:val="002B4296"/>
    <w:rsid w:val="002B42F8"/>
    <w:rsid w:val="002B438E"/>
    <w:rsid w:val="002B44C2"/>
    <w:rsid w:val="002B4E28"/>
    <w:rsid w:val="002B5051"/>
    <w:rsid w:val="002B51A1"/>
    <w:rsid w:val="002B54C5"/>
    <w:rsid w:val="002B5BF0"/>
    <w:rsid w:val="002B5D4E"/>
    <w:rsid w:val="002B6BEB"/>
    <w:rsid w:val="002B717B"/>
    <w:rsid w:val="002B71AE"/>
    <w:rsid w:val="002B725E"/>
    <w:rsid w:val="002B7842"/>
    <w:rsid w:val="002B79BC"/>
    <w:rsid w:val="002C0A20"/>
    <w:rsid w:val="002C0D31"/>
    <w:rsid w:val="002C1263"/>
    <w:rsid w:val="002C1627"/>
    <w:rsid w:val="002C18E3"/>
    <w:rsid w:val="002C1909"/>
    <w:rsid w:val="002C1DF9"/>
    <w:rsid w:val="002C28FE"/>
    <w:rsid w:val="002C3925"/>
    <w:rsid w:val="002C3FE4"/>
    <w:rsid w:val="002C4D5A"/>
    <w:rsid w:val="002C4DE9"/>
    <w:rsid w:val="002C5D4B"/>
    <w:rsid w:val="002C6978"/>
    <w:rsid w:val="002C6BBD"/>
    <w:rsid w:val="002C6D27"/>
    <w:rsid w:val="002C6EA3"/>
    <w:rsid w:val="002D049F"/>
    <w:rsid w:val="002D0646"/>
    <w:rsid w:val="002D0770"/>
    <w:rsid w:val="002D1C5A"/>
    <w:rsid w:val="002D1FA4"/>
    <w:rsid w:val="002D2504"/>
    <w:rsid w:val="002D281D"/>
    <w:rsid w:val="002D2BBA"/>
    <w:rsid w:val="002D2FF7"/>
    <w:rsid w:val="002D3913"/>
    <w:rsid w:val="002D3B70"/>
    <w:rsid w:val="002D3E82"/>
    <w:rsid w:val="002D402F"/>
    <w:rsid w:val="002D4637"/>
    <w:rsid w:val="002D4661"/>
    <w:rsid w:val="002D5816"/>
    <w:rsid w:val="002D5DB0"/>
    <w:rsid w:val="002D64C8"/>
    <w:rsid w:val="002D670C"/>
    <w:rsid w:val="002D6DF7"/>
    <w:rsid w:val="002D6FC5"/>
    <w:rsid w:val="002D75FA"/>
    <w:rsid w:val="002D7CEC"/>
    <w:rsid w:val="002E02B1"/>
    <w:rsid w:val="002E0774"/>
    <w:rsid w:val="002E126E"/>
    <w:rsid w:val="002E16C7"/>
    <w:rsid w:val="002E18EF"/>
    <w:rsid w:val="002E19F5"/>
    <w:rsid w:val="002E1B3A"/>
    <w:rsid w:val="002E1C20"/>
    <w:rsid w:val="002E1FC1"/>
    <w:rsid w:val="002E2661"/>
    <w:rsid w:val="002E28EA"/>
    <w:rsid w:val="002E32AB"/>
    <w:rsid w:val="002E33D8"/>
    <w:rsid w:val="002E35B9"/>
    <w:rsid w:val="002E3A49"/>
    <w:rsid w:val="002E3B3E"/>
    <w:rsid w:val="002E3BB6"/>
    <w:rsid w:val="002E48A0"/>
    <w:rsid w:val="002E4932"/>
    <w:rsid w:val="002E4FF9"/>
    <w:rsid w:val="002E5384"/>
    <w:rsid w:val="002E5403"/>
    <w:rsid w:val="002E5FF3"/>
    <w:rsid w:val="002E604B"/>
    <w:rsid w:val="002E615C"/>
    <w:rsid w:val="002E6535"/>
    <w:rsid w:val="002E7174"/>
    <w:rsid w:val="002F01E4"/>
    <w:rsid w:val="002F0BE8"/>
    <w:rsid w:val="002F0ED8"/>
    <w:rsid w:val="002F0FF7"/>
    <w:rsid w:val="002F12CD"/>
    <w:rsid w:val="002F16B5"/>
    <w:rsid w:val="002F1858"/>
    <w:rsid w:val="002F1EA4"/>
    <w:rsid w:val="002F20CE"/>
    <w:rsid w:val="002F2284"/>
    <w:rsid w:val="002F295E"/>
    <w:rsid w:val="002F2CD0"/>
    <w:rsid w:val="002F30D7"/>
    <w:rsid w:val="002F36E1"/>
    <w:rsid w:val="002F36E6"/>
    <w:rsid w:val="002F4338"/>
    <w:rsid w:val="002F43E4"/>
    <w:rsid w:val="002F44B1"/>
    <w:rsid w:val="002F45D0"/>
    <w:rsid w:val="002F4715"/>
    <w:rsid w:val="002F4EFF"/>
    <w:rsid w:val="002F521C"/>
    <w:rsid w:val="002F52E5"/>
    <w:rsid w:val="002F5A04"/>
    <w:rsid w:val="002F6011"/>
    <w:rsid w:val="002F610D"/>
    <w:rsid w:val="002F623C"/>
    <w:rsid w:val="002F64F3"/>
    <w:rsid w:val="002F6940"/>
    <w:rsid w:val="002F6EA5"/>
    <w:rsid w:val="002F6FEA"/>
    <w:rsid w:val="002F74C3"/>
    <w:rsid w:val="002F7670"/>
    <w:rsid w:val="002F77CB"/>
    <w:rsid w:val="002F7AE5"/>
    <w:rsid w:val="002F7DC2"/>
    <w:rsid w:val="002F7DD1"/>
    <w:rsid w:val="003000B4"/>
    <w:rsid w:val="00301433"/>
    <w:rsid w:val="00302363"/>
    <w:rsid w:val="003026B7"/>
    <w:rsid w:val="00302AA3"/>
    <w:rsid w:val="00302E88"/>
    <w:rsid w:val="00302FA5"/>
    <w:rsid w:val="003042E2"/>
    <w:rsid w:val="003047E9"/>
    <w:rsid w:val="00304DB1"/>
    <w:rsid w:val="003050DA"/>
    <w:rsid w:val="003051F0"/>
    <w:rsid w:val="0030536F"/>
    <w:rsid w:val="0030545B"/>
    <w:rsid w:val="00305DCD"/>
    <w:rsid w:val="00305F99"/>
    <w:rsid w:val="00306A63"/>
    <w:rsid w:val="003073CF"/>
    <w:rsid w:val="00307720"/>
    <w:rsid w:val="003079CB"/>
    <w:rsid w:val="003101EF"/>
    <w:rsid w:val="00310654"/>
    <w:rsid w:val="003111DC"/>
    <w:rsid w:val="00311287"/>
    <w:rsid w:val="0031147B"/>
    <w:rsid w:val="00311D56"/>
    <w:rsid w:val="00311E1E"/>
    <w:rsid w:val="00311F7C"/>
    <w:rsid w:val="00311F91"/>
    <w:rsid w:val="003120A5"/>
    <w:rsid w:val="003122D3"/>
    <w:rsid w:val="003124B2"/>
    <w:rsid w:val="00312B46"/>
    <w:rsid w:val="00313347"/>
    <w:rsid w:val="0031370B"/>
    <w:rsid w:val="0031379D"/>
    <w:rsid w:val="00313861"/>
    <w:rsid w:val="00313C03"/>
    <w:rsid w:val="00313EC9"/>
    <w:rsid w:val="003144F7"/>
    <w:rsid w:val="00314F90"/>
    <w:rsid w:val="00315556"/>
    <w:rsid w:val="00315626"/>
    <w:rsid w:val="0031635F"/>
    <w:rsid w:val="00316438"/>
    <w:rsid w:val="00316707"/>
    <w:rsid w:val="003169A4"/>
    <w:rsid w:val="00316A5E"/>
    <w:rsid w:val="00316E7A"/>
    <w:rsid w:val="00316F16"/>
    <w:rsid w:val="00317571"/>
    <w:rsid w:val="0031765F"/>
    <w:rsid w:val="003205C1"/>
    <w:rsid w:val="003211C1"/>
    <w:rsid w:val="00321217"/>
    <w:rsid w:val="003214AE"/>
    <w:rsid w:val="003218B0"/>
    <w:rsid w:val="00321E12"/>
    <w:rsid w:val="00321F17"/>
    <w:rsid w:val="003229A2"/>
    <w:rsid w:val="00322FF7"/>
    <w:rsid w:val="00323354"/>
    <w:rsid w:val="003234D7"/>
    <w:rsid w:val="00323D1D"/>
    <w:rsid w:val="00323DCA"/>
    <w:rsid w:val="00323F95"/>
    <w:rsid w:val="00324696"/>
    <w:rsid w:val="00324907"/>
    <w:rsid w:val="00324C62"/>
    <w:rsid w:val="00324FEB"/>
    <w:rsid w:val="00325708"/>
    <w:rsid w:val="003259B2"/>
    <w:rsid w:val="00325C6F"/>
    <w:rsid w:val="00325D4F"/>
    <w:rsid w:val="00327066"/>
    <w:rsid w:val="0032743B"/>
    <w:rsid w:val="00327874"/>
    <w:rsid w:val="003301B8"/>
    <w:rsid w:val="0033025C"/>
    <w:rsid w:val="003307EB"/>
    <w:rsid w:val="003308B3"/>
    <w:rsid w:val="00330F27"/>
    <w:rsid w:val="003310CA"/>
    <w:rsid w:val="003313D2"/>
    <w:rsid w:val="003317A6"/>
    <w:rsid w:val="003317E1"/>
    <w:rsid w:val="00332079"/>
    <w:rsid w:val="00332752"/>
    <w:rsid w:val="003329D6"/>
    <w:rsid w:val="00332B3B"/>
    <w:rsid w:val="00332B7C"/>
    <w:rsid w:val="00333328"/>
    <w:rsid w:val="00333869"/>
    <w:rsid w:val="00333B15"/>
    <w:rsid w:val="00334014"/>
    <w:rsid w:val="003341F9"/>
    <w:rsid w:val="00334510"/>
    <w:rsid w:val="00334545"/>
    <w:rsid w:val="00334722"/>
    <w:rsid w:val="003359FB"/>
    <w:rsid w:val="00335A89"/>
    <w:rsid w:val="00335F9A"/>
    <w:rsid w:val="003363DB"/>
    <w:rsid w:val="00336F74"/>
    <w:rsid w:val="00337425"/>
    <w:rsid w:val="00337A09"/>
    <w:rsid w:val="00337D06"/>
    <w:rsid w:val="003400B7"/>
    <w:rsid w:val="003402CA"/>
    <w:rsid w:val="00341011"/>
    <w:rsid w:val="003414D3"/>
    <w:rsid w:val="00341A7A"/>
    <w:rsid w:val="00341B33"/>
    <w:rsid w:val="00341B3A"/>
    <w:rsid w:val="00341D0E"/>
    <w:rsid w:val="00342EBB"/>
    <w:rsid w:val="00343385"/>
    <w:rsid w:val="003434F8"/>
    <w:rsid w:val="00343A16"/>
    <w:rsid w:val="00343E44"/>
    <w:rsid w:val="00343EC7"/>
    <w:rsid w:val="003442B0"/>
    <w:rsid w:val="003446CD"/>
    <w:rsid w:val="00344714"/>
    <w:rsid w:val="00344731"/>
    <w:rsid w:val="00344D94"/>
    <w:rsid w:val="003453EC"/>
    <w:rsid w:val="00345E6F"/>
    <w:rsid w:val="003462E8"/>
    <w:rsid w:val="003471FC"/>
    <w:rsid w:val="0035090C"/>
    <w:rsid w:val="00350BB7"/>
    <w:rsid w:val="00350F23"/>
    <w:rsid w:val="00351966"/>
    <w:rsid w:val="00351E81"/>
    <w:rsid w:val="00352772"/>
    <w:rsid w:val="003528CE"/>
    <w:rsid w:val="00352DAF"/>
    <w:rsid w:val="0035369F"/>
    <w:rsid w:val="0035521D"/>
    <w:rsid w:val="00356781"/>
    <w:rsid w:val="00356A24"/>
    <w:rsid w:val="00356B3B"/>
    <w:rsid w:val="00357B8D"/>
    <w:rsid w:val="00357E8C"/>
    <w:rsid w:val="00360439"/>
    <w:rsid w:val="003606FB"/>
    <w:rsid w:val="00360818"/>
    <w:rsid w:val="003610A8"/>
    <w:rsid w:val="003618FB"/>
    <w:rsid w:val="00361D05"/>
    <w:rsid w:val="00362B7B"/>
    <w:rsid w:val="00362D03"/>
    <w:rsid w:val="00362D47"/>
    <w:rsid w:val="003635F0"/>
    <w:rsid w:val="0036374D"/>
    <w:rsid w:val="003638B3"/>
    <w:rsid w:val="0036396F"/>
    <w:rsid w:val="00363B58"/>
    <w:rsid w:val="00363CAB"/>
    <w:rsid w:val="00363D3E"/>
    <w:rsid w:val="0036417D"/>
    <w:rsid w:val="00364404"/>
    <w:rsid w:val="00364461"/>
    <w:rsid w:val="0036446F"/>
    <w:rsid w:val="0036469C"/>
    <w:rsid w:val="00364D47"/>
    <w:rsid w:val="00364ECE"/>
    <w:rsid w:val="00365607"/>
    <w:rsid w:val="00365901"/>
    <w:rsid w:val="00365C16"/>
    <w:rsid w:val="00365D2C"/>
    <w:rsid w:val="00367116"/>
    <w:rsid w:val="0036774F"/>
    <w:rsid w:val="003678B2"/>
    <w:rsid w:val="003679E6"/>
    <w:rsid w:val="00367E4E"/>
    <w:rsid w:val="00367FC1"/>
    <w:rsid w:val="003702A5"/>
    <w:rsid w:val="003702E1"/>
    <w:rsid w:val="00370AEC"/>
    <w:rsid w:val="00370C8E"/>
    <w:rsid w:val="00371162"/>
    <w:rsid w:val="0037162E"/>
    <w:rsid w:val="003716FA"/>
    <w:rsid w:val="00371818"/>
    <w:rsid w:val="00371CDC"/>
    <w:rsid w:val="00372478"/>
    <w:rsid w:val="00372976"/>
    <w:rsid w:val="00372DC5"/>
    <w:rsid w:val="0037345F"/>
    <w:rsid w:val="003739B6"/>
    <w:rsid w:val="00373FDC"/>
    <w:rsid w:val="0037454A"/>
    <w:rsid w:val="003746DF"/>
    <w:rsid w:val="00375AED"/>
    <w:rsid w:val="00375C18"/>
    <w:rsid w:val="00375E4B"/>
    <w:rsid w:val="0037653C"/>
    <w:rsid w:val="0037675A"/>
    <w:rsid w:val="0037679B"/>
    <w:rsid w:val="003767CC"/>
    <w:rsid w:val="00377107"/>
    <w:rsid w:val="00377401"/>
    <w:rsid w:val="0037793D"/>
    <w:rsid w:val="00380268"/>
    <w:rsid w:val="003806BB"/>
    <w:rsid w:val="00380DD4"/>
    <w:rsid w:val="00381837"/>
    <w:rsid w:val="00381A78"/>
    <w:rsid w:val="00381D84"/>
    <w:rsid w:val="00382561"/>
    <w:rsid w:val="0038283F"/>
    <w:rsid w:val="0038347D"/>
    <w:rsid w:val="003835DF"/>
    <w:rsid w:val="00383D77"/>
    <w:rsid w:val="00383DFB"/>
    <w:rsid w:val="0038402A"/>
    <w:rsid w:val="00384087"/>
    <w:rsid w:val="00384406"/>
    <w:rsid w:val="003845B7"/>
    <w:rsid w:val="00384C48"/>
    <w:rsid w:val="0038506D"/>
    <w:rsid w:val="00385521"/>
    <w:rsid w:val="00385565"/>
    <w:rsid w:val="00385670"/>
    <w:rsid w:val="003857D0"/>
    <w:rsid w:val="003859EC"/>
    <w:rsid w:val="00385F6B"/>
    <w:rsid w:val="003862B2"/>
    <w:rsid w:val="00386C3F"/>
    <w:rsid w:val="00386F78"/>
    <w:rsid w:val="00387351"/>
    <w:rsid w:val="00387374"/>
    <w:rsid w:val="003875B4"/>
    <w:rsid w:val="00390912"/>
    <w:rsid w:val="00390949"/>
    <w:rsid w:val="00391245"/>
    <w:rsid w:val="00391288"/>
    <w:rsid w:val="00391321"/>
    <w:rsid w:val="00391489"/>
    <w:rsid w:val="00391F65"/>
    <w:rsid w:val="00392201"/>
    <w:rsid w:val="003926DF"/>
    <w:rsid w:val="00393282"/>
    <w:rsid w:val="00393616"/>
    <w:rsid w:val="00393929"/>
    <w:rsid w:val="00393EF4"/>
    <w:rsid w:val="003952E9"/>
    <w:rsid w:val="0039544E"/>
    <w:rsid w:val="00395956"/>
    <w:rsid w:val="003962AA"/>
    <w:rsid w:val="00396AA7"/>
    <w:rsid w:val="00396BE1"/>
    <w:rsid w:val="00396F1F"/>
    <w:rsid w:val="00397054"/>
    <w:rsid w:val="00397331"/>
    <w:rsid w:val="0039792A"/>
    <w:rsid w:val="003A0064"/>
    <w:rsid w:val="003A01D5"/>
    <w:rsid w:val="003A04BB"/>
    <w:rsid w:val="003A06E8"/>
    <w:rsid w:val="003A0BD8"/>
    <w:rsid w:val="003A0BEC"/>
    <w:rsid w:val="003A0CBD"/>
    <w:rsid w:val="003A25AF"/>
    <w:rsid w:val="003A26FF"/>
    <w:rsid w:val="003A2A48"/>
    <w:rsid w:val="003A2BA5"/>
    <w:rsid w:val="003A35DC"/>
    <w:rsid w:val="003A36FF"/>
    <w:rsid w:val="003A4381"/>
    <w:rsid w:val="003A4681"/>
    <w:rsid w:val="003A4682"/>
    <w:rsid w:val="003A49DC"/>
    <w:rsid w:val="003A56C1"/>
    <w:rsid w:val="003A5AC7"/>
    <w:rsid w:val="003A6B2F"/>
    <w:rsid w:val="003A6C0F"/>
    <w:rsid w:val="003A6E59"/>
    <w:rsid w:val="003A6F53"/>
    <w:rsid w:val="003A7091"/>
    <w:rsid w:val="003A75F2"/>
    <w:rsid w:val="003A785D"/>
    <w:rsid w:val="003A7AD2"/>
    <w:rsid w:val="003A7E34"/>
    <w:rsid w:val="003B0893"/>
    <w:rsid w:val="003B15EC"/>
    <w:rsid w:val="003B2144"/>
    <w:rsid w:val="003B2672"/>
    <w:rsid w:val="003B29C4"/>
    <w:rsid w:val="003B33D1"/>
    <w:rsid w:val="003B33E7"/>
    <w:rsid w:val="003B3430"/>
    <w:rsid w:val="003B395D"/>
    <w:rsid w:val="003B3D9A"/>
    <w:rsid w:val="003B53E4"/>
    <w:rsid w:val="003B5BE2"/>
    <w:rsid w:val="003B5CAA"/>
    <w:rsid w:val="003B5CFC"/>
    <w:rsid w:val="003B5F22"/>
    <w:rsid w:val="003B60A8"/>
    <w:rsid w:val="003B6B5C"/>
    <w:rsid w:val="003B75A8"/>
    <w:rsid w:val="003B78C9"/>
    <w:rsid w:val="003B7CF9"/>
    <w:rsid w:val="003C04A5"/>
    <w:rsid w:val="003C0769"/>
    <w:rsid w:val="003C108D"/>
    <w:rsid w:val="003C13D4"/>
    <w:rsid w:val="003C1519"/>
    <w:rsid w:val="003C180F"/>
    <w:rsid w:val="003C1C30"/>
    <w:rsid w:val="003C1F75"/>
    <w:rsid w:val="003C1FBB"/>
    <w:rsid w:val="003C237C"/>
    <w:rsid w:val="003C273C"/>
    <w:rsid w:val="003C2C43"/>
    <w:rsid w:val="003C2C7D"/>
    <w:rsid w:val="003C2FFE"/>
    <w:rsid w:val="003C42BD"/>
    <w:rsid w:val="003C470D"/>
    <w:rsid w:val="003C50B8"/>
    <w:rsid w:val="003C5342"/>
    <w:rsid w:val="003C5512"/>
    <w:rsid w:val="003C5B65"/>
    <w:rsid w:val="003C609E"/>
    <w:rsid w:val="003C6131"/>
    <w:rsid w:val="003C6EA5"/>
    <w:rsid w:val="003C719E"/>
    <w:rsid w:val="003C7787"/>
    <w:rsid w:val="003C77A8"/>
    <w:rsid w:val="003C7B79"/>
    <w:rsid w:val="003D0290"/>
    <w:rsid w:val="003D0776"/>
    <w:rsid w:val="003D0C2F"/>
    <w:rsid w:val="003D0E79"/>
    <w:rsid w:val="003D1609"/>
    <w:rsid w:val="003D2D58"/>
    <w:rsid w:val="003D3513"/>
    <w:rsid w:val="003D3A63"/>
    <w:rsid w:val="003D3B52"/>
    <w:rsid w:val="003D4248"/>
    <w:rsid w:val="003D4379"/>
    <w:rsid w:val="003D47F2"/>
    <w:rsid w:val="003D4CFA"/>
    <w:rsid w:val="003D59DE"/>
    <w:rsid w:val="003D5A06"/>
    <w:rsid w:val="003D621F"/>
    <w:rsid w:val="003D6473"/>
    <w:rsid w:val="003D65C4"/>
    <w:rsid w:val="003D6E58"/>
    <w:rsid w:val="003D7962"/>
    <w:rsid w:val="003E1975"/>
    <w:rsid w:val="003E1CEF"/>
    <w:rsid w:val="003E200E"/>
    <w:rsid w:val="003E261D"/>
    <w:rsid w:val="003E26CC"/>
    <w:rsid w:val="003E2795"/>
    <w:rsid w:val="003E2BFC"/>
    <w:rsid w:val="003E3399"/>
    <w:rsid w:val="003E361B"/>
    <w:rsid w:val="003E3705"/>
    <w:rsid w:val="003E3AA7"/>
    <w:rsid w:val="003E3D41"/>
    <w:rsid w:val="003E3D45"/>
    <w:rsid w:val="003E3EE5"/>
    <w:rsid w:val="003E4155"/>
    <w:rsid w:val="003E47BB"/>
    <w:rsid w:val="003E491D"/>
    <w:rsid w:val="003E49A1"/>
    <w:rsid w:val="003E5293"/>
    <w:rsid w:val="003E5995"/>
    <w:rsid w:val="003E5DFB"/>
    <w:rsid w:val="003E6ABA"/>
    <w:rsid w:val="003E6F77"/>
    <w:rsid w:val="003E737E"/>
    <w:rsid w:val="003E74BF"/>
    <w:rsid w:val="003F0147"/>
    <w:rsid w:val="003F0444"/>
    <w:rsid w:val="003F09B3"/>
    <w:rsid w:val="003F191F"/>
    <w:rsid w:val="003F1E70"/>
    <w:rsid w:val="003F2C2B"/>
    <w:rsid w:val="003F2D28"/>
    <w:rsid w:val="003F2D4E"/>
    <w:rsid w:val="003F360F"/>
    <w:rsid w:val="003F40D0"/>
    <w:rsid w:val="003F442D"/>
    <w:rsid w:val="003F4689"/>
    <w:rsid w:val="003F4AC7"/>
    <w:rsid w:val="003F59CE"/>
    <w:rsid w:val="003F59D1"/>
    <w:rsid w:val="003F5A3A"/>
    <w:rsid w:val="003F5AAF"/>
    <w:rsid w:val="003F5E5D"/>
    <w:rsid w:val="003F5F40"/>
    <w:rsid w:val="003F602F"/>
    <w:rsid w:val="003F63BE"/>
    <w:rsid w:val="003F7EC2"/>
    <w:rsid w:val="004013D1"/>
    <w:rsid w:val="00401C3E"/>
    <w:rsid w:val="00401C96"/>
    <w:rsid w:val="00401DA0"/>
    <w:rsid w:val="00401E71"/>
    <w:rsid w:val="00402079"/>
    <w:rsid w:val="00402116"/>
    <w:rsid w:val="0040224E"/>
    <w:rsid w:val="004027DA"/>
    <w:rsid w:val="00403C1C"/>
    <w:rsid w:val="0040495F"/>
    <w:rsid w:val="00404BC4"/>
    <w:rsid w:val="00404DBF"/>
    <w:rsid w:val="00405292"/>
    <w:rsid w:val="0040614F"/>
    <w:rsid w:val="004065A1"/>
    <w:rsid w:val="00407B61"/>
    <w:rsid w:val="00407BB1"/>
    <w:rsid w:val="00407D51"/>
    <w:rsid w:val="00407EC2"/>
    <w:rsid w:val="00407ED9"/>
    <w:rsid w:val="00410015"/>
    <w:rsid w:val="0041087E"/>
    <w:rsid w:val="00410CB2"/>
    <w:rsid w:val="00411813"/>
    <w:rsid w:val="00411F1A"/>
    <w:rsid w:val="004125DF"/>
    <w:rsid w:val="00412922"/>
    <w:rsid w:val="004129A3"/>
    <w:rsid w:val="00412C0B"/>
    <w:rsid w:val="0041331D"/>
    <w:rsid w:val="004133C8"/>
    <w:rsid w:val="0041346E"/>
    <w:rsid w:val="00413988"/>
    <w:rsid w:val="00414F44"/>
    <w:rsid w:val="00415618"/>
    <w:rsid w:val="00415AB1"/>
    <w:rsid w:val="00415B0B"/>
    <w:rsid w:val="00416AEE"/>
    <w:rsid w:val="00416AF6"/>
    <w:rsid w:val="00416B4D"/>
    <w:rsid w:val="0041733A"/>
    <w:rsid w:val="00417D80"/>
    <w:rsid w:val="0042174F"/>
    <w:rsid w:val="00421997"/>
    <w:rsid w:val="00421B0E"/>
    <w:rsid w:val="00421F51"/>
    <w:rsid w:val="004220D9"/>
    <w:rsid w:val="00422205"/>
    <w:rsid w:val="004224CD"/>
    <w:rsid w:val="00423ACE"/>
    <w:rsid w:val="0042435B"/>
    <w:rsid w:val="00424AAE"/>
    <w:rsid w:val="00425ADB"/>
    <w:rsid w:val="00426036"/>
    <w:rsid w:val="0042603E"/>
    <w:rsid w:val="004265E2"/>
    <w:rsid w:val="00426739"/>
    <w:rsid w:val="0042694C"/>
    <w:rsid w:val="00426F08"/>
    <w:rsid w:val="00426F9C"/>
    <w:rsid w:val="0042743B"/>
    <w:rsid w:val="00427DBE"/>
    <w:rsid w:val="00430848"/>
    <w:rsid w:val="004310CB"/>
    <w:rsid w:val="004312A2"/>
    <w:rsid w:val="004316FF"/>
    <w:rsid w:val="0043176A"/>
    <w:rsid w:val="00431F3D"/>
    <w:rsid w:val="00431F42"/>
    <w:rsid w:val="00431F9F"/>
    <w:rsid w:val="0043298E"/>
    <w:rsid w:val="00432C11"/>
    <w:rsid w:val="00432D1B"/>
    <w:rsid w:val="004330F3"/>
    <w:rsid w:val="0043399C"/>
    <w:rsid w:val="00433AAE"/>
    <w:rsid w:val="00433E29"/>
    <w:rsid w:val="004340F8"/>
    <w:rsid w:val="004342F3"/>
    <w:rsid w:val="00434493"/>
    <w:rsid w:val="0043462B"/>
    <w:rsid w:val="004346CF"/>
    <w:rsid w:val="00434B7A"/>
    <w:rsid w:val="0043502C"/>
    <w:rsid w:val="004353D8"/>
    <w:rsid w:val="004358F7"/>
    <w:rsid w:val="00435BAF"/>
    <w:rsid w:val="00436908"/>
    <w:rsid w:val="00436C93"/>
    <w:rsid w:val="00436D63"/>
    <w:rsid w:val="00436FE2"/>
    <w:rsid w:val="004378F1"/>
    <w:rsid w:val="00437E39"/>
    <w:rsid w:val="004400AA"/>
    <w:rsid w:val="004407CE"/>
    <w:rsid w:val="00440A61"/>
    <w:rsid w:val="00440B7B"/>
    <w:rsid w:val="00440DC6"/>
    <w:rsid w:val="00440DDC"/>
    <w:rsid w:val="004416DA"/>
    <w:rsid w:val="00441B93"/>
    <w:rsid w:val="00441FE0"/>
    <w:rsid w:val="0044233E"/>
    <w:rsid w:val="004425A2"/>
    <w:rsid w:val="0044268D"/>
    <w:rsid w:val="004431E2"/>
    <w:rsid w:val="00443261"/>
    <w:rsid w:val="004435F3"/>
    <w:rsid w:val="0044364D"/>
    <w:rsid w:val="0044440F"/>
    <w:rsid w:val="00444452"/>
    <w:rsid w:val="004445BC"/>
    <w:rsid w:val="00444A26"/>
    <w:rsid w:val="00444C8F"/>
    <w:rsid w:val="00444DC4"/>
    <w:rsid w:val="00445231"/>
    <w:rsid w:val="00446698"/>
    <w:rsid w:val="00446980"/>
    <w:rsid w:val="00446A20"/>
    <w:rsid w:val="00446C3C"/>
    <w:rsid w:val="00446D27"/>
    <w:rsid w:val="00446EE6"/>
    <w:rsid w:val="00447146"/>
    <w:rsid w:val="0044765B"/>
    <w:rsid w:val="00447788"/>
    <w:rsid w:val="00447974"/>
    <w:rsid w:val="004502D7"/>
    <w:rsid w:val="00450760"/>
    <w:rsid w:val="0045082C"/>
    <w:rsid w:val="00451006"/>
    <w:rsid w:val="004511D7"/>
    <w:rsid w:val="004514F1"/>
    <w:rsid w:val="00451FD6"/>
    <w:rsid w:val="004521DE"/>
    <w:rsid w:val="00452764"/>
    <w:rsid w:val="00452E73"/>
    <w:rsid w:val="004535D4"/>
    <w:rsid w:val="0045423D"/>
    <w:rsid w:val="0045498A"/>
    <w:rsid w:val="00454CD6"/>
    <w:rsid w:val="00455180"/>
    <w:rsid w:val="004553D4"/>
    <w:rsid w:val="00455FE7"/>
    <w:rsid w:val="0045647C"/>
    <w:rsid w:val="0045663A"/>
    <w:rsid w:val="004569CE"/>
    <w:rsid w:val="00456E6B"/>
    <w:rsid w:val="00457195"/>
    <w:rsid w:val="004606CE"/>
    <w:rsid w:val="00460D1B"/>
    <w:rsid w:val="00460D5D"/>
    <w:rsid w:val="00460F59"/>
    <w:rsid w:val="0046142F"/>
    <w:rsid w:val="0046148C"/>
    <w:rsid w:val="004614A6"/>
    <w:rsid w:val="00462083"/>
    <w:rsid w:val="00462B2F"/>
    <w:rsid w:val="004633C2"/>
    <w:rsid w:val="00463436"/>
    <w:rsid w:val="004635FE"/>
    <w:rsid w:val="004639CA"/>
    <w:rsid w:val="0046408B"/>
    <w:rsid w:val="004641A6"/>
    <w:rsid w:val="00464A23"/>
    <w:rsid w:val="0046503F"/>
    <w:rsid w:val="004654F4"/>
    <w:rsid w:val="004664BB"/>
    <w:rsid w:val="00466522"/>
    <w:rsid w:val="004666C1"/>
    <w:rsid w:val="0046671C"/>
    <w:rsid w:val="0046713D"/>
    <w:rsid w:val="0046782F"/>
    <w:rsid w:val="00467FE9"/>
    <w:rsid w:val="004700CD"/>
    <w:rsid w:val="00470F1C"/>
    <w:rsid w:val="0047108D"/>
    <w:rsid w:val="0047119B"/>
    <w:rsid w:val="00471342"/>
    <w:rsid w:val="00471B6E"/>
    <w:rsid w:val="00472069"/>
    <w:rsid w:val="00472112"/>
    <w:rsid w:val="00472805"/>
    <w:rsid w:val="00472B5D"/>
    <w:rsid w:val="00472CA5"/>
    <w:rsid w:val="00473939"/>
    <w:rsid w:val="00473A08"/>
    <w:rsid w:val="00473AD0"/>
    <w:rsid w:val="00473D7D"/>
    <w:rsid w:val="004741BB"/>
    <w:rsid w:val="004745F7"/>
    <w:rsid w:val="0047463C"/>
    <w:rsid w:val="00474A5E"/>
    <w:rsid w:val="004751AE"/>
    <w:rsid w:val="00475253"/>
    <w:rsid w:val="004755F3"/>
    <w:rsid w:val="00475969"/>
    <w:rsid w:val="0047597F"/>
    <w:rsid w:val="00475D69"/>
    <w:rsid w:val="00476212"/>
    <w:rsid w:val="0047683C"/>
    <w:rsid w:val="00476A77"/>
    <w:rsid w:val="00476BB0"/>
    <w:rsid w:val="00476D8A"/>
    <w:rsid w:val="00477296"/>
    <w:rsid w:val="004772E1"/>
    <w:rsid w:val="0047772D"/>
    <w:rsid w:val="00477C75"/>
    <w:rsid w:val="00480607"/>
    <w:rsid w:val="0048061E"/>
    <w:rsid w:val="004809AC"/>
    <w:rsid w:val="00480E50"/>
    <w:rsid w:val="00480E6C"/>
    <w:rsid w:val="00481A73"/>
    <w:rsid w:val="00481AD6"/>
    <w:rsid w:val="0048220E"/>
    <w:rsid w:val="004829C0"/>
    <w:rsid w:val="00482AE5"/>
    <w:rsid w:val="00482BEF"/>
    <w:rsid w:val="00482DB1"/>
    <w:rsid w:val="00482ED3"/>
    <w:rsid w:val="00482FD4"/>
    <w:rsid w:val="00482FDA"/>
    <w:rsid w:val="00482FEC"/>
    <w:rsid w:val="0048311E"/>
    <w:rsid w:val="0048339A"/>
    <w:rsid w:val="0048350D"/>
    <w:rsid w:val="00483747"/>
    <w:rsid w:val="00483D0B"/>
    <w:rsid w:val="00484087"/>
    <w:rsid w:val="0048466B"/>
    <w:rsid w:val="00484967"/>
    <w:rsid w:val="00484972"/>
    <w:rsid w:val="00484978"/>
    <w:rsid w:val="00484FCB"/>
    <w:rsid w:val="004851CD"/>
    <w:rsid w:val="004854BD"/>
    <w:rsid w:val="00485B58"/>
    <w:rsid w:val="00485FFF"/>
    <w:rsid w:val="0048667F"/>
    <w:rsid w:val="0048678F"/>
    <w:rsid w:val="00487338"/>
    <w:rsid w:val="004876C6"/>
    <w:rsid w:val="00487890"/>
    <w:rsid w:val="0049031C"/>
    <w:rsid w:val="0049068A"/>
    <w:rsid w:val="00490D5A"/>
    <w:rsid w:val="00490EB5"/>
    <w:rsid w:val="00490F82"/>
    <w:rsid w:val="00491119"/>
    <w:rsid w:val="004913EE"/>
    <w:rsid w:val="00491476"/>
    <w:rsid w:val="004914EE"/>
    <w:rsid w:val="00491527"/>
    <w:rsid w:val="00492A7F"/>
    <w:rsid w:val="004937D9"/>
    <w:rsid w:val="00493AE6"/>
    <w:rsid w:val="00493CB3"/>
    <w:rsid w:val="004940CF"/>
    <w:rsid w:val="00494A01"/>
    <w:rsid w:val="00495D52"/>
    <w:rsid w:val="00495FCE"/>
    <w:rsid w:val="0049615C"/>
    <w:rsid w:val="00496165"/>
    <w:rsid w:val="004963C3"/>
    <w:rsid w:val="004964D7"/>
    <w:rsid w:val="004966AF"/>
    <w:rsid w:val="004969BD"/>
    <w:rsid w:val="00496B9A"/>
    <w:rsid w:val="00496D0B"/>
    <w:rsid w:val="00496DAA"/>
    <w:rsid w:val="00496F51"/>
    <w:rsid w:val="0049704D"/>
    <w:rsid w:val="00497A64"/>
    <w:rsid w:val="00497ED9"/>
    <w:rsid w:val="004A02E3"/>
    <w:rsid w:val="004A0C26"/>
    <w:rsid w:val="004A0E4F"/>
    <w:rsid w:val="004A10F8"/>
    <w:rsid w:val="004A11BA"/>
    <w:rsid w:val="004A146E"/>
    <w:rsid w:val="004A1560"/>
    <w:rsid w:val="004A16D3"/>
    <w:rsid w:val="004A1FA8"/>
    <w:rsid w:val="004A20E1"/>
    <w:rsid w:val="004A2588"/>
    <w:rsid w:val="004A29E8"/>
    <w:rsid w:val="004A2C4D"/>
    <w:rsid w:val="004A2CAF"/>
    <w:rsid w:val="004A3AE5"/>
    <w:rsid w:val="004A3B37"/>
    <w:rsid w:val="004A3BD2"/>
    <w:rsid w:val="004A44C8"/>
    <w:rsid w:val="004A52FD"/>
    <w:rsid w:val="004A55BD"/>
    <w:rsid w:val="004A5884"/>
    <w:rsid w:val="004A5F71"/>
    <w:rsid w:val="004A612C"/>
    <w:rsid w:val="004A62C6"/>
    <w:rsid w:val="004A66E3"/>
    <w:rsid w:val="004A6727"/>
    <w:rsid w:val="004A6829"/>
    <w:rsid w:val="004A6AA3"/>
    <w:rsid w:val="004A6BDB"/>
    <w:rsid w:val="004A6BF0"/>
    <w:rsid w:val="004A6BF5"/>
    <w:rsid w:val="004A70C5"/>
    <w:rsid w:val="004B0075"/>
    <w:rsid w:val="004B0B94"/>
    <w:rsid w:val="004B1064"/>
    <w:rsid w:val="004B11FD"/>
    <w:rsid w:val="004B1252"/>
    <w:rsid w:val="004B1610"/>
    <w:rsid w:val="004B1F2D"/>
    <w:rsid w:val="004B27CD"/>
    <w:rsid w:val="004B2A62"/>
    <w:rsid w:val="004B2F49"/>
    <w:rsid w:val="004B2F52"/>
    <w:rsid w:val="004B38CF"/>
    <w:rsid w:val="004B3AE7"/>
    <w:rsid w:val="004B4437"/>
    <w:rsid w:val="004B4CAA"/>
    <w:rsid w:val="004B4D29"/>
    <w:rsid w:val="004B4F79"/>
    <w:rsid w:val="004B59F5"/>
    <w:rsid w:val="004B5D3B"/>
    <w:rsid w:val="004B5DD7"/>
    <w:rsid w:val="004B620B"/>
    <w:rsid w:val="004B65FF"/>
    <w:rsid w:val="004B68AD"/>
    <w:rsid w:val="004B69AD"/>
    <w:rsid w:val="004B6D7E"/>
    <w:rsid w:val="004B6F70"/>
    <w:rsid w:val="004B7184"/>
    <w:rsid w:val="004B79EB"/>
    <w:rsid w:val="004B7BAB"/>
    <w:rsid w:val="004C03AA"/>
    <w:rsid w:val="004C04C6"/>
    <w:rsid w:val="004C1283"/>
    <w:rsid w:val="004C179A"/>
    <w:rsid w:val="004C1B4B"/>
    <w:rsid w:val="004C1BD9"/>
    <w:rsid w:val="004C23FC"/>
    <w:rsid w:val="004C27B5"/>
    <w:rsid w:val="004C29C7"/>
    <w:rsid w:val="004C2D1B"/>
    <w:rsid w:val="004C2D23"/>
    <w:rsid w:val="004C332D"/>
    <w:rsid w:val="004C3B88"/>
    <w:rsid w:val="004C3F14"/>
    <w:rsid w:val="004C4B41"/>
    <w:rsid w:val="004C4BE5"/>
    <w:rsid w:val="004C59A7"/>
    <w:rsid w:val="004C600B"/>
    <w:rsid w:val="004C669A"/>
    <w:rsid w:val="004C68C2"/>
    <w:rsid w:val="004C74F3"/>
    <w:rsid w:val="004C7B39"/>
    <w:rsid w:val="004D0A6F"/>
    <w:rsid w:val="004D0BF1"/>
    <w:rsid w:val="004D0C53"/>
    <w:rsid w:val="004D0D51"/>
    <w:rsid w:val="004D0EB2"/>
    <w:rsid w:val="004D129F"/>
    <w:rsid w:val="004D23B8"/>
    <w:rsid w:val="004D2702"/>
    <w:rsid w:val="004D3053"/>
    <w:rsid w:val="004D3DA3"/>
    <w:rsid w:val="004D40C1"/>
    <w:rsid w:val="004D44F7"/>
    <w:rsid w:val="004D45DF"/>
    <w:rsid w:val="004D47D4"/>
    <w:rsid w:val="004D4814"/>
    <w:rsid w:val="004D557B"/>
    <w:rsid w:val="004D56A7"/>
    <w:rsid w:val="004D67D5"/>
    <w:rsid w:val="004D67F0"/>
    <w:rsid w:val="004D7C27"/>
    <w:rsid w:val="004E0125"/>
    <w:rsid w:val="004E037F"/>
    <w:rsid w:val="004E0D75"/>
    <w:rsid w:val="004E1388"/>
    <w:rsid w:val="004E1D58"/>
    <w:rsid w:val="004E1F22"/>
    <w:rsid w:val="004E22AB"/>
    <w:rsid w:val="004E2BB0"/>
    <w:rsid w:val="004E2C35"/>
    <w:rsid w:val="004E2E49"/>
    <w:rsid w:val="004E2F0F"/>
    <w:rsid w:val="004E328E"/>
    <w:rsid w:val="004E371C"/>
    <w:rsid w:val="004E37E2"/>
    <w:rsid w:val="004E40FA"/>
    <w:rsid w:val="004E4632"/>
    <w:rsid w:val="004E48D0"/>
    <w:rsid w:val="004E496C"/>
    <w:rsid w:val="004E4CFC"/>
    <w:rsid w:val="004E4E23"/>
    <w:rsid w:val="004E4F36"/>
    <w:rsid w:val="004E516F"/>
    <w:rsid w:val="004E554C"/>
    <w:rsid w:val="004E5567"/>
    <w:rsid w:val="004E659C"/>
    <w:rsid w:val="004E6700"/>
    <w:rsid w:val="004E67C3"/>
    <w:rsid w:val="004E699F"/>
    <w:rsid w:val="004E6AC9"/>
    <w:rsid w:val="004E6C99"/>
    <w:rsid w:val="004E722D"/>
    <w:rsid w:val="004E7887"/>
    <w:rsid w:val="004F00B0"/>
    <w:rsid w:val="004F0124"/>
    <w:rsid w:val="004F0839"/>
    <w:rsid w:val="004F09F4"/>
    <w:rsid w:val="004F0C55"/>
    <w:rsid w:val="004F0CD5"/>
    <w:rsid w:val="004F16DB"/>
    <w:rsid w:val="004F18F3"/>
    <w:rsid w:val="004F2089"/>
    <w:rsid w:val="004F257A"/>
    <w:rsid w:val="004F2854"/>
    <w:rsid w:val="004F3145"/>
    <w:rsid w:val="004F38B1"/>
    <w:rsid w:val="004F3906"/>
    <w:rsid w:val="004F3FD2"/>
    <w:rsid w:val="004F44E9"/>
    <w:rsid w:val="004F51B9"/>
    <w:rsid w:val="004F52D7"/>
    <w:rsid w:val="004F5360"/>
    <w:rsid w:val="004F5743"/>
    <w:rsid w:val="004F5A38"/>
    <w:rsid w:val="004F5C03"/>
    <w:rsid w:val="004F5C8B"/>
    <w:rsid w:val="004F603A"/>
    <w:rsid w:val="004F7713"/>
    <w:rsid w:val="004F7789"/>
    <w:rsid w:val="004F7BE1"/>
    <w:rsid w:val="005002E2"/>
    <w:rsid w:val="0050040E"/>
    <w:rsid w:val="00500E76"/>
    <w:rsid w:val="00500EB5"/>
    <w:rsid w:val="005013AE"/>
    <w:rsid w:val="0050186A"/>
    <w:rsid w:val="00501FEF"/>
    <w:rsid w:val="005022E4"/>
    <w:rsid w:val="0050245D"/>
    <w:rsid w:val="00502BEF"/>
    <w:rsid w:val="00503A8C"/>
    <w:rsid w:val="005040C5"/>
    <w:rsid w:val="00504108"/>
    <w:rsid w:val="00504387"/>
    <w:rsid w:val="00504C6A"/>
    <w:rsid w:val="00505100"/>
    <w:rsid w:val="005051C4"/>
    <w:rsid w:val="00505222"/>
    <w:rsid w:val="00506026"/>
    <w:rsid w:val="005061DC"/>
    <w:rsid w:val="005062A4"/>
    <w:rsid w:val="00506315"/>
    <w:rsid w:val="005066ED"/>
    <w:rsid w:val="00507868"/>
    <w:rsid w:val="00507B62"/>
    <w:rsid w:val="00507D12"/>
    <w:rsid w:val="005102D4"/>
    <w:rsid w:val="00510C1F"/>
    <w:rsid w:val="00510CAB"/>
    <w:rsid w:val="005114E4"/>
    <w:rsid w:val="00512070"/>
    <w:rsid w:val="00512232"/>
    <w:rsid w:val="00512271"/>
    <w:rsid w:val="00512B1F"/>
    <w:rsid w:val="00512C37"/>
    <w:rsid w:val="00512C65"/>
    <w:rsid w:val="005130C6"/>
    <w:rsid w:val="0051360C"/>
    <w:rsid w:val="005137E3"/>
    <w:rsid w:val="00513E3C"/>
    <w:rsid w:val="00514CC8"/>
    <w:rsid w:val="00514D65"/>
    <w:rsid w:val="00514E82"/>
    <w:rsid w:val="00515257"/>
    <w:rsid w:val="00515727"/>
    <w:rsid w:val="00515902"/>
    <w:rsid w:val="00516F58"/>
    <w:rsid w:val="00516F7F"/>
    <w:rsid w:val="00517AB8"/>
    <w:rsid w:val="005208EE"/>
    <w:rsid w:val="005209F8"/>
    <w:rsid w:val="00520BBA"/>
    <w:rsid w:val="00520BF6"/>
    <w:rsid w:val="00521CA0"/>
    <w:rsid w:val="005224CF"/>
    <w:rsid w:val="005227AD"/>
    <w:rsid w:val="00522988"/>
    <w:rsid w:val="00522AB2"/>
    <w:rsid w:val="00522DAD"/>
    <w:rsid w:val="00523907"/>
    <w:rsid w:val="00523BF8"/>
    <w:rsid w:val="00523C3B"/>
    <w:rsid w:val="00523D7C"/>
    <w:rsid w:val="0052448E"/>
    <w:rsid w:val="00524F5F"/>
    <w:rsid w:val="00524F6A"/>
    <w:rsid w:val="00525291"/>
    <w:rsid w:val="0052540F"/>
    <w:rsid w:val="005266CD"/>
    <w:rsid w:val="00526C9E"/>
    <w:rsid w:val="005274D8"/>
    <w:rsid w:val="005277D1"/>
    <w:rsid w:val="0053076E"/>
    <w:rsid w:val="00530DFE"/>
    <w:rsid w:val="00531038"/>
    <w:rsid w:val="005313B2"/>
    <w:rsid w:val="0053154C"/>
    <w:rsid w:val="005316E9"/>
    <w:rsid w:val="00531D02"/>
    <w:rsid w:val="00531DC1"/>
    <w:rsid w:val="00531E36"/>
    <w:rsid w:val="00532738"/>
    <w:rsid w:val="00532939"/>
    <w:rsid w:val="00532AFD"/>
    <w:rsid w:val="00532D64"/>
    <w:rsid w:val="00532E5C"/>
    <w:rsid w:val="00532F0C"/>
    <w:rsid w:val="0053391A"/>
    <w:rsid w:val="00533BD3"/>
    <w:rsid w:val="00533BFC"/>
    <w:rsid w:val="00534354"/>
    <w:rsid w:val="005354E2"/>
    <w:rsid w:val="005358EC"/>
    <w:rsid w:val="00535B37"/>
    <w:rsid w:val="00536038"/>
    <w:rsid w:val="00536FCA"/>
    <w:rsid w:val="005370B3"/>
    <w:rsid w:val="00537408"/>
    <w:rsid w:val="00537C50"/>
    <w:rsid w:val="00537E7F"/>
    <w:rsid w:val="00540413"/>
    <w:rsid w:val="00540B9E"/>
    <w:rsid w:val="00540DDC"/>
    <w:rsid w:val="0054100D"/>
    <w:rsid w:val="00541212"/>
    <w:rsid w:val="005417DF"/>
    <w:rsid w:val="00541ACB"/>
    <w:rsid w:val="00541E81"/>
    <w:rsid w:val="00541F8D"/>
    <w:rsid w:val="0054223D"/>
    <w:rsid w:val="00542891"/>
    <w:rsid w:val="00542A00"/>
    <w:rsid w:val="00543041"/>
    <w:rsid w:val="00543585"/>
    <w:rsid w:val="005439ED"/>
    <w:rsid w:val="00544B08"/>
    <w:rsid w:val="00544DC1"/>
    <w:rsid w:val="00544FEF"/>
    <w:rsid w:val="0054550F"/>
    <w:rsid w:val="00545D1D"/>
    <w:rsid w:val="00546224"/>
    <w:rsid w:val="00546A59"/>
    <w:rsid w:val="00546AC1"/>
    <w:rsid w:val="00546B9D"/>
    <w:rsid w:val="00546C6E"/>
    <w:rsid w:val="00547451"/>
    <w:rsid w:val="00547470"/>
    <w:rsid w:val="00547757"/>
    <w:rsid w:val="005477E5"/>
    <w:rsid w:val="005478C0"/>
    <w:rsid w:val="00547A68"/>
    <w:rsid w:val="005500D9"/>
    <w:rsid w:val="005504A5"/>
    <w:rsid w:val="00550972"/>
    <w:rsid w:val="00550D84"/>
    <w:rsid w:val="00550FA7"/>
    <w:rsid w:val="0055114B"/>
    <w:rsid w:val="0055122D"/>
    <w:rsid w:val="00551463"/>
    <w:rsid w:val="005517D5"/>
    <w:rsid w:val="00551C53"/>
    <w:rsid w:val="00551DF3"/>
    <w:rsid w:val="00552400"/>
    <w:rsid w:val="00553D4C"/>
    <w:rsid w:val="00553EDC"/>
    <w:rsid w:val="00554EDB"/>
    <w:rsid w:val="00554F9A"/>
    <w:rsid w:val="005552E2"/>
    <w:rsid w:val="00555A0C"/>
    <w:rsid w:val="00556901"/>
    <w:rsid w:val="00556A69"/>
    <w:rsid w:val="00556E13"/>
    <w:rsid w:val="0055757C"/>
    <w:rsid w:val="00557B06"/>
    <w:rsid w:val="00557C9A"/>
    <w:rsid w:val="005600B8"/>
    <w:rsid w:val="00560BCA"/>
    <w:rsid w:val="00560BD4"/>
    <w:rsid w:val="00560ED6"/>
    <w:rsid w:val="00561A43"/>
    <w:rsid w:val="00562BCB"/>
    <w:rsid w:val="00562E9E"/>
    <w:rsid w:val="0056325C"/>
    <w:rsid w:val="00563397"/>
    <w:rsid w:val="0056365B"/>
    <w:rsid w:val="00563A90"/>
    <w:rsid w:val="00563FDC"/>
    <w:rsid w:val="0056436A"/>
    <w:rsid w:val="0056463A"/>
    <w:rsid w:val="00564843"/>
    <w:rsid w:val="005650DB"/>
    <w:rsid w:val="005659CC"/>
    <w:rsid w:val="00565C50"/>
    <w:rsid w:val="00565C6F"/>
    <w:rsid w:val="00565D3E"/>
    <w:rsid w:val="00566673"/>
    <w:rsid w:val="00566B40"/>
    <w:rsid w:val="00566D49"/>
    <w:rsid w:val="00567058"/>
    <w:rsid w:val="005672AF"/>
    <w:rsid w:val="0057000D"/>
    <w:rsid w:val="00571340"/>
    <w:rsid w:val="005716CD"/>
    <w:rsid w:val="00571912"/>
    <w:rsid w:val="005719E0"/>
    <w:rsid w:val="00571C9B"/>
    <w:rsid w:val="00572446"/>
    <w:rsid w:val="005726B6"/>
    <w:rsid w:val="005727FF"/>
    <w:rsid w:val="00573632"/>
    <w:rsid w:val="00573D95"/>
    <w:rsid w:val="00573FCE"/>
    <w:rsid w:val="00574638"/>
    <w:rsid w:val="00574D8D"/>
    <w:rsid w:val="005753E5"/>
    <w:rsid w:val="00575DA6"/>
    <w:rsid w:val="00576347"/>
    <w:rsid w:val="0057677D"/>
    <w:rsid w:val="00576937"/>
    <w:rsid w:val="0057786E"/>
    <w:rsid w:val="005802B3"/>
    <w:rsid w:val="005803A8"/>
    <w:rsid w:val="005803F8"/>
    <w:rsid w:val="00580E32"/>
    <w:rsid w:val="00580FBD"/>
    <w:rsid w:val="005812A6"/>
    <w:rsid w:val="00581714"/>
    <w:rsid w:val="00581C02"/>
    <w:rsid w:val="00581F75"/>
    <w:rsid w:val="00581FB5"/>
    <w:rsid w:val="00581FFF"/>
    <w:rsid w:val="00582046"/>
    <w:rsid w:val="00582085"/>
    <w:rsid w:val="005821E3"/>
    <w:rsid w:val="00582289"/>
    <w:rsid w:val="005826DE"/>
    <w:rsid w:val="00582944"/>
    <w:rsid w:val="00582AE2"/>
    <w:rsid w:val="005831E6"/>
    <w:rsid w:val="00583B28"/>
    <w:rsid w:val="00583C72"/>
    <w:rsid w:val="00583D18"/>
    <w:rsid w:val="0058421A"/>
    <w:rsid w:val="00584FCB"/>
    <w:rsid w:val="005853DF"/>
    <w:rsid w:val="00585937"/>
    <w:rsid w:val="00585C5E"/>
    <w:rsid w:val="005870F8"/>
    <w:rsid w:val="00587291"/>
    <w:rsid w:val="0058766E"/>
    <w:rsid w:val="005877D2"/>
    <w:rsid w:val="005905CF"/>
    <w:rsid w:val="005907FD"/>
    <w:rsid w:val="00591188"/>
    <w:rsid w:val="00591531"/>
    <w:rsid w:val="005919E6"/>
    <w:rsid w:val="00591C1D"/>
    <w:rsid w:val="00592503"/>
    <w:rsid w:val="00592AC1"/>
    <w:rsid w:val="00592EFD"/>
    <w:rsid w:val="00593289"/>
    <w:rsid w:val="0059333A"/>
    <w:rsid w:val="005937E2"/>
    <w:rsid w:val="00593C69"/>
    <w:rsid w:val="00593DDB"/>
    <w:rsid w:val="00593F03"/>
    <w:rsid w:val="005948BD"/>
    <w:rsid w:val="0059498C"/>
    <w:rsid w:val="00594E0E"/>
    <w:rsid w:val="005950D1"/>
    <w:rsid w:val="00595262"/>
    <w:rsid w:val="0059564F"/>
    <w:rsid w:val="00595720"/>
    <w:rsid w:val="0059586D"/>
    <w:rsid w:val="00595EBD"/>
    <w:rsid w:val="0059652D"/>
    <w:rsid w:val="00596828"/>
    <w:rsid w:val="00596B90"/>
    <w:rsid w:val="0059740B"/>
    <w:rsid w:val="005975B6"/>
    <w:rsid w:val="00597B1A"/>
    <w:rsid w:val="005A00D9"/>
    <w:rsid w:val="005A032B"/>
    <w:rsid w:val="005A0DFB"/>
    <w:rsid w:val="005A189F"/>
    <w:rsid w:val="005A214A"/>
    <w:rsid w:val="005A2166"/>
    <w:rsid w:val="005A25CC"/>
    <w:rsid w:val="005A282C"/>
    <w:rsid w:val="005A440E"/>
    <w:rsid w:val="005A472E"/>
    <w:rsid w:val="005A4C9A"/>
    <w:rsid w:val="005A4CD8"/>
    <w:rsid w:val="005A4F0A"/>
    <w:rsid w:val="005A518C"/>
    <w:rsid w:val="005A529A"/>
    <w:rsid w:val="005A5626"/>
    <w:rsid w:val="005A5E58"/>
    <w:rsid w:val="005A688A"/>
    <w:rsid w:val="005A695B"/>
    <w:rsid w:val="005A6CDF"/>
    <w:rsid w:val="005A6D3B"/>
    <w:rsid w:val="005A6EFB"/>
    <w:rsid w:val="005A6F5D"/>
    <w:rsid w:val="005A786A"/>
    <w:rsid w:val="005B094F"/>
    <w:rsid w:val="005B10ED"/>
    <w:rsid w:val="005B1112"/>
    <w:rsid w:val="005B15D9"/>
    <w:rsid w:val="005B1760"/>
    <w:rsid w:val="005B17A0"/>
    <w:rsid w:val="005B1DC0"/>
    <w:rsid w:val="005B1F77"/>
    <w:rsid w:val="005B216C"/>
    <w:rsid w:val="005B22D3"/>
    <w:rsid w:val="005B2450"/>
    <w:rsid w:val="005B25C1"/>
    <w:rsid w:val="005B3007"/>
    <w:rsid w:val="005B3032"/>
    <w:rsid w:val="005B343C"/>
    <w:rsid w:val="005B36CB"/>
    <w:rsid w:val="005B3826"/>
    <w:rsid w:val="005B3B78"/>
    <w:rsid w:val="005B3DB9"/>
    <w:rsid w:val="005B425F"/>
    <w:rsid w:val="005B4AA3"/>
    <w:rsid w:val="005B4ED5"/>
    <w:rsid w:val="005B5ECF"/>
    <w:rsid w:val="005B60C9"/>
    <w:rsid w:val="005B6497"/>
    <w:rsid w:val="005B64A5"/>
    <w:rsid w:val="005B652D"/>
    <w:rsid w:val="005B784D"/>
    <w:rsid w:val="005C08BE"/>
    <w:rsid w:val="005C0975"/>
    <w:rsid w:val="005C1C75"/>
    <w:rsid w:val="005C1E25"/>
    <w:rsid w:val="005C2386"/>
    <w:rsid w:val="005C2589"/>
    <w:rsid w:val="005C262B"/>
    <w:rsid w:val="005C2699"/>
    <w:rsid w:val="005C2DF6"/>
    <w:rsid w:val="005C2E40"/>
    <w:rsid w:val="005C3005"/>
    <w:rsid w:val="005C306C"/>
    <w:rsid w:val="005C3B28"/>
    <w:rsid w:val="005C3F59"/>
    <w:rsid w:val="005C46EA"/>
    <w:rsid w:val="005C52E4"/>
    <w:rsid w:val="005C542A"/>
    <w:rsid w:val="005C56A2"/>
    <w:rsid w:val="005C57E3"/>
    <w:rsid w:val="005C6498"/>
    <w:rsid w:val="005C6647"/>
    <w:rsid w:val="005C6E39"/>
    <w:rsid w:val="005C721D"/>
    <w:rsid w:val="005C7561"/>
    <w:rsid w:val="005C75A9"/>
    <w:rsid w:val="005C774F"/>
    <w:rsid w:val="005C780B"/>
    <w:rsid w:val="005C78FD"/>
    <w:rsid w:val="005C79EB"/>
    <w:rsid w:val="005C7B9A"/>
    <w:rsid w:val="005D0680"/>
    <w:rsid w:val="005D0D6D"/>
    <w:rsid w:val="005D171F"/>
    <w:rsid w:val="005D19CA"/>
    <w:rsid w:val="005D1A99"/>
    <w:rsid w:val="005D1D19"/>
    <w:rsid w:val="005D200B"/>
    <w:rsid w:val="005D2122"/>
    <w:rsid w:val="005D2CC1"/>
    <w:rsid w:val="005D3437"/>
    <w:rsid w:val="005D35B0"/>
    <w:rsid w:val="005D3AC2"/>
    <w:rsid w:val="005D3F4A"/>
    <w:rsid w:val="005D4380"/>
    <w:rsid w:val="005D4468"/>
    <w:rsid w:val="005D47BB"/>
    <w:rsid w:val="005D497D"/>
    <w:rsid w:val="005D6567"/>
    <w:rsid w:val="005D65F5"/>
    <w:rsid w:val="005D6B0F"/>
    <w:rsid w:val="005D7524"/>
    <w:rsid w:val="005D7635"/>
    <w:rsid w:val="005D79A1"/>
    <w:rsid w:val="005E0043"/>
    <w:rsid w:val="005E112A"/>
    <w:rsid w:val="005E290F"/>
    <w:rsid w:val="005E31E4"/>
    <w:rsid w:val="005E4734"/>
    <w:rsid w:val="005E4932"/>
    <w:rsid w:val="005E49DA"/>
    <w:rsid w:val="005E54AC"/>
    <w:rsid w:val="005E5992"/>
    <w:rsid w:val="005E5A0C"/>
    <w:rsid w:val="005E6501"/>
    <w:rsid w:val="005E66E6"/>
    <w:rsid w:val="005E67E4"/>
    <w:rsid w:val="005E6B68"/>
    <w:rsid w:val="005E6CC1"/>
    <w:rsid w:val="005E6D60"/>
    <w:rsid w:val="005E70A6"/>
    <w:rsid w:val="005E7228"/>
    <w:rsid w:val="005E7DC4"/>
    <w:rsid w:val="005E7E99"/>
    <w:rsid w:val="005F04E7"/>
    <w:rsid w:val="005F0AE2"/>
    <w:rsid w:val="005F0FF5"/>
    <w:rsid w:val="005F11DA"/>
    <w:rsid w:val="005F142D"/>
    <w:rsid w:val="005F145A"/>
    <w:rsid w:val="005F1784"/>
    <w:rsid w:val="005F1A84"/>
    <w:rsid w:val="005F1E84"/>
    <w:rsid w:val="005F1FB5"/>
    <w:rsid w:val="005F2703"/>
    <w:rsid w:val="005F2D3F"/>
    <w:rsid w:val="005F2E3D"/>
    <w:rsid w:val="005F3529"/>
    <w:rsid w:val="005F3FBD"/>
    <w:rsid w:val="005F41C8"/>
    <w:rsid w:val="005F490B"/>
    <w:rsid w:val="005F499F"/>
    <w:rsid w:val="005F4C27"/>
    <w:rsid w:val="005F5EA5"/>
    <w:rsid w:val="005F6166"/>
    <w:rsid w:val="005F61C2"/>
    <w:rsid w:val="005F636F"/>
    <w:rsid w:val="005F6719"/>
    <w:rsid w:val="005F6BB8"/>
    <w:rsid w:val="005F7938"/>
    <w:rsid w:val="005F7D42"/>
    <w:rsid w:val="006000F0"/>
    <w:rsid w:val="00600226"/>
    <w:rsid w:val="006003CD"/>
    <w:rsid w:val="0060043D"/>
    <w:rsid w:val="006004F1"/>
    <w:rsid w:val="006005D8"/>
    <w:rsid w:val="00600A86"/>
    <w:rsid w:val="00600B48"/>
    <w:rsid w:val="00600EF5"/>
    <w:rsid w:val="00601D9C"/>
    <w:rsid w:val="006022D2"/>
    <w:rsid w:val="006028CD"/>
    <w:rsid w:val="00602EA3"/>
    <w:rsid w:val="0060306F"/>
    <w:rsid w:val="00604220"/>
    <w:rsid w:val="0060507C"/>
    <w:rsid w:val="00605571"/>
    <w:rsid w:val="006057E1"/>
    <w:rsid w:val="00605C30"/>
    <w:rsid w:val="00606176"/>
    <w:rsid w:val="00606391"/>
    <w:rsid w:val="00606403"/>
    <w:rsid w:val="00606564"/>
    <w:rsid w:val="006069B0"/>
    <w:rsid w:val="00606F70"/>
    <w:rsid w:val="00607A58"/>
    <w:rsid w:val="00607EED"/>
    <w:rsid w:val="006100D1"/>
    <w:rsid w:val="00610118"/>
    <w:rsid w:val="006105E8"/>
    <w:rsid w:val="00610DF4"/>
    <w:rsid w:val="006117E1"/>
    <w:rsid w:val="00611A08"/>
    <w:rsid w:val="00611D60"/>
    <w:rsid w:val="00612323"/>
    <w:rsid w:val="0061274F"/>
    <w:rsid w:val="00613080"/>
    <w:rsid w:val="0061319C"/>
    <w:rsid w:val="00613913"/>
    <w:rsid w:val="00613F8C"/>
    <w:rsid w:val="006140C6"/>
    <w:rsid w:val="00615669"/>
    <w:rsid w:val="00615675"/>
    <w:rsid w:val="00615BF8"/>
    <w:rsid w:val="0061612D"/>
    <w:rsid w:val="00616241"/>
    <w:rsid w:val="0061680C"/>
    <w:rsid w:val="006169B1"/>
    <w:rsid w:val="00616F1A"/>
    <w:rsid w:val="00616F8F"/>
    <w:rsid w:val="00620942"/>
    <w:rsid w:val="00620E4B"/>
    <w:rsid w:val="00621172"/>
    <w:rsid w:val="00621615"/>
    <w:rsid w:val="0062185F"/>
    <w:rsid w:val="006218A3"/>
    <w:rsid w:val="00621EF8"/>
    <w:rsid w:val="00622317"/>
    <w:rsid w:val="006228AA"/>
    <w:rsid w:val="006229BC"/>
    <w:rsid w:val="00622CD9"/>
    <w:rsid w:val="0062373C"/>
    <w:rsid w:val="00623CB6"/>
    <w:rsid w:val="00623D4E"/>
    <w:rsid w:val="0062420E"/>
    <w:rsid w:val="006242BE"/>
    <w:rsid w:val="00625286"/>
    <w:rsid w:val="00625F72"/>
    <w:rsid w:val="006263CA"/>
    <w:rsid w:val="0062749F"/>
    <w:rsid w:val="006274EB"/>
    <w:rsid w:val="00627C6D"/>
    <w:rsid w:val="0063028B"/>
    <w:rsid w:val="00630E44"/>
    <w:rsid w:val="00631B11"/>
    <w:rsid w:val="00631C0C"/>
    <w:rsid w:val="00631CAF"/>
    <w:rsid w:val="00631D08"/>
    <w:rsid w:val="00631E86"/>
    <w:rsid w:val="00632B42"/>
    <w:rsid w:val="00632F06"/>
    <w:rsid w:val="00633147"/>
    <w:rsid w:val="00633292"/>
    <w:rsid w:val="00633479"/>
    <w:rsid w:val="00633C8A"/>
    <w:rsid w:val="0063408C"/>
    <w:rsid w:val="00634251"/>
    <w:rsid w:val="00634A68"/>
    <w:rsid w:val="00634C9C"/>
    <w:rsid w:val="006366FC"/>
    <w:rsid w:val="006368C1"/>
    <w:rsid w:val="00637A60"/>
    <w:rsid w:val="00640043"/>
    <w:rsid w:val="00641005"/>
    <w:rsid w:val="00642452"/>
    <w:rsid w:val="0064246D"/>
    <w:rsid w:val="006425A2"/>
    <w:rsid w:val="0064318C"/>
    <w:rsid w:val="00643478"/>
    <w:rsid w:val="00643A19"/>
    <w:rsid w:val="00643CD4"/>
    <w:rsid w:val="00644134"/>
    <w:rsid w:val="00644F73"/>
    <w:rsid w:val="00645C7D"/>
    <w:rsid w:val="00645CC9"/>
    <w:rsid w:val="00645CD0"/>
    <w:rsid w:val="006464AE"/>
    <w:rsid w:val="006468D6"/>
    <w:rsid w:val="00646B7C"/>
    <w:rsid w:val="00646F82"/>
    <w:rsid w:val="00647A8D"/>
    <w:rsid w:val="00650186"/>
    <w:rsid w:val="00650989"/>
    <w:rsid w:val="00650AB6"/>
    <w:rsid w:val="00651452"/>
    <w:rsid w:val="00651483"/>
    <w:rsid w:val="0065184B"/>
    <w:rsid w:val="00651DD0"/>
    <w:rsid w:val="00651F0E"/>
    <w:rsid w:val="00652C03"/>
    <w:rsid w:val="00652EA9"/>
    <w:rsid w:val="006536CC"/>
    <w:rsid w:val="00653F01"/>
    <w:rsid w:val="00654875"/>
    <w:rsid w:val="00654C1B"/>
    <w:rsid w:val="00654F42"/>
    <w:rsid w:val="0065514B"/>
    <w:rsid w:val="00655511"/>
    <w:rsid w:val="006555B3"/>
    <w:rsid w:val="00656843"/>
    <w:rsid w:val="00656D32"/>
    <w:rsid w:val="006572FD"/>
    <w:rsid w:val="006610F4"/>
    <w:rsid w:val="006614C9"/>
    <w:rsid w:val="0066166B"/>
    <w:rsid w:val="00661755"/>
    <w:rsid w:val="00661982"/>
    <w:rsid w:val="00662B4C"/>
    <w:rsid w:val="00662D4D"/>
    <w:rsid w:val="006631FE"/>
    <w:rsid w:val="006632A3"/>
    <w:rsid w:val="00663494"/>
    <w:rsid w:val="00663B74"/>
    <w:rsid w:val="00663B82"/>
    <w:rsid w:val="006644FC"/>
    <w:rsid w:val="006645A4"/>
    <w:rsid w:val="00664935"/>
    <w:rsid w:val="00664BC1"/>
    <w:rsid w:val="00664E36"/>
    <w:rsid w:val="00664F9C"/>
    <w:rsid w:val="00665552"/>
    <w:rsid w:val="00665594"/>
    <w:rsid w:val="00665598"/>
    <w:rsid w:val="006658BF"/>
    <w:rsid w:val="006660F9"/>
    <w:rsid w:val="0066622F"/>
    <w:rsid w:val="00666390"/>
    <w:rsid w:val="0066697C"/>
    <w:rsid w:val="00666B23"/>
    <w:rsid w:val="00666BC3"/>
    <w:rsid w:val="006675DC"/>
    <w:rsid w:val="00667A28"/>
    <w:rsid w:val="0067035F"/>
    <w:rsid w:val="00670420"/>
    <w:rsid w:val="00670692"/>
    <w:rsid w:val="00670BFB"/>
    <w:rsid w:val="00670D2E"/>
    <w:rsid w:val="00671D8B"/>
    <w:rsid w:val="00671E22"/>
    <w:rsid w:val="006730DC"/>
    <w:rsid w:val="0067310C"/>
    <w:rsid w:val="00673303"/>
    <w:rsid w:val="00673478"/>
    <w:rsid w:val="00673838"/>
    <w:rsid w:val="00673BEE"/>
    <w:rsid w:val="0067410A"/>
    <w:rsid w:val="006743D8"/>
    <w:rsid w:val="00674EA8"/>
    <w:rsid w:val="006756AD"/>
    <w:rsid w:val="00675B0F"/>
    <w:rsid w:val="00675C60"/>
    <w:rsid w:val="00675D4B"/>
    <w:rsid w:val="00676013"/>
    <w:rsid w:val="0067652E"/>
    <w:rsid w:val="006767CE"/>
    <w:rsid w:val="006769B3"/>
    <w:rsid w:val="00676A1E"/>
    <w:rsid w:val="00677861"/>
    <w:rsid w:val="006778B0"/>
    <w:rsid w:val="006778BE"/>
    <w:rsid w:val="00677D6C"/>
    <w:rsid w:val="00680056"/>
    <w:rsid w:val="00680658"/>
    <w:rsid w:val="006809E2"/>
    <w:rsid w:val="00680C70"/>
    <w:rsid w:val="00681544"/>
    <w:rsid w:val="00681F21"/>
    <w:rsid w:val="0068236B"/>
    <w:rsid w:val="006825A0"/>
    <w:rsid w:val="006825D8"/>
    <w:rsid w:val="006835D0"/>
    <w:rsid w:val="00683B4E"/>
    <w:rsid w:val="00683D27"/>
    <w:rsid w:val="00683DE6"/>
    <w:rsid w:val="00683F9F"/>
    <w:rsid w:val="006841E1"/>
    <w:rsid w:val="00685843"/>
    <w:rsid w:val="00685930"/>
    <w:rsid w:val="00685CD0"/>
    <w:rsid w:val="00685FDD"/>
    <w:rsid w:val="00686485"/>
    <w:rsid w:val="006864BB"/>
    <w:rsid w:val="00686F55"/>
    <w:rsid w:val="00687CF5"/>
    <w:rsid w:val="00690A60"/>
    <w:rsid w:val="00690B2E"/>
    <w:rsid w:val="00690B4E"/>
    <w:rsid w:val="00691015"/>
    <w:rsid w:val="00691102"/>
    <w:rsid w:val="00691760"/>
    <w:rsid w:val="00691D68"/>
    <w:rsid w:val="00692F92"/>
    <w:rsid w:val="00693205"/>
    <w:rsid w:val="006940F0"/>
    <w:rsid w:val="00694478"/>
    <w:rsid w:val="006945D5"/>
    <w:rsid w:val="00694C7D"/>
    <w:rsid w:val="00694EA0"/>
    <w:rsid w:val="00695A16"/>
    <w:rsid w:val="00695DD4"/>
    <w:rsid w:val="00695E40"/>
    <w:rsid w:val="006965E0"/>
    <w:rsid w:val="00696E43"/>
    <w:rsid w:val="00697038"/>
    <w:rsid w:val="00697064"/>
    <w:rsid w:val="006973CD"/>
    <w:rsid w:val="0069758B"/>
    <w:rsid w:val="006978C8"/>
    <w:rsid w:val="006A0CB1"/>
    <w:rsid w:val="006A17E1"/>
    <w:rsid w:val="006A238B"/>
    <w:rsid w:val="006A2699"/>
    <w:rsid w:val="006A27FD"/>
    <w:rsid w:val="006A28B1"/>
    <w:rsid w:val="006A2E8B"/>
    <w:rsid w:val="006A360E"/>
    <w:rsid w:val="006A392E"/>
    <w:rsid w:val="006A3B6A"/>
    <w:rsid w:val="006A40DB"/>
    <w:rsid w:val="006A4630"/>
    <w:rsid w:val="006A48DD"/>
    <w:rsid w:val="006A4915"/>
    <w:rsid w:val="006A4D77"/>
    <w:rsid w:val="006A5757"/>
    <w:rsid w:val="006A5B41"/>
    <w:rsid w:val="006A5B83"/>
    <w:rsid w:val="006A5D02"/>
    <w:rsid w:val="006A6262"/>
    <w:rsid w:val="006A628E"/>
    <w:rsid w:val="006A7198"/>
    <w:rsid w:val="006B0F75"/>
    <w:rsid w:val="006B1165"/>
    <w:rsid w:val="006B169E"/>
    <w:rsid w:val="006B20A2"/>
    <w:rsid w:val="006B2734"/>
    <w:rsid w:val="006B2963"/>
    <w:rsid w:val="006B2B13"/>
    <w:rsid w:val="006B2BE5"/>
    <w:rsid w:val="006B2C93"/>
    <w:rsid w:val="006B310F"/>
    <w:rsid w:val="006B3204"/>
    <w:rsid w:val="006B3497"/>
    <w:rsid w:val="006B3602"/>
    <w:rsid w:val="006B394D"/>
    <w:rsid w:val="006B39D3"/>
    <w:rsid w:val="006B3CB4"/>
    <w:rsid w:val="006B4491"/>
    <w:rsid w:val="006B4F51"/>
    <w:rsid w:val="006B5595"/>
    <w:rsid w:val="006B5E3B"/>
    <w:rsid w:val="006B6186"/>
    <w:rsid w:val="006B64B9"/>
    <w:rsid w:val="006B653C"/>
    <w:rsid w:val="006B6E21"/>
    <w:rsid w:val="006B6E48"/>
    <w:rsid w:val="006B6ED2"/>
    <w:rsid w:val="006B7030"/>
    <w:rsid w:val="006B70CB"/>
    <w:rsid w:val="006B7876"/>
    <w:rsid w:val="006B79CF"/>
    <w:rsid w:val="006B7EED"/>
    <w:rsid w:val="006C0173"/>
    <w:rsid w:val="006C0289"/>
    <w:rsid w:val="006C0C71"/>
    <w:rsid w:val="006C0F2D"/>
    <w:rsid w:val="006C1B65"/>
    <w:rsid w:val="006C1EFC"/>
    <w:rsid w:val="006C2129"/>
    <w:rsid w:val="006C21D9"/>
    <w:rsid w:val="006C2417"/>
    <w:rsid w:val="006C26FD"/>
    <w:rsid w:val="006C2FFA"/>
    <w:rsid w:val="006C30BC"/>
    <w:rsid w:val="006C3346"/>
    <w:rsid w:val="006C3381"/>
    <w:rsid w:val="006C399C"/>
    <w:rsid w:val="006C39BE"/>
    <w:rsid w:val="006C3AFD"/>
    <w:rsid w:val="006C4558"/>
    <w:rsid w:val="006C4A4E"/>
    <w:rsid w:val="006C5714"/>
    <w:rsid w:val="006C5824"/>
    <w:rsid w:val="006C5980"/>
    <w:rsid w:val="006C5B03"/>
    <w:rsid w:val="006C5BB0"/>
    <w:rsid w:val="006C5C48"/>
    <w:rsid w:val="006C5F31"/>
    <w:rsid w:val="006C61DF"/>
    <w:rsid w:val="006C64D8"/>
    <w:rsid w:val="006C7032"/>
    <w:rsid w:val="006C718A"/>
    <w:rsid w:val="006C7A37"/>
    <w:rsid w:val="006C7AE5"/>
    <w:rsid w:val="006C7D40"/>
    <w:rsid w:val="006D039D"/>
    <w:rsid w:val="006D0706"/>
    <w:rsid w:val="006D1017"/>
    <w:rsid w:val="006D1DF5"/>
    <w:rsid w:val="006D208A"/>
    <w:rsid w:val="006D2E15"/>
    <w:rsid w:val="006D3006"/>
    <w:rsid w:val="006D3A30"/>
    <w:rsid w:val="006D4758"/>
    <w:rsid w:val="006D4940"/>
    <w:rsid w:val="006D4AB8"/>
    <w:rsid w:val="006D5027"/>
    <w:rsid w:val="006D50E9"/>
    <w:rsid w:val="006D51C5"/>
    <w:rsid w:val="006D5389"/>
    <w:rsid w:val="006D5C45"/>
    <w:rsid w:val="006D5D94"/>
    <w:rsid w:val="006D60A5"/>
    <w:rsid w:val="006D71B7"/>
    <w:rsid w:val="006D75ED"/>
    <w:rsid w:val="006D79D5"/>
    <w:rsid w:val="006E00E0"/>
    <w:rsid w:val="006E08EF"/>
    <w:rsid w:val="006E0DAD"/>
    <w:rsid w:val="006E0EDD"/>
    <w:rsid w:val="006E1059"/>
    <w:rsid w:val="006E1A42"/>
    <w:rsid w:val="006E2233"/>
    <w:rsid w:val="006E24BC"/>
    <w:rsid w:val="006E391A"/>
    <w:rsid w:val="006E4266"/>
    <w:rsid w:val="006E4386"/>
    <w:rsid w:val="006E4575"/>
    <w:rsid w:val="006E4634"/>
    <w:rsid w:val="006E4929"/>
    <w:rsid w:val="006E4A55"/>
    <w:rsid w:val="006E4B69"/>
    <w:rsid w:val="006E5335"/>
    <w:rsid w:val="006E5786"/>
    <w:rsid w:val="006E59B6"/>
    <w:rsid w:val="006E5B1A"/>
    <w:rsid w:val="006E5F57"/>
    <w:rsid w:val="006E6064"/>
    <w:rsid w:val="006E6BE7"/>
    <w:rsid w:val="006E7039"/>
    <w:rsid w:val="006E71F0"/>
    <w:rsid w:val="006E7360"/>
    <w:rsid w:val="006E7C2A"/>
    <w:rsid w:val="006F019B"/>
    <w:rsid w:val="006F02B9"/>
    <w:rsid w:val="006F0B5A"/>
    <w:rsid w:val="006F0D4C"/>
    <w:rsid w:val="006F10A8"/>
    <w:rsid w:val="006F1350"/>
    <w:rsid w:val="006F1D1F"/>
    <w:rsid w:val="006F20C1"/>
    <w:rsid w:val="006F2A33"/>
    <w:rsid w:val="006F3B27"/>
    <w:rsid w:val="006F3E38"/>
    <w:rsid w:val="006F3EE4"/>
    <w:rsid w:val="006F4022"/>
    <w:rsid w:val="006F47CE"/>
    <w:rsid w:val="006F4FB6"/>
    <w:rsid w:val="006F516E"/>
    <w:rsid w:val="006F51FF"/>
    <w:rsid w:val="006F55F1"/>
    <w:rsid w:val="006F5A6F"/>
    <w:rsid w:val="006F5C8F"/>
    <w:rsid w:val="006F60BB"/>
    <w:rsid w:val="006F6B89"/>
    <w:rsid w:val="006F6BDC"/>
    <w:rsid w:val="006F6C10"/>
    <w:rsid w:val="006F70AC"/>
    <w:rsid w:val="006F720C"/>
    <w:rsid w:val="006F7321"/>
    <w:rsid w:val="006F76C3"/>
    <w:rsid w:val="006F7A99"/>
    <w:rsid w:val="006F7EA4"/>
    <w:rsid w:val="007000C9"/>
    <w:rsid w:val="00700132"/>
    <w:rsid w:val="0070085F"/>
    <w:rsid w:val="00700A77"/>
    <w:rsid w:val="00700C66"/>
    <w:rsid w:val="00700ECB"/>
    <w:rsid w:val="007012F9"/>
    <w:rsid w:val="00701365"/>
    <w:rsid w:val="00701EAE"/>
    <w:rsid w:val="00702399"/>
    <w:rsid w:val="00702AE4"/>
    <w:rsid w:val="00702F69"/>
    <w:rsid w:val="00702F8B"/>
    <w:rsid w:val="007030B2"/>
    <w:rsid w:val="007036EA"/>
    <w:rsid w:val="00703854"/>
    <w:rsid w:val="00703B16"/>
    <w:rsid w:val="007041EE"/>
    <w:rsid w:val="0070428A"/>
    <w:rsid w:val="00704A38"/>
    <w:rsid w:val="00704EEA"/>
    <w:rsid w:val="00704F9A"/>
    <w:rsid w:val="00705332"/>
    <w:rsid w:val="00705C9C"/>
    <w:rsid w:val="0070695E"/>
    <w:rsid w:val="0070696A"/>
    <w:rsid w:val="00706EBD"/>
    <w:rsid w:val="00706EDA"/>
    <w:rsid w:val="00706F07"/>
    <w:rsid w:val="00711491"/>
    <w:rsid w:val="0071174D"/>
    <w:rsid w:val="00711ECD"/>
    <w:rsid w:val="00711EE3"/>
    <w:rsid w:val="0071217D"/>
    <w:rsid w:val="00712CD2"/>
    <w:rsid w:val="00712DE7"/>
    <w:rsid w:val="00713A1D"/>
    <w:rsid w:val="00713F30"/>
    <w:rsid w:val="00714055"/>
    <w:rsid w:val="0071429F"/>
    <w:rsid w:val="007152CB"/>
    <w:rsid w:val="00715FBB"/>
    <w:rsid w:val="00716550"/>
    <w:rsid w:val="00717627"/>
    <w:rsid w:val="00717A53"/>
    <w:rsid w:val="00717C94"/>
    <w:rsid w:val="00717EB1"/>
    <w:rsid w:val="007205D1"/>
    <w:rsid w:val="00720D36"/>
    <w:rsid w:val="0072137A"/>
    <w:rsid w:val="007216CB"/>
    <w:rsid w:val="007216F7"/>
    <w:rsid w:val="00721E99"/>
    <w:rsid w:val="00722197"/>
    <w:rsid w:val="00722539"/>
    <w:rsid w:val="00722579"/>
    <w:rsid w:val="007233AF"/>
    <w:rsid w:val="007236FF"/>
    <w:rsid w:val="007239F6"/>
    <w:rsid w:val="00723B48"/>
    <w:rsid w:val="00723ECD"/>
    <w:rsid w:val="00724116"/>
    <w:rsid w:val="00724805"/>
    <w:rsid w:val="00724858"/>
    <w:rsid w:val="00724866"/>
    <w:rsid w:val="007249C0"/>
    <w:rsid w:val="007258C0"/>
    <w:rsid w:val="0072614A"/>
    <w:rsid w:val="00726437"/>
    <w:rsid w:val="00726CA0"/>
    <w:rsid w:val="00726DC9"/>
    <w:rsid w:val="00726EDC"/>
    <w:rsid w:val="0072731A"/>
    <w:rsid w:val="00727AED"/>
    <w:rsid w:val="00727C9A"/>
    <w:rsid w:val="00727E99"/>
    <w:rsid w:val="007301BC"/>
    <w:rsid w:val="007309A4"/>
    <w:rsid w:val="00730A5D"/>
    <w:rsid w:val="00730C00"/>
    <w:rsid w:val="00730CEA"/>
    <w:rsid w:val="00731058"/>
    <w:rsid w:val="00731538"/>
    <w:rsid w:val="0073194B"/>
    <w:rsid w:val="00731A39"/>
    <w:rsid w:val="007323D3"/>
    <w:rsid w:val="007328D5"/>
    <w:rsid w:val="00732930"/>
    <w:rsid w:val="00732A62"/>
    <w:rsid w:val="00733156"/>
    <w:rsid w:val="00733195"/>
    <w:rsid w:val="00733797"/>
    <w:rsid w:val="00733E1C"/>
    <w:rsid w:val="00733E25"/>
    <w:rsid w:val="00733E5E"/>
    <w:rsid w:val="007341DB"/>
    <w:rsid w:val="00734674"/>
    <w:rsid w:val="007349F8"/>
    <w:rsid w:val="00734A25"/>
    <w:rsid w:val="00734EB5"/>
    <w:rsid w:val="00734F88"/>
    <w:rsid w:val="00735158"/>
    <w:rsid w:val="007357BC"/>
    <w:rsid w:val="0073583A"/>
    <w:rsid w:val="00735DC9"/>
    <w:rsid w:val="00736B23"/>
    <w:rsid w:val="00736EB4"/>
    <w:rsid w:val="00740393"/>
    <w:rsid w:val="00740D17"/>
    <w:rsid w:val="00741350"/>
    <w:rsid w:val="0074175B"/>
    <w:rsid w:val="00741D58"/>
    <w:rsid w:val="00742148"/>
    <w:rsid w:val="00742307"/>
    <w:rsid w:val="007426C4"/>
    <w:rsid w:val="00742DB7"/>
    <w:rsid w:val="007430DB"/>
    <w:rsid w:val="0074311C"/>
    <w:rsid w:val="0074336A"/>
    <w:rsid w:val="007439E9"/>
    <w:rsid w:val="00743B89"/>
    <w:rsid w:val="00744EE9"/>
    <w:rsid w:val="0074511B"/>
    <w:rsid w:val="00745749"/>
    <w:rsid w:val="007459E7"/>
    <w:rsid w:val="00745CFD"/>
    <w:rsid w:val="007461A5"/>
    <w:rsid w:val="007465BD"/>
    <w:rsid w:val="007466DE"/>
    <w:rsid w:val="00746FD9"/>
    <w:rsid w:val="00747039"/>
    <w:rsid w:val="00747398"/>
    <w:rsid w:val="007506FD"/>
    <w:rsid w:val="0075075B"/>
    <w:rsid w:val="00750E05"/>
    <w:rsid w:val="00751D4D"/>
    <w:rsid w:val="00751DA0"/>
    <w:rsid w:val="00751E3D"/>
    <w:rsid w:val="00751EAF"/>
    <w:rsid w:val="00752960"/>
    <w:rsid w:val="00752C81"/>
    <w:rsid w:val="00753001"/>
    <w:rsid w:val="00753048"/>
    <w:rsid w:val="00753C9C"/>
    <w:rsid w:val="007544A9"/>
    <w:rsid w:val="007569FF"/>
    <w:rsid w:val="00756ADA"/>
    <w:rsid w:val="00756BCB"/>
    <w:rsid w:val="00756C96"/>
    <w:rsid w:val="00756FA9"/>
    <w:rsid w:val="00757055"/>
    <w:rsid w:val="007570DF"/>
    <w:rsid w:val="00757795"/>
    <w:rsid w:val="00757A7A"/>
    <w:rsid w:val="00757F24"/>
    <w:rsid w:val="00760166"/>
    <w:rsid w:val="007602AC"/>
    <w:rsid w:val="007603B0"/>
    <w:rsid w:val="007606E7"/>
    <w:rsid w:val="007607D1"/>
    <w:rsid w:val="00760D97"/>
    <w:rsid w:val="00760E88"/>
    <w:rsid w:val="007616F3"/>
    <w:rsid w:val="00761E51"/>
    <w:rsid w:val="00762012"/>
    <w:rsid w:val="007621E3"/>
    <w:rsid w:val="00762389"/>
    <w:rsid w:val="0076281A"/>
    <w:rsid w:val="00762939"/>
    <w:rsid w:val="00762DBF"/>
    <w:rsid w:val="00763281"/>
    <w:rsid w:val="00763434"/>
    <w:rsid w:val="00764226"/>
    <w:rsid w:val="007642C4"/>
    <w:rsid w:val="00764405"/>
    <w:rsid w:val="007648CB"/>
    <w:rsid w:val="00764A2A"/>
    <w:rsid w:val="00764CDF"/>
    <w:rsid w:val="007653D2"/>
    <w:rsid w:val="00765CB1"/>
    <w:rsid w:val="007661D8"/>
    <w:rsid w:val="00766B30"/>
    <w:rsid w:val="00766E06"/>
    <w:rsid w:val="00766E9D"/>
    <w:rsid w:val="007701E2"/>
    <w:rsid w:val="00771457"/>
    <w:rsid w:val="007715AE"/>
    <w:rsid w:val="007716C9"/>
    <w:rsid w:val="007718D4"/>
    <w:rsid w:val="0077311B"/>
    <w:rsid w:val="0077376E"/>
    <w:rsid w:val="00773A3F"/>
    <w:rsid w:val="00774238"/>
    <w:rsid w:val="00774CB5"/>
    <w:rsid w:val="00775364"/>
    <w:rsid w:val="00775777"/>
    <w:rsid w:val="00775C2E"/>
    <w:rsid w:val="007764F7"/>
    <w:rsid w:val="0077675D"/>
    <w:rsid w:val="007769E6"/>
    <w:rsid w:val="00776A39"/>
    <w:rsid w:val="00776FCE"/>
    <w:rsid w:val="00777283"/>
    <w:rsid w:val="007776E7"/>
    <w:rsid w:val="00777F4F"/>
    <w:rsid w:val="007803B4"/>
    <w:rsid w:val="00780418"/>
    <w:rsid w:val="00781169"/>
    <w:rsid w:val="00781718"/>
    <w:rsid w:val="00781CD7"/>
    <w:rsid w:val="00782613"/>
    <w:rsid w:val="007829E8"/>
    <w:rsid w:val="00782CCC"/>
    <w:rsid w:val="00782E4F"/>
    <w:rsid w:val="00784257"/>
    <w:rsid w:val="0078465A"/>
    <w:rsid w:val="007847B3"/>
    <w:rsid w:val="00785DCA"/>
    <w:rsid w:val="00786AA6"/>
    <w:rsid w:val="00786E8A"/>
    <w:rsid w:val="00787A9E"/>
    <w:rsid w:val="00790F1B"/>
    <w:rsid w:val="007922FB"/>
    <w:rsid w:val="00792B22"/>
    <w:rsid w:val="00792FD0"/>
    <w:rsid w:val="007931B9"/>
    <w:rsid w:val="007933EE"/>
    <w:rsid w:val="007935C1"/>
    <w:rsid w:val="007948EC"/>
    <w:rsid w:val="00794D20"/>
    <w:rsid w:val="007955C4"/>
    <w:rsid w:val="00795AAB"/>
    <w:rsid w:val="007962AE"/>
    <w:rsid w:val="007969D1"/>
    <w:rsid w:val="00796A49"/>
    <w:rsid w:val="007A01B2"/>
    <w:rsid w:val="007A0BB9"/>
    <w:rsid w:val="007A0EBD"/>
    <w:rsid w:val="007A105C"/>
    <w:rsid w:val="007A1CEB"/>
    <w:rsid w:val="007A1DFB"/>
    <w:rsid w:val="007A22D3"/>
    <w:rsid w:val="007A233F"/>
    <w:rsid w:val="007A2540"/>
    <w:rsid w:val="007A25ED"/>
    <w:rsid w:val="007A297B"/>
    <w:rsid w:val="007A2C96"/>
    <w:rsid w:val="007A3133"/>
    <w:rsid w:val="007A3ED1"/>
    <w:rsid w:val="007A40C7"/>
    <w:rsid w:val="007A4244"/>
    <w:rsid w:val="007A43FF"/>
    <w:rsid w:val="007A4679"/>
    <w:rsid w:val="007A4B9F"/>
    <w:rsid w:val="007A4C91"/>
    <w:rsid w:val="007A508F"/>
    <w:rsid w:val="007A53DE"/>
    <w:rsid w:val="007A5472"/>
    <w:rsid w:val="007A548D"/>
    <w:rsid w:val="007A59C9"/>
    <w:rsid w:val="007A5CB6"/>
    <w:rsid w:val="007A69D0"/>
    <w:rsid w:val="007A6AE1"/>
    <w:rsid w:val="007A7168"/>
    <w:rsid w:val="007A7706"/>
    <w:rsid w:val="007A7AC3"/>
    <w:rsid w:val="007A7F73"/>
    <w:rsid w:val="007B05B9"/>
    <w:rsid w:val="007B0AA2"/>
    <w:rsid w:val="007B0B96"/>
    <w:rsid w:val="007B0F97"/>
    <w:rsid w:val="007B14E1"/>
    <w:rsid w:val="007B1BDB"/>
    <w:rsid w:val="007B1DE9"/>
    <w:rsid w:val="007B2309"/>
    <w:rsid w:val="007B238B"/>
    <w:rsid w:val="007B26D9"/>
    <w:rsid w:val="007B2702"/>
    <w:rsid w:val="007B295A"/>
    <w:rsid w:val="007B2C22"/>
    <w:rsid w:val="007B2C49"/>
    <w:rsid w:val="007B2E29"/>
    <w:rsid w:val="007B449C"/>
    <w:rsid w:val="007B4A0D"/>
    <w:rsid w:val="007B4FE1"/>
    <w:rsid w:val="007B57A3"/>
    <w:rsid w:val="007B57E3"/>
    <w:rsid w:val="007B5B58"/>
    <w:rsid w:val="007B5EC2"/>
    <w:rsid w:val="007B6911"/>
    <w:rsid w:val="007B6CE7"/>
    <w:rsid w:val="007B76D0"/>
    <w:rsid w:val="007B7861"/>
    <w:rsid w:val="007B7B75"/>
    <w:rsid w:val="007C030F"/>
    <w:rsid w:val="007C0667"/>
    <w:rsid w:val="007C0751"/>
    <w:rsid w:val="007C086F"/>
    <w:rsid w:val="007C0FA5"/>
    <w:rsid w:val="007C1243"/>
    <w:rsid w:val="007C13A7"/>
    <w:rsid w:val="007C1874"/>
    <w:rsid w:val="007C1CA0"/>
    <w:rsid w:val="007C2149"/>
    <w:rsid w:val="007C25EC"/>
    <w:rsid w:val="007C266D"/>
    <w:rsid w:val="007C2FEB"/>
    <w:rsid w:val="007C3421"/>
    <w:rsid w:val="007C370C"/>
    <w:rsid w:val="007C3832"/>
    <w:rsid w:val="007C38F8"/>
    <w:rsid w:val="007C405D"/>
    <w:rsid w:val="007C462E"/>
    <w:rsid w:val="007C4968"/>
    <w:rsid w:val="007C4F56"/>
    <w:rsid w:val="007C594E"/>
    <w:rsid w:val="007C6043"/>
    <w:rsid w:val="007C60B3"/>
    <w:rsid w:val="007C656F"/>
    <w:rsid w:val="007C65D1"/>
    <w:rsid w:val="007C66CE"/>
    <w:rsid w:val="007C6809"/>
    <w:rsid w:val="007C6CC8"/>
    <w:rsid w:val="007C6CCA"/>
    <w:rsid w:val="007C6CEA"/>
    <w:rsid w:val="007C6D60"/>
    <w:rsid w:val="007C72CF"/>
    <w:rsid w:val="007C74E2"/>
    <w:rsid w:val="007C7B1C"/>
    <w:rsid w:val="007C7D50"/>
    <w:rsid w:val="007D1932"/>
    <w:rsid w:val="007D1D8B"/>
    <w:rsid w:val="007D23EC"/>
    <w:rsid w:val="007D24E2"/>
    <w:rsid w:val="007D2DED"/>
    <w:rsid w:val="007D2E10"/>
    <w:rsid w:val="007D35B2"/>
    <w:rsid w:val="007D3B46"/>
    <w:rsid w:val="007D47DA"/>
    <w:rsid w:val="007D4832"/>
    <w:rsid w:val="007D4CA8"/>
    <w:rsid w:val="007D4D64"/>
    <w:rsid w:val="007D4E0F"/>
    <w:rsid w:val="007D5B97"/>
    <w:rsid w:val="007D5D01"/>
    <w:rsid w:val="007D63D1"/>
    <w:rsid w:val="007D6E96"/>
    <w:rsid w:val="007D7072"/>
    <w:rsid w:val="007D7609"/>
    <w:rsid w:val="007D76D7"/>
    <w:rsid w:val="007D778E"/>
    <w:rsid w:val="007E11A3"/>
    <w:rsid w:val="007E1700"/>
    <w:rsid w:val="007E20A2"/>
    <w:rsid w:val="007E27D9"/>
    <w:rsid w:val="007E2EC6"/>
    <w:rsid w:val="007E2EE7"/>
    <w:rsid w:val="007E3A65"/>
    <w:rsid w:val="007E40F8"/>
    <w:rsid w:val="007E418D"/>
    <w:rsid w:val="007E4700"/>
    <w:rsid w:val="007E4763"/>
    <w:rsid w:val="007E48B1"/>
    <w:rsid w:val="007E4A60"/>
    <w:rsid w:val="007E4E28"/>
    <w:rsid w:val="007E5056"/>
    <w:rsid w:val="007E55BC"/>
    <w:rsid w:val="007E5946"/>
    <w:rsid w:val="007E60D9"/>
    <w:rsid w:val="007E6614"/>
    <w:rsid w:val="007E7591"/>
    <w:rsid w:val="007E7C39"/>
    <w:rsid w:val="007F0072"/>
    <w:rsid w:val="007F046F"/>
    <w:rsid w:val="007F04E2"/>
    <w:rsid w:val="007F05C1"/>
    <w:rsid w:val="007F06D1"/>
    <w:rsid w:val="007F098C"/>
    <w:rsid w:val="007F0D4A"/>
    <w:rsid w:val="007F1800"/>
    <w:rsid w:val="007F1874"/>
    <w:rsid w:val="007F1933"/>
    <w:rsid w:val="007F1BFE"/>
    <w:rsid w:val="007F237D"/>
    <w:rsid w:val="007F2B38"/>
    <w:rsid w:val="007F3199"/>
    <w:rsid w:val="007F3463"/>
    <w:rsid w:val="007F3549"/>
    <w:rsid w:val="007F39A0"/>
    <w:rsid w:val="007F5017"/>
    <w:rsid w:val="007F55FD"/>
    <w:rsid w:val="007F59F5"/>
    <w:rsid w:val="007F5AF8"/>
    <w:rsid w:val="007F60F3"/>
    <w:rsid w:val="007F614B"/>
    <w:rsid w:val="007F6623"/>
    <w:rsid w:val="007F6876"/>
    <w:rsid w:val="007F6A59"/>
    <w:rsid w:val="007F719D"/>
    <w:rsid w:val="007F724E"/>
    <w:rsid w:val="007F7294"/>
    <w:rsid w:val="007F7516"/>
    <w:rsid w:val="007F76BA"/>
    <w:rsid w:val="007F7B20"/>
    <w:rsid w:val="007F7DF9"/>
    <w:rsid w:val="008000BF"/>
    <w:rsid w:val="00800187"/>
    <w:rsid w:val="0080040A"/>
    <w:rsid w:val="00800587"/>
    <w:rsid w:val="008016E7"/>
    <w:rsid w:val="00801EF7"/>
    <w:rsid w:val="00802132"/>
    <w:rsid w:val="008023F9"/>
    <w:rsid w:val="008027FA"/>
    <w:rsid w:val="00803595"/>
    <w:rsid w:val="008037D1"/>
    <w:rsid w:val="008039A0"/>
    <w:rsid w:val="008039FA"/>
    <w:rsid w:val="008041EB"/>
    <w:rsid w:val="00805920"/>
    <w:rsid w:val="00805A5A"/>
    <w:rsid w:val="008061EB"/>
    <w:rsid w:val="0080624C"/>
    <w:rsid w:val="00806366"/>
    <w:rsid w:val="0080644D"/>
    <w:rsid w:val="00806CBE"/>
    <w:rsid w:val="00807928"/>
    <w:rsid w:val="00810224"/>
    <w:rsid w:val="00810E22"/>
    <w:rsid w:val="00811575"/>
    <w:rsid w:val="00811B61"/>
    <w:rsid w:val="00811D55"/>
    <w:rsid w:val="00811FAE"/>
    <w:rsid w:val="008120A7"/>
    <w:rsid w:val="008125B2"/>
    <w:rsid w:val="00812E8C"/>
    <w:rsid w:val="00813189"/>
    <w:rsid w:val="008131CB"/>
    <w:rsid w:val="00813763"/>
    <w:rsid w:val="008139DE"/>
    <w:rsid w:val="00813B79"/>
    <w:rsid w:val="00813DE2"/>
    <w:rsid w:val="00813F65"/>
    <w:rsid w:val="00814040"/>
    <w:rsid w:val="00814733"/>
    <w:rsid w:val="00814735"/>
    <w:rsid w:val="00815344"/>
    <w:rsid w:val="0081543B"/>
    <w:rsid w:val="008155E6"/>
    <w:rsid w:val="008156C2"/>
    <w:rsid w:val="008159AB"/>
    <w:rsid w:val="00815F8C"/>
    <w:rsid w:val="00816287"/>
    <w:rsid w:val="00816295"/>
    <w:rsid w:val="008166A3"/>
    <w:rsid w:val="00816CFF"/>
    <w:rsid w:val="00817364"/>
    <w:rsid w:val="0081755A"/>
    <w:rsid w:val="00817707"/>
    <w:rsid w:val="00817957"/>
    <w:rsid w:val="00817E73"/>
    <w:rsid w:val="00820038"/>
    <w:rsid w:val="0082073F"/>
    <w:rsid w:val="00820F40"/>
    <w:rsid w:val="00821267"/>
    <w:rsid w:val="008213EF"/>
    <w:rsid w:val="008219EF"/>
    <w:rsid w:val="00821FE6"/>
    <w:rsid w:val="0082250D"/>
    <w:rsid w:val="00822803"/>
    <w:rsid w:val="0082372A"/>
    <w:rsid w:val="00823AFE"/>
    <w:rsid w:val="00823F11"/>
    <w:rsid w:val="0082402E"/>
    <w:rsid w:val="00824E3F"/>
    <w:rsid w:val="008251FE"/>
    <w:rsid w:val="008253FF"/>
    <w:rsid w:val="00825836"/>
    <w:rsid w:val="0082610F"/>
    <w:rsid w:val="00826681"/>
    <w:rsid w:val="0082677F"/>
    <w:rsid w:val="00826935"/>
    <w:rsid w:val="00826F22"/>
    <w:rsid w:val="00826FAE"/>
    <w:rsid w:val="00827738"/>
    <w:rsid w:val="0082775E"/>
    <w:rsid w:val="00827985"/>
    <w:rsid w:val="00827A6F"/>
    <w:rsid w:val="00827CE7"/>
    <w:rsid w:val="00827DDF"/>
    <w:rsid w:val="008301F4"/>
    <w:rsid w:val="008305F8"/>
    <w:rsid w:val="00830A5F"/>
    <w:rsid w:val="00830B22"/>
    <w:rsid w:val="008311A8"/>
    <w:rsid w:val="00831490"/>
    <w:rsid w:val="0083171B"/>
    <w:rsid w:val="00831F69"/>
    <w:rsid w:val="00832628"/>
    <w:rsid w:val="00832FA1"/>
    <w:rsid w:val="0083326A"/>
    <w:rsid w:val="00833780"/>
    <w:rsid w:val="00833858"/>
    <w:rsid w:val="00833A4B"/>
    <w:rsid w:val="00833AC6"/>
    <w:rsid w:val="00833B0B"/>
    <w:rsid w:val="00833B29"/>
    <w:rsid w:val="00833C23"/>
    <w:rsid w:val="00833EBE"/>
    <w:rsid w:val="00834162"/>
    <w:rsid w:val="008342B3"/>
    <w:rsid w:val="008348CE"/>
    <w:rsid w:val="00834E15"/>
    <w:rsid w:val="008352CB"/>
    <w:rsid w:val="008352F7"/>
    <w:rsid w:val="00835679"/>
    <w:rsid w:val="00835C63"/>
    <w:rsid w:val="00835CB4"/>
    <w:rsid w:val="008365B8"/>
    <w:rsid w:val="00836B24"/>
    <w:rsid w:val="00837A85"/>
    <w:rsid w:val="00837AA6"/>
    <w:rsid w:val="00840065"/>
    <w:rsid w:val="00840730"/>
    <w:rsid w:val="00840F51"/>
    <w:rsid w:val="0084160A"/>
    <w:rsid w:val="00841D42"/>
    <w:rsid w:val="008424AF"/>
    <w:rsid w:val="00842615"/>
    <w:rsid w:val="008432AE"/>
    <w:rsid w:val="0084452C"/>
    <w:rsid w:val="00844695"/>
    <w:rsid w:val="00846974"/>
    <w:rsid w:val="00846ACB"/>
    <w:rsid w:val="00846FA2"/>
    <w:rsid w:val="0084791C"/>
    <w:rsid w:val="00847B16"/>
    <w:rsid w:val="00850247"/>
    <w:rsid w:val="00850496"/>
    <w:rsid w:val="0085056F"/>
    <w:rsid w:val="00850902"/>
    <w:rsid w:val="00851074"/>
    <w:rsid w:val="00851220"/>
    <w:rsid w:val="0085133A"/>
    <w:rsid w:val="008519E2"/>
    <w:rsid w:val="008526EB"/>
    <w:rsid w:val="0085295B"/>
    <w:rsid w:val="00852B6B"/>
    <w:rsid w:val="00852E1E"/>
    <w:rsid w:val="008537AB"/>
    <w:rsid w:val="00853892"/>
    <w:rsid w:val="00853DBE"/>
    <w:rsid w:val="008540D1"/>
    <w:rsid w:val="00855821"/>
    <w:rsid w:val="00855B2D"/>
    <w:rsid w:val="00855C45"/>
    <w:rsid w:val="00855D78"/>
    <w:rsid w:val="00855E85"/>
    <w:rsid w:val="0085649D"/>
    <w:rsid w:val="00856F14"/>
    <w:rsid w:val="00856F6B"/>
    <w:rsid w:val="008574E3"/>
    <w:rsid w:val="008574EB"/>
    <w:rsid w:val="0085759F"/>
    <w:rsid w:val="008575E1"/>
    <w:rsid w:val="008576E0"/>
    <w:rsid w:val="0086073B"/>
    <w:rsid w:val="0086097E"/>
    <w:rsid w:val="00861B58"/>
    <w:rsid w:val="00861BC5"/>
    <w:rsid w:val="0086278C"/>
    <w:rsid w:val="0086280E"/>
    <w:rsid w:val="00863509"/>
    <w:rsid w:val="00863642"/>
    <w:rsid w:val="00863E26"/>
    <w:rsid w:val="00864038"/>
    <w:rsid w:val="00864559"/>
    <w:rsid w:val="00864A6A"/>
    <w:rsid w:val="00865357"/>
    <w:rsid w:val="00867101"/>
    <w:rsid w:val="0086713D"/>
    <w:rsid w:val="00867422"/>
    <w:rsid w:val="008676D4"/>
    <w:rsid w:val="00867B88"/>
    <w:rsid w:val="00870095"/>
    <w:rsid w:val="00870CE6"/>
    <w:rsid w:val="00870D2D"/>
    <w:rsid w:val="00870D94"/>
    <w:rsid w:val="008711C5"/>
    <w:rsid w:val="00871D6E"/>
    <w:rsid w:val="00871DF2"/>
    <w:rsid w:val="00871E05"/>
    <w:rsid w:val="00872331"/>
    <w:rsid w:val="00872960"/>
    <w:rsid w:val="00873462"/>
    <w:rsid w:val="00873B6A"/>
    <w:rsid w:val="00873CF8"/>
    <w:rsid w:val="00873FCA"/>
    <w:rsid w:val="008744F3"/>
    <w:rsid w:val="00874832"/>
    <w:rsid w:val="00874B86"/>
    <w:rsid w:val="00874B87"/>
    <w:rsid w:val="00874DD5"/>
    <w:rsid w:val="00875197"/>
    <w:rsid w:val="0087593D"/>
    <w:rsid w:val="008761FB"/>
    <w:rsid w:val="0087643A"/>
    <w:rsid w:val="008766A4"/>
    <w:rsid w:val="00876715"/>
    <w:rsid w:val="008775F2"/>
    <w:rsid w:val="00880188"/>
    <w:rsid w:val="008807A9"/>
    <w:rsid w:val="008810CD"/>
    <w:rsid w:val="008811DF"/>
    <w:rsid w:val="008816BC"/>
    <w:rsid w:val="0088188F"/>
    <w:rsid w:val="0088207C"/>
    <w:rsid w:val="0088269A"/>
    <w:rsid w:val="00882748"/>
    <w:rsid w:val="00882A56"/>
    <w:rsid w:val="00882CC2"/>
    <w:rsid w:val="00883EC1"/>
    <w:rsid w:val="0088401B"/>
    <w:rsid w:val="008840FD"/>
    <w:rsid w:val="0088474B"/>
    <w:rsid w:val="0088505F"/>
    <w:rsid w:val="00885353"/>
    <w:rsid w:val="0088552F"/>
    <w:rsid w:val="0088553A"/>
    <w:rsid w:val="00885764"/>
    <w:rsid w:val="008859EE"/>
    <w:rsid w:val="0088622A"/>
    <w:rsid w:val="00886470"/>
    <w:rsid w:val="008866BB"/>
    <w:rsid w:val="0088688F"/>
    <w:rsid w:val="00887690"/>
    <w:rsid w:val="008877F0"/>
    <w:rsid w:val="0088788E"/>
    <w:rsid w:val="008878BE"/>
    <w:rsid w:val="00887978"/>
    <w:rsid w:val="00887BE0"/>
    <w:rsid w:val="00887FC3"/>
    <w:rsid w:val="008902DA"/>
    <w:rsid w:val="008909E5"/>
    <w:rsid w:val="0089166F"/>
    <w:rsid w:val="008918A2"/>
    <w:rsid w:val="00891B60"/>
    <w:rsid w:val="00891DE1"/>
    <w:rsid w:val="00891F60"/>
    <w:rsid w:val="00892108"/>
    <w:rsid w:val="00894192"/>
    <w:rsid w:val="00894217"/>
    <w:rsid w:val="00894367"/>
    <w:rsid w:val="008944E1"/>
    <w:rsid w:val="008948A0"/>
    <w:rsid w:val="00895127"/>
    <w:rsid w:val="00895260"/>
    <w:rsid w:val="008958B2"/>
    <w:rsid w:val="00895B6E"/>
    <w:rsid w:val="00895E4C"/>
    <w:rsid w:val="00895F15"/>
    <w:rsid w:val="00896510"/>
    <w:rsid w:val="00897BB3"/>
    <w:rsid w:val="008A0A97"/>
    <w:rsid w:val="008A0BE6"/>
    <w:rsid w:val="008A11A4"/>
    <w:rsid w:val="008A12BD"/>
    <w:rsid w:val="008A2679"/>
    <w:rsid w:val="008A2922"/>
    <w:rsid w:val="008A2BF2"/>
    <w:rsid w:val="008A2CCC"/>
    <w:rsid w:val="008A2DF3"/>
    <w:rsid w:val="008A3619"/>
    <w:rsid w:val="008A3FE5"/>
    <w:rsid w:val="008A4060"/>
    <w:rsid w:val="008A453F"/>
    <w:rsid w:val="008A4B38"/>
    <w:rsid w:val="008A4D44"/>
    <w:rsid w:val="008A5AD4"/>
    <w:rsid w:val="008A622D"/>
    <w:rsid w:val="008A6545"/>
    <w:rsid w:val="008A662E"/>
    <w:rsid w:val="008A6707"/>
    <w:rsid w:val="008A67F7"/>
    <w:rsid w:val="008A6B81"/>
    <w:rsid w:val="008A6DCC"/>
    <w:rsid w:val="008A6F1A"/>
    <w:rsid w:val="008A734B"/>
    <w:rsid w:val="008A73C7"/>
    <w:rsid w:val="008A75A5"/>
    <w:rsid w:val="008A7AD6"/>
    <w:rsid w:val="008A7CE4"/>
    <w:rsid w:val="008A7FE2"/>
    <w:rsid w:val="008B0CCF"/>
    <w:rsid w:val="008B12ED"/>
    <w:rsid w:val="008B1934"/>
    <w:rsid w:val="008B223E"/>
    <w:rsid w:val="008B245C"/>
    <w:rsid w:val="008B2466"/>
    <w:rsid w:val="008B2495"/>
    <w:rsid w:val="008B2928"/>
    <w:rsid w:val="008B3002"/>
    <w:rsid w:val="008B3B0E"/>
    <w:rsid w:val="008B4B06"/>
    <w:rsid w:val="008B50CD"/>
    <w:rsid w:val="008B57A4"/>
    <w:rsid w:val="008B5863"/>
    <w:rsid w:val="008B5F05"/>
    <w:rsid w:val="008B6092"/>
    <w:rsid w:val="008B6D80"/>
    <w:rsid w:val="008B713B"/>
    <w:rsid w:val="008B7217"/>
    <w:rsid w:val="008B75C0"/>
    <w:rsid w:val="008B780D"/>
    <w:rsid w:val="008B7E3F"/>
    <w:rsid w:val="008C080E"/>
    <w:rsid w:val="008C11A4"/>
    <w:rsid w:val="008C148D"/>
    <w:rsid w:val="008C175D"/>
    <w:rsid w:val="008C17EF"/>
    <w:rsid w:val="008C1969"/>
    <w:rsid w:val="008C204E"/>
    <w:rsid w:val="008C212A"/>
    <w:rsid w:val="008C2239"/>
    <w:rsid w:val="008C2726"/>
    <w:rsid w:val="008C2B7A"/>
    <w:rsid w:val="008C2D88"/>
    <w:rsid w:val="008C2F67"/>
    <w:rsid w:val="008C3202"/>
    <w:rsid w:val="008C3D3F"/>
    <w:rsid w:val="008C3E2E"/>
    <w:rsid w:val="008C412A"/>
    <w:rsid w:val="008C484C"/>
    <w:rsid w:val="008C498F"/>
    <w:rsid w:val="008C4FAE"/>
    <w:rsid w:val="008C502D"/>
    <w:rsid w:val="008C5481"/>
    <w:rsid w:val="008C5656"/>
    <w:rsid w:val="008C5F65"/>
    <w:rsid w:val="008C6200"/>
    <w:rsid w:val="008C7876"/>
    <w:rsid w:val="008D049D"/>
    <w:rsid w:val="008D09CA"/>
    <w:rsid w:val="008D0A02"/>
    <w:rsid w:val="008D0F46"/>
    <w:rsid w:val="008D158B"/>
    <w:rsid w:val="008D1F7F"/>
    <w:rsid w:val="008D20BD"/>
    <w:rsid w:val="008D227B"/>
    <w:rsid w:val="008D2BC8"/>
    <w:rsid w:val="008D2D83"/>
    <w:rsid w:val="008D31AF"/>
    <w:rsid w:val="008D3537"/>
    <w:rsid w:val="008D4339"/>
    <w:rsid w:val="008D44D6"/>
    <w:rsid w:val="008D4701"/>
    <w:rsid w:val="008D4966"/>
    <w:rsid w:val="008D4C41"/>
    <w:rsid w:val="008D4E14"/>
    <w:rsid w:val="008D4E38"/>
    <w:rsid w:val="008D5883"/>
    <w:rsid w:val="008D62B8"/>
    <w:rsid w:val="008D6800"/>
    <w:rsid w:val="008D6F16"/>
    <w:rsid w:val="008D713C"/>
    <w:rsid w:val="008D7262"/>
    <w:rsid w:val="008E01C8"/>
    <w:rsid w:val="008E04F5"/>
    <w:rsid w:val="008E0D86"/>
    <w:rsid w:val="008E2585"/>
    <w:rsid w:val="008E2615"/>
    <w:rsid w:val="008E292E"/>
    <w:rsid w:val="008E30A6"/>
    <w:rsid w:val="008E3731"/>
    <w:rsid w:val="008E3858"/>
    <w:rsid w:val="008E3869"/>
    <w:rsid w:val="008E39D6"/>
    <w:rsid w:val="008E3E08"/>
    <w:rsid w:val="008E3E99"/>
    <w:rsid w:val="008E3F07"/>
    <w:rsid w:val="008E4182"/>
    <w:rsid w:val="008E4801"/>
    <w:rsid w:val="008E505B"/>
    <w:rsid w:val="008E529E"/>
    <w:rsid w:val="008E57F0"/>
    <w:rsid w:val="008E60EB"/>
    <w:rsid w:val="008E617F"/>
    <w:rsid w:val="008E6301"/>
    <w:rsid w:val="008E6BFC"/>
    <w:rsid w:val="008E7426"/>
    <w:rsid w:val="008F029E"/>
    <w:rsid w:val="008F07CD"/>
    <w:rsid w:val="008F0AEC"/>
    <w:rsid w:val="008F1989"/>
    <w:rsid w:val="008F2305"/>
    <w:rsid w:val="008F25BA"/>
    <w:rsid w:val="008F25C2"/>
    <w:rsid w:val="008F2666"/>
    <w:rsid w:val="008F2850"/>
    <w:rsid w:val="008F291A"/>
    <w:rsid w:val="008F2DA5"/>
    <w:rsid w:val="008F2DD4"/>
    <w:rsid w:val="008F2E23"/>
    <w:rsid w:val="008F35C0"/>
    <w:rsid w:val="008F43E2"/>
    <w:rsid w:val="008F52A0"/>
    <w:rsid w:val="008F5F11"/>
    <w:rsid w:val="008F63CD"/>
    <w:rsid w:val="008F6AD3"/>
    <w:rsid w:val="008F6ADC"/>
    <w:rsid w:val="008F6B69"/>
    <w:rsid w:val="008F6C7A"/>
    <w:rsid w:val="008F73F6"/>
    <w:rsid w:val="008F7542"/>
    <w:rsid w:val="008F7A6E"/>
    <w:rsid w:val="009003FD"/>
    <w:rsid w:val="0090040D"/>
    <w:rsid w:val="00901268"/>
    <w:rsid w:val="00901A71"/>
    <w:rsid w:val="00901C96"/>
    <w:rsid w:val="0090275D"/>
    <w:rsid w:val="00902B67"/>
    <w:rsid w:val="00902C9B"/>
    <w:rsid w:val="0090316A"/>
    <w:rsid w:val="00903758"/>
    <w:rsid w:val="00903A3A"/>
    <w:rsid w:val="00903C76"/>
    <w:rsid w:val="009042D4"/>
    <w:rsid w:val="009042D5"/>
    <w:rsid w:val="0090451E"/>
    <w:rsid w:val="00904966"/>
    <w:rsid w:val="009055CB"/>
    <w:rsid w:val="00905E5D"/>
    <w:rsid w:val="00905EA1"/>
    <w:rsid w:val="00905ED5"/>
    <w:rsid w:val="00907384"/>
    <w:rsid w:val="0090749E"/>
    <w:rsid w:val="0090762C"/>
    <w:rsid w:val="0090780B"/>
    <w:rsid w:val="00907F14"/>
    <w:rsid w:val="0091040C"/>
    <w:rsid w:val="0091059C"/>
    <w:rsid w:val="0091084B"/>
    <w:rsid w:val="00910CD1"/>
    <w:rsid w:val="00911006"/>
    <w:rsid w:val="00911290"/>
    <w:rsid w:val="0091155E"/>
    <w:rsid w:val="00911D3F"/>
    <w:rsid w:val="00911EE7"/>
    <w:rsid w:val="009122AA"/>
    <w:rsid w:val="00912704"/>
    <w:rsid w:val="00912AA1"/>
    <w:rsid w:val="00912B09"/>
    <w:rsid w:val="00913987"/>
    <w:rsid w:val="00913AD3"/>
    <w:rsid w:val="00914598"/>
    <w:rsid w:val="009145A4"/>
    <w:rsid w:val="00914ADF"/>
    <w:rsid w:val="00914D84"/>
    <w:rsid w:val="00915107"/>
    <w:rsid w:val="00915910"/>
    <w:rsid w:val="00916686"/>
    <w:rsid w:val="00916A32"/>
    <w:rsid w:val="00916F2A"/>
    <w:rsid w:val="009178D7"/>
    <w:rsid w:val="009209C8"/>
    <w:rsid w:val="00921605"/>
    <w:rsid w:val="009218AB"/>
    <w:rsid w:val="0092246D"/>
    <w:rsid w:val="009224FC"/>
    <w:rsid w:val="0092254F"/>
    <w:rsid w:val="00922560"/>
    <w:rsid w:val="009229EE"/>
    <w:rsid w:val="00922AA5"/>
    <w:rsid w:val="00922E23"/>
    <w:rsid w:val="00923A10"/>
    <w:rsid w:val="009248ED"/>
    <w:rsid w:val="00924F18"/>
    <w:rsid w:val="00924FC1"/>
    <w:rsid w:val="009256E4"/>
    <w:rsid w:val="009257DE"/>
    <w:rsid w:val="009258FD"/>
    <w:rsid w:val="00925DE3"/>
    <w:rsid w:val="00925E02"/>
    <w:rsid w:val="00925E9D"/>
    <w:rsid w:val="009263A3"/>
    <w:rsid w:val="0092644F"/>
    <w:rsid w:val="00926885"/>
    <w:rsid w:val="00926EAE"/>
    <w:rsid w:val="009271CF"/>
    <w:rsid w:val="0092735E"/>
    <w:rsid w:val="00927DFC"/>
    <w:rsid w:val="00927FAC"/>
    <w:rsid w:val="00930C64"/>
    <w:rsid w:val="00930F1D"/>
    <w:rsid w:val="009318A3"/>
    <w:rsid w:val="00931944"/>
    <w:rsid w:val="0093274E"/>
    <w:rsid w:val="00932841"/>
    <w:rsid w:val="009328A0"/>
    <w:rsid w:val="009328CA"/>
    <w:rsid w:val="00932DE7"/>
    <w:rsid w:val="00933877"/>
    <w:rsid w:val="00933957"/>
    <w:rsid w:val="00933AA6"/>
    <w:rsid w:val="00933BA1"/>
    <w:rsid w:val="00933E2D"/>
    <w:rsid w:val="009346D5"/>
    <w:rsid w:val="009347B7"/>
    <w:rsid w:val="00934CD4"/>
    <w:rsid w:val="00935027"/>
    <w:rsid w:val="009354FA"/>
    <w:rsid w:val="00935ACD"/>
    <w:rsid w:val="00935DD4"/>
    <w:rsid w:val="009362F1"/>
    <w:rsid w:val="009368FB"/>
    <w:rsid w:val="0093690E"/>
    <w:rsid w:val="0093697A"/>
    <w:rsid w:val="00936DCE"/>
    <w:rsid w:val="009378C8"/>
    <w:rsid w:val="0093798B"/>
    <w:rsid w:val="00937EEE"/>
    <w:rsid w:val="009408A0"/>
    <w:rsid w:val="00940F58"/>
    <w:rsid w:val="009414B2"/>
    <w:rsid w:val="009417A8"/>
    <w:rsid w:val="009417EB"/>
    <w:rsid w:val="0094221B"/>
    <w:rsid w:val="0094239B"/>
    <w:rsid w:val="0094279D"/>
    <w:rsid w:val="00942849"/>
    <w:rsid w:val="00942FBE"/>
    <w:rsid w:val="00943AC4"/>
    <w:rsid w:val="00943CB6"/>
    <w:rsid w:val="00944732"/>
    <w:rsid w:val="00944AE3"/>
    <w:rsid w:val="009453DF"/>
    <w:rsid w:val="009453EA"/>
    <w:rsid w:val="00946407"/>
    <w:rsid w:val="0094694F"/>
    <w:rsid w:val="00946E34"/>
    <w:rsid w:val="00947529"/>
    <w:rsid w:val="00947694"/>
    <w:rsid w:val="00947A86"/>
    <w:rsid w:val="00947CCB"/>
    <w:rsid w:val="00947D99"/>
    <w:rsid w:val="0095069C"/>
    <w:rsid w:val="00950C42"/>
    <w:rsid w:val="00951AD2"/>
    <w:rsid w:val="00951C28"/>
    <w:rsid w:val="00951F2B"/>
    <w:rsid w:val="00952070"/>
    <w:rsid w:val="009523B9"/>
    <w:rsid w:val="00952704"/>
    <w:rsid w:val="00952779"/>
    <w:rsid w:val="009527D7"/>
    <w:rsid w:val="00952BA9"/>
    <w:rsid w:val="00952BCE"/>
    <w:rsid w:val="00952FB9"/>
    <w:rsid w:val="00953100"/>
    <w:rsid w:val="00953182"/>
    <w:rsid w:val="00953303"/>
    <w:rsid w:val="00953C19"/>
    <w:rsid w:val="00953E6E"/>
    <w:rsid w:val="0095459B"/>
    <w:rsid w:val="00954CE7"/>
    <w:rsid w:val="009557A3"/>
    <w:rsid w:val="00955BF0"/>
    <w:rsid w:val="00955C3A"/>
    <w:rsid w:val="00955EF1"/>
    <w:rsid w:val="00955F66"/>
    <w:rsid w:val="0095608F"/>
    <w:rsid w:val="00956207"/>
    <w:rsid w:val="009562C8"/>
    <w:rsid w:val="00956BC2"/>
    <w:rsid w:val="009572B8"/>
    <w:rsid w:val="00957B7A"/>
    <w:rsid w:val="00957F28"/>
    <w:rsid w:val="00957F4E"/>
    <w:rsid w:val="009608C9"/>
    <w:rsid w:val="00961461"/>
    <w:rsid w:val="00961C14"/>
    <w:rsid w:val="0096258A"/>
    <w:rsid w:val="00964213"/>
    <w:rsid w:val="00964623"/>
    <w:rsid w:val="009646D2"/>
    <w:rsid w:val="00964D32"/>
    <w:rsid w:val="00965302"/>
    <w:rsid w:val="00965AA6"/>
    <w:rsid w:val="00965E56"/>
    <w:rsid w:val="00965EC5"/>
    <w:rsid w:val="00966289"/>
    <w:rsid w:val="009664D7"/>
    <w:rsid w:val="0096662B"/>
    <w:rsid w:val="00966718"/>
    <w:rsid w:val="00966D76"/>
    <w:rsid w:val="00967570"/>
    <w:rsid w:val="009676A7"/>
    <w:rsid w:val="009679C9"/>
    <w:rsid w:val="00970308"/>
    <w:rsid w:val="00970B67"/>
    <w:rsid w:val="0097112C"/>
    <w:rsid w:val="009711AE"/>
    <w:rsid w:val="009713C2"/>
    <w:rsid w:val="0097154F"/>
    <w:rsid w:val="009720A0"/>
    <w:rsid w:val="00972848"/>
    <w:rsid w:val="00972BC3"/>
    <w:rsid w:val="00972D49"/>
    <w:rsid w:val="0097349D"/>
    <w:rsid w:val="00973738"/>
    <w:rsid w:val="009741E5"/>
    <w:rsid w:val="00974561"/>
    <w:rsid w:val="0097513D"/>
    <w:rsid w:val="00975412"/>
    <w:rsid w:val="0097588C"/>
    <w:rsid w:val="00975B20"/>
    <w:rsid w:val="00975D2C"/>
    <w:rsid w:val="00977257"/>
    <w:rsid w:val="0097752F"/>
    <w:rsid w:val="00977782"/>
    <w:rsid w:val="00977861"/>
    <w:rsid w:val="009778E5"/>
    <w:rsid w:val="00977A7E"/>
    <w:rsid w:val="00977FD6"/>
    <w:rsid w:val="0098019C"/>
    <w:rsid w:val="00981308"/>
    <w:rsid w:val="0098146F"/>
    <w:rsid w:val="00981589"/>
    <w:rsid w:val="009819CE"/>
    <w:rsid w:val="00981C47"/>
    <w:rsid w:val="00981CA3"/>
    <w:rsid w:val="00981D65"/>
    <w:rsid w:val="0098217A"/>
    <w:rsid w:val="009825B3"/>
    <w:rsid w:val="00983335"/>
    <w:rsid w:val="00983948"/>
    <w:rsid w:val="00983AB1"/>
    <w:rsid w:val="00983F01"/>
    <w:rsid w:val="00984163"/>
    <w:rsid w:val="009841CF"/>
    <w:rsid w:val="009841FF"/>
    <w:rsid w:val="009849D9"/>
    <w:rsid w:val="00984C7C"/>
    <w:rsid w:val="009852B9"/>
    <w:rsid w:val="00985395"/>
    <w:rsid w:val="009854D9"/>
    <w:rsid w:val="00985830"/>
    <w:rsid w:val="00985AF0"/>
    <w:rsid w:val="00985BDB"/>
    <w:rsid w:val="00985C75"/>
    <w:rsid w:val="009869ED"/>
    <w:rsid w:val="00987CB0"/>
    <w:rsid w:val="00990CDA"/>
    <w:rsid w:val="00991530"/>
    <w:rsid w:val="0099196E"/>
    <w:rsid w:val="00991A63"/>
    <w:rsid w:val="00993304"/>
    <w:rsid w:val="0099370A"/>
    <w:rsid w:val="00993BB7"/>
    <w:rsid w:val="009942F7"/>
    <w:rsid w:val="009943FA"/>
    <w:rsid w:val="00994736"/>
    <w:rsid w:val="009948E4"/>
    <w:rsid w:val="0099500F"/>
    <w:rsid w:val="00995B7B"/>
    <w:rsid w:val="00996273"/>
    <w:rsid w:val="00996284"/>
    <w:rsid w:val="009963A1"/>
    <w:rsid w:val="00996B03"/>
    <w:rsid w:val="00996B60"/>
    <w:rsid w:val="00997478"/>
    <w:rsid w:val="009A02B6"/>
    <w:rsid w:val="009A08FA"/>
    <w:rsid w:val="009A09EA"/>
    <w:rsid w:val="009A0DA8"/>
    <w:rsid w:val="009A0F3B"/>
    <w:rsid w:val="009A0FD5"/>
    <w:rsid w:val="009A13A9"/>
    <w:rsid w:val="009A1526"/>
    <w:rsid w:val="009A210B"/>
    <w:rsid w:val="009A2264"/>
    <w:rsid w:val="009A2482"/>
    <w:rsid w:val="009A2A94"/>
    <w:rsid w:val="009A2D58"/>
    <w:rsid w:val="009A3095"/>
    <w:rsid w:val="009A31EC"/>
    <w:rsid w:val="009A4183"/>
    <w:rsid w:val="009A5855"/>
    <w:rsid w:val="009A5DF0"/>
    <w:rsid w:val="009A6714"/>
    <w:rsid w:val="009A6A01"/>
    <w:rsid w:val="009A6B4B"/>
    <w:rsid w:val="009A7373"/>
    <w:rsid w:val="009A7596"/>
    <w:rsid w:val="009A7EAB"/>
    <w:rsid w:val="009B09D8"/>
    <w:rsid w:val="009B0A86"/>
    <w:rsid w:val="009B0DA3"/>
    <w:rsid w:val="009B158C"/>
    <w:rsid w:val="009B160F"/>
    <w:rsid w:val="009B179C"/>
    <w:rsid w:val="009B19B3"/>
    <w:rsid w:val="009B22EC"/>
    <w:rsid w:val="009B28E4"/>
    <w:rsid w:val="009B2D7A"/>
    <w:rsid w:val="009B2F93"/>
    <w:rsid w:val="009B3380"/>
    <w:rsid w:val="009B3840"/>
    <w:rsid w:val="009B394E"/>
    <w:rsid w:val="009B3C0A"/>
    <w:rsid w:val="009B473D"/>
    <w:rsid w:val="009B47FA"/>
    <w:rsid w:val="009B4DDE"/>
    <w:rsid w:val="009B4F9B"/>
    <w:rsid w:val="009B4FE8"/>
    <w:rsid w:val="009B52BA"/>
    <w:rsid w:val="009B55A4"/>
    <w:rsid w:val="009B567D"/>
    <w:rsid w:val="009B575C"/>
    <w:rsid w:val="009B579C"/>
    <w:rsid w:val="009B5BE0"/>
    <w:rsid w:val="009B6764"/>
    <w:rsid w:val="009B6FCF"/>
    <w:rsid w:val="009C0B2F"/>
    <w:rsid w:val="009C149A"/>
    <w:rsid w:val="009C1556"/>
    <w:rsid w:val="009C15FB"/>
    <w:rsid w:val="009C1A7E"/>
    <w:rsid w:val="009C1E40"/>
    <w:rsid w:val="009C1F8B"/>
    <w:rsid w:val="009C2627"/>
    <w:rsid w:val="009C269D"/>
    <w:rsid w:val="009C2AA8"/>
    <w:rsid w:val="009C3054"/>
    <w:rsid w:val="009C3BF3"/>
    <w:rsid w:val="009C4106"/>
    <w:rsid w:val="009C4445"/>
    <w:rsid w:val="009C4B8D"/>
    <w:rsid w:val="009C4C14"/>
    <w:rsid w:val="009C4DA1"/>
    <w:rsid w:val="009C4E20"/>
    <w:rsid w:val="009C5097"/>
    <w:rsid w:val="009C5ABC"/>
    <w:rsid w:val="009C670F"/>
    <w:rsid w:val="009C6802"/>
    <w:rsid w:val="009C7435"/>
    <w:rsid w:val="009C7DCF"/>
    <w:rsid w:val="009D00A6"/>
    <w:rsid w:val="009D02A0"/>
    <w:rsid w:val="009D034C"/>
    <w:rsid w:val="009D04D2"/>
    <w:rsid w:val="009D06AE"/>
    <w:rsid w:val="009D0728"/>
    <w:rsid w:val="009D0EB1"/>
    <w:rsid w:val="009D1816"/>
    <w:rsid w:val="009D1C48"/>
    <w:rsid w:val="009D22C7"/>
    <w:rsid w:val="009D2DA2"/>
    <w:rsid w:val="009D2E1D"/>
    <w:rsid w:val="009D4387"/>
    <w:rsid w:val="009D4BED"/>
    <w:rsid w:val="009D4D2E"/>
    <w:rsid w:val="009D5286"/>
    <w:rsid w:val="009D5692"/>
    <w:rsid w:val="009D595D"/>
    <w:rsid w:val="009D5F4D"/>
    <w:rsid w:val="009D62ED"/>
    <w:rsid w:val="009D63F5"/>
    <w:rsid w:val="009D6405"/>
    <w:rsid w:val="009D660C"/>
    <w:rsid w:val="009D6EFA"/>
    <w:rsid w:val="009D752A"/>
    <w:rsid w:val="009D7716"/>
    <w:rsid w:val="009D78E9"/>
    <w:rsid w:val="009D7B8C"/>
    <w:rsid w:val="009D7C53"/>
    <w:rsid w:val="009E0418"/>
    <w:rsid w:val="009E0525"/>
    <w:rsid w:val="009E0AD8"/>
    <w:rsid w:val="009E12A6"/>
    <w:rsid w:val="009E1544"/>
    <w:rsid w:val="009E16ED"/>
    <w:rsid w:val="009E27D9"/>
    <w:rsid w:val="009E280E"/>
    <w:rsid w:val="009E29AF"/>
    <w:rsid w:val="009E30DA"/>
    <w:rsid w:val="009E389A"/>
    <w:rsid w:val="009E41B6"/>
    <w:rsid w:val="009E42CE"/>
    <w:rsid w:val="009E46E8"/>
    <w:rsid w:val="009E4878"/>
    <w:rsid w:val="009E4F89"/>
    <w:rsid w:val="009E5A36"/>
    <w:rsid w:val="009E5CB0"/>
    <w:rsid w:val="009E5F5F"/>
    <w:rsid w:val="009E627B"/>
    <w:rsid w:val="009E6972"/>
    <w:rsid w:val="009E69BF"/>
    <w:rsid w:val="009E715A"/>
    <w:rsid w:val="009E7417"/>
    <w:rsid w:val="009E7673"/>
    <w:rsid w:val="009E7682"/>
    <w:rsid w:val="009E78DE"/>
    <w:rsid w:val="009E7C47"/>
    <w:rsid w:val="009F07CE"/>
    <w:rsid w:val="009F0FE8"/>
    <w:rsid w:val="009F1664"/>
    <w:rsid w:val="009F1946"/>
    <w:rsid w:val="009F1BEF"/>
    <w:rsid w:val="009F1C09"/>
    <w:rsid w:val="009F357B"/>
    <w:rsid w:val="009F35D7"/>
    <w:rsid w:val="009F366E"/>
    <w:rsid w:val="009F3830"/>
    <w:rsid w:val="009F43BC"/>
    <w:rsid w:val="009F486F"/>
    <w:rsid w:val="009F4AFD"/>
    <w:rsid w:val="009F4D08"/>
    <w:rsid w:val="009F4EA3"/>
    <w:rsid w:val="009F5207"/>
    <w:rsid w:val="009F53AC"/>
    <w:rsid w:val="009F5868"/>
    <w:rsid w:val="009F5939"/>
    <w:rsid w:val="009F655D"/>
    <w:rsid w:val="009F6828"/>
    <w:rsid w:val="009F71F9"/>
    <w:rsid w:val="009F73A3"/>
    <w:rsid w:val="009F7E5A"/>
    <w:rsid w:val="00A001E5"/>
    <w:rsid w:val="00A0035E"/>
    <w:rsid w:val="00A00A59"/>
    <w:rsid w:val="00A00BCB"/>
    <w:rsid w:val="00A00C9C"/>
    <w:rsid w:val="00A00D9C"/>
    <w:rsid w:val="00A012AF"/>
    <w:rsid w:val="00A0172A"/>
    <w:rsid w:val="00A017E8"/>
    <w:rsid w:val="00A01A8E"/>
    <w:rsid w:val="00A02494"/>
    <w:rsid w:val="00A02562"/>
    <w:rsid w:val="00A04344"/>
    <w:rsid w:val="00A043B0"/>
    <w:rsid w:val="00A0464C"/>
    <w:rsid w:val="00A0476F"/>
    <w:rsid w:val="00A05A8C"/>
    <w:rsid w:val="00A05CC5"/>
    <w:rsid w:val="00A05EC0"/>
    <w:rsid w:val="00A06293"/>
    <w:rsid w:val="00A06839"/>
    <w:rsid w:val="00A07347"/>
    <w:rsid w:val="00A079CC"/>
    <w:rsid w:val="00A07B60"/>
    <w:rsid w:val="00A07E10"/>
    <w:rsid w:val="00A10B71"/>
    <w:rsid w:val="00A10EC2"/>
    <w:rsid w:val="00A10FC2"/>
    <w:rsid w:val="00A1120D"/>
    <w:rsid w:val="00A11226"/>
    <w:rsid w:val="00A119A4"/>
    <w:rsid w:val="00A119C3"/>
    <w:rsid w:val="00A11CE5"/>
    <w:rsid w:val="00A12754"/>
    <w:rsid w:val="00A1296A"/>
    <w:rsid w:val="00A1296F"/>
    <w:rsid w:val="00A12A4A"/>
    <w:rsid w:val="00A13C75"/>
    <w:rsid w:val="00A13C9F"/>
    <w:rsid w:val="00A13D09"/>
    <w:rsid w:val="00A13D8C"/>
    <w:rsid w:val="00A14ABE"/>
    <w:rsid w:val="00A152B3"/>
    <w:rsid w:val="00A167FB"/>
    <w:rsid w:val="00A169B7"/>
    <w:rsid w:val="00A16B4C"/>
    <w:rsid w:val="00A16D8C"/>
    <w:rsid w:val="00A16E0C"/>
    <w:rsid w:val="00A17218"/>
    <w:rsid w:val="00A17445"/>
    <w:rsid w:val="00A179DC"/>
    <w:rsid w:val="00A17C5E"/>
    <w:rsid w:val="00A20E50"/>
    <w:rsid w:val="00A215BE"/>
    <w:rsid w:val="00A22AE6"/>
    <w:rsid w:val="00A22EDD"/>
    <w:rsid w:val="00A23532"/>
    <w:rsid w:val="00A23842"/>
    <w:rsid w:val="00A23916"/>
    <w:rsid w:val="00A24A5D"/>
    <w:rsid w:val="00A25527"/>
    <w:rsid w:val="00A256D4"/>
    <w:rsid w:val="00A25B24"/>
    <w:rsid w:val="00A261DD"/>
    <w:rsid w:val="00A262DD"/>
    <w:rsid w:val="00A26D19"/>
    <w:rsid w:val="00A27183"/>
    <w:rsid w:val="00A27B9B"/>
    <w:rsid w:val="00A30022"/>
    <w:rsid w:val="00A301FC"/>
    <w:rsid w:val="00A30204"/>
    <w:rsid w:val="00A302D3"/>
    <w:rsid w:val="00A30D56"/>
    <w:rsid w:val="00A30F2B"/>
    <w:rsid w:val="00A30F79"/>
    <w:rsid w:val="00A30FE0"/>
    <w:rsid w:val="00A316A1"/>
    <w:rsid w:val="00A31888"/>
    <w:rsid w:val="00A31A42"/>
    <w:rsid w:val="00A31AFF"/>
    <w:rsid w:val="00A31BB5"/>
    <w:rsid w:val="00A31D6E"/>
    <w:rsid w:val="00A31DA3"/>
    <w:rsid w:val="00A320A2"/>
    <w:rsid w:val="00A32275"/>
    <w:rsid w:val="00A325C3"/>
    <w:rsid w:val="00A32763"/>
    <w:rsid w:val="00A3287E"/>
    <w:rsid w:val="00A32FCE"/>
    <w:rsid w:val="00A34796"/>
    <w:rsid w:val="00A34805"/>
    <w:rsid w:val="00A34EF4"/>
    <w:rsid w:val="00A34EF7"/>
    <w:rsid w:val="00A35369"/>
    <w:rsid w:val="00A3572F"/>
    <w:rsid w:val="00A35A2F"/>
    <w:rsid w:val="00A36D89"/>
    <w:rsid w:val="00A36F39"/>
    <w:rsid w:val="00A37330"/>
    <w:rsid w:val="00A401E6"/>
    <w:rsid w:val="00A40889"/>
    <w:rsid w:val="00A40DAF"/>
    <w:rsid w:val="00A41C24"/>
    <w:rsid w:val="00A41F16"/>
    <w:rsid w:val="00A422CE"/>
    <w:rsid w:val="00A428E3"/>
    <w:rsid w:val="00A42B12"/>
    <w:rsid w:val="00A4322E"/>
    <w:rsid w:val="00A43762"/>
    <w:rsid w:val="00A4388B"/>
    <w:rsid w:val="00A439EB"/>
    <w:rsid w:val="00A43DCB"/>
    <w:rsid w:val="00A44024"/>
    <w:rsid w:val="00A440EA"/>
    <w:rsid w:val="00A446C8"/>
    <w:rsid w:val="00A44707"/>
    <w:rsid w:val="00A44BC7"/>
    <w:rsid w:val="00A45D21"/>
    <w:rsid w:val="00A466D8"/>
    <w:rsid w:val="00A468DE"/>
    <w:rsid w:val="00A4713F"/>
    <w:rsid w:val="00A471F9"/>
    <w:rsid w:val="00A47277"/>
    <w:rsid w:val="00A473EB"/>
    <w:rsid w:val="00A477DC"/>
    <w:rsid w:val="00A508A7"/>
    <w:rsid w:val="00A50998"/>
    <w:rsid w:val="00A509B2"/>
    <w:rsid w:val="00A51C08"/>
    <w:rsid w:val="00A51DDD"/>
    <w:rsid w:val="00A51EF1"/>
    <w:rsid w:val="00A52293"/>
    <w:rsid w:val="00A52338"/>
    <w:rsid w:val="00A525F0"/>
    <w:rsid w:val="00A52701"/>
    <w:rsid w:val="00A52B68"/>
    <w:rsid w:val="00A52E31"/>
    <w:rsid w:val="00A53D19"/>
    <w:rsid w:val="00A53D60"/>
    <w:rsid w:val="00A54FB5"/>
    <w:rsid w:val="00A55724"/>
    <w:rsid w:val="00A55D66"/>
    <w:rsid w:val="00A56A05"/>
    <w:rsid w:val="00A57281"/>
    <w:rsid w:val="00A57991"/>
    <w:rsid w:val="00A57B36"/>
    <w:rsid w:val="00A57BBB"/>
    <w:rsid w:val="00A57D2C"/>
    <w:rsid w:val="00A601DE"/>
    <w:rsid w:val="00A60A7E"/>
    <w:rsid w:val="00A60ACA"/>
    <w:rsid w:val="00A60F5E"/>
    <w:rsid w:val="00A6105C"/>
    <w:rsid w:val="00A6120A"/>
    <w:rsid w:val="00A615C0"/>
    <w:rsid w:val="00A61839"/>
    <w:rsid w:val="00A621D2"/>
    <w:rsid w:val="00A6236C"/>
    <w:rsid w:val="00A62454"/>
    <w:rsid w:val="00A62994"/>
    <w:rsid w:val="00A63A55"/>
    <w:rsid w:val="00A63DB3"/>
    <w:rsid w:val="00A63DC5"/>
    <w:rsid w:val="00A63EE1"/>
    <w:rsid w:val="00A641C0"/>
    <w:rsid w:val="00A643F7"/>
    <w:rsid w:val="00A6469C"/>
    <w:rsid w:val="00A655D0"/>
    <w:rsid w:val="00A6583A"/>
    <w:rsid w:val="00A65B9E"/>
    <w:rsid w:val="00A65EBE"/>
    <w:rsid w:val="00A65F63"/>
    <w:rsid w:val="00A663A0"/>
    <w:rsid w:val="00A66D44"/>
    <w:rsid w:val="00A66DAA"/>
    <w:rsid w:val="00A6724B"/>
    <w:rsid w:val="00A67A81"/>
    <w:rsid w:val="00A67C89"/>
    <w:rsid w:val="00A703DA"/>
    <w:rsid w:val="00A7049D"/>
    <w:rsid w:val="00A707B3"/>
    <w:rsid w:val="00A70C2E"/>
    <w:rsid w:val="00A70F79"/>
    <w:rsid w:val="00A70FD3"/>
    <w:rsid w:val="00A711FC"/>
    <w:rsid w:val="00A7139D"/>
    <w:rsid w:val="00A7156B"/>
    <w:rsid w:val="00A71608"/>
    <w:rsid w:val="00A7247D"/>
    <w:rsid w:val="00A72620"/>
    <w:rsid w:val="00A729C6"/>
    <w:rsid w:val="00A7384C"/>
    <w:rsid w:val="00A73A64"/>
    <w:rsid w:val="00A73B8A"/>
    <w:rsid w:val="00A73D4D"/>
    <w:rsid w:val="00A740CF"/>
    <w:rsid w:val="00A743C7"/>
    <w:rsid w:val="00A744C1"/>
    <w:rsid w:val="00A74A1C"/>
    <w:rsid w:val="00A74F1F"/>
    <w:rsid w:val="00A758BE"/>
    <w:rsid w:val="00A75F58"/>
    <w:rsid w:val="00A76AA2"/>
    <w:rsid w:val="00A770A2"/>
    <w:rsid w:val="00A77213"/>
    <w:rsid w:val="00A77360"/>
    <w:rsid w:val="00A775E8"/>
    <w:rsid w:val="00A777A9"/>
    <w:rsid w:val="00A80298"/>
    <w:rsid w:val="00A804BC"/>
    <w:rsid w:val="00A80F3A"/>
    <w:rsid w:val="00A81165"/>
    <w:rsid w:val="00A8167D"/>
    <w:rsid w:val="00A81D3A"/>
    <w:rsid w:val="00A8201F"/>
    <w:rsid w:val="00A82200"/>
    <w:rsid w:val="00A82424"/>
    <w:rsid w:val="00A8249F"/>
    <w:rsid w:val="00A82580"/>
    <w:rsid w:val="00A82B83"/>
    <w:rsid w:val="00A83530"/>
    <w:rsid w:val="00A84778"/>
    <w:rsid w:val="00A84832"/>
    <w:rsid w:val="00A8547F"/>
    <w:rsid w:val="00A857B6"/>
    <w:rsid w:val="00A85FC8"/>
    <w:rsid w:val="00A872A9"/>
    <w:rsid w:val="00A8790A"/>
    <w:rsid w:val="00A8798E"/>
    <w:rsid w:val="00A87B3C"/>
    <w:rsid w:val="00A90381"/>
    <w:rsid w:val="00A9063B"/>
    <w:rsid w:val="00A90EA9"/>
    <w:rsid w:val="00A910B6"/>
    <w:rsid w:val="00A9178E"/>
    <w:rsid w:val="00A91909"/>
    <w:rsid w:val="00A9193C"/>
    <w:rsid w:val="00A91B88"/>
    <w:rsid w:val="00A92B3D"/>
    <w:rsid w:val="00A9320B"/>
    <w:rsid w:val="00A93219"/>
    <w:rsid w:val="00A93286"/>
    <w:rsid w:val="00A9334D"/>
    <w:rsid w:val="00A935DC"/>
    <w:rsid w:val="00A9375B"/>
    <w:rsid w:val="00A938AE"/>
    <w:rsid w:val="00A946B3"/>
    <w:rsid w:val="00A94906"/>
    <w:rsid w:val="00A94A1A"/>
    <w:rsid w:val="00A956F2"/>
    <w:rsid w:val="00A9582F"/>
    <w:rsid w:val="00A95AD2"/>
    <w:rsid w:val="00A960F0"/>
    <w:rsid w:val="00A961F1"/>
    <w:rsid w:val="00A96760"/>
    <w:rsid w:val="00A979AB"/>
    <w:rsid w:val="00A97B8C"/>
    <w:rsid w:val="00A97E54"/>
    <w:rsid w:val="00AA013F"/>
    <w:rsid w:val="00AA0391"/>
    <w:rsid w:val="00AA131C"/>
    <w:rsid w:val="00AA1A29"/>
    <w:rsid w:val="00AA34AD"/>
    <w:rsid w:val="00AA41E7"/>
    <w:rsid w:val="00AA4717"/>
    <w:rsid w:val="00AA5484"/>
    <w:rsid w:val="00AA568D"/>
    <w:rsid w:val="00AA5DA4"/>
    <w:rsid w:val="00AA7438"/>
    <w:rsid w:val="00AA7452"/>
    <w:rsid w:val="00AA7468"/>
    <w:rsid w:val="00AB0AD9"/>
    <w:rsid w:val="00AB121E"/>
    <w:rsid w:val="00AB16E7"/>
    <w:rsid w:val="00AB170C"/>
    <w:rsid w:val="00AB2590"/>
    <w:rsid w:val="00AB26DE"/>
    <w:rsid w:val="00AB298B"/>
    <w:rsid w:val="00AB2A15"/>
    <w:rsid w:val="00AB2D99"/>
    <w:rsid w:val="00AB3301"/>
    <w:rsid w:val="00AB355F"/>
    <w:rsid w:val="00AB4EEE"/>
    <w:rsid w:val="00AB550A"/>
    <w:rsid w:val="00AB662A"/>
    <w:rsid w:val="00AB6A4C"/>
    <w:rsid w:val="00AB795D"/>
    <w:rsid w:val="00AB7982"/>
    <w:rsid w:val="00AB79AF"/>
    <w:rsid w:val="00AB7F44"/>
    <w:rsid w:val="00AC0DB7"/>
    <w:rsid w:val="00AC1074"/>
    <w:rsid w:val="00AC21B1"/>
    <w:rsid w:val="00AC2254"/>
    <w:rsid w:val="00AC25AA"/>
    <w:rsid w:val="00AC26E7"/>
    <w:rsid w:val="00AC2B63"/>
    <w:rsid w:val="00AC2FF0"/>
    <w:rsid w:val="00AC32B1"/>
    <w:rsid w:val="00AC3966"/>
    <w:rsid w:val="00AC3AB4"/>
    <w:rsid w:val="00AC3D40"/>
    <w:rsid w:val="00AC4353"/>
    <w:rsid w:val="00AC4BB7"/>
    <w:rsid w:val="00AC4C5C"/>
    <w:rsid w:val="00AC4D79"/>
    <w:rsid w:val="00AC4E15"/>
    <w:rsid w:val="00AC5973"/>
    <w:rsid w:val="00AC5D01"/>
    <w:rsid w:val="00AC606C"/>
    <w:rsid w:val="00AC6665"/>
    <w:rsid w:val="00AC671D"/>
    <w:rsid w:val="00AC6824"/>
    <w:rsid w:val="00AC6B7E"/>
    <w:rsid w:val="00AC7070"/>
    <w:rsid w:val="00AC74DA"/>
    <w:rsid w:val="00AC7FBA"/>
    <w:rsid w:val="00AD004F"/>
    <w:rsid w:val="00AD0609"/>
    <w:rsid w:val="00AD0795"/>
    <w:rsid w:val="00AD0821"/>
    <w:rsid w:val="00AD124B"/>
    <w:rsid w:val="00AD141B"/>
    <w:rsid w:val="00AD15F0"/>
    <w:rsid w:val="00AD2704"/>
    <w:rsid w:val="00AD2D81"/>
    <w:rsid w:val="00AD311D"/>
    <w:rsid w:val="00AD3302"/>
    <w:rsid w:val="00AD3AD6"/>
    <w:rsid w:val="00AD3F89"/>
    <w:rsid w:val="00AD4B9C"/>
    <w:rsid w:val="00AD4E68"/>
    <w:rsid w:val="00AD50E8"/>
    <w:rsid w:val="00AD515E"/>
    <w:rsid w:val="00AD59DA"/>
    <w:rsid w:val="00AD5A33"/>
    <w:rsid w:val="00AD5F37"/>
    <w:rsid w:val="00AD60FA"/>
    <w:rsid w:val="00AD655A"/>
    <w:rsid w:val="00AD6830"/>
    <w:rsid w:val="00AD689C"/>
    <w:rsid w:val="00AD70F7"/>
    <w:rsid w:val="00AD71B8"/>
    <w:rsid w:val="00AD7323"/>
    <w:rsid w:val="00AD738F"/>
    <w:rsid w:val="00AD7598"/>
    <w:rsid w:val="00AD7611"/>
    <w:rsid w:val="00AD7FFB"/>
    <w:rsid w:val="00AE008B"/>
    <w:rsid w:val="00AE04AA"/>
    <w:rsid w:val="00AE054C"/>
    <w:rsid w:val="00AE075E"/>
    <w:rsid w:val="00AE0900"/>
    <w:rsid w:val="00AE0AA9"/>
    <w:rsid w:val="00AE0F45"/>
    <w:rsid w:val="00AE11E4"/>
    <w:rsid w:val="00AE19C4"/>
    <w:rsid w:val="00AE1C57"/>
    <w:rsid w:val="00AE21C7"/>
    <w:rsid w:val="00AE3E7A"/>
    <w:rsid w:val="00AE42B7"/>
    <w:rsid w:val="00AE462D"/>
    <w:rsid w:val="00AE4FB9"/>
    <w:rsid w:val="00AE6759"/>
    <w:rsid w:val="00AE6ED0"/>
    <w:rsid w:val="00AE7424"/>
    <w:rsid w:val="00AE79BA"/>
    <w:rsid w:val="00AE7B27"/>
    <w:rsid w:val="00AF174D"/>
    <w:rsid w:val="00AF2F00"/>
    <w:rsid w:val="00AF338C"/>
    <w:rsid w:val="00AF3448"/>
    <w:rsid w:val="00AF3904"/>
    <w:rsid w:val="00AF3EA5"/>
    <w:rsid w:val="00AF3F17"/>
    <w:rsid w:val="00AF4FA7"/>
    <w:rsid w:val="00AF566C"/>
    <w:rsid w:val="00AF58A2"/>
    <w:rsid w:val="00AF5C2C"/>
    <w:rsid w:val="00AF64A2"/>
    <w:rsid w:val="00AF66DA"/>
    <w:rsid w:val="00AF6855"/>
    <w:rsid w:val="00AF68C9"/>
    <w:rsid w:val="00AF6FB2"/>
    <w:rsid w:val="00AF75FF"/>
    <w:rsid w:val="00AF7D63"/>
    <w:rsid w:val="00AF7DE2"/>
    <w:rsid w:val="00B00CAD"/>
    <w:rsid w:val="00B00CBF"/>
    <w:rsid w:val="00B01449"/>
    <w:rsid w:val="00B0184A"/>
    <w:rsid w:val="00B01DDD"/>
    <w:rsid w:val="00B02617"/>
    <w:rsid w:val="00B0268F"/>
    <w:rsid w:val="00B0294D"/>
    <w:rsid w:val="00B033AD"/>
    <w:rsid w:val="00B0358C"/>
    <w:rsid w:val="00B0377D"/>
    <w:rsid w:val="00B0380D"/>
    <w:rsid w:val="00B03C7F"/>
    <w:rsid w:val="00B03E50"/>
    <w:rsid w:val="00B041D4"/>
    <w:rsid w:val="00B04C00"/>
    <w:rsid w:val="00B04E3F"/>
    <w:rsid w:val="00B05769"/>
    <w:rsid w:val="00B05CCD"/>
    <w:rsid w:val="00B05D74"/>
    <w:rsid w:val="00B06174"/>
    <w:rsid w:val="00B06F51"/>
    <w:rsid w:val="00B073D4"/>
    <w:rsid w:val="00B07C4F"/>
    <w:rsid w:val="00B07C99"/>
    <w:rsid w:val="00B07CF4"/>
    <w:rsid w:val="00B108AF"/>
    <w:rsid w:val="00B10A68"/>
    <w:rsid w:val="00B10F1C"/>
    <w:rsid w:val="00B1103C"/>
    <w:rsid w:val="00B110A4"/>
    <w:rsid w:val="00B11359"/>
    <w:rsid w:val="00B11426"/>
    <w:rsid w:val="00B1144D"/>
    <w:rsid w:val="00B1197C"/>
    <w:rsid w:val="00B11FFA"/>
    <w:rsid w:val="00B12A7A"/>
    <w:rsid w:val="00B12FFC"/>
    <w:rsid w:val="00B132A3"/>
    <w:rsid w:val="00B146F7"/>
    <w:rsid w:val="00B1477E"/>
    <w:rsid w:val="00B1483B"/>
    <w:rsid w:val="00B16442"/>
    <w:rsid w:val="00B166D5"/>
    <w:rsid w:val="00B16AF8"/>
    <w:rsid w:val="00B16E91"/>
    <w:rsid w:val="00B171DA"/>
    <w:rsid w:val="00B17289"/>
    <w:rsid w:val="00B17668"/>
    <w:rsid w:val="00B17708"/>
    <w:rsid w:val="00B20132"/>
    <w:rsid w:val="00B20685"/>
    <w:rsid w:val="00B208CC"/>
    <w:rsid w:val="00B20A79"/>
    <w:rsid w:val="00B20ABB"/>
    <w:rsid w:val="00B20E19"/>
    <w:rsid w:val="00B20E9D"/>
    <w:rsid w:val="00B21183"/>
    <w:rsid w:val="00B21BA3"/>
    <w:rsid w:val="00B21CA4"/>
    <w:rsid w:val="00B2262D"/>
    <w:rsid w:val="00B23008"/>
    <w:rsid w:val="00B2301A"/>
    <w:rsid w:val="00B23064"/>
    <w:rsid w:val="00B23BA6"/>
    <w:rsid w:val="00B2406C"/>
    <w:rsid w:val="00B241DB"/>
    <w:rsid w:val="00B25236"/>
    <w:rsid w:val="00B25388"/>
    <w:rsid w:val="00B301FB"/>
    <w:rsid w:val="00B30365"/>
    <w:rsid w:val="00B30783"/>
    <w:rsid w:val="00B315F0"/>
    <w:rsid w:val="00B31665"/>
    <w:rsid w:val="00B31670"/>
    <w:rsid w:val="00B32ADF"/>
    <w:rsid w:val="00B32AE6"/>
    <w:rsid w:val="00B3451B"/>
    <w:rsid w:val="00B34DB1"/>
    <w:rsid w:val="00B35282"/>
    <w:rsid w:val="00B352F8"/>
    <w:rsid w:val="00B35D26"/>
    <w:rsid w:val="00B35F14"/>
    <w:rsid w:val="00B36BBF"/>
    <w:rsid w:val="00B36CAD"/>
    <w:rsid w:val="00B36D55"/>
    <w:rsid w:val="00B36FFB"/>
    <w:rsid w:val="00B37196"/>
    <w:rsid w:val="00B37591"/>
    <w:rsid w:val="00B37690"/>
    <w:rsid w:val="00B3774A"/>
    <w:rsid w:val="00B37B01"/>
    <w:rsid w:val="00B40519"/>
    <w:rsid w:val="00B40580"/>
    <w:rsid w:val="00B40722"/>
    <w:rsid w:val="00B40755"/>
    <w:rsid w:val="00B40B19"/>
    <w:rsid w:val="00B41075"/>
    <w:rsid w:val="00B410C0"/>
    <w:rsid w:val="00B42265"/>
    <w:rsid w:val="00B438AD"/>
    <w:rsid w:val="00B441A1"/>
    <w:rsid w:val="00B4424C"/>
    <w:rsid w:val="00B44FCB"/>
    <w:rsid w:val="00B44FFB"/>
    <w:rsid w:val="00B452B9"/>
    <w:rsid w:val="00B45ABD"/>
    <w:rsid w:val="00B45BEF"/>
    <w:rsid w:val="00B45DBD"/>
    <w:rsid w:val="00B46574"/>
    <w:rsid w:val="00B46BBD"/>
    <w:rsid w:val="00B46C44"/>
    <w:rsid w:val="00B46F18"/>
    <w:rsid w:val="00B476C4"/>
    <w:rsid w:val="00B47775"/>
    <w:rsid w:val="00B47A50"/>
    <w:rsid w:val="00B47E77"/>
    <w:rsid w:val="00B5007C"/>
    <w:rsid w:val="00B503E9"/>
    <w:rsid w:val="00B50B05"/>
    <w:rsid w:val="00B52A7D"/>
    <w:rsid w:val="00B52F8D"/>
    <w:rsid w:val="00B535C9"/>
    <w:rsid w:val="00B53D52"/>
    <w:rsid w:val="00B54297"/>
    <w:rsid w:val="00B54527"/>
    <w:rsid w:val="00B54546"/>
    <w:rsid w:val="00B552DE"/>
    <w:rsid w:val="00B552FF"/>
    <w:rsid w:val="00B555DA"/>
    <w:rsid w:val="00B5599D"/>
    <w:rsid w:val="00B560C5"/>
    <w:rsid w:val="00B564BB"/>
    <w:rsid w:val="00B573C6"/>
    <w:rsid w:val="00B57C37"/>
    <w:rsid w:val="00B57DD4"/>
    <w:rsid w:val="00B57DDB"/>
    <w:rsid w:val="00B60694"/>
    <w:rsid w:val="00B61082"/>
    <w:rsid w:val="00B61D22"/>
    <w:rsid w:val="00B61E30"/>
    <w:rsid w:val="00B62264"/>
    <w:rsid w:val="00B62530"/>
    <w:rsid w:val="00B62FCA"/>
    <w:rsid w:val="00B637B9"/>
    <w:rsid w:val="00B63CE1"/>
    <w:rsid w:val="00B654D7"/>
    <w:rsid w:val="00B65726"/>
    <w:rsid w:val="00B65918"/>
    <w:rsid w:val="00B65B97"/>
    <w:rsid w:val="00B65DB8"/>
    <w:rsid w:val="00B65ED5"/>
    <w:rsid w:val="00B65EE6"/>
    <w:rsid w:val="00B6625F"/>
    <w:rsid w:val="00B669F7"/>
    <w:rsid w:val="00B675D6"/>
    <w:rsid w:val="00B6765F"/>
    <w:rsid w:val="00B70305"/>
    <w:rsid w:val="00B70A35"/>
    <w:rsid w:val="00B70BAD"/>
    <w:rsid w:val="00B71322"/>
    <w:rsid w:val="00B71D35"/>
    <w:rsid w:val="00B7274E"/>
    <w:rsid w:val="00B728C4"/>
    <w:rsid w:val="00B733E0"/>
    <w:rsid w:val="00B735D4"/>
    <w:rsid w:val="00B73609"/>
    <w:rsid w:val="00B73A0A"/>
    <w:rsid w:val="00B73A68"/>
    <w:rsid w:val="00B73DC1"/>
    <w:rsid w:val="00B73DDD"/>
    <w:rsid w:val="00B73F0E"/>
    <w:rsid w:val="00B744E2"/>
    <w:rsid w:val="00B748C6"/>
    <w:rsid w:val="00B74AAC"/>
    <w:rsid w:val="00B75030"/>
    <w:rsid w:val="00B755AE"/>
    <w:rsid w:val="00B7579A"/>
    <w:rsid w:val="00B774D8"/>
    <w:rsid w:val="00B77563"/>
    <w:rsid w:val="00B778F0"/>
    <w:rsid w:val="00B77ADE"/>
    <w:rsid w:val="00B77C26"/>
    <w:rsid w:val="00B800C8"/>
    <w:rsid w:val="00B800E5"/>
    <w:rsid w:val="00B80333"/>
    <w:rsid w:val="00B805C4"/>
    <w:rsid w:val="00B806B8"/>
    <w:rsid w:val="00B81224"/>
    <w:rsid w:val="00B81302"/>
    <w:rsid w:val="00B82176"/>
    <w:rsid w:val="00B82B58"/>
    <w:rsid w:val="00B83721"/>
    <w:rsid w:val="00B83779"/>
    <w:rsid w:val="00B83EB3"/>
    <w:rsid w:val="00B84FA3"/>
    <w:rsid w:val="00B8547D"/>
    <w:rsid w:val="00B85804"/>
    <w:rsid w:val="00B86282"/>
    <w:rsid w:val="00B86B36"/>
    <w:rsid w:val="00B871AE"/>
    <w:rsid w:val="00B87C1E"/>
    <w:rsid w:val="00B87F96"/>
    <w:rsid w:val="00B901B9"/>
    <w:rsid w:val="00B907D2"/>
    <w:rsid w:val="00B911C4"/>
    <w:rsid w:val="00B9132E"/>
    <w:rsid w:val="00B91CF2"/>
    <w:rsid w:val="00B91DDF"/>
    <w:rsid w:val="00B925BF"/>
    <w:rsid w:val="00B927C9"/>
    <w:rsid w:val="00B92890"/>
    <w:rsid w:val="00B933E1"/>
    <w:rsid w:val="00B936D8"/>
    <w:rsid w:val="00B93E79"/>
    <w:rsid w:val="00B93FBB"/>
    <w:rsid w:val="00B94571"/>
    <w:rsid w:val="00B94E99"/>
    <w:rsid w:val="00B95032"/>
    <w:rsid w:val="00B95AA7"/>
    <w:rsid w:val="00B97290"/>
    <w:rsid w:val="00B97429"/>
    <w:rsid w:val="00B97568"/>
    <w:rsid w:val="00B97E27"/>
    <w:rsid w:val="00B97EA1"/>
    <w:rsid w:val="00BA0040"/>
    <w:rsid w:val="00BA0930"/>
    <w:rsid w:val="00BA0B57"/>
    <w:rsid w:val="00BA0C38"/>
    <w:rsid w:val="00BA14D6"/>
    <w:rsid w:val="00BA189C"/>
    <w:rsid w:val="00BA1B1A"/>
    <w:rsid w:val="00BA26E3"/>
    <w:rsid w:val="00BA294B"/>
    <w:rsid w:val="00BA2D61"/>
    <w:rsid w:val="00BA2F2A"/>
    <w:rsid w:val="00BA346C"/>
    <w:rsid w:val="00BA3787"/>
    <w:rsid w:val="00BA37A5"/>
    <w:rsid w:val="00BA38EE"/>
    <w:rsid w:val="00BA3B09"/>
    <w:rsid w:val="00BA3C8D"/>
    <w:rsid w:val="00BA3E47"/>
    <w:rsid w:val="00BA48C8"/>
    <w:rsid w:val="00BA4D35"/>
    <w:rsid w:val="00BA5343"/>
    <w:rsid w:val="00BA535E"/>
    <w:rsid w:val="00BA54F9"/>
    <w:rsid w:val="00BA5B1F"/>
    <w:rsid w:val="00BA5D84"/>
    <w:rsid w:val="00BA5F89"/>
    <w:rsid w:val="00BA6054"/>
    <w:rsid w:val="00BA60C6"/>
    <w:rsid w:val="00BA6C7F"/>
    <w:rsid w:val="00BA76A5"/>
    <w:rsid w:val="00BA77A5"/>
    <w:rsid w:val="00BA792C"/>
    <w:rsid w:val="00BA7B03"/>
    <w:rsid w:val="00BA7C4C"/>
    <w:rsid w:val="00BA7CA6"/>
    <w:rsid w:val="00BB01B8"/>
    <w:rsid w:val="00BB0A73"/>
    <w:rsid w:val="00BB0D30"/>
    <w:rsid w:val="00BB15C7"/>
    <w:rsid w:val="00BB24D9"/>
    <w:rsid w:val="00BB2B3F"/>
    <w:rsid w:val="00BB3605"/>
    <w:rsid w:val="00BB39D7"/>
    <w:rsid w:val="00BB3CA2"/>
    <w:rsid w:val="00BB3E76"/>
    <w:rsid w:val="00BB4AA1"/>
    <w:rsid w:val="00BB57A6"/>
    <w:rsid w:val="00BB5EDF"/>
    <w:rsid w:val="00BB5F70"/>
    <w:rsid w:val="00BB6067"/>
    <w:rsid w:val="00BB6D9A"/>
    <w:rsid w:val="00BB6FEB"/>
    <w:rsid w:val="00BB78AC"/>
    <w:rsid w:val="00BB7F48"/>
    <w:rsid w:val="00BC01D1"/>
    <w:rsid w:val="00BC04F9"/>
    <w:rsid w:val="00BC07B8"/>
    <w:rsid w:val="00BC0CE6"/>
    <w:rsid w:val="00BC0E09"/>
    <w:rsid w:val="00BC11EB"/>
    <w:rsid w:val="00BC1377"/>
    <w:rsid w:val="00BC1672"/>
    <w:rsid w:val="00BC1695"/>
    <w:rsid w:val="00BC214B"/>
    <w:rsid w:val="00BC285B"/>
    <w:rsid w:val="00BC2F3A"/>
    <w:rsid w:val="00BC3268"/>
    <w:rsid w:val="00BC34C3"/>
    <w:rsid w:val="00BC3B6A"/>
    <w:rsid w:val="00BC4B66"/>
    <w:rsid w:val="00BC523F"/>
    <w:rsid w:val="00BC52C8"/>
    <w:rsid w:val="00BC5737"/>
    <w:rsid w:val="00BC5881"/>
    <w:rsid w:val="00BC5F4D"/>
    <w:rsid w:val="00BC643B"/>
    <w:rsid w:val="00BC67DC"/>
    <w:rsid w:val="00BC696D"/>
    <w:rsid w:val="00BC69A6"/>
    <w:rsid w:val="00BC7778"/>
    <w:rsid w:val="00BC7A20"/>
    <w:rsid w:val="00BC7D87"/>
    <w:rsid w:val="00BC7E47"/>
    <w:rsid w:val="00BD0332"/>
    <w:rsid w:val="00BD0DBA"/>
    <w:rsid w:val="00BD172E"/>
    <w:rsid w:val="00BD178D"/>
    <w:rsid w:val="00BD182B"/>
    <w:rsid w:val="00BD1F06"/>
    <w:rsid w:val="00BD2245"/>
    <w:rsid w:val="00BD22DA"/>
    <w:rsid w:val="00BD25F1"/>
    <w:rsid w:val="00BD262C"/>
    <w:rsid w:val="00BD3B26"/>
    <w:rsid w:val="00BD427E"/>
    <w:rsid w:val="00BD46FB"/>
    <w:rsid w:val="00BD4C3F"/>
    <w:rsid w:val="00BD51FE"/>
    <w:rsid w:val="00BD565E"/>
    <w:rsid w:val="00BD59B5"/>
    <w:rsid w:val="00BD5A5E"/>
    <w:rsid w:val="00BD63CC"/>
    <w:rsid w:val="00BD67DF"/>
    <w:rsid w:val="00BD69A7"/>
    <w:rsid w:val="00BD6BEF"/>
    <w:rsid w:val="00BD6E93"/>
    <w:rsid w:val="00BD6F0F"/>
    <w:rsid w:val="00BD737B"/>
    <w:rsid w:val="00BD7963"/>
    <w:rsid w:val="00BE0A5E"/>
    <w:rsid w:val="00BE0A77"/>
    <w:rsid w:val="00BE0C0D"/>
    <w:rsid w:val="00BE21B6"/>
    <w:rsid w:val="00BE2A7D"/>
    <w:rsid w:val="00BE2DAF"/>
    <w:rsid w:val="00BE32A6"/>
    <w:rsid w:val="00BE3872"/>
    <w:rsid w:val="00BE4846"/>
    <w:rsid w:val="00BE4AEC"/>
    <w:rsid w:val="00BE62D1"/>
    <w:rsid w:val="00BE6ACE"/>
    <w:rsid w:val="00BE71BE"/>
    <w:rsid w:val="00BF0677"/>
    <w:rsid w:val="00BF0CFD"/>
    <w:rsid w:val="00BF12F8"/>
    <w:rsid w:val="00BF161E"/>
    <w:rsid w:val="00BF16AA"/>
    <w:rsid w:val="00BF2431"/>
    <w:rsid w:val="00BF2C82"/>
    <w:rsid w:val="00BF2E15"/>
    <w:rsid w:val="00BF3657"/>
    <w:rsid w:val="00BF3A86"/>
    <w:rsid w:val="00BF3E94"/>
    <w:rsid w:val="00BF48D6"/>
    <w:rsid w:val="00BF4B93"/>
    <w:rsid w:val="00BF5761"/>
    <w:rsid w:val="00BF6000"/>
    <w:rsid w:val="00BF6163"/>
    <w:rsid w:val="00BF62B9"/>
    <w:rsid w:val="00BF67A0"/>
    <w:rsid w:val="00BF6989"/>
    <w:rsid w:val="00BF6A08"/>
    <w:rsid w:val="00BF6F91"/>
    <w:rsid w:val="00BF7C6A"/>
    <w:rsid w:val="00C00067"/>
    <w:rsid w:val="00C0013C"/>
    <w:rsid w:val="00C004BD"/>
    <w:rsid w:val="00C00A57"/>
    <w:rsid w:val="00C00B7C"/>
    <w:rsid w:val="00C01540"/>
    <w:rsid w:val="00C01769"/>
    <w:rsid w:val="00C019C0"/>
    <w:rsid w:val="00C01AB4"/>
    <w:rsid w:val="00C0230E"/>
    <w:rsid w:val="00C025B5"/>
    <w:rsid w:val="00C02C40"/>
    <w:rsid w:val="00C03D22"/>
    <w:rsid w:val="00C03F48"/>
    <w:rsid w:val="00C04DD9"/>
    <w:rsid w:val="00C05317"/>
    <w:rsid w:val="00C05B2E"/>
    <w:rsid w:val="00C06049"/>
    <w:rsid w:val="00C0684F"/>
    <w:rsid w:val="00C06B03"/>
    <w:rsid w:val="00C070A1"/>
    <w:rsid w:val="00C07282"/>
    <w:rsid w:val="00C074A6"/>
    <w:rsid w:val="00C075F0"/>
    <w:rsid w:val="00C0793A"/>
    <w:rsid w:val="00C07D5F"/>
    <w:rsid w:val="00C10195"/>
    <w:rsid w:val="00C101EE"/>
    <w:rsid w:val="00C10607"/>
    <w:rsid w:val="00C10C26"/>
    <w:rsid w:val="00C111FF"/>
    <w:rsid w:val="00C11241"/>
    <w:rsid w:val="00C11352"/>
    <w:rsid w:val="00C11507"/>
    <w:rsid w:val="00C11556"/>
    <w:rsid w:val="00C11688"/>
    <w:rsid w:val="00C117CA"/>
    <w:rsid w:val="00C11A13"/>
    <w:rsid w:val="00C11DF3"/>
    <w:rsid w:val="00C11F3F"/>
    <w:rsid w:val="00C1206B"/>
    <w:rsid w:val="00C12224"/>
    <w:rsid w:val="00C12C31"/>
    <w:rsid w:val="00C134AB"/>
    <w:rsid w:val="00C13A2E"/>
    <w:rsid w:val="00C13A8F"/>
    <w:rsid w:val="00C13F02"/>
    <w:rsid w:val="00C13FC4"/>
    <w:rsid w:val="00C14016"/>
    <w:rsid w:val="00C1427F"/>
    <w:rsid w:val="00C14516"/>
    <w:rsid w:val="00C14669"/>
    <w:rsid w:val="00C14B1B"/>
    <w:rsid w:val="00C1531F"/>
    <w:rsid w:val="00C15D7F"/>
    <w:rsid w:val="00C16403"/>
    <w:rsid w:val="00C16696"/>
    <w:rsid w:val="00C16954"/>
    <w:rsid w:val="00C17106"/>
    <w:rsid w:val="00C172C6"/>
    <w:rsid w:val="00C1744B"/>
    <w:rsid w:val="00C17773"/>
    <w:rsid w:val="00C2086B"/>
    <w:rsid w:val="00C20EB5"/>
    <w:rsid w:val="00C211CB"/>
    <w:rsid w:val="00C211EE"/>
    <w:rsid w:val="00C2161B"/>
    <w:rsid w:val="00C21667"/>
    <w:rsid w:val="00C22188"/>
    <w:rsid w:val="00C22354"/>
    <w:rsid w:val="00C22917"/>
    <w:rsid w:val="00C22942"/>
    <w:rsid w:val="00C23554"/>
    <w:rsid w:val="00C237AB"/>
    <w:rsid w:val="00C238EB"/>
    <w:rsid w:val="00C23BED"/>
    <w:rsid w:val="00C23DB3"/>
    <w:rsid w:val="00C24282"/>
    <w:rsid w:val="00C2433F"/>
    <w:rsid w:val="00C24A70"/>
    <w:rsid w:val="00C24B02"/>
    <w:rsid w:val="00C2545E"/>
    <w:rsid w:val="00C256E1"/>
    <w:rsid w:val="00C2588D"/>
    <w:rsid w:val="00C2646E"/>
    <w:rsid w:val="00C26A48"/>
    <w:rsid w:val="00C26E1F"/>
    <w:rsid w:val="00C27002"/>
    <w:rsid w:val="00C27215"/>
    <w:rsid w:val="00C300F1"/>
    <w:rsid w:val="00C30133"/>
    <w:rsid w:val="00C30365"/>
    <w:rsid w:val="00C3050A"/>
    <w:rsid w:val="00C305EE"/>
    <w:rsid w:val="00C30F43"/>
    <w:rsid w:val="00C30FCF"/>
    <w:rsid w:val="00C314BB"/>
    <w:rsid w:val="00C31B4C"/>
    <w:rsid w:val="00C31C49"/>
    <w:rsid w:val="00C322C1"/>
    <w:rsid w:val="00C32319"/>
    <w:rsid w:val="00C324C7"/>
    <w:rsid w:val="00C32B28"/>
    <w:rsid w:val="00C32C1E"/>
    <w:rsid w:val="00C32CF7"/>
    <w:rsid w:val="00C33372"/>
    <w:rsid w:val="00C33541"/>
    <w:rsid w:val="00C3368C"/>
    <w:rsid w:val="00C33ABE"/>
    <w:rsid w:val="00C34F47"/>
    <w:rsid w:val="00C35068"/>
    <w:rsid w:val="00C35D99"/>
    <w:rsid w:val="00C36E5E"/>
    <w:rsid w:val="00C37168"/>
    <w:rsid w:val="00C376E6"/>
    <w:rsid w:val="00C3778D"/>
    <w:rsid w:val="00C40250"/>
    <w:rsid w:val="00C402E2"/>
    <w:rsid w:val="00C405B3"/>
    <w:rsid w:val="00C411FA"/>
    <w:rsid w:val="00C4121D"/>
    <w:rsid w:val="00C41755"/>
    <w:rsid w:val="00C41907"/>
    <w:rsid w:val="00C41F7F"/>
    <w:rsid w:val="00C42058"/>
    <w:rsid w:val="00C42769"/>
    <w:rsid w:val="00C437AB"/>
    <w:rsid w:val="00C43F24"/>
    <w:rsid w:val="00C44115"/>
    <w:rsid w:val="00C441A2"/>
    <w:rsid w:val="00C44294"/>
    <w:rsid w:val="00C44487"/>
    <w:rsid w:val="00C445B9"/>
    <w:rsid w:val="00C4537B"/>
    <w:rsid w:val="00C45DB0"/>
    <w:rsid w:val="00C464D7"/>
    <w:rsid w:val="00C469EF"/>
    <w:rsid w:val="00C46E1A"/>
    <w:rsid w:val="00C46F10"/>
    <w:rsid w:val="00C478F7"/>
    <w:rsid w:val="00C47DBE"/>
    <w:rsid w:val="00C50761"/>
    <w:rsid w:val="00C50C08"/>
    <w:rsid w:val="00C50C3B"/>
    <w:rsid w:val="00C50ED8"/>
    <w:rsid w:val="00C50FC3"/>
    <w:rsid w:val="00C50FE7"/>
    <w:rsid w:val="00C51276"/>
    <w:rsid w:val="00C5176C"/>
    <w:rsid w:val="00C52010"/>
    <w:rsid w:val="00C520AC"/>
    <w:rsid w:val="00C52663"/>
    <w:rsid w:val="00C52EFA"/>
    <w:rsid w:val="00C53B49"/>
    <w:rsid w:val="00C53B67"/>
    <w:rsid w:val="00C53C0B"/>
    <w:rsid w:val="00C53ED7"/>
    <w:rsid w:val="00C545A1"/>
    <w:rsid w:val="00C55357"/>
    <w:rsid w:val="00C5546E"/>
    <w:rsid w:val="00C56116"/>
    <w:rsid w:val="00C56C64"/>
    <w:rsid w:val="00C56F38"/>
    <w:rsid w:val="00C57D7C"/>
    <w:rsid w:val="00C60FFE"/>
    <w:rsid w:val="00C6159B"/>
    <w:rsid w:val="00C61AA8"/>
    <w:rsid w:val="00C61DED"/>
    <w:rsid w:val="00C622E1"/>
    <w:rsid w:val="00C623C8"/>
    <w:rsid w:val="00C62B8D"/>
    <w:rsid w:val="00C6321D"/>
    <w:rsid w:val="00C63386"/>
    <w:rsid w:val="00C63590"/>
    <w:rsid w:val="00C64097"/>
    <w:rsid w:val="00C640FF"/>
    <w:rsid w:val="00C646B9"/>
    <w:rsid w:val="00C64E91"/>
    <w:rsid w:val="00C65351"/>
    <w:rsid w:val="00C654A4"/>
    <w:rsid w:val="00C65543"/>
    <w:rsid w:val="00C657EC"/>
    <w:rsid w:val="00C65C67"/>
    <w:rsid w:val="00C65EE5"/>
    <w:rsid w:val="00C661F9"/>
    <w:rsid w:val="00C6670F"/>
    <w:rsid w:val="00C669AD"/>
    <w:rsid w:val="00C669DF"/>
    <w:rsid w:val="00C66DDC"/>
    <w:rsid w:val="00C67483"/>
    <w:rsid w:val="00C674DD"/>
    <w:rsid w:val="00C67B3F"/>
    <w:rsid w:val="00C707A5"/>
    <w:rsid w:val="00C70CF2"/>
    <w:rsid w:val="00C70DD9"/>
    <w:rsid w:val="00C716A3"/>
    <w:rsid w:val="00C71D83"/>
    <w:rsid w:val="00C723B1"/>
    <w:rsid w:val="00C7341E"/>
    <w:rsid w:val="00C73659"/>
    <w:rsid w:val="00C737FC"/>
    <w:rsid w:val="00C74540"/>
    <w:rsid w:val="00C747B6"/>
    <w:rsid w:val="00C74A27"/>
    <w:rsid w:val="00C75229"/>
    <w:rsid w:val="00C7541B"/>
    <w:rsid w:val="00C756FB"/>
    <w:rsid w:val="00C758FB"/>
    <w:rsid w:val="00C765E5"/>
    <w:rsid w:val="00C76BD7"/>
    <w:rsid w:val="00C76F12"/>
    <w:rsid w:val="00C76F6A"/>
    <w:rsid w:val="00C7727A"/>
    <w:rsid w:val="00C773E0"/>
    <w:rsid w:val="00C77576"/>
    <w:rsid w:val="00C77BFC"/>
    <w:rsid w:val="00C77C62"/>
    <w:rsid w:val="00C77DB3"/>
    <w:rsid w:val="00C77DFD"/>
    <w:rsid w:val="00C802DC"/>
    <w:rsid w:val="00C804B2"/>
    <w:rsid w:val="00C806A4"/>
    <w:rsid w:val="00C80801"/>
    <w:rsid w:val="00C80972"/>
    <w:rsid w:val="00C80C4E"/>
    <w:rsid w:val="00C81DD5"/>
    <w:rsid w:val="00C82996"/>
    <w:rsid w:val="00C82EDF"/>
    <w:rsid w:val="00C82F74"/>
    <w:rsid w:val="00C83BCD"/>
    <w:rsid w:val="00C84513"/>
    <w:rsid w:val="00C84ED8"/>
    <w:rsid w:val="00C85812"/>
    <w:rsid w:val="00C8666D"/>
    <w:rsid w:val="00C8727F"/>
    <w:rsid w:val="00C8784F"/>
    <w:rsid w:val="00C87B5E"/>
    <w:rsid w:val="00C87D01"/>
    <w:rsid w:val="00C87EFD"/>
    <w:rsid w:val="00C904ED"/>
    <w:rsid w:val="00C905F7"/>
    <w:rsid w:val="00C90A2D"/>
    <w:rsid w:val="00C90BA4"/>
    <w:rsid w:val="00C90EE5"/>
    <w:rsid w:val="00C9100A"/>
    <w:rsid w:val="00C9146F"/>
    <w:rsid w:val="00C91A77"/>
    <w:rsid w:val="00C91AB4"/>
    <w:rsid w:val="00C9324B"/>
    <w:rsid w:val="00C93523"/>
    <w:rsid w:val="00C93741"/>
    <w:rsid w:val="00C93983"/>
    <w:rsid w:val="00C93AC6"/>
    <w:rsid w:val="00C9438F"/>
    <w:rsid w:val="00C94583"/>
    <w:rsid w:val="00C946D3"/>
    <w:rsid w:val="00C94CF9"/>
    <w:rsid w:val="00C94D14"/>
    <w:rsid w:val="00C94E5E"/>
    <w:rsid w:val="00C96125"/>
    <w:rsid w:val="00C96644"/>
    <w:rsid w:val="00C96B62"/>
    <w:rsid w:val="00C96BBD"/>
    <w:rsid w:val="00C973B9"/>
    <w:rsid w:val="00C97503"/>
    <w:rsid w:val="00C9793D"/>
    <w:rsid w:val="00C97C5F"/>
    <w:rsid w:val="00CA0650"/>
    <w:rsid w:val="00CA0F44"/>
    <w:rsid w:val="00CA1141"/>
    <w:rsid w:val="00CA153F"/>
    <w:rsid w:val="00CA1A7A"/>
    <w:rsid w:val="00CA1A7F"/>
    <w:rsid w:val="00CA1CEC"/>
    <w:rsid w:val="00CA2010"/>
    <w:rsid w:val="00CA2679"/>
    <w:rsid w:val="00CA28AD"/>
    <w:rsid w:val="00CA2EB5"/>
    <w:rsid w:val="00CA3139"/>
    <w:rsid w:val="00CA488B"/>
    <w:rsid w:val="00CA4B5A"/>
    <w:rsid w:val="00CA4CD4"/>
    <w:rsid w:val="00CA4EAF"/>
    <w:rsid w:val="00CA5B5B"/>
    <w:rsid w:val="00CA600D"/>
    <w:rsid w:val="00CA6079"/>
    <w:rsid w:val="00CA60B2"/>
    <w:rsid w:val="00CA617D"/>
    <w:rsid w:val="00CA6338"/>
    <w:rsid w:val="00CA7637"/>
    <w:rsid w:val="00CA7699"/>
    <w:rsid w:val="00CA7942"/>
    <w:rsid w:val="00CA7E63"/>
    <w:rsid w:val="00CB0700"/>
    <w:rsid w:val="00CB0727"/>
    <w:rsid w:val="00CB0E51"/>
    <w:rsid w:val="00CB171A"/>
    <w:rsid w:val="00CB1DA6"/>
    <w:rsid w:val="00CB277F"/>
    <w:rsid w:val="00CB2B65"/>
    <w:rsid w:val="00CB2FC6"/>
    <w:rsid w:val="00CB3494"/>
    <w:rsid w:val="00CB3B57"/>
    <w:rsid w:val="00CB3C97"/>
    <w:rsid w:val="00CB3D62"/>
    <w:rsid w:val="00CB4075"/>
    <w:rsid w:val="00CB415C"/>
    <w:rsid w:val="00CB5574"/>
    <w:rsid w:val="00CB5789"/>
    <w:rsid w:val="00CB5E3C"/>
    <w:rsid w:val="00CB6124"/>
    <w:rsid w:val="00CB62C1"/>
    <w:rsid w:val="00CB7068"/>
    <w:rsid w:val="00CB750F"/>
    <w:rsid w:val="00CB78D8"/>
    <w:rsid w:val="00CC0192"/>
    <w:rsid w:val="00CC02A7"/>
    <w:rsid w:val="00CC0913"/>
    <w:rsid w:val="00CC0C7A"/>
    <w:rsid w:val="00CC0D0E"/>
    <w:rsid w:val="00CC0F00"/>
    <w:rsid w:val="00CC0F6B"/>
    <w:rsid w:val="00CC135F"/>
    <w:rsid w:val="00CC1401"/>
    <w:rsid w:val="00CC1749"/>
    <w:rsid w:val="00CC1DED"/>
    <w:rsid w:val="00CC1E8B"/>
    <w:rsid w:val="00CC20B3"/>
    <w:rsid w:val="00CC2358"/>
    <w:rsid w:val="00CC25DC"/>
    <w:rsid w:val="00CC3167"/>
    <w:rsid w:val="00CC3449"/>
    <w:rsid w:val="00CC3893"/>
    <w:rsid w:val="00CC39BB"/>
    <w:rsid w:val="00CC3C96"/>
    <w:rsid w:val="00CC4046"/>
    <w:rsid w:val="00CC4C32"/>
    <w:rsid w:val="00CC52DB"/>
    <w:rsid w:val="00CC55A7"/>
    <w:rsid w:val="00CC5B07"/>
    <w:rsid w:val="00CC5C9B"/>
    <w:rsid w:val="00CC61BD"/>
    <w:rsid w:val="00CC61D4"/>
    <w:rsid w:val="00CC629F"/>
    <w:rsid w:val="00CC6766"/>
    <w:rsid w:val="00CC6CAA"/>
    <w:rsid w:val="00CC76B1"/>
    <w:rsid w:val="00CC7A10"/>
    <w:rsid w:val="00CC7EE7"/>
    <w:rsid w:val="00CC7FE7"/>
    <w:rsid w:val="00CD0085"/>
    <w:rsid w:val="00CD0676"/>
    <w:rsid w:val="00CD1046"/>
    <w:rsid w:val="00CD10B2"/>
    <w:rsid w:val="00CD1140"/>
    <w:rsid w:val="00CD17C6"/>
    <w:rsid w:val="00CD1B6B"/>
    <w:rsid w:val="00CD1E6B"/>
    <w:rsid w:val="00CD1ECD"/>
    <w:rsid w:val="00CD26B9"/>
    <w:rsid w:val="00CD29E8"/>
    <w:rsid w:val="00CD2A3E"/>
    <w:rsid w:val="00CD2BAE"/>
    <w:rsid w:val="00CD2DAC"/>
    <w:rsid w:val="00CD319A"/>
    <w:rsid w:val="00CD43C4"/>
    <w:rsid w:val="00CD45EA"/>
    <w:rsid w:val="00CD4945"/>
    <w:rsid w:val="00CD4C21"/>
    <w:rsid w:val="00CD5754"/>
    <w:rsid w:val="00CD5B3C"/>
    <w:rsid w:val="00CD6399"/>
    <w:rsid w:val="00CD674A"/>
    <w:rsid w:val="00CD6D84"/>
    <w:rsid w:val="00CD70D4"/>
    <w:rsid w:val="00CD7826"/>
    <w:rsid w:val="00CD7B12"/>
    <w:rsid w:val="00CE1BAB"/>
    <w:rsid w:val="00CE234C"/>
    <w:rsid w:val="00CE264E"/>
    <w:rsid w:val="00CE294A"/>
    <w:rsid w:val="00CE2C8D"/>
    <w:rsid w:val="00CE2D2C"/>
    <w:rsid w:val="00CE316B"/>
    <w:rsid w:val="00CE3D73"/>
    <w:rsid w:val="00CE410B"/>
    <w:rsid w:val="00CE467A"/>
    <w:rsid w:val="00CE4831"/>
    <w:rsid w:val="00CE4A58"/>
    <w:rsid w:val="00CE4C3A"/>
    <w:rsid w:val="00CE4D51"/>
    <w:rsid w:val="00CE50BF"/>
    <w:rsid w:val="00CE5489"/>
    <w:rsid w:val="00CE56D8"/>
    <w:rsid w:val="00CE5739"/>
    <w:rsid w:val="00CE58AC"/>
    <w:rsid w:val="00CE5B48"/>
    <w:rsid w:val="00CE6179"/>
    <w:rsid w:val="00CE6206"/>
    <w:rsid w:val="00CE62F8"/>
    <w:rsid w:val="00CE66FE"/>
    <w:rsid w:val="00CE69B7"/>
    <w:rsid w:val="00CE6D13"/>
    <w:rsid w:val="00CE6E14"/>
    <w:rsid w:val="00CE6EE3"/>
    <w:rsid w:val="00CE74DA"/>
    <w:rsid w:val="00CE786A"/>
    <w:rsid w:val="00CE7DCF"/>
    <w:rsid w:val="00CE7DDD"/>
    <w:rsid w:val="00CE7FD6"/>
    <w:rsid w:val="00CF0112"/>
    <w:rsid w:val="00CF0217"/>
    <w:rsid w:val="00CF056F"/>
    <w:rsid w:val="00CF092D"/>
    <w:rsid w:val="00CF0D16"/>
    <w:rsid w:val="00CF17E5"/>
    <w:rsid w:val="00CF1B36"/>
    <w:rsid w:val="00CF204B"/>
    <w:rsid w:val="00CF2416"/>
    <w:rsid w:val="00CF339E"/>
    <w:rsid w:val="00CF3753"/>
    <w:rsid w:val="00CF3E5A"/>
    <w:rsid w:val="00CF3F0E"/>
    <w:rsid w:val="00CF4673"/>
    <w:rsid w:val="00CF51AB"/>
    <w:rsid w:val="00CF59EA"/>
    <w:rsid w:val="00CF5F6A"/>
    <w:rsid w:val="00CF62BA"/>
    <w:rsid w:val="00CF68AD"/>
    <w:rsid w:val="00CF69D6"/>
    <w:rsid w:val="00CF6C39"/>
    <w:rsid w:val="00CF70D5"/>
    <w:rsid w:val="00CF7B78"/>
    <w:rsid w:val="00D00AE4"/>
    <w:rsid w:val="00D00E18"/>
    <w:rsid w:val="00D013F3"/>
    <w:rsid w:val="00D0154A"/>
    <w:rsid w:val="00D021DC"/>
    <w:rsid w:val="00D0377E"/>
    <w:rsid w:val="00D03C67"/>
    <w:rsid w:val="00D03D88"/>
    <w:rsid w:val="00D043B9"/>
    <w:rsid w:val="00D044BA"/>
    <w:rsid w:val="00D048E4"/>
    <w:rsid w:val="00D04F98"/>
    <w:rsid w:val="00D05394"/>
    <w:rsid w:val="00D05A7F"/>
    <w:rsid w:val="00D05B4E"/>
    <w:rsid w:val="00D068C6"/>
    <w:rsid w:val="00D06A79"/>
    <w:rsid w:val="00D10217"/>
    <w:rsid w:val="00D10B3B"/>
    <w:rsid w:val="00D10F35"/>
    <w:rsid w:val="00D11452"/>
    <w:rsid w:val="00D11B86"/>
    <w:rsid w:val="00D11E1B"/>
    <w:rsid w:val="00D1213D"/>
    <w:rsid w:val="00D123E4"/>
    <w:rsid w:val="00D12699"/>
    <w:rsid w:val="00D12A47"/>
    <w:rsid w:val="00D12CB3"/>
    <w:rsid w:val="00D13497"/>
    <w:rsid w:val="00D14747"/>
    <w:rsid w:val="00D1494C"/>
    <w:rsid w:val="00D14F4B"/>
    <w:rsid w:val="00D15139"/>
    <w:rsid w:val="00D15148"/>
    <w:rsid w:val="00D153CE"/>
    <w:rsid w:val="00D15C05"/>
    <w:rsid w:val="00D15C83"/>
    <w:rsid w:val="00D15F6F"/>
    <w:rsid w:val="00D16314"/>
    <w:rsid w:val="00D166F0"/>
    <w:rsid w:val="00D16E08"/>
    <w:rsid w:val="00D16E68"/>
    <w:rsid w:val="00D20FDF"/>
    <w:rsid w:val="00D213F2"/>
    <w:rsid w:val="00D21A98"/>
    <w:rsid w:val="00D222B7"/>
    <w:rsid w:val="00D22577"/>
    <w:rsid w:val="00D228C8"/>
    <w:rsid w:val="00D22A12"/>
    <w:rsid w:val="00D22A51"/>
    <w:rsid w:val="00D235DE"/>
    <w:rsid w:val="00D23837"/>
    <w:rsid w:val="00D23E27"/>
    <w:rsid w:val="00D24D10"/>
    <w:rsid w:val="00D25C7E"/>
    <w:rsid w:val="00D26702"/>
    <w:rsid w:val="00D26B1A"/>
    <w:rsid w:val="00D2705F"/>
    <w:rsid w:val="00D279C6"/>
    <w:rsid w:val="00D27E18"/>
    <w:rsid w:val="00D305AE"/>
    <w:rsid w:val="00D3090C"/>
    <w:rsid w:val="00D313BD"/>
    <w:rsid w:val="00D3150D"/>
    <w:rsid w:val="00D319AD"/>
    <w:rsid w:val="00D31EA6"/>
    <w:rsid w:val="00D31FD8"/>
    <w:rsid w:val="00D32DB7"/>
    <w:rsid w:val="00D33308"/>
    <w:rsid w:val="00D33435"/>
    <w:rsid w:val="00D33514"/>
    <w:rsid w:val="00D34603"/>
    <w:rsid w:val="00D3546E"/>
    <w:rsid w:val="00D3581D"/>
    <w:rsid w:val="00D362EF"/>
    <w:rsid w:val="00D363EB"/>
    <w:rsid w:val="00D374A5"/>
    <w:rsid w:val="00D37725"/>
    <w:rsid w:val="00D379DC"/>
    <w:rsid w:val="00D37BA1"/>
    <w:rsid w:val="00D409DC"/>
    <w:rsid w:val="00D40FB5"/>
    <w:rsid w:val="00D40FD4"/>
    <w:rsid w:val="00D410BA"/>
    <w:rsid w:val="00D418A4"/>
    <w:rsid w:val="00D41B16"/>
    <w:rsid w:val="00D42BD7"/>
    <w:rsid w:val="00D42CD1"/>
    <w:rsid w:val="00D43051"/>
    <w:rsid w:val="00D43C97"/>
    <w:rsid w:val="00D44688"/>
    <w:rsid w:val="00D447E4"/>
    <w:rsid w:val="00D4484B"/>
    <w:rsid w:val="00D457F6"/>
    <w:rsid w:val="00D46F5B"/>
    <w:rsid w:val="00D47330"/>
    <w:rsid w:val="00D4768F"/>
    <w:rsid w:val="00D47920"/>
    <w:rsid w:val="00D47E55"/>
    <w:rsid w:val="00D47EF1"/>
    <w:rsid w:val="00D504FC"/>
    <w:rsid w:val="00D5099E"/>
    <w:rsid w:val="00D50BD0"/>
    <w:rsid w:val="00D51AAB"/>
    <w:rsid w:val="00D51D8A"/>
    <w:rsid w:val="00D51F50"/>
    <w:rsid w:val="00D526AC"/>
    <w:rsid w:val="00D52C49"/>
    <w:rsid w:val="00D53843"/>
    <w:rsid w:val="00D5425E"/>
    <w:rsid w:val="00D54451"/>
    <w:rsid w:val="00D55A5F"/>
    <w:rsid w:val="00D55AEF"/>
    <w:rsid w:val="00D55C1A"/>
    <w:rsid w:val="00D56206"/>
    <w:rsid w:val="00D569F2"/>
    <w:rsid w:val="00D56A0D"/>
    <w:rsid w:val="00D56DF3"/>
    <w:rsid w:val="00D5701A"/>
    <w:rsid w:val="00D57A50"/>
    <w:rsid w:val="00D57C96"/>
    <w:rsid w:val="00D57E97"/>
    <w:rsid w:val="00D57F67"/>
    <w:rsid w:val="00D60351"/>
    <w:rsid w:val="00D604A2"/>
    <w:rsid w:val="00D60DC2"/>
    <w:rsid w:val="00D6151D"/>
    <w:rsid w:val="00D617BE"/>
    <w:rsid w:val="00D61D6B"/>
    <w:rsid w:val="00D6231B"/>
    <w:rsid w:val="00D62686"/>
    <w:rsid w:val="00D62762"/>
    <w:rsid w:val="00D62DC8"/>
    <w:rsid w:val="00D62E8D"/>
    <w:rsid w:val="00D640A8"/>
    <w:rsid w:val="00D6455E"/>
    <w:rsid w:val="00D653C7"/>
    <w:rsid w:val="00D6570F"/>
    <w:rsid w:val="00D65EC3"/>
    <w:rsid w:val="00D664DF"/>
    <w:rsid w:val="00D66701"/>
    <w:rsid w:val="00D671EC"/>
    <w:rsid w:val="00D67630"/>
    <w:rsid w:val="00D67B1E"/>
    <w:rsid w:val="00D67D1C"/>
    <w:rsid w:val="00D7028C"/>
    <w:rsid w:val="00D704BF"/>
    <w:rsid w:val="00D7057D"/>
    <w:rsid w:val="00D707A8"/>
    <w:rsid w:val="00D70C6F"/>
    <w:rsid w:val="00D7107B"/>
    <w:rsid w:val="00D71167"/>
    <w:rsid w:val="00D714FB"/>
    <w:rsid w:val="00D71727"/>
    <w:rsid w:val="00D7237C"/>
    <w:rsid w:val="00D72593"/>
    <w:rsid w:val="00D726F4"/>
    <w:rsid w:val="00D7295A"/>
    <w:rsid w:val="00D72B41"/>
    <w:rsid w:val="00D72F23"/>
    <w:rsid w:val="00D73244"/>
    <w:rsid w:val="00D7344D"/>
    <w:rsid w:val="00D73591"/>
    <w:rsid w:val="00D736B4"/>
    <w:rsid w:val="00D73728"/>
    <w:rsid w:val="00D747DB"/>
    <w:rsid w:val="00D74D5A"/>
    <w:rsid w:val="00D74DA2"/>
    <w:rsid w:val="00D74DBE"/>
    <w:rsid w:val="00D7532E"/>
    <w:rsid w:val="00D757ED"/>
    <w:rsid w:val="00D758EC"/>
    <w:rsid w:val="00D75BCC"/>
    <w:rsid w:val="00D75DC2"/>
    <w:rsid w:val="00D75E21"/>
    <w:rsid w:val="00D76030"/>
    <w:rsid w:val="00D76195"/>
    <w:rsid w:val="00D76370"/>
    <w:rsid w:val="00D77101"/>
    <w:rsid w:val="00D778CE"/>
    <w:rsid w:val="00D77ED8"/>
    <w:rsid w:val="00D80370"/>
    <w:rsid w:val="00D80668"/>
    <w:rsid w:val="00D806ED"/>
    <w:rsid w:val="00D80A7A"/>
    <w:rsid w:val="00D80B05"/>
    <w:rsid w:val="00D811BF"/>
    <w:rsid w:val="00D812CA"/>
    <w:rsid w:val="00D8177F"/>
    <w:rsid w:val="00D81C44"/>
    <w:rsid w:val="00D82313"/>
    <w:rsid w:val="00D828C2"/>
    <w:rsid w:val="00D829ED"/>
    <w:rsid w:val="00D83078"/>
    <w:rsid w:val="00D832EE"/>
    <w:rsid w:val="00D836CB"/>
    <w:rsid w:val="00D83953"/>
    <w:rsid w:val="00D83B49"/>
    <w:rsid w:val="00D845A5"/>
    <w:rsid w:val="00D849FB"/>
    <w:rsid w:val="00D8509F"/>
    <w:rsid w:val="00D85130"/>
    <w:rsid w:val="00D851ED"/>
    <w:rsid w:val="00D85B3D"/>
    <w:rsid w:val="00D85CE8"/>
    <w:rsid w:val="00D86D47"/>
    <w:rsid w:val="00D87343"/>
    <w:rsid w:val="00D90872"/>
    <w:rsid w:val="00D908B7"/>
    <w:rsid w:val="00D90B53"/>
    <w:rsid w:val="00D90CE4"/>
    <w:rsid w:val="00D90DDB"/>
    <w:rsid w:val="00D90FFC"/>
    <w:rsid w:val="00D92E34"/>
    <w:rsid w:val="00D92F8E"/>
    <w:rsid w:val="00D93492"/>
    <w:rsid w:val="00D936AF"/>
    <w:rsid w:val="00D93D4B"/>
    <w:rsid w:val="00D9405F"/>
    <w:rsid w:val="00D941FD"/>
    <w:rsid w:val="00D9426B"/>
    <w:rsid w:val="00D944C0"/>
    <w:rsid w:val="00D94543"/>
    <w:rsid w:val="00D946AE"/>
    <w:rsid w:val="00D948EF"/>
    <w:rsid w:val="00D94A9A"/>
    <w:rsid w:val="00D9533A"/>
    <w:rsid w:val="00D95533"/>
    <w:rsid w:val="00D956A4"/>
    <w:rsid w:val="00D957AC"/>
    <w:rsid w:val="00D95887"/>
    <w:rsid w:val="00D95A10"/>
    <w:rsid w:val="00D95A16"/>
    <w:rsid w:val="00D95C18"/>
    <w:rsid w:val="00D9650B"/>
    <w:rsid w:val="00D96976"/>
    <w:rsid w:val="00D969DD"/>
    <w:rsid w:val="00D97382"/>
    <w:rsid w:val="00D97B27"/>
    <w:rsid w:val="00DA01AD"/>
    <w:rsid w:val="00DA057A"/>
    <w:rsid w:val="00DA0919"/>
    <w:rsid w:val="00DA0CA0"/>
    <w:rsid w:val="00DA14C8"/>
    <w:rsid w:val="00DA1761"/>
    <w:rsid w:val="00DA1ACA"/>
    <w:rsid w:val="00DA20A1"/>
    <w:rsid w:val="00DA2540"/>
    <w:rsid w:val="00DA25C8"/>
    <w:rsid w:val="00DA2BA1"/>
    <w:rsid w:val="00DA2C6C"/>
    <w:rsid w:val="00DA2D37"/>
    <w:rsid w:val="00DA3325"/>
    <w:rsid w:val="00DA36DE"/>
    <w:rsid w:val="00DA48A1"/>
    <w:rsid w:val="00DA4E02"/>
    <w:rsid w:val="00DA5260"/>
    <w:rsid w:val="00DA52E4"/>
    <w:rsid w:val="00DA59C8"/>
    <w:rsid w:val="00DA6AA4"/>
    <w:rsid w:val="00DA6DA3"/>
    <w:rsid w:val="00DA6FF8"/>
    <w:rsid w:val="00DA721B"/>
    <w:rsid w:val="00DA7312"/>
    <w:rsid w:val="00DA7704"/>
    <w:rsid w:val="00DA7831"/>
    <w:rsid w:val="00DA7FE2"/>
    <w:rsid w:val="00DB05A1"/>
    <w:rsid w:val="00DB0B89"/>
    <w:rsid w:val="00DB0E4C"/>
    <w:rsid w:val="00DB13BB"/>
    <w:rsid w:val="00DB1D12"/>
    <w:rsid w:val="00DB1E65"/>
    <w:rsid w:val="00DB1F99"/>
    <w:rsid w:val="00DB3575"/>
    <w:rsid w:val="00DB35A3"/>
    <w:rsid w:val="00DB35FD"/>
    <w:rsid w:val="00DB37D0"/>
    <w:rsid w:val="00DB3C35"/>
    <w:rsid w:val="00DB3CC8"/>
    <w:rsid w:val="00DB4AD9"/>
    <w:rsid w:val="00DB53DB"/>
    <w:rsid w:val="00DB5898"/>
    <w:rsid w:val="00DB60CB"/>
    <w:rsid w:val="00DB631D"/>
    <w:rsid w:val="00DB64D9"/>
    <w:rsid w:val="00DB6C72"/>
    <w:rsid w:val="00DB751E"/>
    <w:rsid w:val="00DC0117"/>
    <w:rsid w:val="00DC05B0"/>
    <w:rsid w:val="00DC094E"/>
    <w:rsid w:val="00DC0BFC"/>
    <w:rsid w:val="00DC0E09"/>
    <w:rsid w:val="00DC13C9"/>
    <w:rsid w:val="00DC18B2"/>
    <w:rsid w:val="00DC31BF"/>
    <w:rsid w:val="00DC32CA"/>
    <w:rsid w:val="00DC3414"/>
    <w:rsid w:val="00DC356F"/>
    <w:rsid w:val="00DC379E"/>
    <w:rsid w:val="00DC38D2"/>
    <w:rsid w:val="00DC420C"/>
    <w:rsid w:val="00DC4552"/>
    <w:rsid w:val="00DC4595"/>
    <w:rsid w:val="00DC4987"/>
    <w:rsid w:val="00DC5410"/>
    <w:rsid w:val="00DC67A6"/>
    <w:rsid w:val="00DC68CB"/>
    <w:rsid w:val="00DC6E5E"/>
    <w:rsid w:val="00DC6EE2"/>
    <w:rsid w:val="00DC7074"/>
    <w:rsid w:val="00DC7A7D"/>
    <w:rsid w:val="00DD02B9"/>
    <w:rsid w:val="00DD079E"/>
    <w:rsid w:val="00DD0D5E"/>
    <w:rsid w:val="00DD0E7F"/>
    <w:rsid w:val="00DD194F"/>
    <w:rsid w:val="00DD20F7"/>
    <w:rsid w:val="00DD24E6"/>
    <w:rsid w:val="00DD26F6"/>
    <w:rsid w:val="00DD28EC"/>
    <w:rsid w:val="00DD2A2C"/>
    <w:rsid w:val="00DD2C2E"/>
    <w:rsid w:val="00DD2DBD"/>
    <w:rsid w:val="00DD2EE3"/>
    <w:rsid w:val="00DD2FD8"/>
    <w:rsid w:val="00DD3182"/>
    <w:rsid w:val="00DD39AE"/>
    <w:rsid w:val="00DD3F75"/>
    <w:rsid w:val="00DD4237"/>
    <w:rsid w:val="00DD4D26"/>
    <w:rsid w:val="00DD4D45"/>
    <w:rsid w:val="00DD4F75"/>
    <w:rsid w:val="00DD5700"/>
    <w:rsid w:val="00DD5C04"/>
    <w:rsid w:val="00DD5DE1"/>
    <w:rsid w:val="00DD613C"/>
    <w:rsid w:val="00DD6608"/>
    <w:rsid w:val="00DD6D88"/>
    <w:rsid w:val="00DD6EA8"/>
    <w:rsid w:val="00DD73F7"/>
    <w:rsid w:val="00DD740D"/>
    <w:rsid w:val="00DD7553"/>
    <w:rsid w:val="00DD76B6"/>
    <w:rsid w:val="00DD782E"/>
    <w:rsid w:val="00DD7F45"/>
    <w:rsid w:val="00DD7FAD"/>
    <w:rsid w:val="00DE03F0"/>
    <w:rsid w:val="00DE0810"/>
    <w:rsid w:val="00DE0DBB"/>
    <w:rsid w:val="00DE100A"/>
    <w:rsid w:val="00DE16C4"/>
    <w:rsid w:val="00DE2312"/>
    <w:rsid w:val="00DE231B"/>
    <w:rsid w:val="00DE2A13"/>
    <w:rsid w:val="00DE336C"/>
    <w:rsid w:val="00DE3A39"/>
    <w:rsid w:val="00DE3BA0"/>
    <w:rsid w:val="00DE441E"/>
    <w:rsid w:val="00DE4B75"/>
    <w:rsid w:val="00DE4F75"/>
    <w:rsid w:val="00DE55C2"/>
    <w:rsid w:val="00DE5A95"/>
    <w:rsid w:val="00DE5D01"/>
    <w:rsid w:val="00DE6286"/>
    <w:rsid w:val="00DE6364"/>
    <w:rsid w:val="00DE645E"/>
    <w:rsid w:val="00DE726F"/>
    <w:rsid w:val="00DE774F"/>
    <w:rsid w:val="00DE77D2"/>
    <w:rsid w:val="00DE7899"/>
    <w:rsid w:val="00DE7D4B"/>
    <w:rsid w:val="00DE7EEA"/>
    <w:rsid w:val="00DF0696"/>
    <w:rsid w:val="00DF14D3"/>
    <w:rsid w:val="00DF1C72"/>
    <w:rsid w:val="00DF1F45"/>
    <w:rsid w:val="00DF234A"/>
    <w:rsid w:val="00DF235A"/>
    <w:rsid w:val="00DF245E"/>
    <w:rsid w:val="00DF32A2"/>
    <w:rsid w:val="00DF3D39"/>
    <w:rsid w:val="00DF416C"/>
    <w:rsid w:val="00DF4DA5"/>
    <w:rsid w:val="00DF4FDB"/>
    <w:rsid w:val="00DF51F9"/>
    <w:rsid w:val="00DF5337"/>
    <w:rsid w:val="00DF5CDC"/>
    <w:rsid w:val="00DF5ECA"/>
    <w:rsid w:val="00DF67CC"/>
    <w:rsid w:val="00DF696F"/>
    <w:rsid w:val="00DF6B28"/>
    <w:rsid w:val="00DF6C53"/>
    <w:rsid w:val="00DF6E9A"/>
    <w:rsid w:val="00DF748F"/>
    <w:rsid w:val="00DF7548"/>
    <w:rsid w:val="00DF76A0"/>
    <w:rsid w:val="00DF7930"/>
    <w:rsid w:val="00E0037D"/>
    <w:rsid w:val="00E00785"/>
    <w:rsid w:val="00E00A04"/>
    <w:rsid w:val="00E00D64"/>
    <w:rsid w:val="00E018BC"/>
    <w:rsid w:val="00E01D95"/>
    <w:rsid w:val="00E022CC"/>
    <w:rsid w:val="00E02621"/>
    <w:rsid w:val="00E02794"/>
    <w:rsid w:val="00E02F54"/>
    <w:rsid w:val="00E03286"/>
    <w:rsid w:val="00E03320"/>
    <w:rsid w:val="00E03932"/>
    <w:rsid w:val="00E03D7B"/>
    <w:rsid w:val="00E045F1"/>
    <w:rsid w:val="00E04639"/>
    <w:rsid w:val="00E04A61"/>
    <w:rsid w:val="00E0519F"/>
    <w:rsid w:val="00E051CD"/>
    <w:rsid w:val="00E0534C"/>
    <w:rsid w:val="00E05476"/>
    <w:rsid w:val="00E058CA"/>
    <w:rsid w:val="00E05D8D"/>
    <w:rsid w:val="00E05DEA"/>
    <w:rsid w:val="00E062D7"/>
    <w:rsid w:val="00E06F32"/>
    <w:rsid w:val="00E070F1"/>
    <w:rsid w:val="00E072E5"/>
    <w:rsid w:val="00E0767A"/>
    <w:rsid w:val="00E07D5F"/>
    <w:rsid w:val="00E07EF0"/>
    <w:rsid w:val="00E07F66"/>
    <w:rsid w:val="00E105EA"/>
    <w:rsid w:val="00E10C27"/>
    <w:rsid w:val="00E111B1"/>
    <w:rsid w:val="00E113CA"/>
    <w:rsid w:val="00E118B7"/>
    <w:rsid w:val="00E12298"/>
    <w:rsid w:val="00E12855"/>
    <w:rsid w:val="00E132C9"/>
    <w:rsid w:val="00E13B67"/>
    <w:rsid w:val="00E1423D"/>
    <w:rsid w:val="00E1456F"/>
    <w:rsid w:val="00E14B20"/>
    <w:rsid w:val="00E14F0A"/>
    <w:rsid w:val="00E151A2"/>
    <w:rsid w:val="00E15A50"/>
    <w:rsid w:val="00E15E7C"/>
    <w:rsid w:val="00E16115"/>
    <w:rsid w:val="00E175DD"/>
    <w:rsid w:val="00E177D3"/>
    <w:rsid w:val="00E17B1B"/>
    <w:rsid w:val="00E17C09"/>
    <w:rsid w:val="00E17EF5"/>
    <w:rsid w:val="00E17F04"/>
    <w:rsid w:val="00E20728"/>
    <w:rsid w:val="00E20939"/>
    <w:rsid w:val="00E20DDF"/>
    <w:rsid w:val="00E21222"/>
    <w:rsid w:val="00E215C6"/>
    <w:rsid w:val="00E215E1"/>
    <w:rsid w:val="00E22849"/>
    <w:rsid w:val="00E23488"/>
    <w:rsid w:val="00E238CD"/>
    <w:rsid w:val="00E24927"/>
    <w:rsid w:val="00E24CF0"/>
    <w:rsid w:val="00E25237"/>
    <w:rsid w:val="00E254F6"/>
    <w:rsid w:val="00E257CA"/>
    <w:rsid w:val="00E2605A"/>
    <w:rsid w:val="00E26710"/>
    <w:rsid w:val="00E26A23"/>
    <w:rsid w:val="00E26A99"/>
    <w:rsid w:val="00E26AAA"/>
    <w:rsid w:val="00E26B1F"/>
    <w:rsid w:val="00E26BDC"/>
    <w:rsid w:val="00E26E02"/>
    <w:rsid w:val="00E272DA"/>
    <w:rsid w:val="00E278F4"/>
    <w:rsid w:val="00E27B15"/>
    <w:rsid w:val="00E27CD3"/>
    <w:rsid w:val="00E27F95"/>
    <w:rsid w:val="00E27FE7"/>
    <w:rsid w:val="00E3022A"/>
    <w:rsid w:val="00E30794"/>
    <w:rsid w:val="00E30E5B"/>
    <w:rsid w:val="00E316DF"/>
    <w:rsid w:val="00E31FD4"/>
    <w:rsid w:val="00E32215"/>
    <w:rsid w:val="00E32EDA"/>
    <w:rsid w:val="00E32F91"/>
    <w:rsid w:val="00E33AE8"/>
    <w:rsid w:val="00E34687"/>
    <w:rsid w:val="00E34976"/>
    <w:rsid w:val="00E34C2A"/>
    <w:rsid w:val="00E352E6"/>
    <w:rsid w:val="00E35B6D"/>
    <w:rsid w:val="00E35E41"/>
    <w:rsid w:val="00E367DC"/>
    <w:rsid w:val="00E4058B"/>
    <w:rsid w:val="00E40DB7"/>
    <w:rsid w:val="00E40FFD"/>
    <w:rsid w:val="00E413E6"/>
    <w:rsid w:val="00E416B8"/>
    <w:rsid w:val="00E4180C"/>
    <w:rsid w:val="00E418E3"/>
    <w:rsid w:val="00E41F32"/>
    <w:rsid w:val="00E42318"/>
    <w:rsid w:val="00E426EA"/>
    <w:rsid w:val="00E43263"/>
    <w:rsid w:val="00E439D1"/>
    <w:rsid w:val="00E43FBF"/>
    <w:rsid w:val="00E441A6"/>
    <w:rsid w:val="00E44B66"/>
    <w:rsid w:val="00E44CE3"/>
    <w:rsid w:val="00E44E49"/>
    <w:rsid w:val="00E4531A"/>
    <w:rsid w:val="00E46232"/>
    <w:rsid w:val="00E466A5"/>
    <w:rsid w:val="00E466C9"/>
    <w:rsid w:val="00E4748D"/>
    <w:rsid w:val="00E47CB0"/>
    <w:rsid w:val="00E47F91"/>
    <w:rsid w:val="00E47F9C"/>
    <w:rsid w:val="00E5006C"/>
    <w:rsid w:val="00E510F1"/>
    <w:rsid w:val="00E5122E"/>
    <w:rsid w:val="00E51252"/>
    <w:rsid w:val="00E5138A"/>
    <w:rsid w:val="00E52420"/>
    <w:rsid w:val="00E52ED7"/>
    <w:rsid w:val="00E53123"/>
    <w:rsid w:val="00E5337F"/>
    <w:rsid w:val="00E535E8"/>
    <w:rsid w:val="00E54123"/>
    <w:rsid w:val="00E54BBA"/>
    <w:rsid w:val="00E54E21"/>
    <w:rsid w:val="00E55718"/>
    <w:rsid w:val="00E557BD"/>
    <w:rsid w:val="00E5588B"/>
    <w:rsid w:val="00E55AA0"/>
    <w:rsid w:val="00E56E9A"/>
    <w:rsid w:val="00E57B1E"/>
    <w:rsid w:val="00E57BC0"/>
    <w:rsid w:val="00E605FE"/>
    <w:rsid w:val="00E60A95"/>
    <w:rsid w:val="00E61F50"/>
    <w:rsid w:val="00E6236C"/>
    <w:rsid w:val="00E62CB6"/>
    <w:rsid w:val="00E62D86"/>
    <w:rsid w:val="00E64E97"/>
    <w:rsid w:val="00E6539B"/>
    <w:rsid w:val="00E6575B"/>
    <w:rsid w:val="00E65922"/>
    <w:rsid w:val="00E65D15"/>
    <w:rsid w:val="00E65D7D"/>
    <w:rsid w:val="00E668B3"/>
    <w:rsid w:val="00E66AD4"/>
    <w:rsid w:val="00E66F69"/>
    <w:rsid w:val="00E672D6"/>
    <w:rsid w:val="00E6738F"/>
    <w:rsid w:val="00E6761E"/>
    <w:rsid w:val="00E702E0"/>
    <w:rsid w:val="00E70445"/>
    <w:rsid w:val="00E7097C"/>
    <w:rsid w:val="00E70EDD"/>
    <w:rsid w:val="00E711D9"/>
    <w:rsid w:val="00E71CE5"/>
    <w:rsid w:val="00E72085"/>
    <w:rsid w:val="00E728B4"/>
    <w:rsid w:val="00E7318F"/>
    <w:rsid w:val="00E73A5E"/>
    <w:rsid w:val="00E73AE3"/>
    <w:rsid w:val="00E73E43"/>
    <w:rsid w:val="00E74B0D"/>
    <w:rsid w:val="00E74BD0"/>
    <w:rsid w:val="00E74BEC"/>
    <w:rsid w:val="00E7504C"/>
    <w:rsid w:val="00E750FB"/>
    <w:rsid w:val="00E754F2"/>
    <w:rsid w:val="00E75823"/>
    <w:rsid w:val="00E75B10"/>
    <w:rsid w:val="00E75E90"/>
    <w:rsid w:val="00E76172"/>
    <w:rsid w:val="00E769A6"/>
    <w:rsid w:val="00E76A93"/>
    <w:rsid w:val="00E76ABB"/>
    <w:rsid w:val="00E76B52"/>
    <w:rsid w:val="00E77A80"/>
    <w:rsid w:val="00E80950"/>
    <w:rsid w:val="00E80AE7"/>
    <w:rsid w:val="00E80E11"/>
    <w:rsid w:val="00E80E82"/>
    <w:rsid w:val="00E810AD"/>
    <w:rsid w:val="00E81216"/>
    <w:rsid w:val="00E82010"/>
    <w:rsid w:val="00E8251D"/>
    <w:rsid w:val="00E82D44"/>
    <w:rsid w:val="00E83017"/>
    <w:rsid w:val="00E8386F"/>
    <w:rsid w:val="00E83883"/>
    <w:rsid w:val="00E845ED"/>
    <w:rsid w:val="00E84642"/>
    <w:rsid w:val="00E8470C"/>
    <w:rsid w:val="00E851B0"/>
    <w:rsid w:val="00E8520C"/>
    <w:rsid w:val="00E855BE"/>
    <w:rsid w:val="00E860C7"/>
    <w:rsid w:val="00E86235"/>
    <w:rsid w:val="00E8677D"/>
    <w:rsid w:val="00E86BCC"/>
    <w:rsid w:val="00E8733A"/>
    <w:rsid w:val="00E87BA6"/>
    <w:rsid w:val="00E87FFC"/>
    <w:rsid w:val="00E9072E"/>
    <w:rsid w:val="00E90966"/>
    <w:rsid w:val="00E90C28"/>
    <w:rsid w:val="00E90CDF"/>
    <w:rsid w:val="00E90EA1"/>
    <w:rsid w:val="00E924D0"/>
    <w:rsid w:val="00E927F9"/>
    <w:rsid w:val="00E93F90"/>
    <w:rsid w:val="00E94474"/>
    <w:rsid w:val="00E9570C"/>
    <w:rsid w:val="00E9724D"/>
    <w:rsid w:val="00E973D5"/>
    <w:rsid w:val="00E97EB4"/>
    <w:rsid w:val="00EA00FE"/>
    <w:rsid w:val="00EA15E3"/>
    <w:rsid w:val="00EA238F"/>
    <w:rsid w:val="00EA2584"/>
    <w:rsid w:val="00EA2A15"/>
    <w:rsid w:val="00EA2CCB"/>
    <w:rsid w:val="00EA2EBE"/>
    <w:rsid w:val="00EA339A"/>
    <w:rsid w:val="00EA37A3"/>
    <w:rsid w:val="00EA3A25"/>
    <w:rsid w:val="00EA3B5B"/>
    <w:rsid w:val="00EA3DA6"/>
    <w:rsid w:val="00EA3E1E"/>
    <w:rsid w:val="00EA4954"/>
    <w:rsid w:val="00EA4A8A"/>
    <w:rsid w:val="00EA4D96"/>
    <w:rsid w:val="00EA50EE"/>
    <w:rsid w:val="00EA5206"/>
    <w:rsid w:val="00EA5784"/>
    <w:rsid w:val="00EA6321"/>
    <w:rsid w:val="00EA6467"/>
    <w:rsid w:val="00EA68F9"/>
    <w:rsid w:val="00EA695C"/>
    <w:rsid w:val="00EA6EEE"/>
    <w:rsid w:val="00EA73F2"/>
    <w:rsid w:val="00EA7AEE"/>
    <w:rsid w:val="00EA7EC1"/>
    <w:rsid w:val="00EA7FF2"/>
    <w:rsid w:val="00EB0145"/>
    <w:rsid w:val="00EB0C32"/>
    <w:rsid w:val="00EB1A5E"/>
    <w:rsid w:val="00EB1F50"/>
    <w:rsid w:val="00EB27B7"/>
    <w:rsid w:val="00EB2A66"/>
    <w:rsid w:val="00EB3140"/>
    <w:rsid w:val="00EB390C"/>
    <w:rsid w:val="00EB426D"/>
    <w:rsid w:val="00EB4384"/>
    <w:rsid w:val="00EB43C5"/>
    <w:rsid w:val="00EB577C"/>
    <w:rsid w:val="00EB5DEE"/>
    <w:rsid w:val="00EB5E1F"/>
    <w:rsid w:val="00EB69F4"/>
    <w:rsid w:val="00EB7064"/>
    <w:rsid w:val="00EB728C"/>
    <w:rsid w:val="00EB7C54"/>
    <w:rsid w:val="00EB7D06"/>
    <w:rsid w:val="00EB7F92"/>
    <w:rsid w:val="00EC04EF"/>
    <w:rsid w:val="00EC0C73"/>
    <w:rsid w:val="00EC0EE7"/>
    <w:rsid w:val="00EC1B32"/>
    <w:rsid w:val="00EC1C2C"/>
    <w:rsid w:val="00EC23B5"/>
    <w:rsid w:val="00EC23DC"/>
    <w:rsid w:val="00EC26F9"/>
    <w:rsid w:val="00EC30B0"/>
    <w:rsid w:val="00EC3106"/>
    <w:rsid w:val="00EC37AA"/>
    <w:rsid w:val="00EC46DE"/>
    <w:rsid w:val="00EC4DC4"/>
    <w:rsid w:val="00EC509F"/>
    <w:rsid w:val="00EC51CB"/>
    <w:rsid w:val="00EC5A06"/>
    <w:rsid w:val="00EC5A7D"/>
    <w:rsid w:val="00EC5D98"/>
    <w:rsid w:val="00EC5E34"/>
    <w:rsid w:val="00EC5EF1"/>
    <w:rsid w:val="00EC62CA"/>
    <w:rsid w:val="00EC6D13"/>
    <w:rsid w:val="00EC7323"/>
    <w:rsid w:val="00EC7363"/>
    <w:rsid w:val="00EC7C5D"/>
    <w:rsid w:val="00EC7D86"/>
    <w:rsid w:val="00ED0066"/>
    <w:rsid w:val="00ED008C"/>
    <w:rsid w:val="00ED0101"/>
    <w:rsid w:val="00ED0279"/>
    <w:rsid w:val="00ED0A41"/>
    <w:rsid w:val="00ED0C2A"/>
    <w:rsid w:val="00ED1360"/>
    <w:rsid w:val="00ED15B4"/>
    <w:rsid w:val="00ED17B9"/>
    <w:rsid w:val="00ED1EE2"/>
    <w:rsid w:val="00ED24C5"/>
    <w:rsid w:val="00ED262A"/>
    <w:rsid w:val="00ED2657"/>
    <w:rsid w:val="00ED3450"/>
    <w:rsid w:val="00ED34BE"/>
    <w:rsid w:val="00ED35B1"/>
    <w:rsid w:val="00ED429E"/>
    <w:rsid w:val="00ED450F"/>
    <w:rsid w:val="00ED460A"/>
    <w:rsid w:val="00ED48AF"/>
    <w:rsid w:val="00ED48EC"/>
    <w:rsid w:val="00ED4A02"/>
    <w:rsid w:val="00ED516D"/>
    <w:rsid w:val="00ED55E3"/>
    <w:rsid w:val="00ED6051"/>
    <w:rsid w:val="00ED619F"/>
    <w:rsid w:val="00ED649C"/>
    <w:rsid w:val="00ED6F66"/>
    <w:rsid w:val="00ED744D"/>
    <w:rsid w:val="00ED74A7"/>
    <w:rsid w:val="00ED77D6"/>
    <w:rsid w:val="00ED7F5F"/>
    <w:rsid w:val="00EE1FC5"/>
    <w:rsid w:val="00EE24DC"/>
    <w:rsid w:val="00EE2B58"/>
    <w:rsid w:val="00EE2D51"/>
    <w:rsid w:val="00EE2FE9"/>
    <w:rsid w:val="00EE30F2"/>
    <w:rsid w:val="00EE32CB"/>
    <w:rsid w:val="00EE3E6C"/>
    <w:rsid w:val="00EE4246"/>
    <w:rsid w:val="00EE4485"/>
    <w:rsid w:val="00EE4933"/>
    <w:rsid w:val="00EE547F"/>
    <w:rsid w:val="00EE58E3"/>
    <w:rsid w:val="00EE5A65"/>
    <w:rsid w:val="00EE5E1B"/>
    <w:rsid w:val="00EE5E94"/>
    <w:rsid w:val="00EE5EFC"/>
    <w:rsid w:val="00EE60C0"/>
    <w:rsid w:val="00EE6404"/>
    <w:rsid w:val="00EE6E62"/>
    <w:rsid w:val="00EE6F02"/>
    <w:rsid w:val="00EE6FA5"/>
    <w:rsid w:val="00EE7130"/>
    <w:rsid w:val="00EE7415"/>
    <w:rsid w:val="00EE75A9"/>
    <w:rsid w:val="00EE7A50"/>
    <w:rsid w:val="00EF043C"/>
    <w:rsid w:val="00EF0E95"/>
    <w:rsid w:val="00EF10E4"/>
    <w:rsid w:val="00EF2535"/>
    <w:rsid w:val="00EF2A62"/>
    <w:rsid w:val="00EF3324"/>
    <w:rsid w:val="00EF3538"/>
    <w:rsid w:val="00EF4F5F"/>
    <w:rsid w:val="00EF56DE"/>
    <w:rsid w:val="00EF5C4E"/>
    <w:rsid w:val="00EF6FEE"/>
    <w:rsid w:val="00EF7316"/>
    <w:rsid w:val="00EF741F"/>
    <w:rsid w:val="00EF7935"/>
    <w:rsid w:val="00EF7D0F"/>
    <w:rsid w:val="00F00282"/>
    <w:rsid w:val="00F00513"/>
    <w:rsid w:val="00F005B1"/>
    <w:rsid w:val="00F00BF9"/>
    <w:rsid w:val="00F00C8F"/>
    <w:rsid w:val="00F02298"/>
    <w:rsid w:val="00F03478"/>
    <w:rsid w:val="00F0357D"/>
    <w:rsid w:val="00F038E4"/>
    <w:rsid w:val="00F03963"/>
    <w:rsid w:val="00F047C2"/>
    <w:rsid w:val="00F04CA1"/>
    <w:rsid w:val="00F04E22"/>
    <w:rsid w:val="00F06546"/>
    <w:rsid w:val="00F06C3F"/>
    <w:rsid w:val="00F07069"/>
    <w:rsid w:val="00F07A81"/>
    <w:rsid w:val="00F07BAE"/>
    <w:rsid w:val="00F07EE2"/>
    <w:rsid w:val="00F10526"/>
    <w:rsid w:val="00F10D32"/>
    <w:rsid w:val="00F11268"/>
    <w:rsid w:val="00F1141F"/>
    <w:rsid w:val="00F11E37"/>
    <w:rsid w:val="00F13808"/>
    <w:rsid w:val="00F143FE"/>
    <w:rsid w:val="00F14A39"/>
    <w:rsid w:val="00F150CF"/>
    <w:rsid w:val="00F15967"/>
    <w:rsid w:val="00F159F5"/>
    <w:rsid w:val="00F15B82"/>
    <w:rsid w:val="00F15D61"/>
    <w:rsid w:val="00F164E4"/>
    <w:rsid w:val="00F16D85"/>
    <w:rsid w:val="00F1715E"/>
    <w:rsid w:val="00F176CA"/>
    <w:rsid w:val="00F1771A"/>
    <w:rsid w:val="00F17D9D"/>
    <w:rsid w:val="00F20023"/>
    <w:rsid w:val="00F2080B"/>
    <w:rsid w:val="00F21262"/>
    <w:rsid w:val="00F21282"/>
    <w:rsid w:val="00F21437"/>
    <w:rsid w:val="00F2165A"/>
    <w:rsid w:val="00F216C3"/>
    <w:rsid w:val="00F219C8"/>
    <w:rsid w:val="00F22011"/>
    <w:rsid w:val="00F2205A"/>
    <w:rsid w:val="00F22151"/>
    <w:rsid w:val="00F23641"/>
    <w:rsid w:val="00F23842"/>
    <w:rsid w:val="00F24558"/>
    <w:rsid w:val="00F24B98"/>
    <w:rsid w:val="00F25161"/>
    <w:rsid w:val="00F25D26"/>
    <w:rsid w:val="00F25F45"/>
    <w:rsid w:val="00F263CD"/>
    <w:rsid w:val="00F263DB"/>
    <w:rsid w:val="00F265AF"/>
    <w:rsid w:val="00F26604"/>
    <w:rsid w:val="00F26878"/>
    <w:rsid w:val="00F26EB3"/>
    <w:rsid w:val="00F2730A"/>
    <w:rsid w:val="00F278B8"/>
    <w:rsid w:val="00F27D12"/>
    <w:rsid w:val="00F27FDF"/>
    <w:rsid w:val="00F30B97"/>
    <w:rsid w:val="00F324D2"/>
    <w:rsid w:val="00F325CD"/>
    <w:rsid w:val="00F32E6A"/>
    <w:rsid w:val="00F3458A"/>
    <w:rsid w:val="00F34595"/>
    <w:rsid w:val="00F34AB6"/>
    <w:rsid w:val="00F3509E"/>
    <w:rsid w:val="00F351FA"/>
    <w:rsid w:val="00F353F8"/>
    <w:rsid w:val="00F35A72"/>
    <w:rsid w:val="00F35B92"/>
    <w:rsid w:val="00F368E4"/>
    <w:rsid w:val="00F36BEC"/>
    <w:rsid w:val="00F371C5"/>
    <w:rsid w:val="00F3729E"/>
    <w:rsid w:val="00F37BF1"/>
    <w:rsid w:val="00F4097D"/>
    <w:rsid w:val="00F409B3"/>
    <w:rsid w:val="00F4132A"/>
    <w:rsid w:val="00F41634"/>
    <w:rsid w:val="00F41910"/>
    <w:rsid w:val="00F41DA4"/>
    <w:rsid w:val="00F4200E"/>
    <w:rsid w:val="00F42260"/>
    <w:rsid w:val="00F42703"/>
    <w:rsid w:val="00F42C8A"/>
    <w:rsid w:val="00F42E71"/>
    <w:rsid w:val="00F42F6B"/>
    <w:rsid w:val="00F43217"/>
    <w:rsid w:val="00F4359C"/>
    <w:rsid w:val="00F43F79"/>
    <w:rsid w:val="00F44119"/>
    <w:rsid w:val="00F442B0"/>
    <w:rsid w:val="00F44DB5"/>
    <w:rsid w:val="00F45EA2"/>
    <w:rsid w:val="00F46110"/>
    <w:rsid w:val="00F46A6D"/>
    <w:rsid w:val="00F47179"/>
    <w:rsid w:val="00F47760"/>
    <w:rsid w:val="00F47EAC"/>
    <w:rsid w:val="00F50658"/>
    <w:rsid w:val="00F524D6"/>
    <w:rsid w:val="00F526DC"/>
    <w:rsid w:val="00F52769"/>
    <w:rsid w:val="00F5288C"/>
    <w:rsid w:val="00F52940"/>
    <w:rsid w:val="00F5351F"/>
    <w:rsid w:val="00F53839"/>
    <w:rsid w:val="00F5384E"/>
    <w:rsid w:val="00F53A67"/>
    <w:rsid w:val="00F53CC2"/>
    <w:rsid w:val="00F54147"/>
    <w:rsid w:val="00F541D4"/>
    <w:rsid w:val="00F54602"/>
    <w:rsid w:val="00F54855"/>
    <w:rsid w:val="00F54889"/>
    <w:rsid w:val="00F55294"/>
    <w:rsid w:val="00F555CE"/>
    <w:rsid w:val="00F557DB"/>
    <w:rsid w:val="00F559A0"/>
    <w:rsid w:val="00F55EFD"/>
    <w:rsid w:val="00F565FC"/>
    <w:rsid w:val="00F568CB"/>
    <w:rsid w:val="00F56B4D"/>
    <w:rsid w:val="00F57158"/>
    <w:rsid w:val="00F5754A"/>
    <w:rsid w:val="00F5776C"/>
    <w:rsid w:val="00F57F4D"/>
    <w:rsid w:val="00F57F9F"/>
    <w:rsid w:val="00F57FC8"/>
    <w:rsid w:val="00F6002F"/>
    <w:rsid w:val="00F61D26"/>
    <w:rsid w:val="00F61F41"/>
    <w:rsid w:val="00F62BD4"/>
    <w:rsid w:val="00F639E1"/>
    <w:rsid w:val="00F641ED"/>
    <w:rsid w:val="00F6490B"/>
    <w:rsid w:val="00F64B9C"/>
    <w:rsid w:val="00F64C5A"/>
    <w:rsid w:val="00F64DA2"/>
    <w:rsid w:val="00F64E24"/>
    <w:rsid w:val="00F652F8"/>
    <w:rsid w:val="00F659C6"/>
    <w:rsid w:val="00F65D08"/>
    <w:rsid w:val="00F65D24"/>
    <w:rsid w:val="00F6636E"/>
    <w:rsid w:val="00F663D0"/>
    <w:rsid w:val="00F66B3C"/>
    <w:rsid w:val="00F67C02"/>
    <w:rsid w:val="00F67E69"/>
    <w:rsid w:val="00F70D3E"/>
    <w:rsid w:val="00F70F7F"/>
    <w:rsid w:val="00F71726"/>
    <w:rsid w:val="00F719C8"/>
    <w:rsid w:val="00F71E17"/>
    <w:rsid w:val="00F71F9D"/>
    <w:rsid w:val="00F72028"/>
    <w:rsid w:val="00F720A8"/>
    <w:rsid w:val="00F72593"/>
    <w:rsid w:val="00F72731"/>
    <w:rsid w:val="00F72BCD"/>
    <w:rsid w:val="00F73145"/>
    <w:rsid w:val="00F73B5E"/>
    <w:rsid w:val="00F7414B"/>
    <w:rsid w:val="00F742F5"/>
    <w:rsid w:val="00F745D3"/>
    <w:rsid w:val="00F74661"/>
    <w:rsid w:val="00F747B4"/>
    <w:rsid w:val="00F75759"/>
    <w:rsid w:val="00F758D2"/>
    <w:rsid w:val="00F75CB0"/>
    <w:rsid w:val="00F75D7A"/>
    <w:rsid w:val="00F75DAE"/>
    <w:rsid w:val="00F75FB9"/>
    <w:rsid w:val="00F761D7"/>
    <w:rsid w:val="00F763F9"/>
    <w:rsid w:val="00F76427"/>
    <w:rsid w:val="00F76791"/>
    <w:rsid w:val="00F776B9"/>
    <w:rsid w:val="00F776F9"/>
    <w:rsid w:val="00F778A1"/>
    <w:rsid w:val="00F77A2C"/>
    <w:rsid w:val="00F802F7"/>
    <w:rsid w:val="00F80413"/>
    <w:rsid w:val="00F80D8D"/>
    <w:rsid w:val="00F81310"/>
    <w:rsid w:val="00F817F2"/>
    <w:rsid w:val="00F81A6F"/>
    <w:rsid w:val="00F81E02"/>
    <w:rsid w:val="00F82374"/>
    <w:rsid w:val="00F82821"/>
    <w:rsid w:val="00F83202"/>
    <w:rsid w:val="00F83BE6"/>
    <w:rsid w:val="00F83E89"/>
    <w:rsid w:val="00F8454F"/>
    <w:rsid w:val="00F852A1"/>
    <w:rsid w:val="00F85A16"/>
    <w:rsid w:val="00F85A40"/>
    <w:rsid w:val="00F85A95"/>
    <w:rsid w:val="00F85EC1"/>
    <w:rsid w:val="00F863A6"/>
    <w:rsid w:val="00F8659F"/>
    <w:rsid w:val="00F86911"/>
    <w:rsid w:val="00F86C1D"/>
    <w:rsid w:val="00F86FBE"/>
    <w:rsid w:val="00F872E6"/>
    <w:rsid w:val="00F87DCB"/>
    <w:rsid w:val="00F9014D"/>
    <w:rsid w:val="00F902FC"/>
    <w:rsid w:val="00F9057D"/>
    <w:rsid w:val="00F905CF"/>
    <w:rsid w:val="00F90649"/>
    <w:rsid w:val="00F9108B"/>
    <w:rsid w:val="00F91339"/>
    <w:rsid w:val="00F91A41"/>
    <w:rsid w:val="00F91D14"/>
    <w:rsid w:val="00F93639"/>
    <w:rsid w:val="00F93CBA"/>
    <w:rsid w:val="00F93D92"/>
    <w:rsid w:val="00F93E39"/>
    <w:rsid w:val="00F943A5"/>
    <w:rsid w:val="00F94A77"/>
    <w:rsid w:val="00F94E09"/>
    <w:rsid w:val="00F94F7A"/>
    <w:rsid w:val="00F953A4"/>
    <w:rsid w:val="00F95CA6"/>
    <w:rsid w:val="00F95EB3"/>
    <w:rsid w:val="00F964BB"/>
    <w:rsid w:val="00F96AC7"/>
    <w:rsid w:val="00F96CAF"/>
    <w:rsid w:val="00F96D9F"/>
    <w:rsid w:val="00F97013"/>
    <w:rsid w:val="00F97116"/>
    <w:rsid w:val="00F97142"/>
    <w:rsid w:val="00F97186"/>
    <w:rsid w:val="00F971A0"/>
    <w:rsid w:val="00F97E88"/>
    <w:rsid w:val="00FA070B"/>
    <w:rsid w:val="00FA0B86"/>
    <w:rsid w:val="00FA0D83"/>
    <w:rsid w:val="00FA0EE6"/>
    <w:rsid w:val="00FA1045"/>
    <w:rsid w:val="00FA1319"/>
    <w:rsid w:val="00FA14B5"/>
    <w:rsid w:val="00FA21B0"/>
    <w:rsid w:val="00FA254D"/>
    <w:rsid w:val="00FA25B9"/>
    <w:rsid w:val="00FA2AEF"/>
    <w:rsid w:val="00FA32E6"/>
    <w:rsid w:val="00FA35F6"/>
    <w:rsid w:val="00FA3695"/>
    <w:rsid w:val="00FA4896"/>
    <w:rsid w:val="00FA4A02"/>
    <w:rsid w:val="00FA4BE3"/>
    <w:rsid w:val="00FA4D8D"/>
    <w:rsid w:val="00FA4FBF"/>
    <w:rsid w:val="00FA52CF"/>
    <w:rsid w:val="00FA5529"/>
    <w:rsid w:val="00FA65B2"/>
    <w:rsid w:val="00FA6E9D"/>
    <w:rsid w:val="00FA723E"/>
    <w:rsid w:val="00FB0A71"/>
    <w:rsid w:val="00FB14D6"/>
    <w:rsid w:val="00FB16BB"/>
    <w:rsid w:val="00FB1943"/>
    <w:rsid w:val="00FB1EE1"/>
    <w:rsid w:val="00FB27A7"/>
    <w:rsid w:val="00FB27C4"/>
    <w:rsid w:val="00FB287A"/>
    <w:rsid w:val="00FB2958"/>
    <w:rsid w:val="00FB31C1"/>
    <w:rsid w:val="00FB3499"/>
    <w:rsid w:val="00FB39C1"/>
    <w:rsid w:val="00FB5177"/>
    <w:rsid w:val="00FB56A1"/>
    <w:rsid w:val="00FB5713"/>
    <w:rsid w:val="00FB5AAE"/>
    <w:rsid w:val="00FB5CEF"/>
    <w:rsid w:val="00FB5D0B"/>
    <w:rsid w:val="00FB67E9"/>
    <w:rsid w:val="00FB6E6A"/>
    <w:rsid w:val="00FB7112"/>
    <w:rsid w:val="00FB72C4"/>
    <w:rsid w:val="00FB7395"/>
    <w:rsid w:val="00FC0DD9"/>
    <w:rsid w:val="00FC1C7C"/>
    <w:rsid w:val="00FC233A"/>
    <w:rsid w:val="00FC258A"/>
    <w:rsid w:val="00FC29BC"/>
    <w:rsid w:val="00FC2B30"/>
    <w:rsid w:val="00FC2CCF"/>
    <w:rsid w:val="00FC2E65"/>
    <w:rsid w:val="00FC30F3"/>
    <w:rsid w:val="00FC30FB"/>
    <w:rsid w:val="00FC32E6"/>
    <w:rsid w:val="00FC33B6"/>
    <w:rsid w:val="00FC380D"/>
    <w:rsid w:val="00FC3CF7"/>
    <w:rsid w:val="00FC4161"/>
    <w:rsid w:val="00FC4207"/>
    <w:rsid w:val="00FC4C07"/>
    <w:rsid w:val="00FC4C9C"/>
    <w:rsid w:val="00FC4FCA"/>
    <w:rsid w:val="00FC500A"/>
    <w:rsid w:val="00FC51BE"/>
    <w:rsid w:val="00FC5320"/>
    <w:rsid w:val="00FC5378"/>
    <w:rsid w:val="00FC54FB"/>
    <w:rsid w:val="00FC57C5"/>
    <w:rsid w:val="00FC5A67"/>
    <w:rsid w:val="00FC5D13"/>
    <w:rsid w:val="00FC5E29"/>
    <w:rsid w:val="00FC63D9"/>
    <w:rsid w:val="00FC644D"/>
    <w:rsid w:val="00FC6FCA"/>
    <w:rsid w:val="00FC723A"/>
    <w:rsid w:val="00FC7548"/>
    <w:rsid w:val="00FC75FC"/>
    <w:rsid w:val="00FC7C66"/>
    <w:rsid w:val="00FC7F67"/>
    <w:rsid w:val="00FD0274"/>
    <w:rsid w:val="00FD02E2"/>
    <w:rsid w:val="00FD079D"/>
    <w:rsid w:val="00FD07D1"/>
    <w:rsid w:val="00FD0B55"/>
    <w:rsid w:val="00FD1AE7"/>
    <w:rsid w:val="00FD1FD0"/>
    <w:rsid w:val="00FD2650"/>
    <w:rsid w:val="00FD2719"/>
    <w:rsid w:val="00FD4441"/>
    <w:rsid w:val="00FD465A"/>
    <w:rsid w:val="00FD4DDD"/>
    <w:rsid w:val="00FD5098"/>
    <w:rsid w:val="00FD5326"/>
    <w:rsid w:val="00FD565C"/>
    <w:rsid w:val="00FD5C14"/>
    <w:rsid w:val="00FD5E07"/>
    <w:rsid w:val="00FD5F41"/>
    <w:rsid w:val="00FD670B"/>
    <w:rsid w:val="00FD70C0"/>
    <w:rsid w:val="00FD7397"/>
    <w:rsid w:val="00FD7654"/>
    <w:rsid w:val="00FD76F2"/>
    <w:rsid w:val="00FD796D"/>
    <w:rsid w:val="00FD79F5"/>
    <w:rsid w:val="00FD7A98"/>
    <w:rsid w:val="00FE0093"/>
    <w:rsid w:val="00FE0582"/>
    <w:rsid w:val="00FE1284"/>
    <w:rsid w:val="00FE13FF"/>
    <w:rsid w:val="00FE142B"/>
    <w:rsid w:val="00FE17FB"/>
    <w:rsid w:val="00FE19C8"/>
    <w:rsid w:val="00FE2251"/>
    <w:rsid w:val="00FE250E"/>
    <w:rsid w:val="00FE2E30"/>
    <w:rsid w:val="00FE30BD"/>
    <w:rsid w:val="00FE36FC"/>
    <w:rsid w:val="00FE3716"/>
    <w:rsid w:val="00FE3817"/>
    <w:rsid w:val="00FE3A7C"/>
    <w:rsid w:val="00FE409F"/>
    <w:rsid w:val="00FE472A"/>
    <w:rsid w:val="00FE480B"/>
    <w:rsid w:val="00FE4C3D"/>
    <w:rsid w:val="00FE4D28"/>
    <w:rsid w:val="00FE5678"/>
    <w:rsid w:val="00FE5DCB"/>
    <w:rsid w:val="00FE6635"/>
    <w:rsid w:val="00FE6994"/>
    <w:rsid w:val="00FE733F"/>
    <w:rsid w:val="00FE75C3"/>
    <w:rsid w:val="00FE77DC"/>
    <w:rsid w:val="00FE7B67"/>
    <w:rsid w:val="00FE7C31"/>
    <w:rsid w:val="00FE7D5B"/>
    <w:rsid w:val="00FF0A03"/>
    <w:rsid w:val="00FF10F9"/>
    <w:rsid w:val="00FF1953"/>
    <w:rsid w:val="00FF1BFA"/>
    <w:rsid w:val="00FF1E1E"/>
    <w:rsid w:val="00FF2107"/>
    <w:rsid w:val="00FF2961"/>
    <w:rsid w:val="00FF29EF"/>
    <w:rsid w:val="00FF2BC3"/>
    <w:rsid w:val="00FF3178"/>
    <w:rsid w:val="00FF3378"/>
    <w:rsid w:val="00FF33F3"/>
    <w:rsid w:val="00FF34D4"/>
    <w:rsid w:val="00FF3FA2"/>
    <w:rsid w:val="00FF4708"/>
    <w:rsid w:val="00FF4781"/>
    <w:rsid w:val="00FF489E"/>
    <w:rsid w:val="00FF48CD"/>
    <w:rsid w:val="00FF4B50"/>
    <w:rsid w:val="00FF51BF"/>
    <w:rsid w:val="00FF5E0C"/>
    <w:rsid w:val="00FF6530"/>
    <w:rsid w:val="00FF6580"/>
    <w:rsid w:val="00FF6C37"/>
    <w:rsid w:val="00FF7DC5"/>
    <w:rsid w:val="00FF7ECB"/>
    <w:rsid w:val="1C95A14A"/>
  </w:rsids>
  <m:mathPr>
    <m:mathFont m:val="Cambria Math"/>
    <m:brkBin m:val="before"/>
    <m:brkBinSub m:val="--"/>
    <m:smallFrac/>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5FE469B0"/>
  <w15:chartTrackingRefBased/>
  <w15:docId w15:val="{42786E8A-9679-434F-BA76-C936775BB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ne-NP"/>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394"/>
    <w:rPr>
      <w:sz w:val="24"/>
      <w:szCs w:val="24"/>
      <w:lang w:val="en-US" w:eastAsia="en-US" w:bidi="ar-SA"/>
    </w:rPr>
  </w:style>
  <w:style w:type="paragraph" w:styleId="Heading1">
    <w:name w:val="heading 1"/>
    <w:basedOn w:val="Normal"/>
    <w:next w:val="Normal"/>
    <w:link w:val="Heading1Char"/>
    <w:uiPriority w:val="9"/>
    <w:qFormat/>
    <w:rsid w:val="00360439"/>
    <w:pPr>
      <w:keepNext/>
      <w:keepLines/>
      <w:spacing w:before="240" w:after="240"/>
      <w:jc w:val="center"/>
      <w:outlineLvl w:val="0"/>
    </w:pPr>
    <w:rPr>
      <w:rFonts w:ascii="Cambria" w:hAnsi="Cambria" w:cs="Mangal"/>
      <w:b/>
      <w:bCs/>
      <w:kern w:val="32"/>
      <w:sz w:val="32"/>
      <w:szCs w:val="32"/>
      <w:lang w:val="x-none" w:bidi="ne-NP"/>
    </w:rPr>
  </w:style>
  <w:style w:type="paragraph" w:styleId="Heading2">
    <w:name w:val="heading 2"/>
    <w:basedOn w:val="ListParagraph"/>
    <w:next w:val="Normal"/>
    <w:link w:val="Heading2Char"/>
    <w:qFormat/>
    <w:rsid w:val="00563A90"/>
    <w:pPr>
      <w:numPr>
        <w:numId w:val="4"/>
      </w:numPr>
      <w:tabs>
        <w:tab w:val="left" w:pos="360"/>
      </w:tabs>
      <w:ind w:left="360"/>
      <w:outlineLvl w:val="1"/>
    </w:pPr>
    <w:rPr>
      <w:rFonts w:cs="Mangal"/>
      <w:b/>
      <w:lang w:val="en-GB" w:eastAsia="x-none" w:bidi="ne-NP"/>
    </w:rPr>
  </w:style>
  <w:style w:type="paragraph" w:styleId="Heading3">
    <w:name w:val="heading 3"/>
    <w:basedOn w:val="ListParagraph"/>
    <w:next w:val="Normal"/>
    <w:link w:val="Heading3Char"/>
    <w:qFormat/>
    <w:rsid w:val="00563A90"/>
    <w:pPr>
      <w:numPr>
        <w:numId w:val="2"/>
      </w:numPr>
      <w:outlineLvl w:val="2"/>
    </w:pPr>
    <w:rPr>
      <w:rFonts w:cs="Mangal"/>
      <w:b/>
      <w:lang w:val="en-GB" w:eastAsia="x-none" w:bidi="ne-NP"/>
    </w:rPr>
  </w:style>
  <w:style w:type="paragraph" w:styleId="Heading4">
    <w:name w:val="heading 4"/>
    <w:aliases w:val="Sub-Clause Sub-paragraph, Sub-Clause Sub-paragraph"/>
    <w:basedOn w:val="Normal"/>
    <w:next w:val="Normal"/>
    <w:link w:val="Heading4Char"/>
    <w:uiPriority w:val="9"/>
    <w:qFormat/>
    <w:rsid w:val="00360439"/>
    <w:pPr>
      <w:keepNext/>
      <w:tabs>
        <w:tab w:val="left" w:pos="720"/>
        <w:tab w:val="right" w:leader="dot" w:pos="8640"/>
      </w:tabs>
      <w:outlineLvl w:val="3"/>
    </w:pPr>
    <w:rPr>
      <w:rFonts w:ascii="Calibri" w:hAnsi="Calibri" w:cs="Mangal"/>
      <w:b/>
      <w:bCs/>
      <w:sz w:val="28"/>
      <w:szCs w:val="28"/>
      <w:lang w:val="x-none" w:bidi="ne-NP"/>
    </w:rPr>
  </w:style>
  <w:style w:type="paragraph" w:styleId="Heading5">
    <w:name w:val="heading 5"/>
    <w:basedOn w:val="ListParagraph"/>
    <w:next w:val="BankNormal"/>
    <w:link w:val="Heading5Char"/>
    <w:qFormat/>
    <w:rsid w:val="005E0043"/>
    <w:pPr>
      <w:numPr>
        <w:numId w:val="8"/>
      </w:numPr>
      <w:spacing w:after="200"/>
      <w:ind w:left="360"/>
      <w:contextualSpacing w:val="0"/>
      <w:outlineLvl w:val="4"/>
    </w:pPr>
    <w:rPr>
      <w:rFonts w:cs="Mangal"/>
      <w:b/>
      <w:lang w:val="en-GB" w:eastAsia="x-none" w:bidi="ne-NP"/>
    </w:rPr>
  </w:style>
  <w:style w:type="paragraph" w:styleId="Heading6">
    <w:name w:val="heading 6"/>
    <w:basedOn w:val="Normal"/>
    <w:next w:val="BankNormal"/>
    <w:link w:val="Heading6Char"/>
    <w:qFormat/>
    <w:rsid w:val="0000062D"/>
    <w:pPr>
      <w:ind w:left="1080" w:hanging="1080"/>
      <w:jc w:val="center"/>
      <w:outlineLvl w:val="5"/>
    </w:pPr>
    <w:rPr>
      <w:rFonts w:cs="Mangal"/>
      <w:b/>
      <w:smallCaps/>
      <w:lang w:val="x-none" w:bidi="ne-NP"/>
    </w:rPr>
  </w:style>
  <w:style w:type="paragraph" w:styleId="Heading7">
    <w:name w:val="heading 7"/>
    <w:basedOn w:val="Normal"/>
    <w:next w:val="Normal"/>
    <w:link w:val="Heading7Char"/>
    <w:qFormat/>
    <w:rsid w:val="00360439"/>
    <w:pPr>
      <w:keepNext/>
      <w:jc w:val="both"/>
      <w:outlineLvl w:val="6"/>
    </w:pPr>
    <w:rPr>
      <w:rFonts w:ascii="Calibri" w:hAnsi="Calibri" w:cs="Mangal"/>
      <w:lang w:val="x-none" w:bidi="ne-NP"/>
    </w:rPr>
  </w:style>
  <w:style w:type="paragraph" w:styleId="Heading8">
    <w:name w:val="heading 8"/>
    <w:basedOn w:val="Normal"/>
    <w:next w:val="Normal"/>
    <w:link w:val="Heading8Char"/>
    <w:qFormat/>
    <w:rsid w:val="00360439"/>
    <w:pPr>
      <w:keepNext/>
      <w:ind w:left="720" w:hanging="720"/>
      <w:jc w:val="both"/>
      <w:outlineLvl w:val="7"/>
    </w:pPr>
    <w:rPr>
      <w:rFonts w:ascii="Calibri" w:hAnsi="Calibri" w:cs="Mangal"/>
      <w:i/>
      <w:iCs/>
      <w:lang w:val="x-none" w:bidi="ne-NP"/>
    </w:rPr>
  </w:style>
  <w:style w:type="paragraph" w:styleId="Heading9">
    <w:name w:val="heading 9"/>
    <w:basedOn w:val="Normal"/>
    <w:next w:val="Normal"/>
    <w:link w:val="Heading9Char"/>
    <w:uiPriority w:val="9"/>
    <w:qFormat/>
    <w:rsid w:val="00360439"/>
    <w:pPr>
      <w:keepNext/>
      <w:spacing w:before="240" w:after="240"/>
      <w:jc w:val="center"/>
      <w:outlineLvl w:val="8"/>
    </w:pPr>
    <w:rPr>
      <w:rFonts w:ascii="Cambria" w:hAnsi="Cambria" w:cs="Mangal"/>
      <w:sz w:val="20"/>
      <w:szCs w:val="20"/>
      <w:lang w:val="x-none"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20637"/>
    <w:rPr>
      <w:rFonts w:ascii="Cambria" w:eastAsia="Times New Roman" w:hAnsi="Cambria" w:cs="Times New Roman"/>
      <w:b/>
      <w:bCs/>
      <w:kern w:val="32"/>
      <w:sz w:val="32"/>
      <w:szCs w:val="32"/>
      <w:lang w:eastAsia="en-US"/>
    </w:rPr>
  </w:style>
  <w:style w:type="character" w:customStyle="1" w:styleId="Heading2Char">
    <w:name w:val="Heading 2 Char"/>
    <w:link w:val="Heading2"/>
    <w:rsid w:val="00563A90"/>
    <w:rPr>
      <w:rFonts w:cs="Mangal"/>
      <w:b/>
      <w:sz w:val="24"/>
      <w:szCs w:val="24"/>
      <w:lang w:eastAsia="x-none"/>
    </w:rPr>
  </w:style>
  <w:style w:type="character" w:customStyle="1" w:styleId="Heading3Char">
    <w:name w:val="Heading 3 Char"/>
    <w:link w:val="Heading3"/>
    <w:rsid w:val="00563A90"/>
    <w:rPr>
      <w:rFonts w:cs="Mangal"/>
      <w:b/>
      <w:sz w:val="24"/>
      <w:szCs w:val="24"/>
      <w:lang w:eastAsia="x-none"/>
    </w:rPr>
  </w:style>
  <w:style w:type="character" w:customStyle="1" w:styleId="Heading4Char">
    <w:name w:val="Heading 4 Char"/>
    <w:aliases w:val="Sub-Clause Sub-paragraph Char, Sub-Clause Sub-paragraph Char"/>
    <w:link w:val="Heading4"/>
    <w:uiPriority w:val="9"/>
    <w:rsid w:val="00B20637"/>
    <w:rPr>
      <w:rFonts w:ascii="Calibri" w:eastAsia="Times New Roman" w:hAnsi="Calibri" w:cs="Times New Roman"/>
      <w:b/>
      <w:bCs/>
      <w:sz w:val="28"/>
      <w:szCs w:val="28"/>
      <w:lang w:eastAsia="en-US"/>
    </w:rPr>
  </w:style>
  <w:style w:type="character" w:customStyle="1" w:styleId="Heading5Char">
    <w:name w:val="Heading 5 Char"/>
    <w:link w:val="Heading5"/>
    <w:rsid w:val="005E0043"/>
    <w:rPr>
      <w:rFonts w:cs="Mangal"/>
      <w:b/>
      <w:sz w:val="24"/>
      <w:szCs w:val="24"/>
      <w:lang w:eastAsia="x-none"/>
    </w:rPr>
  </w:style>
  <w:style w:type="character" w:customStyle="1" w:styleId="Heading6Char">
    <w:name w:val="Heading 6 Char"/>
    <w:link w:val="Heading6"/>
    <w:rsid w:val="0000062D"/>
    <w:rPr>
      <w:b/>
      <w:smallCaps/>
      <w:sz w:val="24"/>
      <w:szCs w:val="24"/>
      <w:lang w:eastAsia="en-US"/>
    </w:rPr>
  </w:style>
  <w:style w:type="character" w:customStyle="1" w:styleId="Heading7Char">
    <w:name w:val="Heading 7 Char"/>
    <w:link w:val="Heading7"/>
    <w:rsid w:val="00B20637"/>
    <w:rPr>
      <w:rFonts w:ascii="Calibri" w:eastAsia="Times New Roman" w:hAnsi="Calibri" w:cs="Times New Roman"/>
      <w:sz w:val="24"/>
      <w:szCs w:val="24"/>
      <w:lang w:eastAsia="en-US"/>
    </w:rPr>
  </w:style>
  <w:style w:type="character" w:customStyle="1" w:styleId="Heading8Char">
    <w:name w:val="Heading 8 Char"/>
    <w:link w:val="Heading8"/>
    <w:rsid w:val="00B20637"/>
    <w:rPr>
      <w:rFonts w:ascii="Calibri" w:eastAsia="Times New Roman" w:hAnsi="Calibri" w:cs="Times New Roman"/>
      <w:i/>
      <w:iCs/>
      <w:sz w:val="24"/>
      <w:szCs w:val="24"/>
      <w:lang w:eastAsia="en-US"/>
    </w:rPr>
  </w:style>
  <w:style w:type="character" w:customStyle="1" w:styleId="Heading9Char">
    <w:name w:val="Heading 9 Char"/>
    <w:link w:val="Heading9"/>
    <w:uiPriority w:val="9"/>
    <w:rsid w:val="00B20637"/>
    <w:rPr>
      <w:rFonts w:ascii="Cambria" w:eastAsia="Times New Roman" w:hAnsi="Cambria" w:cs="Times New Roman"/>
      <w:lang w:eastAsia="en-US"/>
    </w:rPr>
  </w:style>
  <w:style w:type="paragraph" w:customStyle="1" w:styleId="BankNormal">
    <w:name w:val="BankNormal"/>
    <w:basedOn w:val="Normal"/>
    <w:rsid w:val="00360439"/>
    <w:pPr>
      <w:spacing w:after="240"/>
    </w:pPr>
    <w:rPr>
      <w:szCs w:val="20"/>
    </w:rPr>
  </w:style>
  <w:style w:type="paragraph" w:customStyle="1" w:styleId="Clauses">
    <w:name w:val="Clauses"/>
    <w:basedOn w:val="Normal"/>
    <w:rsid w:val="00360439"/>
    <w:pPr>
      <w:keepLines/>
      <w:numPr>
        <w:ilvl w:val="2"/>
        <w:numId w:val="1"/>
      </w:numPr>
      <w:spacing w:after="120"/>
      <w:outlineLvl w:val="0"/>
    </w:pPr>
    <w:rPr>
      <w:rFonts w:ascii="Times New Roman Bold" w:hAnsi="Times New Roman Bold"/>
      <w:b/>
      <w:szCs w:val="20"/>
      <w:lang w:val="es-ES_tradnl" w:eastAsia="en-GB"/>
    </w:rPr>
  </w:style>
  <w:style w:type="paragraph" w:customStyle="1" w:styleId="Normala">
    <w:name w:val="Normal(a)"/>
    <w:basedOn w:val="Normal"/>
    <w:rsid w:val="00360439"/>
    <w:pPr>
      <w:keepLines/>
      <w:tabs>
        <w:tab w:val="left" w:pos="1418"/>
        <w:tab w:val="num" w:pos="1712"/>
      </w:tabs>
      <w:spacing w:after="120"/>
      <w:ind w:left="1418" w:hanging="426"/>
      <w:jc w:val="both"/>
    </w:pPr>
    <w:rPr>
      <w:szCs w:val="20"/>
      <w:lang w:val="en-GB" w:eastAsia="en-GB"/>
    </w:rPr>
  </w:style>
  <w:style w:type="paragraph" w:customStyle="1" w:styleId="Normali">
    <w:name w:val="Normal(i)"/>
    <w:basedOn w:val="Normala"/>
    <w:rsid w:val="00360439"/>
    <w:pPr>
      <w:numPr>
        <w:ilvl w:val="3"/>
      </w:numPr>
      <w:tabs>
        <w:tab w:val="clear" w:pos="1418"/>
        <w:tab w:val="num" w:pos="1712"/>
        <w:tab w:val="left" w:pos="1843"/>
      </w:tabs>
      <w:ind w:left="1418" w:hanging="426"/>
    </w:pPr>
  </w:style>
  <w:style w:type="paragraph" w:customStyle="1" w:styleId="Normal1">
    <w:name w:val="Normal(1)"/>
    <w:basedOn w:val="Normal"/>
    <w:rsid w:val="00360439"/>
    <w:pPr>
      <w:tabs>
        <w:tab w:val="num" w:pos="709"/>
      </w:tabs>
      <w:spacing w:after="120"/>
      <w:ind w:left="709" w:hanging="709"/>
      <w:jc w:val="both"/>
    </w:pPr>
    <w:rPr>
      <w:szCs w:val="20"/>
      <w:lang w:val="en-GB" w:eastAsia="en-GB"/>
    </w:rPr>
  </w:style>
  <w:style w:type="paragraph" w:styleId="Title">
    <w:name w:val="Title"/>
    <w:basedOn w:val="Normal"/>
    <w:link w:val="TitleChar"/>
    <w:qFormat/>
    <w:rsid w:val="00360439"/>
    <w:pPr>
      <w:tabs>
        <w:tab w:val="right" w:leader="dot" w:pos="8640"/>
      </w:tabs>
      <w:jc w:val="center"/>
    </w:pPr>
    <w:rPr>
      <w:rFonts w:ascii="Cambria" w:hAnsi="Cambria" w:cs="Mangal"/>
      <w:b/>
      <w:bCs/>
      <w:kern w:val="28"/>
      <w:sz w:val="32"/>
      <w:szCs w:val="32"/>
      <w:lang w:val="x-none" w:bidi="ne-NP"/>
    </w:rPr>
  </w:style>
  <w:style w:type="character" w:customStyle="1" w:styleId="TitleChar">
    <w:name w:val="Title Char"/>
    <w:link w:val="Title"/>
    <w:rsid w:val="00B20637"/>
    <w:rPr>
      <w:rFonts w:ascii="Cambria" w:eastAsia="Times New Roman" w:hAnsi="Cambria" w:cs="Times New Roman"/>
      <w:b/>
      <w:bCs/>
      <w:kern w:val="28"/>
      <w:sz w:val="32"/>
      <w:szCs w:val="32"/>
      <w:lang w:eastAsia="en-US"/>
    </w:rPr>
  </w:style>
  <w:style w:type="paragraph" w:styleId="BodyText">
    <w:name w:val="Body Text"/>
    <w:basedOn w:val="Normal"/>
    <w:link w:val="BodyTextChar"/>
    <w:rsid w:val="00360439"/>
    <w:pPr>
      <w:suppressAutoHyphens/>
      <w:spacing w:after="120"/>
      <w:jc w:val="both"/>
    </w:pPr>
    <w:rPr>
      <w:rFonts w:cs="Mangal"/>
      <w:lang w:val="x-none" w:bidi="ne-NP"/>
    </w:rPr>
  </w:style>
  <w:style w:type="character" w:customStyle="1" w:styleId="BodyTextChar">
    <w:name w:val="Body Text Char"/>
    <w:link w:val="BodyText"/>
    <w:rsid w:val="00B20637"/>
    <w:rPr>
      <w:sz w:val="24"/>
      <w:szCs w:val="24"/>
      <w:lang w:eastAsia="en-US"/>
    </w:rPr>
  </w:style>
  <w:style w:type="paragraph" w:styleId="TOC1">
    <w:name w:val="toc 1"/>
    <w:basedOn w:val="Normal"/>
    <w:next w:val="Normal"/>
    <w:autoRedefine/>
    <w:uiPriority w:val="39"/>
    <w:rsid w:val="00311D56"/>
    <w:pPr>
      <w:tabs>
        <w:tab w:val="left" w:pos="1170"/>
        <w:tab w:val="right" w:leader="dot" w:pos="9000"/>
      </w:tabs>
      <w:spacing w:after="120"/>
      <w:jc w:val="both"/>
    </w:pPr>
    <w:rPr>
      <w:rFonts w:ascii="Times New Roman Bold" w:hAnsi="Times New Roman Bold"/>
      <w:b/>
      <w:bCs/>
      <w:noProof/>
      <w:lang w:val="en-GB"/>
    </w:rPr>
  </w:style>
  <w:style w:type="paragraph" w:styleId="TOC2">
    <w:name w:val="toc 2"/>
    <w:basedOn w:val="Normal"/>
    <w:next w:val="Normal"/>
    <w:autoRedefine/>
    <w:uiPriority w:val="39"/>
    <w:rsid w:val="00644134"/>
    <w:pPr>
      <w:tabs>
        <w:tab w:val="left" w:pos="1260"/>
        <w:tab w:val="right" w:leader="dot" w:pos="9000"/>
      </w:tabs>
      <w:spacing w:before="120" w:after="120"/>
    </w:pPr>
    <w:rPr>
      <w:b/>
      <w:bCs/>
      <w:noProof/>
      <w:szCs w:val="20"/>
    </w:rPr>
  </w:style>
  <w:style w:type="paragraph" w:styleId="BodyTextIndent">
    <w:name w:val="Body Text Indent"/>
    <w:basedOn w:val="Normal"/>
    <w:link w:val="BodyTextIndentChar"/>
    <w:rsid w:val="00360439"/>
    <w:pPr>
      <w:tabs>
        <w:tab w:val="left" w:pos="-720"/>
      </w:tabs>
      <w:suppressAutoHyphens/>
      <w:jc w:val="both"/>
    </w:pPr>
    <w:rPr>
      <w:rFonts w:cs="Mangal"/>
      <w:lang w:val="x-none" w:bidi="ne-NP"/>
    </w:rPr>
  </w:style>
  <w:style w:type="character" w:customStyle="1" w:styleId="BodyTextIndentChar">
    <w:name w:val="Body Text Indent Char"/>
    <w:link w:val="BodyTextIndent"/>
    <w:rsid w:val="00B20637"/>
    <w:rPr>
      <w:sz w:val="24"/>
      <w:szCs w:val="24"/>
      <w:lang w:eastAsia="en-US"/>
    </w:rPr>
  </w:style>
  <w:style w:type="paragraph" w:styleId="List">
    <w:name w:val="List"/>
    <w:basedOn w:val="Normal"/>
    <w:rsid w:val="00360439"/>
    <w:pPr>
      <w:ind w:left="283" w:hanging="283"/>
    </w:pPr>
  </w:style>
  <w:style w:type="paragraph" w:styleId="Salutation">
    <w:name w:val="Salutation"/>
    <w:basedOn w:val="Normal"/>
    <w:next w:val="Normal"/>
    <w:link w:val="SalutationChar"/>
    <w:uiPriority w:val="99"/>
    <w:rsid w:val="00360439"/>
    <w:rPr>
      <w:rFonts w:cs="Mangal"/>
      <w:lang w:val="x-none" w:bidi="ne-NP"/>
    </w:rPr>
  </w:style>
  <w:style w:type="character" w:customStyle="1" w:styleId="SalutationChar">
    <w:name w:val="Salutation Char"/>
    <w:link w:val="Salutation"/>
    <w:uiPriority w:val="99"/>
    <w:rsid w:val="00B20637"/>
    <w:rPr>
      <w:sz w:val="24"/>
      <w:szCs w:val="24"/>
      <w:lang w:eastAsia="en-US"/>
    </w:rPr>
  </w:style>
  <w:style w:type="paragraph" w:styleId="ListContinue">
    <w:name w:val="List Continue"/>
    <w:basedOn w:val="Normal"/>
    <w:rsid w:val="00360439"/>
    <w:pPr>
      <w:spacing w:after="120"/>
      <w:ind w:left="283"/>
    </w:pPr>
  </w:style>
  <w:style w:type="paragraph" w:styleId="NormalIndent">
    <w:name w:val="Normal Indent"/>
    <w:basedOn w:val="Normal"/>
    <w:rsid w:val="00360439"/>
    <w:pPr>
      <w:ind w:left="708"/>
    </w:pPr>
  </w:style>
  <w:style w:type="paragraph" w:styleId="FootnoteText">
    <w:name w:val="footnote text"/>
    <w:aliases w:val="f,Footnote Text Char2,Footnote Text Char1 Char,Footnote Text Char Char Char1,Footnote Text Char1 Char Char Char1,Footnote Text Char1 Char1 Char,Footnote Text Char Char Char Char,single space,FOOTNOTES,fn,footnote text,ft,Geneva 9,Boston 10"/>
    <w:basedOn w:val="Normal"/>
    <w:link w:val="FootnoteTextChar"/>
    <w:uiPriority w:val="99"/>
    <w:qFormat/>
    <w:rsid w:val="00360439"/>
    <w:rPr>
      <w:sz w:val="20"/>
      <w:szCs w:val="20"/>
    </w:rPr>
  </w:style>
  <w:style w:type="character" w:customStyle="1" w:styleId="FootnoteTextChar">
    <w:name w:val="Footnote Text Char"/>
    <w:aliases w:val="f Char,Footnote Text Char2 Char,Footnote Text Char1 Char Char,Footnote Text Char Char Char1 Char,Footnote Text Char1 Char Char Char1 Char,Footnote Text Char1 Char1 Char Char,Footnote Text Char Char Char Char Char,single space Char"/>
    <w:link w:val="FootnoteText"/>
    <w:uiPriority w:val="99"/>
    <w:qFormat/>
    <w:locked/>
    <w:rsid w:val="00F719C8"/>
    <w:rPr>
      <w:rFonts w:cs="Times New Roman"/>
      <w:lang w:val="en-US" w:eastAsia="en-US" w:bidi="ar-SA"/>
    </w:rPr>
  </w:style>
  <w:style w:type="paragraph" w:styleId="BodyTextIndent2">
    <w:name w:val="Body Text Indent 2"/>
    <w:basedOn w:val="Normal"/>
    <w:link w:val="BodyTextIndent2Char"/>
    <w:uiPriority w:val="99"/>
    <w:rsid w:val="00360439"/>
    <w:pPr>
      <w:ind w:left="720" w:hanging="720"/>
      <w:jc w:val="both"/>
    </w:pPr>
    <w:rPr>
      <w:rFonts w:cs="Mangal"/>
      <w:lang w:val="x-none" w:bidi="ne-NP"/>
    </w:rPr>
  </w:style>
  <w:style w:type="character" w:customStyle="1" w:styleId="BodyTextIndent2Char">
    <w:name w:val="Body Text Indent 2 Char"/>
    <w:link w:val="BodyTextIndent2"/>
    <w:uiPriority w:val="99"/>
    <w:rsid w:val="00B20637"/>
    <w:rPr>
      <w:sz w:val="24"/>
      <w:szCs w:val="24"/>
      <w:lang w:eastAsia="en-US"/>
    </w:rPr>
  </w:style>
  <w:style w:type="paragraph" w:styleId="BodyTextIndent3">
    <w:name w:val="Body Text Indent 3"/>
    <w:basedOn w:val="Normal"/>
    <w:link w:val="BodyTextIndent3Char"/>
    <w:rsid w:val="00360439"/>
    <w:pPr>
      <w:ind w:left="1854" w:hanging="414"/>
      <w:jc w:val="both"/>
    </w:pPr>
    <w:rPr>
      <w:rFonts w:cs="Mangal"/>
      <w:sz w:val="16"/>
      <w:szCs w:val="16"/>
      <w:lang w:val="x-none" w:bidi="ne-NP"/>
    </w:rPr>
  </w:style>
  <w:style w:type="character" w:customStyle="1" w:styleId="BodyTextIndent3Char">
    <w:name w:val="Body Text Indent 3 Char"/>
    <w:link w:val="BodyTextIndent3"/>
    <w:rsid w:val="00B20637"/>
    <w:rPr>
      <w:sz w:val="16"/>
      <w:szCs w:val="16"/>
      <w:lang w:eastAsia="en-US"/>
    </w:rPr>
  </w:style>
  <w:style w:type="paragraph" w:styleId="BlockText">
    <w:name w:val="Block Text"/>
    <w:basedOn w:val="Normal"/>
    <w:rsid w:val="00360439"/>
    <w:pPr>
      <w:tabs>
        <w:tab w:val="left" w:pos="702"/>
        <w:tab w:val="left" w:pos="1494"/>
      </w:tabs>
      <w:ind w:left="702" w:right="-72" w:hanging="702"/>
      <w:jc w:val="both"/>
    </w:pPr>
    <w:rPr>
      <w:lang w:val="en-GB" w:eastAsia="it-IT"/>
    </w:rPr>
  </w:style>
  <w:style w:type="paragraph" w:styleId="Caption">
    <w:name w:val="caption"/>
    <w:basedOn w:val="Normal"/>
    <w:next w:val="Normal"/>
    <w:qFormat/>
    <w:rsid w:val="00360439"/>
    <w:pPr>
      <w:ind w:left="2340"/>
    </w:pPr>
    <w:rPr>
      <w:b/>
      <w:bCs/>
      <w:sz w:val="20"/>
      <w:lang w:val="en-GB" w:eastAsia="it-IT"/>
    </w:rPr>
  </w:style>
  <w:style w:type="paragraph" w:styleId="BodyText3">
    <w:name w:val="Body Text 3"/>
    <w:basedOn w:val="Normal"/>
    <w:link w:val="BodyText3Char"/>
    <w:rsid w:val="00360439"/>
    <w:pPr>
      <w:tabs>
        <w:tab w:val="left" w:pos="405"/>
      </w:tabs>
    </w:pPr>
    <w:rPr>
      <w:rFonts w:cs="Mangal"/>
      <w:sz w:val="16"/>
      <w:szCs w:val="16"/>
      <w:lang w:val="x-none" w:bidi="ne-NP"/>
    </w:rPr>
  </w:style>
  <w:style w:type="character" w:customStyle="1" w:styleId="BodyText3Char">
    <w:name w:val="Body Text 3 Char"/>
    <w:link w:val="BodyText3"/>
    <w:rsid w:val="00B20637"/>
    <w:rPr>
      <w:sz w:val="16"/>
      <w:szCs w:val="16"/>
      <w:lang w:eastAsia="en-US"/>
    </w:rPr>
  </w:style>
  <w:style w:type="paragraph" w:customStyle="1" w:styleId="xl26">
    <w:name w:val="xl26"/>
    <w:basedOn w:val="Normal"/>
    <w:rsid w:val="00360439"/>
    <w:pPr>
      <w:spacing w:before="100" w:beforeAutospacing="1" w:after="100" w:afterAutospacing="1"/>
    </w:pPr>
    <w:rPr>
      <w:b/>
      <w:bCs/>
      <w:lang w:val="it-IT" w:eastAsia="it-IT"/>
    </w:rPr>
  </w:style>
  <w:style w:type="paragraph" w:customStyle="1" w:styleId="xl143">
    <w:name w:val="xl143"/>
    <w:basedOn w:val="Normal"/>
    <w:rsid w:val="00360439"/>
    <w:pPr>
      <w:pBdr>
        <w:left w:val="single" w:sz="4" w:space="0" w:color="auto"/>
        <w:right w:val="single" w:sz="4" w:space="0" w:color="000000"/>
      </w:pBdr>
      <w:spacing w:before="100" w:beforeAutospacing="1" w:after="100" w:afterAutospacing="1"/>
    </w:pPr>
    <w:rPr>
      <w:b/>
      <w:bCs/>
      <w:sz w:val="20"/>
      <w:szCs w:val="20"/>
      <w:u w:val="single"/>
      <w:lang w:val="it-IT" w:eastAsia="it-IT"/>
    </w:rPr>
  </w:style>
  <w:style w:type="character" w:styleId="PageNumber">
    <w:name w:val="page number"/>
    <w:rsid w:val="00360439"/>
    <w:rPr>
      <w:rFonts w:cs="Times New Roman"/>
    </w:rPr>
  </w:style>
  <w:style w:type="paragraph" w:styleId="Header">
    <w:name w:val="header"/>
    <w:basedOn w:val="Normal"/>
    <w:link w:val="HeaderChar"/>
    <w:uiPriority w:val="99"/>
    <w:rsid w:val="009869ED"/>
    <w:pPr>
      <w:pBdr>
        <w:bottom w:val="single" w:sz="4" w:space="1" w:color="auto"/>
      </w:pBdr>
      <w:tabs>
        <w:tab w:val="right" w:pos="9000"/>
      </w:tabs>
      <w:ind w:right="73"/>
    </w:pPr>
    <w:rPr>
      <w:rFonts w:cs="Mangal"/>
      <w:sz w:val="20"/>
      <w:szCs w:val="20"/>
      <w:lang w:val="x-none" w:eastAsia="x-none" w:bidi="ne-NP"/>
    </w:rPr>
  </w:style>
  <w:style w:type="character" w:customStyle="1" w:styleId="HeaderChar">
    <w:name w:val="Header Char"/>
    <w:link w:val="Header"/>
    <w:uiPriority w:val="99"/>
    <w:locked/>
    <w:rsid w:val="009869ED"/>
    <w:rPr>
      <w:rFonts w:cs="Times New Roman"/>
    </w:rPr>
  </w:style>
  <w:style w:type="paragraph" w:styleId="Footer">
    <w:name w:val="footer"/>
    <w:basedOn w:val="Normal"/>
    <w:link w:val="FooterChar"/>
    <w:uiPriority w:val="99"/>
    <w:rsid w:val="00360439"/>
    <w:pPr>
      <w:tabs>
        <w:tab w:val="center" w:pos="4320"/>
        <w:tab w:val="right" w:pos="8640"/>
      </w:tabs>
    </w:pPr>
    <w:rPr>
      <w:rFonts w:cs="Mangal"/>
      <w:lang w:val="x-none" w:bidi="ne-NP"/>
    </w:rPr>
  </w:style>
  <w:style w:type="character" w:customStyle="1" w:styleId="FooterChar">
    <w:name w:val="Footer Char"/>
    <w:link w:val="Footer"/>
    <w:uiPriority w:val="99"/>
    <w:rsid w:val="00B20637"/>
    <w:rPr>
      <w:sz w:val="24"/>
      <w:szCs w:val="24"/>
      <w:lang w:eastAsia="en-US"/>
    </w:rPr>
  </w:style>
  <w:style w:type="character" w:styleId="FootnoteReference">
    <w:name w:val="footnote reference"/>
    <w:aliases w:val="Ref,de nota al pie,ftref,fr,16 Point,Superscript 6 Point,Footnote Reference Number,Footnote Reference_LVL6,Footnote Reference_LVL61,Footnote Reference_LVL62,Footnote Reference_LVL63,Footnote Reference_LVL64,Знак сноски-FN"/>
    <w:link w:val="CharCharCharCharCarCharChar1CharCharCharChar1"/>
    <w:uiPriority w:val="99"/>
    <w:qFormat/>
    <w:rsid w:val="00360439"/>
    <w:rPr>
      <w:rFonts w:cs="Times New Roman"/>
      <w:vertAlign w:val="superscript"/>
    </w:rPr>
  </w:style>
  <w:style w:type="paragraph" w:customStyle="1" w:styleId="xl41">
    <w:name w:val="xl41"/>
    <w:basedOn w:val="Normal"/>
    <w:rsid w:val="00360439"/>
    <w:pPr>
      <w:spacing w:before="100" w:beforeAutospacing="1" w:after="100" w:afterAutospacing="1"/>
    </w:pPr>
    <w:rPr>
      <w:sz w:val="20"/>
      <w:szCs w:val="20"/>
      <w:lang w:val="it-IT" w:eastAsia="it-IT"/>
    </w:rPr>
  </w:style>
  <w:style w:type="paragraph" w:styleId="Subtitle">
    <w:name w:val="Subtitle"/>
    <w:basedOn w:val="Normal"/>
    <w:link w:val="SubtitleChar"/>
    <w:qFormat/>
    <w:rsid w:val="00360439"/>
    <w:pPr>
      <w:spacing w:after="60"/>
      <w:jc w:val="center"/>
      <w:outlineLvl w:val="1"/>
    </w:pPr>
    <w:rPr>
      <w:rFonts w:ascii="Cambria" w:hAnsi="Cambria" w:cs="Mangal"/>
      <w:lang w:val="x-none" w:bidi="ne-NP"/>
    </w:rPr>
  </w:style>
  <w:style w:type="character" w:customStyle="1" w:styleId="SubtitleChar">
    <w:name w:val="Subtitle Char"/>
    <w:link w:val="Subtitle"/>
    <w:rsid w:val="00B20637"/>
    <w:rPr>
      <w:rFonts w:ascii="Cambria" w:eastAsia="Times New Roman" w:hAnsi="Cambria" w:cs="Times New Roman"/>
      <w:sz w:val="24"/>
      <w:szCs w:val="24"/>
      <w:lang w:eastAsia="en-US"/>
    </w:rPr>
  </w:style>
  <w:style w:type="paragraph" w:styleId="TOC3">
    <w:name w:val="toc 3"/>
    <w:basedOn w:val="Normal"/>
    <w:next w:val="Normal"/>
    <w:autoRedefine/>
    <w:uiPriority w:val="39"/>
    <w:rsid w:val="00BA294B"/>
    <w:pPr>
      <w:tabs>
        <w:tab w:val="left" w:pos="360"/>
        <w:tab w:val="left" w:pos="900"/>
        <w:tab w:val="left" w:pos="1440"/>
        <w:tab w:val="right" w:leader="dot" w:pos="9000"/>
      </w:tabs>
      <w:spacing w:after="120"/>
      <w:ind w:left="900"/>
    </w:pPr>
    <w:rPr>
      <w:noProof/>
      <w:spacing w:val="-3"/>
      <w:szCs w:val="20"/>
    </w:rPr>
  </w:style>
  <w:style w:type="paragraph" w:styleId="TOC4">
    <w:name w:val="toc 4"/>
    <w:basedOn w:val="Normal"/>
    <w:next w:val="Normal"/>
    <w:autoRedefine/>
    <w:uiPriority w:val="39"/>
    <w:rsid w:val="00360439"/>
    <w:pPr>
      <w:numPr>
        <w:ilvl w:val="12"/>
      </w:numPr>
      <w:tabs>
        <w:tab w:val="left" w:pos="720"/>
        <w:tab w:val="left" w:pos="1260"/>
        <w:tab w:val="left" w:pos="1980"/>
        <w:tab w:val="left" w:pos="2250"/>
        <w:tab w:val="right" w:leader="dot" w:pos="8910"/>
      </w:tabs>
      <w:ind w:left="1260"/>
    </w:pPr>
    <w:rPr>
      <w:noProof/>
      <w:szCs w:val="20"/>
    </w:rPr>
  </w:style>
  <w:style w:type="paragraph" w:styleId="NormalWeb">
    <w:name w:val="Normal (Web)"/>
    <w:basedOn w:val="Normal"/>
    <w:rsid w:val="00360439"/>
    <w:pPr>
      <w:spacing w:before="100" w:beforeAutospacing="1" w:after="100" w:afterAutospacing="1"/>
    </w:pPr>
    <w:rPr>
      <w:rFonts w:ascii="Arial Unicode MS" w:eastAsia="Arial Unicode MS" w:cs="Arial Unicode MS"/>
      <w:color w:val="000000"/>
    </w:rPr>
  </w:style>
  <w:style w:type="paragraph" w:styleId="TOC5">
    <w:name w:val="toc 5"/>
    <w:basedOn w:val="Normal"/>
    <w:next w:val="Normal"/>
    <w:autoRedefine/>
    <w:uiPriority w:val="39"/>
    <w:rsid w:val="00AC3AB4"/>
    <w:pPr>
      <w:tabs>
        <w:tab w:val="left" w:pos="720"/>
        <w:tab w:val="left" w:pos="1170"/>
        <w:tab w:val="right" w:leader="dot" w:pos="8990"/>
      </w:tabs>
      <w:spacing w:after="120"/>
      <w:ind w:left="1170"/>
    </w:pPr>
  </w:style>
  <w:style w:type="paragraph" w:styleId="TOC6">
    <w:name w:val="toc 6"/>
    <w:basedOn w:val="Normal"/>
    <w:next w:val="Normal"/>
    <w:autoRedefine/>
    <w:uiPriority w:val="39"/>
    <w:rsid w:val="00957B7A"/>
    <w:pPr>
      <w:tabs>
        <w:tab w:val="right" w:leader="dot" w:pos="8990"/>
      </w:tabs>
      <w:spacing w:after="60"/>
    </w:pPr>
    <w:rPr>
      <w:rFonts w:ascii="Times New Roman Bold" w:hAnsi="Times New Roman Bold"/>
      <w:b/>
      <w:noProof/>
    </w:rPr>
  </w:style>
  <w:style w:type="paragraph" w:styleId="TOC7">
    <w:name w:val="toc 7"/>
    <w:basedOn w:val="Normal"/>
    <w:next w:val="Normal"/>
    <w:autoRedefine/>
    <w:uiPriority w:val="39"/>
    <w:rsid w:val="00360439"/>
    <w:pPr>
      <w:ind w:left="1440"/>
    </w:pPr>
  </w:style>
  <w:style w:type="paragraph" w:styleId="TOC8">
    <w:name w:val="toc 8"/>
    <w:basedOn w:val="Normal"/>
    <w:next w:val="Normal"/>
    <w:autoRedefine/>
    <w:uiPriority w:val="39"/>
    <w:rsid w:val="00360439"/>
    <w:pPr>
      <w:ind w:left="1680"/>
    </w:pPr>
  </w:style>
  <w:style w:type="paragraph" w:styleId="TOC9">
    <w:name w:val="toc 9"/>
    <w:basedOn w:val="Normal"/>
    <w:next w:val="Normal"/>
    <w:autoRedefine/>
    <w:uiPriority w:val="39"/>
    <w:rsid w:val="00360439"/>
    <w:pPr>
      <w:ind w:left="1920"/>
    </w:pPr>
  </w:style>
  <w:style w:type="character" w:styleId="Hyperlink">
    <w:name w:val="Hyperlink"/>
    <w:uiPriority w:val="99"/>
    <w:rsid w:val="00360439"/>
    <w:rPr>
      <w:rFonts w:cs="Times New Roman"/>
      <w:color w:val="0000FF"/>
      <w:u w:val="single"/>
    </w:rPr>
  </w:style>
  <w:style w:type="paragraph" w:styleId="BalloonText">
    <w:name w:val="Balloon Text"/>
    <w:basedOn w:val="Normal"/>
    <w:link w:val="BalloonTextChar"/>
    <w:uiPriority w:val="99"/>
    <w:semiHidden/>
    <w:rsid w:val="00D048E4"/>
    <w:rPr>
      <w:rFonts w:cs="Mangal"/>
      <w:sz w:val="0"/>
      <w:szCs w:val="0"/>
      <w:lang w:val="x-none" w:bidi="ne-NP"/>
    </w:rPr>
  </w:style>
  <w:style w:type="character" w:customStyle="1" w:styleId="BalloonTextChar">
    <w:name w:val="Balloon Text Char"/>
    <w:link w:val="BalloonText"/>
    <w:uiPriority w:val="99"/>
    <w:semiHidden/>
    <w:rsid w:val="00B20637"/>
    <w:rPr>
      <w:sz w:val="0"/>
      <w:szCs w:val="0"/>
      <w:lang w:eastAsia="en-US"/>
    </w:rPr>
  </w:style>
  <w:style w:type="paragraph" w:customStyle="1" w:styleId="A1-Heading1">
    <w:name w:val="A1-Heading1"/>
    <w:basedOn w:val="Heading1"/>
    <w:rsid w:val="00360439"/>
    <w:pPr>
      <w:keepNext w:val="0"/>
      <w:keepLines w:val="0"/>
    </w:pPr>
    <w:rPr>
      <w:rFonts w:ascii="Times New Roman" w:hAnsi="Times New Roman"/>
    </w:rPr>
  </w:style>
  <w:style w:type="paragraph" w:customStyle="1" w:styleId="A1-Heading2">
    <w:name w:val="A1-Heading2"/>
    <w:basedOn w:val="Heading2"/>
    <w:rsid w:val="00360439"/>
    <w:pPr>
      <w:jc w:val="center"/>
    </w:pPr>
    <w:rPr>
      <w:bCs/>
      <w:smallCaps/>
    </w:rPr>
  </w:style>
  <w:style w:type="paragraph" w:customStyle="1" w:styleId="A2-Heading1">
    <w:name w:val="A2-Heading 1"/>
    <w:basedOn w:val="Heading1"/>
    <w:rsid w:val="00360439"/>
    <w:pPr>
      <w:keepNext w:val="0"/>
      <w:keepLines w:val="0"/>
      <w:numPr>
        <w:ilvl w:val="12"/>
      </w:numPr>
      <w:spacing w:before="0" w:after="0"/>
    </w:pPr>
    <w:rPr>
      <w:szCs w:val="24"/>
    </w:rPr>
  </w:style>
  <w:style w:type="paragraph" w:customStyle="1" w:styleId="A2-Heading2">
    <w:name w:val="A2-Heading 2"/>
    <w:basedOn w:val="Heading2"/>
    <w:rsid w:val="00360439"/>
    <w:pPr>
      <w:numPr>
        <w:numId w:val="0"/>
      </w:numPr>
      <w:tabs>
        <w:tab w:val="num" w:pos="360"/>
      </w:tabs>
      <w:ind w:left="720" w:hanging="720"/>
      <w:jc w:val="center"/>
    </w:pPr>
    <w:rPr>
      <w:bCs/>
      <w:smallCaps/>
    </w:rPr>
  </w:style>
  <w:style w:type="paragraph" w:customStyle="1" w:styleId="A1-Heading3">
    <w:name w:val="A1-Heading 3"/>
    <w:basedOn w:val="Heading3"/>
    <w:rsid w:val="00360439"/>
    <w:pPr>
      <w:tabs>
        <w:tab w:val="left" w:pos="540"/>
      </w:tabs>
      <w:ind w:left="533" w:right="-29" w:hanging="533"/>
    </w:pPr>
    <w:rPr>
      <w:bCs/>
    </w:rPr>
  </w:style>
  <w:style w:type="paragraph" w:customStyle="1" w:styleId="A1-Heading4">
    <w:name w:val="A1-Heading 4"/>
    <w:basedOn w:val="Heading4"/>
    <w:rsid w:val="00360439"/>
    <w:pPr>
      <w:keepNext w:val="0"/>
      <w:tabs>
        <w:tab w:val="left" w:pos="1062"/>
      </w:tabs>
      <w:ind w:left="1062" w:hanging="720"/>
    </w:pPr>
    <w:rPr>
      <w:sz w:val="24"/>
    </w:rPr>
  </w:style>
  <w:style w:type="paragraph" w:customStyle="1" w:styleId="A2-Heading3">
    <w:name w:val="A2-Heading 3"/>
    <w:basedOn w:val="Heading3"/>
    <w:rsid w:val="00360439"/>
    <w:pPr>
      <w:tabs>
        <w:tab w:val="left" w:pos="540"/>
      </w:tabs>
      <w:ind w:left="539" w:right="-34" w:hanging="539"/>
    </w:pPr>
    <w:rPr>
      <w:bCs/>
    </w:rPr>
  </w:style>
  <w:style w:type="character" w:styleId="FollowedHyperlink">
    <w:name w:val="FollowedHyperlink"/>
    <w:uiPriority w:val="99"/>
    <w:rsid w:val="00C94583"/>
    <w:rPr>
      <w:rFonts w:cs="Times New Roman"/>
      <w:color w:val="606420"/>
      <w:u w:val="single"/>
    </w:rPr>
  </w:style>
  <w:style w:type="character" w:styleId="CommentReference">
    <w:name w:val="annotation reference"/>
    <w:uiPriority w:val="99"/>
    <w:semiHidden/>
    <w:rsid w:val="00C94583"/>
    <w:rPr>
      <w:rFonts w:cs="Times New Roman"/>
      <w:sz w:val="16"/>
      <w:szCs w:val="16"/>
    </w:rPr>
  </w:style>
  <w:style w:type="paragraph" w:styleId="CommentText">
    <w:name w:val="annotation text"/>
    <w:basedOn w:val="Normal"/>
    <w:link w:val="CommentTextChar"/>
    <w:rsid w:val="00B82B58"/>
    <w:rPr>
      <w:rFonts w:cs="Mangal"/>
      <w:sz w:val="20"/>
      <w:szCs w:val="20"/>
      <w:lang w:val="x-none" w:bidi="ne-NP"/>
    </w:rPr>
  </w:style>
  <w:style w:type="character" w:customStyle="1" w:styleId="CommentTextChar">
    <w:name w:val="Comment Text Char"/>
    <w:link w:val="CommentText"/>
    <w:locked/>
    <w:rsid w:val="00B82B58"/>
    <w:rPr>
      <w:sz w:val="20"/>
      <w:szCs w:val="20"/>
      <w:lang w:eastAsia="en-US"/>
    </w:rPr>
  </w:style>
  <w:style w:type="paragraph" w:styleId="CommentSubject">
    <w:name w:val="annotation subject"/>
    <w:basedOn w:val="CommentText"/>
    <w:next w:val="CommentText"/>
    <w:link w:val="CommentSubjectChar"/>
    <w:uiPriority w:val="99"/>
    <w:semiHidden/>
    <w:rsid w:val="00C94583"/>
    <w:rPr>
      <w:b/>
      <w:bCs/>
    </w:rPr>
  </w:style>
  <w:style w:type="character" w:customStyle="1" w:styleId="CommentSubjectChar">
    <w:name w:val="Comment Subject Char"/>
    <w:link w:val="CommentSubject"/>
    <w:uiPriority w:val="99"/>
    <w:semiHidden/>
    <w:rsid w:val="00B20637"/>
    <w:rPr>
      <w:b/>
      <w:bCs/>
      <w:sz w:val="20"/>
      <w:szCs w:val="20"/>
      <w:lang w:eastAsia="en-US"/>
    </w:rPr>
  </w:style>
  <w:style w:type="paragraph" w:styleId="EndnoteText">
    <w:name w:val="endnote text"/>
    <w:basedOn w:val="Normal"/>
    <w:link w:val="EndnoteTextChar"/>
    <w:rsid w:val="00952FB9"/>
    <w:rPr>
      <w:rFonts w:cs="Mangal"/>
      <w:sz w:val="20"/>
      <w:szCs w:val="20"/>
      <w:lang w:val="x-none" w:eastAsia="x-none" w:bidi="ne-NP"/>
    </w:rPr>
  </w:style>
  <w:style w:type="character" w:customStyle="1" w:styleId="EndnoteTextChar">
    <w:name w:val="Endnote Text Char"/>
    <w:link w:val="EndnoteText"/>
    <w:locked/>
    <w:rsid w:val="00952FB9"/>
    <w:rPr>
      <w:rFonts w:cs="Times New Roman"/>
    </w:rPr>
  </w:style>
  <w:style w:type="character" w:styleId="EndnoteReference">
    <w:name w:val="endnote reference"/>
    <w:rsid w:val="00952FB9"/>
    <w:rPr>
      <w:rFonts w:cs="Times New Roman"/>
      <w:vertAlign w:val="superscript"/>
    </w:rPr>
  </w:style>
  <w:style w:type="table" w:styleId="TableGrid">
    <w:name w:val="Table Grid"/>
    <w:basedOn w:val="TableNormal"/>
    <w:uiPriority w:val="59"/>
    <w:rsid w:val="003E5DF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3-Heading1">
    <w:name w:val="Section 3 - Heading 1"/>
    <w:basedOn w:val="Normal"/>
    <w:rsid w:val="00A44024"/>
    <w:pPr>
      <w:pBdr>
        <w:bottom w:val="single" w:sz="4" w:space="1" w:color="auto"/>
      </w:pBdr>
      <w:spacing w:after="240"/>
      <w:jc w:val="center"/>
    </w:pPr>
    <w:rPr>
      <w:rFonts w:ascii="Times New Roman Bold" w:hAnsi="Times New Roman Bold"/>
      <w:b/>
      <w:sz w:val="32"/>
    </w:rPr>
  </w:style>
  <w:style w:type="paragraph" w:styleId="Revision">
    <w:name w:val="Revision"/>
    <w:hidden/>
    <w:uiPriority w:val="99"/>
    <w:semiHidden/>
    <w:rsid w:val="00DD24E6"/>
    <w:rPr>
      <w:sz w:val="24"/>
      <w:szCs w:val="24"/>
      <w:lang w:val="en-US" w:eastAsia="en-US" w:bidi="ar-SA"/>
    </w:rPr>
  </w:style>
  <w:style w:type="paragraph" w:styleId="ListParagraph">
    <w:name w:val="List Paragraph"/>
    <w:aliases w:val="List Paragraph 1,List-Bulleted,Paragraph,Red,ADB paragraph numbering,Colorful List - Accent 11,List Paragraph (numbered (a)),Bullets,References,Paragraphe  revu,Medium Grid 1 Accent 2,Paragraphe de liste1,Numbered paragraph,Lvl 1 Bullet"/>
    <w:basedOn w:val="Normal"/>
    <w:link w:val="ListParagraphChar"/>
    <w:uiPriority w:val="34"/>
    <w:qFormat/>
    <w:rsid w:val="005D19CA"/>
    <w:pPr>
      <w:ind w:left="720"/>
      <w:contextualSpacing/>
    </w:pPr>
  </w:style>
  <w:style w:type="paragraph" w:customStyle="1" w:styleId="CharChar">
    <w:name w:val="Char Char"/>
    <w:basedOn w:val="Normal"/>
    <w:uiPriority w:val="99"/>
    <w:rsid w:val="000D64F6"/>
    <w:pPr>
      <w:autoSpaceDE w:val="0"/>
      <w:autoSpaceDN w:val="0"/>
      <w:spacing w:after="160" w:line="240" w:lineRule="exact"/>
    </w:pPr>
    <w:rPr>
      <w:rFonts w:ascii="Arial" w:hAnsi="Arial" w:cs="Arial"/>
      <w:b/>
      <w:sz w:val="20"/>
      <w:szCs w:val="20"/>
      <w:lang w:eastAsia="de-DE"/>
    </w:rPr>
  </w:style>
  <w:style w:type="character" w:customStyle="1" w:styleId="GaramondTimesNewRoman">
    <w:name w:val="Стиль Стиль Garamond + Times New Roman"/>
    <w:uiPriority w:val="99"/>
    <w:rsid w:val="00CC7EE7"/>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uiPriority w:val="99"/>
    <w:rsid w:val="007328D5"/>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8909E5"/>
    <w:pPr>
      <w:numPr>
        <w:numId w:val="6"/>
      </w:numPr>
      <w:pBdr>
        <w:bottom w:val="none" w:sz="0" w:space="0" w:color="auto"/>
      </w:pBdr>
      <w:tabs>
        <w:tab w:val="clear" w:pos="9000"/>
      </w:tabs>
      <w:ind w:right="-88"/>
      <w:jc w:val="both"/>
    </w:pPr>
    <w:rPr>
      <w:rFonts w:ascii="Arial" w:hAnsi="Arial" w:cs="Arial"/>
      <w:bCs/>
      <w:sz w:val="22"/>
      <w:szCs w:val="24"/>
      <w:lang w:val="en-GB"/>
    </w:rPr>
  </w:style>
  <w:style w:type="paragraph" w:customStyle="1" w:styleId="Subtitulos">
    <w:name w:val="Subtitulos"/>
    <w:basedOn w:val="Heading2"/>
    <w:rsid w:val="00B744E2"/>
    <w:pPr>
      <w:spacing w:before="120" w:after="120"/>
      <w:ind w:left="0" w:firstLine="0"/>
    </w:pPr>
    <w:rPr>
      <w:rFonts w:ascii="Times New Roman Bold" w:hAnsi="Times New Roman Bold"/>
      <w:szCs w:val="20"/>
      <w:lang w:val="es-ES_tradnl"/>
    </w:rPr>
  </w:style>
  <w:style w:type="character" w:styleId="Emphasis">
    <w:name w:val="Emphasis"/>
    <w:qFormat/>
    <w:locked/>
    <w:rsid w:val="00B744E2"/>
    <w:rPr>
      <w:i/>
      <w:iCs/>
    </w:rPr>
  </w:style>
  <w:style w:type="paragraph" w:customStyle="1" w:styleId="41Autolist4">
    <w:name w:val="4.1 Autolist4"/>
    <w:basedOn w:val="Normal"/>
    <w:next w:val="Normal"/>
    <w:rsid w:val="00CE1BAB"/>
    <w:pPr>
      <w:keepNext/>
      <w:spacing w:before="120" w:after="120"/>
      <w:jc w:val="both"/>
    </w:pPr>
    <w:rPr>
      <w:szCs w:val="20"/>
    </w:rPr>
  </w:style>
  <w:style w:type="paragraph" w:customStyle="1" w:styleId="iAutoList">
    <w:name w:val="(i) AutoList"/>
    <w:basedOn w:val="Normal"/>
    <w:next w:val="Normal"/>
    <w:rsid w:val="00CE1BAB"/>
    <w:pPr>
      <w:spacing w:before="120" w:after="120"/>
      <w:ind w:left="720" w:hanging="360"/>
      <w:jc w:val="both"/>
    </w:pPr>
    <w:rPr>
      <w:snapToGrid w:val="0"/>
      <w:szCs w:val="20"/>
      <w:lang w:val="es-ES_tradnl"/>
    </w:rPr>
  </w:style>
  <w:style w:type="paragraph" w:styleId="BodyText2">
    <w:name w:val="Body Text 2"/>
    <w:basedOn w:val="Normal"/>
    <w:link w:val="BodyText2Char"/>
    <w:unhideWhenUsed/>
    <w:rsid w:val="007236FF"/>
    <w:pPr>
      <w:spacing w:after="120" w:line="480" w:lineRule="auto"/>
    </w:pPr>
    <w:rPr>
      <w:rFonts w:cs="Mangal"/>
      <w:lang w:val="x-none" w:bidi="ne-NP"/>
    </w:rPr>
  </w:style>
  <w:style w:type="character" w:customStyle="1" w:styleId="BodyText2Char">
    <w:name w:val="Body Text 2 Char"/>
    <w:link w:val="BodyText2"/>
    <w:rsid w:val="007236FF"/>
    <w:rPr>
      <w:sz w:val="24"/>
      <w:szCs w:val="24"/>
      <w:lang w:eastAsia="en-US"/>
    </w:rPr>
  </w:style>
  <w:style w:type="paragraph" w:customStyle="1" w:styleId="Section4-Heading1">
    <w:name w:val="Section 4 - Heading 1"/>
    <w:basedOn w:val="Section3-Heading1"/>
    <w:rsid w:val="007236FF"/>
  </w:style>
  <w:style w:type="paragraph" w:customStyle="1" w:styleId="Header1-Clauses">
    <w:name w:val="Header 1 - Clauses"/>
    <w:basedOn w:val="Normal"/>
    <w:rsid w:val="00494A01"/>
    <w:pPr>
      <w:numPr>
        <w:numId w:val="7"/>
      </w:numPr>
    </w:pPr>
    <w:rPr>
      <w:b/>
      <w:szCs w:val="20"/>
      <w:lang w:val="es-ES_tradnl"/>
    </w:rPr>
  </w:style>
  <w:style w:type="paragraph" w:customStyle="1" w:styleId="Header2-SubClauses">
    <w:name w:val="Header 2 - SubClauses"/>
    <w:basedOn w:val="Normal"/>
    <w:rsid w:val="00494A01"/>
    <w:pPr>
      <w:numPr>
        <w:ilvl w:val="1"/>
        <w:numId w:val="7"/>
      </w:numPr>
      <w:tabs>
        <w:tab w:val="left" w:pos="619"/>
      </w:tabs>
      <w:spacing w:after="200"/>
      <w:jc w:val="both"/>
    </w:pPr>
    <w:rPr>
      <w:szCs w:val="20"/>
      <w:lang w:val="es-ES_tradnl"/>
    </w:rPr>
  </w:style>
  <w:style w:type="paragraph" w:customStyle="1" w:styleId="P3Header1-Clauses">
    <w:name w:val="P3 Header1-Clauses"/>
    <w:basedOn w:val="Header1-Clauses"/>
    <w:rsid w:val="00494A01"/>
    <w:pPr>
      <w:numPr>
        <w:ilvl w:val="2"/>
      </w:numPr>
    </w:pPr>
  </w:style>
  <w:style w:type="character" w:customStyle="1" w:styleId="DeltaViewInsertion">
    <w:name w:val="DeltaView Insertion"/>
    <w:uiPriority w:val="99"/>
    <w:rsid w:val="00494A01"/>
    <w:rPr>
      <w:color w:val="0000FF"/>
      <w:u w:val="double"/>
    </w:rPr>
  </w:style>
  <w:style w:type="paragraph" w:styleId="TOCHeading">
    <w:name w:val="TOC Heading"/>
    <w:basedOn w:val="Heading1"/>
    <w:next w:val="Normal"/>
    <w:uiPriority w:val="39"/>
    <w:unhideWhenUsed/>
    <w:qFormat/>
    <w:rsid w:val="009C2627"/>
    <w:pPr>
      <w:spacing w:before="480" w:after="0" w:line="276" w:lineRule="auto"/>
      <w:jc w:val="left"/>
      <w:outlineLvl w:val="9"/>
    </w:pPr>
    <w:rPr>
      <w:bCs w:val="0"/>
      <w:color w:val="365F91"/>
      <w:sz w:val="28"/>
      <w:szCs w:val="28"/>
    </w:rPr>
  </w:style>
  <w:style w:type="paragraph" w:customStyle="1" w:styleId="Section8Heading1">
    <w:name w:val="Section 8. Heading1"/>
    <w:basedOn w:val="A1-Heading2"/>
    <w:qFormat/>
    <w:rsid w:val="006C2FFA"/>
    <w:pPr>
      <w:numPr>
        <w:numId w:val="9"/>
      </w:numPr>
      <w:tabs>
        <w:tab w:val="clear" w:pos="360"/>
      </w:tabs>
      <w:spacing w:before="120" w:after="240"/>
      <w:ind w:left="1080" w:hanging="720"/>
      <w:contextualSpacing w:val="0"/>
    </w:pPr>
    <w:rPr>
      <w:sz w:val="28"/>
      <w:lang w:val="en-US"/>
    </w:rPr>
  </w:style>
  <w:style w:type="paragraph" w:customStyle="1" w:styleId="Section8Heading2">
    <w:name w:val="Section 8. Heading2"/>
    <w:next w:val="Normal"/>
    <w:qFormat/>
    <w:rsid w:val="006C2FFA"/>
    <w:pPr>
      <w:spacing w:after="200"/>
    </w:pPr>
    <w:rPr>
      <w:b/>
      <w:bCs/>
      <w:sz w:val="24"/>
      <w:szCs w:val="24"/>
      <w:lang w:val="en-US" w:eastAsia="en-US" w:bidi="ar-SA"/>
    </w:rPr>
  </w:style>
  <w:style w:type="paragraph" w:customStyle="1" w:styleId="Section8Header1">
    <w:name w:val="Section 8. Header1"/>
    <w:qFormat/>
    <w:rsid w:val="006C2FFA"/>
    <w:pPr>
      <w:numPr>
        <w:numId w:val="10"/>
      </w:numPr>
      <w:spacing w:before="240" w:after="240"/>
      <w:jc w:val="center"/>
    </w:pPr>
    <w:rPr>
      <w:b/>
      <w:sz w:val="32"/>
      <w:lang w:val="en-US" w:eastAsia="en-US" w:bidi="ar-SA"/>
    </w:rPr>
  </w:style>
  <w:style w:type="paragraph" w:customStyle="1" w:styleId="Section8Heading3">
    <w:name w:val="Section 8. Heading3"/>
    <w:qFormat/>
    <w:rsid w:val="006C2FFA"/>
    <w:pPr>
      <w:ind w:hanging="534"/>
    </w:pPr>
    <w:rPr>
      <w:b/>
      <w:bCs/>
      <w:sz w:val="24"/>
      <w:szCs w:val="24"/>
      <w:lang w:val="en-US" w:eastAsia="en-US" w:bidi="ar-SA"/>
    </w:rPr>
  </w:style>
  <w:style w:type="paragraph" w:customStyle="1" w:styleId="Default">
    <w:name w:val="Default"/>
    <w:link w:val="DefaultChar"/>
    <w:rsid w:val="005A6F5D"/>
    <w:pPr>
      <w:widowControl w:val="0"/>
      <w:autoSpaceDE w:val="0"/>
      <w:autoSpaceDN w:val="0"/>
      <w:adjustRightInd w:val="0"/>
    </w:pPr>
    <w:rPr>
      <w:rFonts w:ascii="Verdana" w:hAnsi="Verdana" w:cs="Verdana"/>
      <w:color w:val="000000"/>
      <w:sz w:val="24"/>
      <w:szCs w:val="24"/>
      <w:lang w:val="en-US" w:eastAsia="en-US" w:bidi="ar-SA"/>
    </w:rPr>
  </w:style>
  <w:style w:type="paragraph" w:styleId="ListNumber">
    <w:name w:val="List Number"/>
    <w:basedOn w:val="Normal"/>
    <w:unhideWhenUsed/>
    <w:rsid w:val="00B23BA6"/>
    <w:pPr>
      <w:numPr>
        <w:numId w:val="11"/>
      </w:numPr>
      <w:contextualSpacing/>
    </w:pPr>
  </w:style>
  <w:style w:type="paragraph" w:styleId="ListBullet">
    <w:name w:val="List Bullet"/>
    <w:basedOn w:val="Normal"/>
    <w:autoRedefine/>
    <w:rsid w:val="00B23BA6"/>
    <w:pPr>
      <w:numPr>
        <w:numId w:val="12"/>
      </w:numPr>
      <w:tabs>
        <w:tab w:val="clear" w:pos="360"/>
      </w:tabs>
      <w:spacing w:before="120" w:after="120"/>
      <w:ind w:left="397" w:hanging="397"/>
      <w:jc w:val="both"/>
    </w:pPr>
    <w:rPr>
      <w:rFonts w:ascii="Arial" w:hAnsi="Arial"/>
      <w:sz w:val="20"/>
      <w:lang w:val="en-GB"/>
    </w:rPr>
  </w:style>
  <w:style w:type="paragraph" w:customStyle="1" w:styleId="Style2">
    <w:name w:val="Style2"/>
    <w:basedOn w:val="Normal"/>
    <w:rsid w:val="00B23BA6"/>
    <w:pPr>
      <w:tabs>
        <w:tab w:val="left" w:pos="1134"/>
        <w:tab w:val="right" w:leader="dot" w:pos="8640"/>
      </w:tabs>
      <w:spacing w:before="120"/>
      <w:ind w:left="1134" w:hanging="567"/>
      <w:jc w:val="both"/>
    </w:pPr>
    <w:rPr>
      <w:rFonts w:ascii="Arial" w:hAnsi="Arial" w:cs="Arial"/>
      <w:sz w:val="20"/>
      <w:lang w:val="en-GB"/>
    </w:rPr>
  </w:style>
  <w:style w:type="paragraph" w:styleId="ListNumber2">
    <w:name w:val="List Number 2"/>
    <w:basedOn w:val="Normal"/>
    <w:uiPriority w:val="99"/>
    <w:unhideWhenUsed/>
    <w:rsid w:val="001D2C9A"/>
    <w:pPr>
      <w:numPr>
        <w:numId w:val="13"/>
      </w:numPr>
      <w:contextualSpacing/>
    </w:pPr>
  </w:style>
  <w:style w:type="paragraph" w:customStyle="1" w:styleId="Style1">
    <w:name w:val="Style1"/>
    <w:basedOn w:val="Footer"/>
    <w:rsid w:val="003F7EC2"/>
    <w:pPr>
      <w:numPr>
        <w:numId w:val="15"/>
      </w:numPr>
      <w:pBdr>
        <w:top w:val="single" w:sz="4" w:space="1" w:color="auto"/>
      </w:pBdr>
      <w:tabs>
        <w:tab w:val="clear" w:pos="4320"/>
        <w:tab w:val="clear" w:pos="8640"/>
        <w:tab w:val="left" w:pos="8363"/>
        <w:tab w:val="right" w:pos="8505"/>
        <w:tab w:val="left" w:pos="14317"/>
        <w:tab w:val="right" w:pos="14572"/>
      </w:tabs>
      <w:overflowPunct w:val="0"/>
      <w:autoSpaceDE w:val="0"/>
      <w:autoSpaceDN w:val="0"/>
      <w:adjustRightInd w:val="0"/>
      <w:spacing w:before="240"/>
      <w:textAlignment w:val="baseline"/>
    </w:pPr>
    <w:rPr>
      <w:rFonts w:ascii="Arial" w:hAnsi="Arial" w:cs="Arial"/>
      <w:noProof/>
      <w:sz w:val="16"/>
    </w:rPr>
  </w:style>
  <w:style w:type="character" w:customStyle="1" w:styleId="aqj">
    <w:name w:val="aqj"/>
    <w:rsid w:val="00106981"/>
  </w:style>
  <w:style w:type="character" w:styleId="Strong">
    <w:name w:val="Strong"/>
    <w:uiPriority w:val="22"/>
    <w:qFormat/>
    <w:locked/>
    <w:rsid w:val="00FB16BB"/>
    <w:rPr>
      <w:b/>
      <w:bCs/>
    </w:rPr>
  </w:style>
  <w:style w:type="character" w:customStyle="1" w:styleId="ListParagraphChar">
    <w:name w:val="List Paragraph Char"/>
    <w:aliases w:val="List Paragraph 1 Char,List-Bulleted Char,Paragraph Char,Red Char,ADB paragraph numbering Char,Colorful List - Accent 11 Char,List Paragraph (numbered (a)) Char,Bullets Char,References Char,Paragraphe  revu Char,Lvl 1 Bullet Char"/>
    <w:link w:val="ListParagraph"/>
    <w:uiPriority w:val="34"/>
    <w:qFormat/>
    <w:locked/>
    <w:rsid w:val="00F64B9C"/>
    <w:rPr>
      <w:sz w:val="24"/>
      <w:szCs w:val="24"/>
    </w:rPr>
  </w:style>
  <w:style w:type="character" w:customStyle="1" w:styleId="DefaultChar">
    <w:name w:val="Default Char"/>
    <w:link w:val="Default"/>
    <w:rsid w:val="00DA20A1"/>
    <w:rPr>
      <w:rFonts w:ascii="Verdana" w:hAnsi="Verdana" w:cs="Verdana"/>
      <w:color w:val="000000"/>
      <w:sz w:val="24"/>
      <w:szCs w:val="24"/>
    </w:rPr>
  </w:style>
  <w:style w:type="paragraph" w:styleId="List2">
    <w:name w:val="List 2"/>
    <w:basedOn w:val="Normal"/>
    <w:unhideWhenUsed/>
    <w:rsid w:val="00DA20A1"/>
    <w:pPr>
      <w:ind w:left="720" w:hanging="360"/>
      <w:contextualSpacing/>
    </w:pPr>
  </w:style>
  <w:style w:type="paragraph" w:customStyle="1" w:styleId="fckpragraph">
    <w:name w:val="fck_pragraph"/>
    <w:basedOn w:val="Normal"/>
    <w:rsid w:val="00DA20A1"/>
    <w:pPr>
      <w:spacing w:before="100" w:beforeAutospacing="1" w:after="100" w:afterAutospacing="1"/>
    </w:pPr>
    <w:rPr>
      <w:lang w:bidi="ne-NP"/>
    </w:rPr>
  </w:style>
  <w:style w:type="paragraph" w:customStyle="1" w:styleId="IFADparagraphnumbering">
    <w:name w:val="IFAD paragraph numbering"/>
    <w:basedOn w:val="Normal"/>
    <w:link w:val="IFADparagraphnumberingChar1"/>
    <w:qFormat/>
    <w:rsid w:val="00DA20A1"/>
    <w:pPr>
      <w:numPr>
        <w:numId w:val="44"/>
      </w:numPr>
      <w:tabs>
        <w:tab w:val="left" w:pos="1134"/>
      </w:tabs>
      <w:suppressAutoHyphens/>
      <w:spacing w:after="120" w:line="264" w:lineRule="auto"/>
      <w:ind w:left="0" w:firstLine="0"/>
      <w:jc w:val="both"/>
    </w:pPr>
    <w:rPr>
      <w:rFonts w:ascii="Arial" w:eastAsia="MS Mincho" w:hAnsi="Arial" w:cs="Arial"/>
      <w:kern w:val="2"/>
      <w:sz w:val="20"/>
      <w:szCs w:val="20"/>
      <w:lang w:val="en-CA"/>
    </w:rPr>
  </w:style>
  <w:style w:type="paragraph" w:customStyle="1" w:styleId="IFADparagraphno2ndlevel">
    <w:name w:val="IFAD paragraph no. 2nd level"/>
    <w:basedOn w:val="Normal"/>
    <w:link w:val="IFADparagraphno2ndlevelChar"/>
    <w:qFormat/>
    <w:rsid w:val="00DA20A1"/>
    <w:pPr>
      <w:numPr>
        <w:ilvl w:val="1"/>
        <w:numId w:val="44"/>
      </w:numPr>
      <w:spacing w:after="120" w:line="264" w:lineRule="auto"/>
    </w:pPr>
    <w:rPr>
      <w:rFonts w:ascii="Arial" w:hAnsi="Arial" w:cs="Arial"/>
      <w:sz w:val="20"/>
      <w:szCs w:val="20"/>
      <w:lang w:val="en-CA"/>
    </w:rPr>
  </w:style>
  <w:style w:type="paragraph" w:customStyle="1" w:styleId="IFADparagraphno3rdlevel">
    <w:name w:val="IFAD paragraph no. 3rd level"/>
    <w:basedOn w:val="Normal"/>
    <w:rsid w:val="00DA20A1"/>
    <w:pPr>
      <w:numPr>
        <w:ilvl w:val="2"/>
        <w:numId w:val="44"/>
      </w:numPr>
      <w:spacing w:after="120" w:line="264" w:lineRule="auto"/>
    </w:pPr>
    <w:rPr>
      <w:rFonts w:ascii="Arial" w:hAnsi="Arial" w:cs="Arial"/>
      <w:sz w:val="20"/>
      <w:szCs w:val="20"/>
      <w:lang w:val="en-CA"/>
    </w:rPr>
  </w:style>
  <w:style w:type="paragraph" w:customStyle="1" w:styleId="IFADparagraphno4thlevel">
    <w:name w:val="IFAD paragraph no. 4th level"/>
    <w:basedOn w:val="Normal"/>
    <w:qFormat/>
    <w:rsid w:val="00DA20A1"/>
    <w:pPr>
      <w:numPr>
        <w:ilvl w:val="3"/>
        <w:numId w:val="44"/>
      </w:numPr>
      <w:spacing w:line="264" w:lineRule="auto"/>
    </w:pPr>
    <w:rPr>
      <w:rFonts w:ascii="Arial" w:hAnsi="Arial" w:cs="Arial"/>
      <w:sz w:val="20"/>
      <w:szCs w:val="20"/>
      <w:lang w:val="en-CA"/>
    </w:rPr>
  </w:style>
  <w:style w:type="character" w:customStyle="1" w:styleId="IFADparagraphno2ndlevelChar">
    <w:name w:val="IFAD paragraph no. 2nd level Char"/>
    <w:link w:val="IFADparagraphno2ndlevel"/>
    <w:locked/>
    <w:rsid w:val="00DA20A1"/>
    <w:rPr>
      <w:rFonts w:ascii="Arial" w:hAnsi="Arial" w:cs="Arial"/>
      <w:lang w:val="en-CA" w:eastAsia="en-US" w:bidi="ar-SA"/>
    </w:rPr>
  </w:style>
  <w:style w:type="character" w:customStyle="1" w:styleId="IFADparagraphnumberingChar1">
    <w:name w:val="IFAD paragraph numbering Char1"/>
    <w:link w:val="IFADparagraphnumbering"/>
    <w:locked/>
    <w:rsid w:val="00DA20A1"/>
    <w:rPr>
      <w:rFonts w:ascii="Arial" w:eastAsia="MS Mincho" w:hAnsi="Arial" w:cs="Arial"/>
      <w:kern w:val="2"/>
      <w:lang w:val="en-CA" w:eastAsia="en-US" w:bidi="ar-SA"/>
    </w:rPr>
  </w:style>
  <w:style w:type="character" w:customStyle="1" w:styleId="UnresolvedMention1">
    <w:name w:val="Unresolved Mention1"/>
    <w:uiPriority w:val="99"/>
    <w:semiHidden/>
    <w:unhideWhenUsed/>
    <w:rsid w:val="00DA20A1"/>
    <w:rPr>
      <w:color w:val="808080"/>
      <w:shd w:val="clear" w:color="auto" w:fill="E6E6E6"/>
    </w:rPr>
  </w:style>
  <w:style w:type="character" w:styleId="UnresolvedMention">
    <w:name w:val="Unresolved Mention"/>
    <w:uiPriority w:val="99"/>
    <w:semiHidden/>
    <w:unhideWhenUsed/>
    <w:rsid w:val="00DA20A1"/>
    <w:rPr>
      <w:color w:val="605E5C"/>
      <w:shd w:val="clear" w:color="auto" w:fill="E1DFDD"/>
    </w:rPr>
  </w:style>
  <w:style w:type="table" w:styleId="TableGridLight">
    <w:name w:val="Grid Table Light"/>
    <w:basedOn w:val="TableNormal"/>
    <w:uiPriority w:val="40"/>
    <w:rsid w:val="003C108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CurrentList1">
    <w:name w:val="Current List1"/>
    <w:uiPriority w:val="99"/>
    <w:rsid w:val="00D714FB"/>
    <w:pPr>
      <w:numPr>
        <w:numId w:val="47"/>
      </w:numPr>
    </w:pPr>
  </w:style>
  <w:style w:type="paragraph" w:customStyle="1" w:styleId="CharCharCharCharCarCharChar1CharCharCharChar1">
    <w:name w:val="Char Char Char Char Car Char Char1 Char Char Char Char1"/>
    <w:aliases w:val=" Char Char Char1 Char Char Char Char1,Char Char Char Char Car Char Char1 Char Char Char Char Char Char Char Char, Char Char Char1 Char Char Char Char Char Char Char Char Char Cha"/>
    <w:basedOn w:val="Normal"/>
    <w:next w:val="Normal"/>
    <w:link w:val="FootnoteReference"/>
    <w:uiPriority w:val="99"/>
    <w:rsid w:val="00244002"/>
    <w:pPr>
      <w:spacing w:after="160" w:line="240" w:lineRule="exact"/>
      <w:jc w:val="both"/>
    </w:pPr>
    <w:rPr>
      <w:sz w:val="20"/>
      <w:szCs w:val="20"/>
      <w:vertAlign w:val="superscript"/>
      <w:lang w:bidi="ne-NP"/>
    </w:rPr>
  </w:style>
  <w:style w:type="paragraph" w:customStyle="1" w:styleId="HeadingTwo">
    <w:name w:val="Heading Two"/>
    <w:rsid w:val="00C16403"/>
    <w:pPr>
      <w:spacing w:before="120" w:after="120"/>
      <w:jc w:val="center"/>
    </w:pPr>
    <w:rPr>
      <w:rFonts w:eastAsia="SimSun"/>
      <w:b/>
      <w:sz w:val="28"/>
      <w:szCs w:val="24"/>
      <w:lang w:eastAsia="zh-CN" w:bidi="ar-SA"/>
    </w:rPr>
  </w:style>
  <w:style w:type="paragraph" w:styleId="NoSpacing">
    <w:name w:val="No Spacing"/>
    <w:uiPriority w:val="1"/>
    <w:qFormat/>
    <w:rsid w:val="00C16403"/>
    <w:pPr>
      <w:widowControl w:val="0"/>
      <w:autoSpaceDE w:val="0"/>
      <w:autoSpaceDN w:val="0"/>
      <w:adjustRightInd w:val="0"/>
    </w:pPr>
    <w:rPr>
      <w:rFonts w:eastAsia="SimSun"/>
      <w:sz w:val="24"/>
      <w:szCs w:val="24"/>
      <w:lang w:val="en-US" w:eastAsia="zh-CN" w:bidi="ar-SA"/>
    </w:rPr>
  </w:style>
  <w:style w:type="paragraph" w:customStyle="1" w:styleId="HeadingThree">
    <w:name w:val="Heading Three"/>
    <w:basedOn w:val="Normal"/>
    <w:rsid w:val="00C16403"/>
    <w:pPr>
      <w:widowControl w:val="0"/>
      <w:autoSpaceDE w:val="0"/>
      <w:autoSpaceDN w:val="0"/>
      <w:adjustRightInd w:val="0"/>
      <w:spacing w:before="120" w:after="120"/>
      <w:jc w:val="center"/>
      <w:outlineLvl w:val="0"/>
    </w:pPr>
    <w:rPr>
      <w:rFonts w:eastAsia="SimSun"/>
      <w:b/>
      <w:sz w:val="28"/>
      <w:lang w:val="en-GB" w:eastAsia="zh-CN"/>
    </w:rPr>
  </w:style>
  <w:style w:type="table" w:customStyle="1" w:styleId="TableGrid2">
    <w:name w:val="Table Grid2"/>
    <w:basedOn w:val="TableNormal"/>
    <w:next w:val="TableGrid"/>
    <w:uiPriority w:val="39"/>
    <w:rsid w:val="00193B99"/>
    <w:rPr>
      <w:rFonts w:ascii="Calibri" w:hAnsi="Calibri"/>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trefCharCharChar">
    <w:name w:val="ftref Char Char Char"/>
    <w:aliases w:val="BVI fnr Char Char Char Char Char Char Char Zchn Char Char Char Char Char Char Char Char Char,BVI fnr Char Char Char Char Char Char Char Zchn Char Char Char Char Char Char Char Char Char Char Char"/>
    <w:basedOn w:val="Normal"/>
    <w:uiPriority w:val="99"/>
    <w:rsid w:val="00193B99"/>
    <w:pPr>
      <w:spacing w:after="160" w:line="240" w:lineRule="exact"/>
      <w:jc w:val="both"/>
    </w:pPr>
    <w:rPr>
      <w:rFonts w:eastAsia="SimSun"/>
      <w:sz w:val="20"/>
      <w:szCs w:val="20"/>
      <w:vertAlign w:val="superscript"/>
      <w:lang w:val="en-GB" w:eastAsia="en-GB" w:bidi="ne-NP"/>
    </w:rPr>
  </w:style>
  <w:style w:type="table" w:customStyle="1" w:styleId="TableGrid1">
    <w:name w:val="Table Grid1"/>
    <w:basedOn w:val="TableNormal"/>
    <w:next w:val="TableGrid"/>
    <w:uiPriority w:val="39"/>
    <w:rsid w:val="00E77A80"/>
    <w:rPr>
      <w:lang w:val="de-CH" w:eastAsia="de-CH"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63397"/>
    <w:rPr>
      <w:rFonts w:ascii="Calibri" w:hAnsi="Calibri"/>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urrentList11">
    <w:name w:val="Current List11"/>
    <w:uiPriority w:val="99"/>
    <w:rsid w:val="00563397"/>
    <w:pPr>
      <w:numPr>
        <w:numId w:val="51"/>
      </w:numPr>
    </w:pPr>
  </w:style>
  <w:style w:type="paragraph" w:styleId="Quote">
    <w:name w:val="Quote"/>
    <w:basedOn w:val="Normal"/>
    <w:next w:val="Normal"/>
    <w:link w:val="QuoteChar"/>
    <w:uiPriority w:val="29"/>
    <w:qFormat/>
    <w:rsid w:val="00BD22DA"/>
    <w:pPr>
      <w:spacing w:before="160"/>
      <w:jc w:val="center"/>
    </w:pPr>
    <w:rPr>
      <w:i/>
      <w:iCs/>
      <w:color w:val="404040" w:themeColor="text1" w:themeTint="BF"/>
    </w:rPr>
  </w:style>
  <w:style w:type="character" w:customStyle="1" w:styleId="QuoteChar">
    <w:name w:val="Quote Char"/>
    <w:basedOn w:val="DefaultParagraphFont"/>
    <w:link w:val="Quote"/>
    <w:uiPriority w:val="29"/>
    <w:rsid w:val="00BD22DA"/>
    <w:rPr>
      <w:i/>
      <w:iCs/>
      <w:color w:val="404040" w:themeColor="text1" w:themeTint="BF"/>
      <w:sz w:val="24"/>
      <w:szCs w:val="24"/>
      <w:lang w:val="en-US" w:eastAsia="en-US" w:bidi="ar-SA"/>
    </w:rPr>
  </w:style>
  <w:style w:type="character" w:styleId="IntenseEmphasis">
    <w:name w:val="Intense Emphasis"/>
    <w:basedOn w:val="DefaultParagraphFont"/>
    <w:uiPriority w:val="21"/>
    <w:qFormat/>
    <w:rsid w:val="00BD22DA"/>
    <w:rPr>
      <w:i/>
      <w:iCs/>
      <w:color w:val="0F4761" w:themeColor="accent1" w:themeShade="BF"/>
    </w:rPr>
  </w:style>
  <w:style w:type="paragraph" w:styleId="IntenseQuote">
    <w:name w:val="Intense Quote"/>
    <w:basedOn w:val="Normal"/>
    <w:next w:val="Normal"/>
    <w:link w:val="IntenseQuoteChar"/>
    <w:uiPriority w:val="30"/>
    <w:qFormat/>
    <w:rsid w:val="00BD22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22DA"/>
    <w:rPr>
      <w:i/>
      <w:iCs/>
      <w:color w:val="0F4761" w:themeColor="accent1" w:themeShade="BF"/>
      <w:sz w:val="24"/>
      <w:szCs w:val="24"/>
      <w:lang w:val="en-US" w:eastAsia="en-US" w:bidi="ar-SA"/>
    </w:rPr>
  </w:style>
  <w:style w:type="character" w:styleId="IntenseReference">
    <w:name w:val="Intense Reference"/>
    <w:basedOn w:val="DefaultParagraphFont"/>
    <w:uiPriority w:val="32"/>
    <w:qFormat/>
    <w:rsid w:val="00BD22D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75979">
      <w:bodyDiv w:val="1"/>
      <w:marLeft w:val="0"/>
      <w:marRight w:val="0"/>
      <w:marTop w:val="0"/>
      <w:marBottom w:val="0"/>
      <w:divBdr>
        <w:top w:val="none" w:sz="0" w:space="0" w:color="auto"/>
        <w:left w:val="none" w:sz="0" w:space="0" w:color="auto"/>
        <w:bottom w:val="none" w:sz="0" w:space="0" w:color="auto"/>
        <w:right w:val="none" w:sz="0" w:space="0" w:color="auto"/>
      </w:divBdr>
    </w:div>
    <w:div w:id="419523836">
      <w:bodyDiv w:val="1"/>
      <w:marLeft w:val="0"/>
      <w:marRight w:val="0"/>
      <w:marTop w:val="0"/>
      <w:marBottom w:val="0"/>
      <w:divBdr>
        <w:top w:val="none" w:sz="0" w:space="0" w:color="auto"/>
        <w:left w:val="none" w:sz="0" w:space="0" w:color="auto"/>
        <w:bottom w:val="none" w:sz="0" w:space="0" w:color="auto"/>
        <w:right w:val="none" w:sz="0" w:space="0" w:color="auto"/>
      </w:divBdr>
    </w:div>
    <w:div w:id="640960538">
      <w:bodyDiv w:val="1"/>
      <w:marLeft w:val="0"/>
      <w:marRight w:val="0"/>
      <w:marTop w:val="0"/>
      <w:marBottom w:val="0"/>
      <w:divBdr>
        <w:top w:val="none" w:sz="0" w:space="0" w:color="auto"/>
        <w:left w:val="none" w:sz="0" w:space="0" w:color="auto"/>
        <w:bottom w:val="none" w:sz="0" w:space="0" w:color="auto"/>
        <w:right w:val="none" w:sz="0" w:space="0" w:color="auto"/>
      </w:divBdr>
    </w:div>
    <w:div w:id="661083440">
      <w:bodyDiv w:val="1"/>
      <w:marLeft w:val="0"/>
      <w:marRight w:val="0"/>
      <w:marTop w:val="0"/>
      <w:marBottom w:val="0"/>
      <w:divBdr>
        <w:top w:val="none" w:sz="0" w:space="0" w:color="auto"/>
        <w:left w:val="none" w:sz="0" w:space="0" w:color="auto"/>
        <w:bottom w:val="none" w:sz="0" w:space="0" w:color="auto"/>
        <w:right w:val="none" w:sz="0" w:space="0" w:color="auto"/>
      </w:divBdr>
    </w:div>
    <w:div w:id="840436712">
      <w:bodyDiv w:val="1"/>
      <w:marLeft w:val="0"/>
      <w:marRight w:val="0"/>
      <w:marTop w:val="0"/>
      <w:marBottom w:val="0"/>
      <w:divBdr>
        <w:top w:val="none" w:sz="0" w:space="0" w:color="auto"/>
        <w:left w:val="none" w:sz="0" w:space="0" w:color="auto"/>
        <w:bottom w:val="none" w:sz="0" w:space="0" w:color="auto"/>
        <w:right w:val="none" w:sz="0" w:space="0" w:color="auto"/>
      </w:divBdr>
    </w:div>
    <w:div w:id="1031417927">
      <w:bodyDiv w:val="1"/>
      <w:marLeft w:val="0"/>
      <w:marRight w:val="0"/>
      <w:marTop w:val="0"/>
      <w:marBottom w:val="0"/>
      <w:divBdr>
        <w:top w:val="none" w:sz="0" w:space="0" w:color="auto"/>
        <w:left w:val="none" w:sz="0" w:space="0" w:color="auto"/>
        <w:bottom w:val="none" w:sz="0" w:space="0" w:color="auto"/>
        <w:right w:val="none" w:sz="0" w:space="0" w:color="auto"/>
      </w:divBdr>
    </w:div>
    <w:div w:id="1145513018">
      <w:bodyDiv w:val="1"/>
      <w:marLeft w:val="0"/>
      <w:marRight w:val="0"/>
      <w:marTop w:val="0"/>
      <w:marBottom w:val="0"/>
      <w:divBdr>
        <w:top w:val="none" w:sz="0" w:space="0" w:color="auto"/>
        <w:left w:val="none" w:sz="0" w:space="0" w:color="auto"/>
        <w:bottom w:val="none" w:sz="0" w:space="0" w:color="auto"/>
        <w:right w:val="none" w:sz="0" w:space="0" w:color="auto"/>
      </w:divBdr>
    </w:div>
    <w:div w:id="1212307388">
      <w:bodyDiv w:val="1"/>
      <w:marLeft w:val="0"/>
      <w:marRight w:val="0"/>
      <w:marTop w:val="0"/>
      <w:marBottom w:val="0"/>
      <w:divBdr>
        <w:top w:val="none" w:sz="0" w:space="0" w:color="auto"/>
        <w:left w:val="none" w:sz="0" w:space="0" w:color="auto"/>
        <w:bottom w:val="none" w:sz="0" w:space="0" w:color="auto"/>
        <w:right w:val="none" w:sz="0" w:space="0" w:color="auto"/>
      </w:divBdr>
    </w:div>
    <w:div w:id="1360351406">
      <w:bodyDiv w:val="1"/>
      <w:marLeft w:val="0"/>
      <w:marRight w:val="0"/>
      <w:marTop w:val="0"/>
      <w:marBottom w:val="0"/>
      <w:divBdr>
        <w:top w:val="none" w:sz="0" w:space="0" w:color="auto"/>
        <w:left w:val="none" w:sz="0" w:space="0" w:color="auto"/>
        <w:bottom w:val="none" w:sz="0" w:space="0" w:color="auto"/>
        <w:right w:val="none" w:sz="0" w:space="0" w:color="auto"/>
      </w:divBdr>
    </w:div>
    <w:div w:id="1438987199">
      <w:bodyDiv w:val="1"/>
      <w:marLeft w:val="0"/>
      <w:marRight w:val="0"/>
      <w:marTop w:val="0"/>
      <w:marBottom w:val="0"/>
      <w:divBdr>
        <w:top w:val="none" w:sz="0" w:space="0" w:color="auto"/>
        <w:left w:val="none" w:sz="0" w:space="0" w:color="auto"/>
        <w:bottom w:val="none" w:sz="0" w:space="0" w:color="auto"/>
        <w:right w:val="none" w:sz="0" w:space="0" w:color="auto"/>
      </w:divBdr>
    </w:div>
    <w:div w:id="1491021870">
      <w:bodyDiv w:val="1"/>
      <w:marLeft w:val="0"/>
      <w:marRight w:val="0"/>
      <w:marTop w:val="0"/>
      <w:marBottom w:val="0"/>
      <w:divBdr>
        <w:top w:val="none" w:sz="0" w:space="0" w:color="auto"/>
        <w:left w:val="none" w:sz="0" w:space="0" w:color="auto"/>
        <w:bottom w:val="none" w:sz="0" w:space="0" w:color="auto"/>
        <w:right w:val="none" w:sz="0" w:space="0" w:color="auto"/>
      </w:divBdr>
    </w:div>
    <w:div w:id="155033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notice.helvetasnepal.org/" TargetMode="External"/><Relationship Id="rId26" Type="http://schemas.openxmlformats.org/officeDocument/2006/relationships/header" Target="header10.xml"/><Relationship Id="rId21" Type="http://schemas.openxmlformats.org/officeDocument/2006/relationships/footer" Target="footer5.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4.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ird.gov.np" TargetMode="External"/><Relationship Id="rId32" Type="http://schemas.openxmlformats.org/officeDocument/2006/relationships/header" Target="header14.xml"/><Relationship Id="rId37"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header" Target="header12.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oter" Target="footer7.xm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A1684-5297-44D7-BC8A-8060C57D2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21237</Words>
  <Characters>146965</Characters>
  <Application>Microsoft Office Word</Application>
  <DocSecurity>0</DocSecurity>
  <Lines>4322</Lines>
  <Paragraphs>3578</Paragraphs>
  <ScaleCrop>false</ScaleCrop>
  <HeadingPairs>
    <vt:vector size="2" baseType="variant">
      <vt:variant>
        <vt:lpstr>Title</vt:lpstr>
      </vt:variant>
      <vt:variant>
        <vt:i4>1</vt:i4>
      </vt:variant>
    </vt:vector>
  </HeadingPairs>
  <TitlesOfParts>
    <vt:vector size="1" baseType="lpstr">
      <vt:lpstr>Standard Request for Proposals: Selection of Consultants</vt:lpstr>
    </vt:vector>
  </TitlesOfParts>
  <Company>Asian Development Bank</Company>
  <LinksUpToDate>false</LinksUpToDate>
  <CharactersWithSpaces>164624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Request for Proposals: Selection of Consultants</dc:title>
  <dc:subject>This document reflects the structure and the provisions of the Master Procurement Document for Selection of Consultants prepared by participating Multilateral Development Banks, except where specific considerations within the respective institutions have.</dc:subject>
  <dc:creator>Asian Development Bank</dc:creator>
  <cp:keywords>rfp, request for proposal, adb consultants, consultant selection</cp:keywords>
  <cp:lastModifiedBy>Ashug Rai</cp:lastModifiedBy>
  <cp:revision>2</cp:revision>
  <cp:lastPrinted>2025-08-11T08:43:00Z</cp:lastPrinted>
  <dcterms:created xsi:type="dcterms:W3CDTF">2025-08-11T06:01:00Z</dcterms:created>
  <dcterms:modified xsi:type="dcterms:W3CDTF">2025-08-11T06:01:00Z</dcterms:modified>
</cp:coreProperties>
</file>